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2BA1" w14:textId="77777777" w:rsidR="009772A8" w:rsidRPr="009772A8" w:rsidRDefault="009772A8" w:rsidP="009772A8">
      <w:pPr>
        <w:jc w:val="center"/>
        <w:rPr>
          <w:rFonts w:asciiTheme="majorHAnsi" w:hAnsiTheme="majorHAnsi"/>
          <w:b/>
          <w:sz w:val="22"/>
          <w:szCs w:val="22"/>
        </w:rPr>
      </w:pPr>
      <w:r w:rsidRPr="009772A8">
        <w:rPr>
          <w:rFonts w:asciiTheme="majorHAnsi" w:hAnsiTheme="majorHAnsi"/>
          <w:b/>
          <w:sz w:val="22"/>
          <w:szCs w:val="22"/>
        </w:rPr>
        <w:t xml:space="preserve">QUIK NOTES  </w:t>
      </w:r>
    </w:p>
    <w:p w14:paraId="34DB6926" w14:textId="77777777" w:rsidR="009772A8" w:rsidRPr="009772A8" w:rsidRDefault="009772A8" w:rsidP="009772A8">
      <w:pPr>
        <w:jc w:val="center"/>
        <w:rPr>
          <w:rFonts w:asciiTheme="majorHAnsi" w:hAnsiTheme="majorHAnsi"/>
          <w:b/>
          <w:sz w:val="22"/>
          <w:szCs w:val="22"/>
        </w:rPr>
      </w:pPr>
      <w:r w:rsidRPr="009772A8">
        <w:rPr>
          <w:rFonts w:asciiTheme="majorHAnsi" w:hAnsiTheme="majorHAnsi"/>
          <w:b/>
          <w:sz w:val="22"/>
          <w:szCs w:val="22"/>
        </w:rPr>
        <w:t>Faculty Senate Meeting</w:t>
      </w:r>
    </w:p>
    <w:p w14:paraId="605DB058" w14:textId="753DB1A9" w:rsidR="009772A8" w:rsidRPr="009772A8" w:rsidRDefault="009772A8" w:rsidP="009772A8">
      <w:pPr>
        <w:jc w:val="center"/>
        <w:rPr>
          <w:rFonts w:asciiTheme="majorHAnsi" w:hAnsiTheme="majorHAnsi"/>
          <w:b/>
          <w:sz w:val="22"/>
          <w:szCs w:val="22"/>
        </w:rPr>
      </w:pPr>
      <w:r w:rsidRPr="009772A8">
        <w:rPr>
          <w:rFonts w:asciiTheme="majorHAnsi" w:hAnsiTheme="majorHAnsi"/>
          <w:b/>
          <w:sz w:val="22"/>
          <w:szCs w:val="22"/>
        </w:rPr>
        <w:t xml:space="preserve">Monday January 30, 2017 (rescheduled </w:t>
      </w:r>
      <w:r w:rsidR="006E00F8">
        <w:rPr>
          <w:rFonts w:asciiTheme="majorHAnsi" w:hAnsiTheme="majorHAnsi"/>
          <w:b/>
          <w:sz w:val="22"/>
          <w:szCs w:val="22"/>
        </w:rPr>
        <w:t xml:space="preserve">from </w:t>
      </w:r>
      <w:r w:rsidRPr="009772A8">
        <w:rPr>
          <w:rFonts w:asciiTheme="majorHAnsi" w:hAnsiTheme="majorHAnsi"/>
          <w:b/>
          <w:sz w:val="22"/>
          <w:szCs w:val="22"/>
        </w:rPr>
        <w:t xml:space="preserve">January 23) </w:t>
      </w:r>
    </w:p>
    <w:p w14:paraId="05431323" w14:textId="77777777" w:rsidR="00640716" w:rsidRPr="009772A8" w:rsidRDefault="009772A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President Cheng</w:t>
      </w:r>
      <w:r w:rsidR="00640716" w:rsidRPr="009772A8">
        <w:rPr>
          <w:rFonts w:asciiTheme="majorHAnsi" w:hAnsiTheme="majorHAnsi"/>
          <w:b/>
          <w:sz w:val="22"/>
          <w:szCs w:val="22"/>
        </w:rPr>
        <w:t xml:space="preserve">  </w:t>
      </w:r>
    </w:p>
    <w:p w14:paraId="7941E028" w14:textId="77777777" w:rsidR="000D505F" w:rsidRPr="009772A8" w:rsidRDefault="000D505F" w:rsidP="000D505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Legislature is in full session.</w:t>
      </w:r>
      <w:r w:rsidR="00640716" w:rsidRPr="009772A8">
        <w:rPr>
          <w:rFonts w:asciiTheme="majorHAnsi" w:hAnsiTheme="majorHAnsi"/>
          <w:sz w:val="22"/>
          <w:szCs w:val="22"/>
        </w:rPr>
        <w:t xml:space="preserve">  </w:t>
      </w:r>
    </w:p>
    <w:p w14:paraId="6F415271" w14:textId="77777777" w:rsidR="00407AAA" w:rsidRPr="009772A8" w:rsidRDefault="00640716" w:rsidP="000D505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Optimistic about Governor’s budget. </w:t>
      </w:r>
    </w:p>
    <w:p w14:paraId="3804B941" w14:textId="6F12087E" w:rsidR="00640716" w:rsidRPr="009772A8" w:rsidRDefault="00640716" w:rsidP="000D505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ABOR meeting will </w:t>
      </w:r>
      <w:r w:rsidR="000D505F" w:rsidRPr="009772A8">
        <w:rPr>
          <w:rFonts w:asciiTheme="majorHAnsi" w:hAnsiTheme="majorHAnsi"/>
          <w:sz w:val="22"/>
          <w:szCs w:val="22"/>
        </w:rPr>
        <w:t>focus</w:t>
      </w:r>
      <w:r w:rsidRPr="009772A8">
        <w:rPr>
          <w:rFonts w:asciiTheme="majorHAnsi" w:hAnsiTheme="majorHAnsi"/>
          <w:sz w:val="22"/>
          <w:szCs w:val="22"/>
        </w:rPr>
        <w:t xml:space="preserve"> on legislative agenda Tempe at </w:t>
      </w:r>
      <w:r w:rsidR="000D505F" w:rsidRPr="009772A8">
        <w:rPr>
          <w:rFonts w:asciiTheme="majorHAnsi" w:hAnsiTheme="majorHAnsi"/>
          <w:sz w:val="22"/>
          <w:szCs w:val="22"/>
        </w:rPr>
        <w:t xml:space="preserve">end of week, </w:t>
      </w:r>
      <w:r w:rsidR="006E00F8">
        <w:rPr>
          <w:rFonts w:asciiTheme="majorHAnsi" w:hAnsiTheme="majorHAnsi"/>
          <w:sz w:val="22"/>
          <w:szCs w:val="22"/>
        </w:rPr>
        <w:t xml:space="preserve">including HB </w:t>
      </w:r>
      <w:r w:rsidR="000D505F" w:rsidRPr="009772A8">
        <w:rPr>
          <w:rFonts w:asciiTheme="majorHAnsi" w:hAnsiTheme="majorHAnsi"/>
          <w:sz w:val="22"/>
          <w:szCs w:val="22"/>
        </w:rPr>
        <w:t>2359</w:t>
      </w:r>
      <w:r w:rsidR="00407AAA" w:rsidRPr="009772A8">
        <w:rPr>
          <w:rFonts w:asciiTheme="majorHAnsi" w:hAnsiTheme="majorHAnsi"/>
          <w:sz w:val="22"/>
          <w:szCs w:val="22"/>
        </w:rPr>
        <w:t xml:space="preserve"> that calls for modifications in the role of ABOR. </w:t>
      </w:r>
      <w:r w:rsidR="00C55822">
        <w:rPr>
          <w:rFonts w:asciiTheme="majorHAnsi" w:hAnsiTheme="majorHAnsi"/>
          <w:sz w:val="22"/>
          <w:szCs w:val="22"/>
        </w:rPr>
        <w:t>(</w:t>
      </w:r>
      <w:r w:rsidR="00F61D01">
        <w:rPr>
          <w:rFonts w:asciiTheme="majorHAnsi" w:hAnsiTheme="majorHAnsi"/>
          <w:sz w:val="22"/>
          <w:szCs w:val="22"/>
        </w:rPr>
        <w:t xml:space="preserve">go to </w:t>
      </w:r>
      <w:r w:rsidR="00C55822">
        <w:rPr>
          <w:rFonts w:asciiTheme="majorHAnsi" w:hAnsiTheme="majorHAnsi"/>
          <w:sz w:val="22"/>
          <w:szCs w:val="22"/>
        </w:rPr>
        <w:t>azleg.gov</w:t>
      </w:r>
      <w:r w:rsidR="00F61D01">
        <w:rPr>
          <w:rFonts w:asciiTheme="majorHAnsi" w:hAnsiTheme="majorHAnsi"/>
          <w:sz w:val="22"/>
          <w:szCs w:val="22"/>
        </w:rPr>
        <w:t xml:space="preserve"> for info</w:t>
      </w:r>
      <w:r w:rsidR="00C55822">
        <w:rPr>
          <w:rFonts w:asciiTheme="majorHAnsi" w:hAnsiTheme="majorHAnsi"/>
          <w:sz w:val="22"/>
          <w:szCs w:val="22"/>
        </w:rPr>
        <w:t>)</w:t>
      </w:r>
    </w:p>
    <w:p w14:paraId="2843C45D" w14:textId="77777777" w:rsidR="00640716" w:rsidRPr="009772A8" w:rsidRDefault="00640716" w:rsidP="000D505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Tuition and fee discussions will be in March and April. </w:t>
      </w:r>
      <w:r w:rsidR="000D505F" w:rsidRPr="009772A8">
        <w:rPr>
          <w:rFonts w:asciiTheme="majorHAnsi" w:hAnsiTheme="majorHAnsi"/>
          <w:sz w:val="22"/>
          <w:szCs w:val="22"/>
        </w:rPr>
        <w:t xml:space="preserve"> </w:t>
      </w:r>
      <w:r w:rsidR="00407AAA" w:rsidRPr="009772A8">
        <w:rPr>
          <w:rFonts w:asciiTheme="majorHAnsi" w:hAnsiTheme="majorHAnsi"/>
          <w:sz w:val="22"/>
          <w:szCs w:val="22"/>
        </w:rPr>
        <w:t xml:space="preserve">NAU wants </w:t>
      </w:r>
      <w:r w:rsidRPr="009772A8">
        <w:rPr>
          <w:rFonts w:asciiTheme="majorHAnsi" w:hAnsiTheme="majorHAnsi"/>
          <w:sz w:val="22"/>
          <w:szCs w:val="22"/>
        </w:rPr>
        <w:t xml:space="preserve">to keep the pledge </w:t>
      </w:r>
      <w:r w:rsidR="00407AAA" w:rsidRPr="009772A8">
        <w:rPr>
          <w:rFonts w:asciiTheme="majorHAnsi" w:hAnsiTheme="majorHAnsi"/>
          <w:sz w:val="22"/>
          <w:szCs w:val="22"/>
        </w:rPr>
        <w:t xml:space="preserve">but a </w:t>
      </w:r>
      <w:r w:rsidRPr="009772A8">
        <w:rPr>
          <w:rFonts w:asciiTheme="majorHAnsi" w:hAnsiTheme="majorHAnsi"/>
          <w:sz w:val="22"/>
          <w:szCs w:val="22"/>
        </w:rPr>
        <w:t>2%</w:t>
      </w:r>
      <w:r w:rsidR="00407AAA" w:rsidRPr="009772A8">
        <w:rPr>
          <w:rFonts w:asciiTheme="majorHAnsi" w:hAnsiTheme="majorHAnsi"/>
          <w:sz w:val="22"/>
          <w:szCs w:val="22"/>
        </w:rPr>
        <w:t>/year</w:t>
      </w:r>
      <w:r w:rsidRPr="009772A8">
        <w:rPr>
          <w:rFonts w:asciiTheme="majorHAnsi" w:hAnsiTheme="majorHAnsi"/>
          <w:sz w:val="22"/>
          <w:szCs w:val="22"/>
        </w:rPr>
        <w:t xml:space="preserve"> rate </w:t>
      </w:r>
      <w:r w:rsidR="00407AAA" w:rsidRPr="009772A8">
        <w:rPr>
          <w:rFonts w:asciiTheme="majorHAnsi" w:hAnsiTheme="majorHAnsi"/>
          <w:sz w:val="22"/>
          <w:szCs w:val="22"/>
        </w:rPr>
        <w:t xml:space="preserve">tuition </w:t>
      </w:r>
      <w:r w:rsidRPr="009772A8">
        <w:rPr>
          <w:rFonts w:asciiTheme="majorHAnsi" w:hAnsiTheme="majorHAnsi"/>
          <w:sz w:val="22"/>
          <w:szCs w:val="22"/>
        </w:rPr>
        <w:t>increase cap is not an option to maintain pledge.</w:t>
      </w:r>
    </w:p>
    <w:p w14:paraId="4AD0DDC8" w14:textId="77777777" w:rsidR="00407AAA" w:rsidRPr="009772A8" w:rsidRDefault="00407AAA" w:rsidP="000D505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Searches:</w:t>
      </w:r>
    </w:p>
    <w:p w14:paraId="49D90BC3" w14:textId="569A2F26" w:rsidR="00640716" w:rsidRPr="009772A8" w:rsidRDefault="00640716" w:rsidP="000D505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CAL Dean</w:t>
      </w:r>
      <w:r w:rsidR="006E00F8">
        <w:rPr>
          <w:rFonts w:asciiTheme="majorHAnsi" w:hAnsiTheme="majorHAnsi"/>
          <w:sz w:val="22"/>
          <w:szCs w:val="22"/>
        </w:rPr>
        <w:t xml:space="preserve"> candidates </w:t>
      </w:r>
      <w:r w:rsidRPr="009772A8">
        <w:rPr>
          <w:rFonts w:asciiTheme="majorHAnsi" w:hAnsiTheme="majorHAnsi"/>
          <w:sz w:val="22"/>
          <w:szCs w:val="22"/>
        </w:rPr>
        <w:t>are on campus now.</w:t>
      </w:r>
    </w:p>
    <w:p w14:paraId="26A503F8" w14:textId="5B545AA4" w:rsidR="00640716" w:rsidRPr="009772A8" w:rsidRDefault="00640716" w:rsidP="000D505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Airport interview </w:t>
      </w:r>
      <w:r w:rsidR="006E00F8">
        <w:rPr>
          <w:rFonts w:asciiTheme="majorHAnsi" w:hAnsiTheme="majorHAnsi"/>
          <w:sz w:val="22"/>
          <w:szCs w:val="22"/>
        </w:rPr>
        <w:t xml:space="preserve">s being held for FCB Dean </w:t>
      </w:r>
    </w:p>
    <w:p w14:paraId="2396098D" w14:textId="4215A800" w:rsidR="00640716" w:rsidRPr="009772A8" w:rsidRDefault="00640716" w:rsidP="000D505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Vice President of Research—airport</w:t>
      </w:r>
      <w:r w:rsidR="006E00F8">
        <w:rPr>
          <w:rFonts w:asciiTheme="majorHAnsi" w:hAnsiTheme="majorHAnsi"/>
          <w:sz w:val="22"/>
          <w:szCs w:val="22"/>
        </w:rPr>
        <w:t xml:space="preserve"> </w:t>
      </w:r>
      <w:r w:rsidRPr="009772A8">
        <w:rPr>
          <w:rFonts w:asciiTheme="majorHAnsi" w:hAnsiTheme="majorHAnsi"/>
          <w:sz w:val="22"/>
          <w:szCs w:val="22"/>
        </w:rPr>
        <w:t>interviews</w:t>
      </w:r>
      <w:r w:rsidR="006E00F8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Pr="009772A8">
        <w:rPr>
          <w:rFonts w:asciiTheme="majorHAnsi" w:hAnsiTheme="majorHAnsi"/>
          <w:sz w:val="22"/>
          <w:szCs w:val="22"/>
        </w:rPr>
        <w:t>soon.</w:t>
      </w:r>
    </w:p>
    <w:p w14:paraId="4DF93280" w14:textId="77777777" w:rsidR="00640716" w:rsidRPr="009772A8" w:rsidRDefault="000D505F" w:rsidP="000D505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Extended campuses update:  </w:t>
      </w:r>
      <w:r w:rsidR="00407AAA" w:rsidRPr="009772A8">
        <w:rPr>
          <w:rFonts w:asciiTheme="majorHAnsi" w:hAnsiTheme="majorHAnsi"/>
          <w:sz w:val="22"/>
          <w:szCs w:val="22"/>
        </w:rPr>
        <w:t>T</w:t>
      </w:r>
      <w:r w:rsidR="00640716" w:rsidRPr="009772A8">
        <w:rPr>
          <w:rFonts w:asciiTheme="majorHAnsi" w:hAnsiTheme="majorHAnsi"/>
          <w:sz w:val="22"/>
          <w:szCs w:val="22"/>
        </w:rPr>
        <w:t xml:space="preserve">rying to </w:t>
      </w:r>
      <w:r w:rsidR="00407AAA" w:rsidRPr="009772A8">
        <w:rPr>
          <w:rFonts w:asciiTheme="majorHAnsi" w:hAnsiTheme="majorHAnsi"/>
          <w:sz w:val="22"/>
          <w:szCs w:val="22"/>
        </w:rPr>
        <w:t xml:space="preserve">quickly </w:t>
      </w:r>
      <w:r w:rsidR="00640716" w:rsidRPr="009772A8">
        <w:rPr>
          <w:rFonts w:asciiTheme="majorHAnsi" w:hAnsiTheme="majorHAnsi"/>
          <w:sz w:val="22"/>
          <w:szCs w:val="22"/>
        </w:rPr>
        <w:t xml:space="preserve">address declining enrollments.  </w:t>
      </w:r>
      <w:r w:rsidRPr="009772A8">
        <w:rPr>
          <w:rFonts w:asciiTheme="majorHAnsi" w:hAnsiTheme="majorHAnsi"/>
          <w:sz w:val="22"/>
          <w:szCs w:val="22"/>
        </w:rPr>
        <w:t>EC w</w:t>
      </w:r>
      <w:r w:rsidR="00640716" w:rsidRPr="009772A8">
        <w:rPr>
          <w:rFonts w:asciiTheme="majorHAnsi" w:hAnsiTheme="majorHAnsi"/>
          <w:sz w:val="22"/>
          <w:szCs w:val="22"/>
        </w:rPr>
        <w:t xml:space="preserve">ill not be a </w:t>
      </w:r>
      <w:r w:rsidR="00407AAA" w:rsidRPr="009772A8">
        <w:rPr>
          <w:rFonts w:asciiTheme="majorHAnsi" w:hAnsiTheme="majorHAnsi"/>
          <w:sz w:val="22"/>
          <w:szCs w:val="22"/>
        </w:rPr>
        <w:t xml:space="preserve">separate unit.  </w:t>
      </w:r>
      <w:r w:rsidR="00640716" w:rsidRPr="009772A8">
        <w:rPr>
          <w:rFonts w:asciiTheme="majorHAnsi" w:hAnsiTheme="majorHAnsi"/>
          <w:sz w:val="22"/>
          <w:szCs w:val="22"/>
        </w:rPr>
        <w:t xml:space="preserve">Articulating of academic programs is the next big step.  </w:t>
      </w:r>
    </w:p>
    <w:p w14:paraId="6C132EE4" w14:textId="5A9295EA" w:rsidR="000D505F" w:rsidRPr="009772A8" w:rsidRDefault="009772A8" w:rsidP="000D505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Pres. Cheng </w:t>
      </w:r>
      <w:r w:rsidR="000D505F" w:rsidRPr="009772A8">
        <w:rPr>
          <w:rFonts w:asciiTheme="majorHAnsi" w:hAnsiTheme="majorHAnsi"/>
          <w:sz w:val="22"/>
          <w:szCs w:val="22"/>
        </w:rPr>
        <w:t xml:space="preserve">thanked by Senate </w:t>
      </w:r>
      <w:r w:rsidR="00640716" w:rsidRPr="009772A8">
        <w:rPr>
          <w:rFonts w:asciiTheme="majorHAnsi" w:hAnsiTheme="majorHAnsi"/>
          <w:sz w:val="22"/>
          <w:szCs w:val="22"/>
        </w:rPr>
        <w:t>for rapidly address</w:t>
      </w:r>
      <w:r w:rsidR="0082080B">
        <w:rPr>
          <w:rFonts w:asciiTheme="majorHAnsi" w:hAnsiTheme="majorHAnsi"/>
          <w:sz w:val="22"/>
          <w:szCs w:val="22"/>
        </w:rPr>
        <w:t>ing</w:t>
      </w:r>
      <w:r w:rsidR="00640716" w:rsidRPr="009772A8">
        <w:rPr>
          <w:rFonts w:asciiTheme="majorHAnsi" w:hAnsiTheme="majorHAnsi"/>
          <w:sz w:val="22"/>
          <w:szCs w:val="22"/>
        </w:rPr>
        <w:t xml:space="preserve"> executive order on Immigrants and Refugees</w:t>
      </w:r>
      <w:r w:rsidR="00640716" w:rsidRPr="006E00F8">
        <w:rPr>
          <w:rFonts w:asciiTheme="majorHAnsi" w:hAnsiTheme="majorHAnsi"/>
          <w:sz w:val="22"/>
          <w:szCs w:val="22"/>
        </w:rPr>
        <w:t xml:space="preserve">. </w:t>
      </w:r>
      <w:r w:rsidR="006E00F8" w:rsidRPr="006E00F8">
        <w:rPr>
          <w:rFonts w:asciiTheme="majorHAnsi" w:hAnsiTheme="majorHAnsi"/>
          <w:sz w:val="22"/>
          <w:szCs w:val="22"/>
        </w:rPr>
        <w:t xml:space="preserve">An </w:t>
      </w:r>
      <w:r w:rsidR="0082080B" w:rsidRPr="006E00F8">
        <w:rPr>
          <w:rFonts w:asciiTheme="majorHAnsi" w:hAnsiTheme="majorHAnsi"/>
          <w:sz w:val="22"/>
          <w:szCs w:val="22"/>
        </w:rPr>
        <w:t>o</w:t>
      </w:r>
      <w:r w:rsidR="006E00F8" w:rsidRPr="006E00F8">
        <w:rPr>
          <w:rFonts w:asciiTheme="majorHAnsi" w:hAnsiTheme="majorHAnsi"/>
          <w:sz w:val="22"/>
          <w:szCs w:val="22"/>
        </w:rPr>
        <w:t xml:space="preserve">bjection was </w:t>
      </w:r>
      <w:r w:rsidR="00A86C1F">
        <w:rPr>
          <w:rFonts w:asciiTheme="majorHAnsi" w:hAnsiTheme="majorHAnsi"/>
          <w:sz w:val="22"/>
          <w:szCs w:val="22"/>
        </w:rPr>
        <w:t xml:space="preserve">raised </w:t>
      </w:r>
      <w:r w:rsidR="006E00F8" w:rsidRPr="006E00F8">
        <w:rPr>
          <w:rFonts w:asciiTheme="majorHAnsi" w:hAnsiTheme="majorHAnsi"/>
          <w:sz w:val="22"/>
          <w:szCs w:val="22"/>
        </w:rPr>
        <w:t xml:space="preserve">about the president’s statement, specifically to the language of </w:t>
      </w:r>
      <w:r w:rsidR="008C75E9">
        <w:rPr>
          <w:rFonts w:asciiTheme="majorHAnsi" w:hAnsiTheme="majorHAnsi"/>
          <w:sz w:val="22"/>
          <w:szCs w:val="22"/>
        </w:rPr>
        <w:t>“</w:t>
      </w:r>
      <w:r w:rsidR="006E00F8" w:rsidRPr="006E00F8">
        <w:rPr>
          <w:rFonts w:asciiTheme="majorHAnsi" w:hAnsiTheme="majorHAnsi"/>
          <w:sz w:val="22"/>
          <w:szCs w:val="22"/>
        </w:rPr>
        <w:t>economic competitiveness and prosperity,</w:t>
      </w:r>
      <w:r w:rsidR="008C75E9">
        <w:rPr>
          <w:rFonts w:asciiTheme="majorHAnsi" w:hAnsiTheme="majorHAnsi"/>
          <w:sz w:val="22"/>
          <w:szCs w:val="22"/>
        </w:rPr>
        <w:t>”</w:t>
      </w:r>
      <w:r w:rsidR="006E00F8" w:rsidRPr="006E00F8">
        <w:rPr>
          <w:rFonts w:asciiTheme="majorHAnsi" w:hAnsiTheme="majorHAnsi"/>
          <w:sz w:val="22"/>
          <w:szCs w:val="22"/>
        </w:rPr>
        <w:t xml:space="preserve"> and how that languag</w:t>
      </w:r>
      <w:r w:rsidR="008B005F">
        <w:rPr>
          <w:rFonts w:asciiTheme="majorHAnsi" w:hAnsiTheme="majorHAnsi"/>
          <w:sz w:val="22"/>
          <w:szCs w:val="22"/>
        </w:rPr>
        <w:t xml:space="preserve">e did not address student fear and </w:t>
      </w:r>
      <w:r w:rsidR="006E00F8" w:rsidRPr="006E00F8">
        <w:rPr>
          <w:rFonts w:asciiTheme="majorHAnsi" w:hAnsiTheme="majorHAnsi"/>
          <w:sz w:val="22"/>
          <w:szCs w:val="22"/>
        </w:rPr>
        <w:t>confusion.</w:t>
      </w:r>
      <w:r w:rsidR="006E00F8" w:rsidRPr="006E00F8">
        <w:rPr>
          <w:rFonts w:asciiTheme="majorHAnsi" w:hAnsiTheme="majorHAnsi"/>
          <w:b/>
          <w:sz w:val="22"/>
          <w:szCs w:val="22"/>
        </w:rPr>
        <w:t xml:space="preserve"> </w:t>
      </w:r>
      <w:r w:rsidR="0082080B" w:rsidRPr="006E00F8">
        <w:rPr>
          <w:rFonts w:asciiTheme="majorHAnsi" w:hAnsiTheme="majorHAnsi"/>
          <w:b/>
          <w:sz w:val="22"/>
          <w:szCs w:val="22"/>
        </w:rPr>
        <w:t xml:space="preserve"> </w:t>
      </w:r>
      <w:r w:rsidR="00640716" w:rsidRPr="006E00F8">
        <w:rPr>
          <w:rFonts w:asciiTheme="majorHAnsi" w:hAnsiTheme="majorHAnsi"/>
          <w:sz w:val="22"/>
          <w:szCs w:val="22"/>
        </w:rPr>
        <w:t xml:space="preserve"> </w:t>
      </w:r>
      <w:r w:rsidR="000D505F" w:rsidRPr="006E00F8">
        <w:rPr>
          <w:rFonts w:asciiTheme="majorHAnsi" w:hAnsiTheme="majorHAnsi"/>
          <w:sz w:val="22"/>
          <w:szCs w:val="22"/>
        </w:rPr>
        <w:t>NAU has fewer</w:t>
      </w:r>
      <w:r w:rsidR="00640716" w:rsidRPr="006E00F8">
        <w:rPr>
          <w:rFonts w:asciiTheme="majorHAnsi" w:hAnsiTheme="majorHAnsi"/>
          <w:sz w:val="22"/>
          <w:szCs w:val="22"/>
        </w:rPr>
        <w:t xml:space="preserve"> than 10 students impacted by the ban and deferring to other campuses</w:t>
      </w:r>
      <w:r w:rsidR="00640716" w:rsidRPr="009772A8">
        <w:rPr>
          <w:rFonts w:asciiTheme="majorHAnsi" w:hAnsiTheme="majorHAnsi"/>
          <w:sz w:val="22"/>
          <w:szCs w:val="22"/>
        </w:rPr>
        <w:t xml:space="preserve"> with a more significant immigrant/student visa student body impacted by this.  The majority o</w:t>
      </w:r>
      <w:r w:rsidR="000D505F" w:rsidRPr="009772A8">
        <w:rPr>
          <w:rFonts w:asciiTheme="majorHAnsi" w:hAnsiTheme="majorHAnsi"/>
          <w:sz w:val="22"/>
          <w:szCs w:val="22"/>
        </w:rPr>
        <w:t>f our students from the Middle E</w:t>
      </w:r>
      <w:r w:rsidR="00640716" w:rsidRPr="009772A8">
        <w:rPr>
          <w:rFonts w:asciiTheme="majorHAnsi" w:hAnsiTheme="majorHAnsi"/>
          <w:sz w:val="22"/>
          <w:szCs w:val="22"/>
        </w:rPr>
        <w:t>ast are Saudi.</w:t>
      </w:r>
      <w:r>
        <w:rPr>
          <w:rFonts w:asciiTheme="majorHAnsi" w:hAnsiTheme="majorHAnsi"/>
          <w:sz w:val="22"/>
          <w:szCs w:val="22"/>
        </w:rPr>
        <w:t xml:space="preserve"> Concern expressed by Senators about h</w:t>
      </w:r>
      <w:r w:rsidR="000D505F" w:rsidRPr="009772A8">
        <w:rPr>
          <w:rFonts w:asciiTheme="majorHAnsi" w:hAnsiTheme="majorHAnsi"/>
          <w:sz w:val="22"/>
          <w:szCs w:val="22"/>
        </w:rPr>
        <w:t>ow will NAU assuage the concerns of faculty on campus with a green card.</w:t>
      </w:r>
    </w:p>
    <w:p w14:paraId="36FACB3A" w14:textId="77777777" w:rsidR="00DA55DD" w:rsidRPr="009772A8" w:rsidRDefault="000D505F" w:rsidP="00AA6D7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Concern expressed about snow day schedules with respect to </w:t>
      </w:r>
      <w:r w:rsidR="00DA55DD" w:rsidRPr="009772A8">
        <w:rPr>
          <w:rFonts w:asciiTheme="majorHAnsi" w:hAnsiTheme="majorHAnsi"/>
          <w:sz w:val="22"/>
          <w:szCs w:val="22"/>
        </w:rPr>
        <w:t xml:space="preserve">child care issues when local schools are closed but we weren’t, </w:t>
      </w:r>
      <w:r w:rsidR="00DA55DD" w:rsidRPr="009772A8">
        <w:rPr>
          <w:rFonts w:asciiTheme="majorHAnsi" w:hAnsiTheme="majorHAnsi"/>
          <w:sz w:val="22"/>
          <w:szCs w:val="22"/>
        </w:rPr>
        <w:lastRenderedPageBreak/>
        <w:t xml:space="preserve">and assistance with disability and mobility around campus with weather conditions. </w:t>
      </w:r>
    </w:p>
    <w:p w14:paraId="4E534736" w14:textId="77777777" w:rsidR="00DA55DD" w:rsidRPr="009772A8" w:rsidRDefault="00DA55DD">
      <w:pPr>
        <w:rPr>
          <w:rFonts w:asciiTheme="majorHAnsi" w:hAnsiTheme="majorHAnsi"/>
          <w:b/>
          <w:sz w:val="22"/>
          <w:szCs w:val="22"/>
        </w:rPr>
      </w:pPr>
      <w:r w:rsidRPr="009772A8">
        <w:rPr>
          <w:rFonts w:asciiTheme="majorHAnsi" w:hAnsiTheme="majorHAnsi"/>
          <w:b/>
          <w:sz w:val="22"/>
          <w:szCs w:val="22"/>
        </w:rPr>
        <w:t>Provost Kain</w:t>
      </w:r>
    </w:p>
    <w:p w14:paraId="6BDFC5F8" w14:textId="77777777" w:rsidR="00DA55DD" w:rsidRPr="009772A8" w:rsidRDefault="00DA55DD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Strong enrollment this spring.</w:t>
      </w:r>
    </w:p>
    <w:p w14:paraId="02BAB5C1" w14:textId="77777777" w:rsidR="002A57EF" w:rsidRPr="009772A8" w:rsidRDefault="002A57EF" w:rsidP="00AA6D78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Leadership da</w:t>
      </w:r>
      <w:r w:rsidR="00AA6D78" w:rsidRPr="009772A8">
        <w:rPr>
          <w:rFonts w:asciiTheme="majorHAnsi" w:hAnsiTheme="majorHAnsi"/>
          <w:sz w:val="22"/>
          <w:szCs w:val="22"/>
        </w:rPr>
        <w:t>y a week on February</w:t>
      </w:r>
      <w:r w:rsidR="009772A8" w:rsidRPr="009772A8">
        <w:rPr>
          <w:rFonts w:asciiTheme="majorHAnsi" w:hAnsiTheme="majorHAnsi"/>
          <w:sz w:val="22"/>
          <w:szCs w:val="22"/>
        </w:rPr>
        <w:t xml:space="preserve"> 6.  Goal: </w:t>
      </w:r>
      <w:r w:rsidR="009772A8">
        <w:rPr>
          <w:rFonts w:asciiTheme="majorHAnsi" w:hAnsiTheme="majorHAnsi"/>
          <w:sz w:val="22"/>
          <w:szCs w:val="22"/>
        </w:rPr>
        <w:t xml:space="preserve"> Determine w</w:t>
      </w:r>
      <w:r w:rsidRPr="009772A8">
        <w:rPr>
          <w:rFonts w:asciiTheme="majorHAnsi" w:hAnsiTheme="majorHAnsi"/>
          <w:sz w:val="22"/>
          <w:szCs w:val="22"/>
        </w:rPr>
        <w:t>here wo</w:t>
      </w:r>
      <w:r w:rsidR="009772A8">
        <w:rPr>
          <w:rFonts w:asciiTheme="majorHAnsi" w:hAnsiTheme="majorHAnsi"/>
          <w:sz w:val="22"/>
          <w:szCs w:val="22"/>
        </w:rPr>
        <w:t>uld we spend money if we had it; i.e. setting priorities</w:t>
      </w:r>
      <w:r w:rsidRPr="009772A8">
        <w:rPr>
          <w:rFonts w:asciiTheme="majorHAnsi" w:hAnsiTheme="majorHAnsi"/>
          <w:sz w:val="22"/>
          <w:szCs w:val="22"/>
        </w:rPr>
        <w:t xml:space="preserve">.  Dean’s will be included </w:t>
      </w:r>
      <w:r w:rsidR="000D505F" w:rsidRPr="009772A8">
        <w:rPr>
          <w:rFonts w:asciiTheme="majorHAnsi" w:hAnsiTheme="majorHAnsi"/>
          <w:sz w:val="22"/>
          <w:szCs w:val="22"/>
        </w:rPr>
        <w:t xml:space="preserve">in setting priorities. </w:t>
      </w:r>
    </w:p>
    <w:p w14:paraId="4FDB6DED" w14:textId="77777777" w:rsidR="00AA6D78" w:rsidRPr="009772A8" w:rsidRDefault="00AA6D78" w:rsidP="00AA6D78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Everyone</w:t>
      </w:r>
      <w:r w:rsidR="009772A8">
        <w:rPr>
          <w:rFonts w:asciiTheme="majorHAnsi" w:hAnsiTheme="majorHAnsi"/>
          <w:sz w:val="22"/>
          <w:szCs w:val="22"/>
        </w:rPr>
        <w:t xml:space="preserve"> present can offer up</w:t>
      </w:r>
      <w:r w:rsidRPr="009772A8">
        <w:rPr>
          <w:rFonts w:asciiTheme="majorHAnsi" w:hAnsiTheme="majorHAnsi"/>
          <w:sz w:val="22"/>
          <w:szCs w:val="22"/>
        </w:rPr>
        <w:t xml:space="preserve"> three priorities.  Academic Affairs:  </w:t>
      </w:r>
    </w:p>
    <w:p w14:paraId="3014FB83" w14:textId="77777777" w:rsidR="00AA6D78" w:rsidRPr="009772A8" w:rsidRDefault="00AA6D78" w:rsidP="00AA6D78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increase tenure/tenure track faculty; </w:t>
      </w:r>
    </w:p>
    <w:p w14:paraId="300195FA" w14:textId="77777777" w:rsidR="00AA6D78" w:rsidRPr="009772A8" w:rsidRDefault="00AA6D78" w:rsidP="00AA6D78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get support for marketing recruiting in graduate programs; </w:t>
      </w:r>
    </w:p>
    <w:p w14:paraId="47E352F0" w14:textId="2C3AAAB2" w:rsidR="00AA6D78" w:rsidRPr="009772A8" w:rsidRDefault="00AA6D78" w:rsidP="00AA6D78">
      <w:pPr>
        <w:pStyle w:val="ListParagraph"/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Phased increase in salaries to reduce salary gap between lecturer and</w:t>
      </w:r>
      <w:r w:rsidR="00525214">
        <w:rPr>
          <w:rFonts w:asciiTheme="majorHAnsi" w:hAnsiTheme="majorHAnsi"/>
          <w:b/>
          <w:sz w:val="22"/>
          <w:szCs w:val="22"/>
        </w:rPr>
        <w:t xml:space="preserve"> </w:t>
      </w:r>
      <w:r w:rsidR="00525214" w:rsidRPr="00525214">
        <w:rPr>
          <w:rFonts w:asciiTheme="majorHAnsi" w:hAnsiTheme="majorHAnsi"/>
          <w:sz w:val="22"/>
          <w:szCs w:val="22"/>
        </w:rPr>
        <w:t>assistant professor in the tenure-track rank,</w:t>
      </w:r>
      <w:r w:rsidR="00525214">
        <w:rPr>
          <w:rFonts w:asciiTheme="majorHAnsi" w:hAnsiTheme="majorHAnsi"/>
          <w:b/>
          <w:sz w:val="22"/>
          <w:szCs w:val="22"/>
        </w:rPr>
        <w:t xml:space="preserve"> </w:t>
      </w:r>
      <w:r w:rsidRPr="009772A8">
        <w:rPr>
          <w:rFonts w:asciiTheme="majorHAnsi" w:hAnsiTheme="majorHAnsi"/>
          <w:sz w:val="22"/>
          <w:szCs w:val="22"/>
        </w:rPr>
        <w:t xml:space="preserve">as well as increase in part time pay by increasing salaries </w:t>
      </w:r>
    </w:p>
    <w:p w14:paraId="76F1A716" w14:textId="77777777" w:rsidR="000D505F" w:rsidRPr="009772A8" w:rsidRDefault="000D505F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T</w:t>
      </w:r>
      <w:r w:rsidR="002A57EF" w:rsidRPr="009772A8">
        <w:rPr>
          <w:rFonts w:asciiTheme="majorHAnsi" w:hAnsiTheme="majorHAnsi"/>
          <w:sz w:val="22"/>
          <w:szCs w:val="22"/>
        </w:rPr>
        <w:t xml:space="preserve">wo </w:t>
      </w:r>
      <w:r w:rsidRPr="009772A8">
        <w:rPr>
          <w:rFonts w:asciiTheme="majorHAnsi" w:hAnsiTheme="majorHAnsi"/>
          <w:sz w:val="22"/>
          <w:szCs w:val="22"/>
        </w:rPr>
        <w:t xml:space="preserve">key elements of ABOR </w:t>
      </w:r>
      <w:r w:rsidR="009772A8">
        <w:rPr>
          <w:rFonts w:asciiTheme="majorHAnsi" w:hAnsiTheme="majorHAnsi"/>
          <w:sz w:val="22"/>
          <w:szCs w:val="22"/>
        </w:rPr>
        <w:t xml:space="preserve">general education (liberal studies) </w:t>
      </w:r>
      <w:r w:rsidRPr="009772A8">
        <w:rPr>
          <w:rFonts w:asciiTheme="majorHAnsi" w:hAnsiTheme="majorHAnsi"/>
          <w:sz w:val="22"/>
          <w:szCs w:val="22"/>
        </w:rPr>
        <w:t xml:space="preserve">quality </w:t>
      </w:r>
      <w:r w:rsidR="009772A8">
        <w:rPr>
          <w:rFonts w:asciiTheme="majorHAnsi" w:hAnsiTheme="majorHAnsi"/>
          <w:sz w:val="22"/>
          <w:szCs w:val="22"/>
        </w:rPr>
        <w:t>initiative:</w:t>
      </w:r>
    </w:p>
    <w:p w14:paraId="2FA3F865" w14:textId="77777777" w:rsidR="000D505F" w:rsidRPr="009772A8" w:rsidRDefault="000D505F" w:rsidP="00AA6D78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C</w:t>
      </w:r>
      <w:r w:rsidR="002A57EF" w:rsidRPr="009772A8">
        <w:rPr>
          <w:rFonts w:asciiTheme="majorHAnsi" w:hAnsiTheme="majorHAnsi"/>
          <w:sz w:val="22"/>
          <w:szCs w:val="22"/>
        </w:rPr>
        <w:t xml:space="preserve">riteria </w:t>
      </w:r>
      <w:r w:rsidRPr="009772A8">
        <w:rPr>
          <w:rFonts w:asciiTheme="majorHAnsi" w:hAnsiTheme="majorHAnsi"/>
          <w:sz w:val="22"/>
          <w:szCs w:val="22"/>
        </w:rPr>
        <w:t>for course selection</w:t>
      </w:r>
    </w:p>
    <w:p w14:paraId="407D08D8" w14:textId="77777777" w:rsidR="000D505F" w:rsidRPr="009772A8" w:rsidRDefault="002A57EF" w:rsidP="00AA6D78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What are the </w:t>
      </w:r>
      <w:r w:rsidR="000D505F" w:rsidRPr="009772A8">
        <w:rPr>
          <w:rFonts w:asciiTheme="majorHAnsi" w:hAnsiTheme="majorHAnsi"/>
          <w:sz w:val="22"/>
          <w:szCs w:val="22"/>
        </w:rPr>
        <w:t>outcomes, how to we know that the</w:t>
      </w:r>
      <w:r w:rsidRPr="009772A8">
        <w:rPr>
          <w:rFonts w:asciiTheme="majorHAnsi" w:hAnsiTheme="majorHAnsi"/>
          <w:sz w:val="22"/>
          <w:szCs w:val="22"/>
        </w:rPr>
        <w:t xml:space="preserve"> works.  </w:t>
      </w:r>
    </w:p>
    <w:p w14:paraId="17C90B41" w14:textId="77777777" w:rsidR="000D505F" w:rsidRPr="009772A8" w:rsidRDefault="009772A8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ABOR </w:t>
      </w:r>
      <w:r w:rsidR="002A57EF" w:rsidRPr="009772A8">
        <w:rPr>
          <w:rFonts w:asciiTheme="majorHAnsi" w:hAnsiTheme="majorHAnsi"/>
          <w:sz w:val="22"/>
          <w:szCs w:val="22"/>
        </w:rPr>
        <w:t xml:space="preserve">impressed with how we organize our liberal studies program.  </w:t>
      </w:r>
    </w:p>
    <w:p w14:paraId="16C18CB7" w14:textId="77777777" w:rsidR="002A57EF" w:rsidRPr="009772A8" w:rsidRDefault="00AA6D78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G</w:t>
      </w:r>
      <w:r w:rsidR="002A57EF" w:rsidRPr="009772A8">
        <w:rPr>
          <w:rFonts w:asciiTheme="majorHAnsi" w:hAnsiTheme="majorHAnsi"/>
          <w:sz w:val="22"/>
          <w:szCs w:val="22"/>
        </w:rPr>
        <w:t>overnor</w:t>
      </w:r>
      <w:r w:rsidR="009772A8">
        <w:rPr>
          <w:rFonts w:asciiTheme="majorHAnsi" w:hAnsiTheme="majorHAnsi"/>
          <w:sz w:val="22"/>
          <w:szCs w:val="22"/>
        </w:rPr>
        <w:t>’</w:t>
      </w:r>
      <w:r w:rsidR="002A57EF" w:rsidRPr="009772A8">
        <w:rPr>
          <w:rFonts w:asciiTheme="majorHAnsi" w:hAnsiTheme="majorHAnsi"/>
          <w:sz w:val="22"/>
          <w:szCs w:val="22"/>
        </w:rPr>
        <w:t xml:space="preserve">s state of the state </w:t>
      </w:r>
      <w:r w:rsidRPr="009772A8">
        <w:rPr>
          <w:rFonts w:asciiTheme="majorHAnsi" w:hAnsiTheme="majorHAnsi"/>
          <w:sz w:val="22"/>
          <w:szCs w:val="22"/>
        </w:rPr>
        <w:t xml:space="preserve">message about </w:t>
      </w:r>
      <w:r w:rsidR="009772A8">
        <w:rPr>
          <w:rFonts w:asciiTheme="majorHAnsi" w:hAnsiTheme="majorHAnsi"/>
          <w:sz w:val="22"/>
          <w:szCs w:val="22"/>
        </w:rPr>
        <w:t xml:space="preserve">teacher academy.  Academy </w:t>
      </w:r>
      <w:r w:rsidR="002A57EF" w:rsidRPr="009772A8">
        <w:rPr>
          <w:rFonts w:asciiTheme="majorHAnsi" w:hAnsiTheme="majorHAnsi"/>
          <w:sz w:val="22"/>
          <w:szCs w:val="22"/>
        </w:rPr>
        <w:t xml:space="preserve">would allow people to go to teaching without any debt.  No one knows what it actually means yet.  University presidents are working on approached to that.  </w:t>
      </w:r>
    </w:p>
    <w:p w14:paraId="1A4002A1" w14:textId="77777777" w:rsidR="004069F1" w:rsidRPr="009772A8" w:rsidRDefault="004069F1" w:rsidP="009772A8">
      <w:pPr>
        <w:rPr>
          <w:rFonts w:asciiTheme="majorHAnsi" w:hAnsiTheme="majorHAnsi"/>
          <w:b/>
          <w:sz w:val="22"/>
          <w:szCs w:val="22"/>
        </w:rPr>
      </w:pPr>
      <w:r w:rsidRPr="009772A8">
        <w:rPr>
          <w:rFonts w:asciiTheme="majorHAnsi" w:hAnsiTheme="majorHAnsi"/>
          <w:b/>
          <w:sz w:val="22"/>
          <w:szCs w:val="22"/>
        </w:rPr>
        <w:t>Faculty Senate President’s Report:</w:t>
      </w:r>
    </w:p>
    <w:p w14:paraId="24B18C2B" w14:textId="77777777" w:rsidR="00CC1782" w:rsidRPr="009772A8" w:rsidRDefault="00AA6D78" w:rsidP="00AA6D7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Two </w:t>
      </w:r>
      <w:r w:rsidR="00CC1782" w:rsidRPr="009772A8">
        <w:rPr>
          <w:rFonts w:asciiTheme="majorHAnsi" w:hAnsiTheme="majorHAnsi"/>
          <w:sz w:val="22"/>
          <w:szCs w:val="22"/>
        </w:rPr>
        <w:t xml:space="preserve">places </w:t>
      </w:r>
      <w:r w:rsidRPr="009772A8">
        <w:rPr>
          <w:rFonts w:asciiTheme="majorHAnsi" w:hAnsiTheme="majorHAnsi"/>
          <w:sz w:val="22"/>
          <w:szCs w:val="22"/>
        </w:rPr>
        <w:t>to</w:t>
      </w:r>
      <w:r w:rsidR="00CC1782" w:rsidRPr="009772A8">
        <w:rPr>
          <w:rFonts w:asciiTheme="majorHAnsi" w:hAnsiTheme="majorHAnsi"/>
          <w:sz w:val="22"/>
          <w:szCs w:val="22"/>
        </w:rPr>
        <w:t xml:space="preserve"> f</w:t>
      </w:r>
      <w:r w:rsidRPr="009772A8">
        <w:rPr>
          <w:rFonts w:asciiTheme="majorHAnsi" w:hAnsiTheme="majorHAnsi"/>
          <w:sz w:val="22"/>
          <w:szCs w:val="22"/>
        </w:rPr>
        <w:t xml:space="preserve">ind information about the bills:  </w:t>
      </w:r>
      <w:r w:rsidR="00CC1782" w:rsidRPr="009772A8">
        <w:rPr>
          <w:rFonts w:asciiTheme="majorHAnsi" w:hAnsiTheme="majorHAnsi"/>
          <w:sz w:val="22"/>
          <w:szCs w:val="22"/>
        </w:rPr>
        <w:t xml:space="preserve"> </w:t>
      </w:r>
      <w:r w:rsidRPr="009772A8">
        <w:rPr>
          <w:rFonts w:asciiTheme="majorHAnsi" w:hAnsiTheme="majorHAnsi"/>
          <w:sz w:val="22"/>
          <w:szCs w:val="22"/>
        </w:rPr>
        <w:t xml:space="preserve">NAU </w:t>
      </w:r>
      <w:r w:rsidR="00CC1782" w:rsidRPr="009772A8">
        <w:rPr>
          <w:rFonts w:asciiTheme="majorHAnsi" w:hAnsiTheme="majorHAnsi"/>
          <w:sz w:val="22"/>
          <w:szCs w:val="22"/>
        </w:rPr>
        <w:t>government affairs website</w:t>
      </w:r>
      <w:r w:rsidRPr="009772A8">
        <w:rPr>
          <w:rFonts w:asciiTheme="majorHAnsi" w:hAnsiTheme="majorHAnsi"/>
          <w:sz w:val="22"/>
          <w:szCs w:val="22"/>
        </w:rPr>
        <w:t xml:space="preserve"> and</w:t>
      </w:r>
      <w:r w:rsidR="00CC1782" w:rsidRPr="009772A8">
        <w:rPr>
          <w:rFonts w:asciiTheme="majorHAnsi" w:hAnsiTheme="majorHAnsi"/>
          <w:sz w:val="22"/>
          <w:szCs w:val="22"/>
        </w:rPr>
        <w:t xml:space="preserve"> AZ Legislature website  </w:t>
      </w:r>
      <w:hyperlink r:id="rId5" w:history="1">
        <w:r w:rsidR="00CC1782" w:rsidRPr="009772A8">
          <w:rPr>
            <w:rStyle w:val="Hyperlink"/>
            <w:rFonts w:asciiTheme="majorHAnsi" w:hAnsiTheme="majorHAnsi"/>
            <w:sz w:val="22"/>
            <w:szCs w:val="22"/>
          </w:rPr>
          <w:t>www.azleg.gov</w:t>
        </w:r>
      </w:hyperlink>
      <w:r w:rsidR="00CC1782" w:rsidRPr="009772A8">
        <w:rPr>
          <w:rFonts w:asciiTheme="majorHAnsi" w:hAnsiTheme="majorHAnsi"/>
          <w:sz w:val="22"/>
          <w:szCs w:val="22"/>
        </w:rPr>
        <w:t xml:space="preserve">  </w:t>
      </w:r>
    </w:p>
    <w:p w14:paraId="4A5B1181" w14:textId="77777777" w:rsidR="00CC1782" w:rsidRPr="009772A8" w:rsidRDefault="00AA6D78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F</w:t>
      </w:r>
      <w:r w:rsidR="00CC1782" w:rsidRPr="009772A8">
        <w:rPr>
          <w:rFonts w:asciiTheme="majorHAnsi" w:hAnsiTheme="majorHAnsi"/>
          <w:sz w:val="22"/>
          <w:szCs w:val="22"/>
        </w:rPr>
        <w:t xml:space="preserve">aculty numbers they have gone up a little bit over the past few year.  NNT have gone up at a higher rate than TT.  State support, </w:t>
      </w:r>
      <w:r w:rsidR="00CC1782" w:rsidRPr="009772A8">
        <w:rPr>
          <w:rFonts w:asciiTheme="majorHAnsi" w:hAnsiTheme="majorHAnsi"/>
          <w:sz w:val="22"/>
          <w:szCs w:val="22"/>
        </w:rPr>
        <w:lastRenderedPageBreak/>
        <w:t xml:space="preserve">restoring funding in fiscal year 08-state was a little over </w:t>
      </w:r>
      <w:r w:rsidRPr="009772A8">
        <w:rPr>
          <w:rFonts w:asciiTheme="majorHAnsi" w:hAnsiTheme="majorHAnsi"/>
          <w:sz w:val="22"/>
          <w:szCs w:val="22"/>
        </w:rPr>
        <w:t>$</w:t>
      </w:r>
      <w:r w:rsidR="00CC1782" w:rsidRPr="009772A8">
        <w:rPr>
          <w:rFonts w:asciiTheme="majorHAnsi" w:hAnsiTheme="majorHAnsi"/>
          <w:sz w:val="22"/>
          <w:szCs w:val="22"/>
        </w:rPr>
        <w:t xml:space="preserve">11,000 per FTE, </w:t>
      </w:r>
      <w:r w:rsidRPr="009772A8">
        <w:rPr>
          <w:rFonts w:asciiTheme="majorHAnsi" w:hAnsiTheme="majorHAnsi"/>
          <w:sz w:val="22"/>
          <w:szCs w:val="22"/>
        </w:rPr>
        <w:t>FY17: approx. $</w:t>
      </w:r>
      <w:r w:rsidR="00CC1782" w:rsidRPr="009772A8">
        <w:rPr>
          <w:rFonts w:asciiTheme="majorHAnsi" w:hAnsiTheme="majorHAnsi"/>
          <w:sz w:val="22"/>
          <w:szCs w:val="22"/>
        </w:rPr>
        <w:t xml:space="preserve">8,200 </w:t>
      </w:r>
    </w:p>
    <w:p w14:paraId="22BB716F" w14:textId="77777777" w:rsidR="00CC1782" w:rsidRPr="009772A8" w:rsidRDefault="009772A8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Faculty may need to update their</w:t>
      </w:r>
      <w:r w:rsidR="00CC1782" w:rsidRPr="009772A8">
        <w:rPr>
          <w:rFonts w:asciiTheme="majorHAnsi" w:hAnsiTheme="majorHAnsi"/>
          <w:sz w:val="22"/>
          <w:szCs w:val="22"/>
        </w:rPr>
        <w:t xml:space="preserve"> part of </w:t>
      </w:r>
      <w:r>
        <w:rPr>
          <w:rFonts w:asciiTheme="majorHAnsi" w:hAnsiTheme="majorHAnsi"/>
          <w:sz w:val="22"/>
          <w:szCs w:val="22"/>
        </w:rPr>
        <w:t xml:space="preserve">web </w:t>
      </w:r>
      <w:r w:rsidR="00CC1782" w:rsidRPr="009772A8">
        <w:rPr>
          <w:rFonts w:asciiTheme="majorHAnsi" w:hAnsiTheme="majorHAnsi"/>
          <w:sz w:val="22"/>
          <w:szCs w:val="22"/>
        </w:rPr>
        <w:t>sites for the HLC site visit.</w:t>
      </w:r>
    </w:p>
    <w:p w14:paraId="0BFB7490" w14:textId="77777777" w:rsidR="009772A8" w:rsidRDefault="009772A8" w:rsidP="00AA6D78">
      <w:pPr>
        <w:rPr>
          <w:rFonts w:asciiTheme="majorHAnsi" w:hAnsiTheme="majorHAnsi"/>
          <w:b/>
          <w:sz w:val="22"/>
          <w:szCs w:val="22"/>
        </w:rPr>
      </w:pPr>
    </w:p>
    <w:p w14:paraId="48B3657E" w14:textId="77777777" w:rsidR="005C1655" w:rsidRPr="009772A8" w:rsidRDefault="005C1655" w:rsidP="00AA6D78">
      <w:pPr>
        <w:rPr>
          <w:rFonts w:asciiTheme="majorHAnsi" w:hAnsiTheme="majorHAnsi"/>
          <w:b/>
          <w:sz w:val="22"/>
          <w:szCs w:val="22"/>
        </w:rPr>
      </w:pPr>
      <w:r w:rsidRPr="009772A8">
        <w:rPr>
          <w:rFonts w:asciiTheme="majorHAnsi" w:hAnsiTheme="majorHAnsi"/>
          <w:b/>
          <w:sz w:val="22"/>
          <w:szCs w:val="22"/>
        </w:rPr>
        <w:t xml:space="preserve">Vice </w:t>
      </w:r>
      <w:r w:rsidR="009772A8">
        <w:rPr>
          <w:rFonts w:asciiTheme="majorHAnsi" w:hAnsiTheme="majorHAnsi"/>
          <w:b/>
          <w:sz w:val="22"/>
          <w:szCs w:val="22"/>
        </w:rPr>
        <w:t>Provost for Academic Personnel</w:t>
      </w:r>
      <w:r w:rsidRPr="009772A8">
        <w:rPr>
          <w:rFonts w:asciiTheme="majorHAnsi" w:hAnsiTheme="majorHAnsi"/>
          <w:b/>
          <w:sz w:val="22"/>
          <w:szCs w:val="22"/>
        </w:rPr>
        <w:t xml:space="preserve"> Roger Bounds:</w:t>
      </w:r>
    </w:p>
    <w:p w14:paraId="254980EC" w14:textId="77777777" w:rsidR="005C1655" w:rsidRPr="009772A8" w:rsidRDefault="00CE09BC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Need good people here quickly, and need them happy so they stay here.  </w:t>
      </w:r>
    </w:p>
    <w:p w14:paraId="0FE391AA" w14:textId="77777777" w:rsidR="009772A8" w:rsidRPr="009772A8" w:rsidRDefault="009772A8" w:rsidP="00AA6D7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To make a good case for tenure track hires important to address the </w:t>
      </w:r>
      <w:r w:rsidR="00CE09BC" w:rsidRPr="009772A8">
        <w:rPr>
          <w:rFonts w:asciiTheme="majorHAnsi" w:hAnsiTheme="majorHAnsi"/>
          <w:sz w:val="22"/>
          <w:szCs w:val="22"/>
        </w:rPr>
        <w:t>research/scholarship/creative activity profile of the departments</w:t>
      </w:r>
    </w:p>
    <w:p w14:paraId="2857D584" w14:textId="77777777" w:rsidR="00A72C9D" w:rsidRPr="009772A8" w:rsidRDefault="00A72C9D" w:rsidP="009772A8">
      <w:pPr>
        <w:rPr>
          <w:rFonts w:asciiTheme="majorHAnsi" w:hAnsiTheme="majorHAnsi"/>
          <w:b/>
          <w:sz w:val="22"/>
          <w:szCs w:val="22"/>
        </w:rPr>
      </w:pPr>
      <w:r w:rsidRPr="009772A8">
        <w:rPr>
          <w:rFonts w:asciiTheme="majorHAnsi" w:hAnsiTheme="majorHAnsi"/>
          <w:b/>
          <w:sz w:val="22"/>
          <w:szCs w:val="22"/>
        </w:rPr>
        <w:t xml:space="preserve">Tobacco Free </w:t>
      </w:r>
      <w:r w:rsidR="00AA6D78" w:rsidRPr="009772A8">
        <w:rPr>
          <w:rFonts w:asciiTheme="majorHAnsi" w:hAnsiTheme="majorHAnsi"/>
          <w:b/>
          <w:sz w:val="22"/>
          <w:szCs w:val="22"/>
        </w:rPr>
        <w:t>Campus Update</w:t>
      </w:r>
    </w:p>
    <w:p w14:paraId="4CA6E99E" w14:textId="77777777" w:rsidR="00AA6D78" w:rsidRPr="009772A8" w:rsidRDefault="00AA6D78" w:rsidP="00AA6D7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Noticeable improvement around campus of less smoke, less cigarette trash </w:t>
      </w:r>
    </w:p>
    <w:p w14:paraId="3A5D22DF" w14:textId="77777777" w:rsidR="005C72D9" w:rsidRPr="009772A8" w:rsidRDefault="005C72D9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Trying to determine </w:t>
      </w:r>
      <w:r w:rsidR="00AA6D78" w:rsidRPr="009772A8">
        <w:rPr>
          <w:rFonts w:asciiTheme="majorHAnsi" w:hAnsiTheme="majorHAnsi"/>
          <w:sz w:val="22"/>
          <w:szCs w:val="22"/>
        </w:rPr>
        <w:t>consequences for repeat offenders</w:t>
      </w:r>
    </w:p>
    <w:p w14:paraId="220FA200" w14:textId="77777777" w:rsidR="005C72D9" w:rsidRPr="009772A8" w:rsidRDefault="00AA6D78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P</w:t>
      </w:r>
      <w:r w:rsidR="005C72D9" w:rsidRPr="009772A8">
        <w:rPr>
          <w:rFonts w:asciiTheme="majorHAnsi" w:hAnsiTheme="majorHAnsi"/>
          <w:sz w:val="22"/>
          <w:szCs w:val="22"/>
        </w:rPr>
        <w:t>rograms in health promotions to provide support for those who want to quit smoking.</w:t>
      </w:r>
    </w:p>
    <w:p w14:paraId="4CC69D6F" w14:textId="77777777" w:rsidR="006E27B4" w:rsidRPr="009772A8" w:rsidRDefault="006E27B4" w:rsidP="00AA6D78">
      <w:pPr>
        <w:rPr>
          <w:rFonts w:asciiTheme="majorHAnsi" w:hAnsiTheme="majorHAnsi"/>
          <w:b/>
          <w:sz w:val="22"/>
          <w:szCs w:val="22"/>
        </w:rPr>
      </w:pPr>
      <w:r w:rsidRPr="009772A8">
        <w:rPr>
          <w:rFonts w:asciiTheme="majorHAnsi" w:hAnsiTheme="majorHAnsi"/>
          <w:b/>
          <w:sz w:val="22"/>
          <w:szCs w:val="22"/>
        </w:rPr>
        <w:t>Council on Rights and Responsibilities:  Academic Freedom</w:t>
      </w:r>
    </w:p>
    <w:p w14:paraId="7A929771" w14:textId="77777777" w:rsidR="009772A8" w:rsidRPr="009772A8" w:rsidRDefault="006E27B4" w:rsidP="009772A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Working on strategies to ensure that all faculty academic freedom is</w:t>
      </w:r>
      <w:r w:rsidR="009772A8" w:rsidRPr="009772A8">
        <w:rPr>
          <w:rFonts w:asciiTheme="majorHAnsi" w:hAnsiTheme="majorHAnsi"/>
          <w:sz w:val="22"/>
          <w:szCs w:val="22"/>
        </w:rPr>
        <w:t xml:space="preserve"> protected in a clear way.  COF</w:t>
      </w:r>
      <w:r w:rsidRPr="009772A8">
        <w:rPr>
          <w:rFonts w:asciiTheme="majorHAnsi" w:hAnsiTheme="majorHAnsi"/>
          <w:sz w:val="22"/>
          <w:szCs w:val="22"/>
        </w:rPr>
        <w:t>S document needs to be clearer</w:t>
      </w:r>
      <w:r w:rsidR="009772A8" w:rsidRPr="009772A8">
        <w:rPr>
          <w:rFonts w:asciiTheme="majorHAnsi" w:hAnsiTheme="majorHAnsi"/>
          <w:sz w:val="22"/>
          <w:szCs w:val="22"/>
        </w:rPr>
        <w:t xml:space="preserve"> on subject</w:t>
      </w:r>
      <w:r w:rsidRPr="009772A8">
        <w:rPr>
          <w:rFonts w:asciiTheme="majorHAnsi" w:hAnsiTheme="majorHAnsi"/>
          <w:sz w:val="22"/>
          <w:szCs w:val="22"/>
        </w:rPr>
        <w:t xml:space="preserve">.  </w:t>
      </w:r>
      <w:r w:rsidR="009772A8">
        <w:rPr>
          <w:rFonts w:asciiTheme="majorHAnsi" w:hAnsiTheme="majorHAnsi"/>
          <w:sz w:val="22"/>
          <w:szCs w:val="22"/>
        </w:rPr>
        <w:t xml:space="preserve">(Note made:  </w:t>
      </w:r>
      <w:r w:rsidR="009772A8" w:rsidRPr="009772A8">
        <w:rPr>
          <w:rFonts w:asciiTheme="majorHAnsi" w:hAnsiTheme="majorHAnsi"/>
          <w:sz w:val="22"/>
          <w:szCs w:val="22"/>
        </w:rPr>
        <w:t>AAUP document on this topic is very strong on this matter.</w:t>
      </w:r>
    </w:p>
    <w:p w14:paraId="64C8CE5F" w14:textId="77777777" w:rsidR="009772A8" w:rsidRDefault="009772A8" w:rsidP="00AA6D7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Potential for a </w:t>
      </w:r>
      <w:r w:rsidR="006E27B4" w:rsidRPr="009772A8">
        <w:rPr>
          <w:rFonts w:asciiTheme="majorHAnsi" w:hAnsiTheme="majorHAnsi"/>
          <w:sz w:val="22"/>
          <w:szCs w:val="22"/>
        </w:rPr>
        <w:t xml:space="preserve">campus survey regarding academic freedom on campus.  Good models available.  Will meet February 13 </w:t>
      </w:r>
      <w:r w:rsidRPr="009772A8">
        <w:rPr>
          <w:rFonts w:asciiTheme="majorHAnsi" w:hAnsiTheme="majorHAnsi"/>
          <w:sz w:val="22"/>
          <w:szCs w:val="22"/>
        </w:rPr>
        <w:t xml:space="preserve">to continue discussions. </w:t>
      </w:r>
    </w:p>
    <w:p w14:paraId="06A20A53" w14:textId="77777777" w:rsidR="006E27B4" w:rsidRPr="009772A8" w:rsidRDefault="009772A8" w:rsidP="009772A8">
      <w:p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b/>
          <w:sz w:val="22"/>
          <w:szCs w:val="22"/>
        </w:rPr>
        <w:t>Council on Part Time Faculty</w:t>
      </w:r>
      <w:r w:rsidR="006E27B4" w:rsidRPr="009772A8">
        <w:rPr>
          <w:rFonts w:asciiTheme="majorHAnsi" w:hAnsiTheme="majorHAnsi"/>
          <w:sz w:val="22"/>
          <w:szCs w:val="22"/>
        </w:rPr>
        <w:t xml:space="preserve"> </w:t>
      </w:r>
    </w:p>
    <w:p w14:paraId="1172D6A4" w14:textId="77777777" w:rsidR="009772A8" w:rsidRDefault="006E27B4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 xml:space="preserve">Need fairness for part time faculty in the same way there is for </w:t>
      </w:r>
      <w:r w:rsidR="00B524AC" w:rsidRPr="009772A8">
        <w:rPr>
          <w:rFonts w:asciiTheme="majorHAnsi" w:hAnsiTheme="majorHAnsi"/>
          <w:sz w:val="22"/>
          <w:szCs w:val="22"/>
        </w:rPr>
        <w:t xml:space="preserve">NTT.  </w:t>
      </w:r>
    </w:p>
    <w:p w14:paraId="7DA105CD" w14:textId="77777777" w:rsidR="003C4F93" w:rsidRDefault="009772A8" w:rsidP="003C4F9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F93">
        <w:rPr>
          <w:rFonts w:asciiTheme="majorHAnsi" w:hAnsiTheme="majorHAnsi"/>
          <w:sz w:val="22"/>
          <w:szCs w:val="22"/>
        </w:rPr>
        <w:t>Concern about timing o</w:t>
      </w:r>
      <w:r w:rsidR="003C4F93" w:rsidRPr="003C4F93">
        <w:rPr>
          <w:rFonts w:asciiTheme="majorHAnsi" w:hAnsiTheme="majorHAnsi"/>
          <w:sz w:val="22"/>
          <w:szCs w:val="22"/>
        </w:rPr>
        <w:t xml:space="preserve">f pay reduction for part-time </w:t>
      </w:r>
      <w:r w:rsidR="003C4F93">
        <w:rPr>
          <w:rFonts w:asciiTheme="majorHAnsi" w:hAnsiTheme="majorHAnsi"/>
          <w:sz w:val="22"/>
          <w:szCs w:val="22"/>
        </w:rPr>
        <w:t xml:space="preserve">(and NTT teaching overloads) </w:t>
      </w:r>
      <w:r w:rsidRPr="003C4F93">
        <w:rPr>
          <w:rFonts w:asciiTheme="majorHAnsi" w:hAnsiTheme="majorHAnsi"/>
          <w:sz w:val="22"/>
          <w:szCs w:val="22"/>
        </w:rPr>
        <w:t>faculty and lack of full notification</w:t>
      </w:r>
      <w:r w:rsidR="003C4F93" w:rsidRPr="003C4F93">
        <w:rPr>
          <w:rFonts w:asciiTheme="majorHAnsi" w:hAnsiTheme="majorHAnsi"/>
          <w:sz w:val="22"/>
          <w:szCs w:val="22"/>
        </w:rPr>
        <w:t xml:space="preserve"> </w:t>
      </w:r>
    </w:p>
    <w:p w14:paraId="25687A77" w14:textId="77777777" w:rsidR="006E27B4" w:rsidRPr="003C4F93" w:rsidRDefault="003C4F93" w:rsidP="003C4F9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F93">
        <w:rPr>
          <w:rFonts w:asciiTheme="majorHAnsi" w:hAnsiTheme="majorHAnsi"/>
          <w:sz w:val="22"/>
          <w:szCs w:val="22"/>
        </w:rPr>
        <w:t>Also concern that reduced pay may negatively affect quality</w:t>
      </w:r>
      <w:r w:rsidR="00B524AC" w:rsidRPr="003C4F93">
        <w:rPr>
          <w:rFonts w:asciiTheme="majorHAnsi" w:hAnsiTheme="majorHAnsi"/>
          <w:sz w:val="22"/>
          <w:szCs w:val="22"/>
        </w:rPr>
        <w:t xml:space="preserve">  </w:t>
      </w:r>
    </w:p>
    <w:p w14:paraId="342EFDC6" w14:textId="77777777" w:rsidR="00B524AC" w:rsidRPr="009772A8" w:rsidRDefault="00B524AC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lastRenderedPageBreak/>
        <w:t xml:space="preserve">Potential legal obligations </w:t>
      </w:r>
      <w:r w:rsidR="003C4F93">
        <w:rPr>
          <w:rFonts w:asciiTheme="majorHAnsi" w:hAnsiTheme="majorHAnsi"/>
          <w:sz w:val="22"/>
          <w:szCs w:val="22"/>
        </w:rPr>
        <w:t xml:space="preserve">(Affordable Care Act and Arizona Retirement System policies and regulations) </w:t>
      </w:r>
      <w:r w:rsidRPr="009772A8">
        <w:rPr>
          <w:rFonts w:asciiTheme="majorHAnsi" w:hAnsiTheme="majorHAnsi"/>
          <w:sz w:val="22"/>
          <w:szCs w:val="22"/>
        </w:rPr>
        <w:t>that cause this change in policy</w:t>
      </w:r>
    </w:p>
    <w:p w14:paraId="09CA66E8" w14:textId="77777777" w:rsidR="00D45E44" w:rsidRPr="009772A8" w:rsidRDefault="003C4F93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Such issue</w:t>
      </w:r>
      <w:r w:rsidR="00D45E44" w:rsidRPr="009772A8">
        <w:rPr>
          <w:rFonts w:asciiTheme="majorHAnsi" w:hAnsiTheme="majorHAnsi"/>
          <w:sz w:val="22"/>
          <w:szCs w:val="22"/>
        </w:rPr>
        <w:t xml:space="preserve"> should be brought to the senate </w:t>
      </w:r>
      <w:r>
        <w:rPr>
          <w:rFonts w:asciiTheme="majorHAnsi" w:hAnsiTheme="majorHAnsi"/>
          <w:sz w:val="22"/>
          <w:szCs w:val="22"/>
        </w:rPr>
        <w:t>for discussion</w:t>
      </w:r>
    </w:p>
    <w:p w14:paraId="34DA7AD2" w14:textId="77777777" w:rsidR="00D45E44" w:rsidRPr="009772A8" w:rsidRDefault="00D45E44" w:rsidP="00AA6D78">
      <w:pPr>
        <w:rPr>
          <w:rFonts w:asciiTheme="majorHAnsi" w:hAnsiTheme="majorHAnsi"/>
          <w:b/>
          <w:sz w:val="22"/>
          <w:szCs w:val="22"/>
        </w:rPr>
      </w:pPr>
      <w:r w:rsidRPr="009772A8">
        <w:rPr>
          <w:rFonts w:asciiTheme="majorHAnsi" w:hAnsiTheme="majorHAnsi"/>
          <w:b/>
          <w:sz w:val="22"/>
          <w:szCs w:val="22"/>
        </w:rPr>
        <w:t>Student opinion survey:</w:t>
      </w:r>
    </w:p>
    <w:p w14:paraId="3CA68808" w14:textId="77777777" w:rsidR="00D45E44" w:rsidRPr="009772A8" w:rsidRDefault="00AA6D78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A new 10 question survey</w:t>
      </w:r>
      <w:r w:rsidR="00D45E44" w:rsidRPr="009772A8">
        <w:rPr>
          <w:rFonts w:asciiTheme="majorHAnsi" w:hAnsiTheme="majorHAnsi"/>
          <w:sz w:val="22"/>
          <w:szCs w:val="22"/>
        </w:rPr>
        <w:t xml:space="preserve"> being prototyped and had been vetted throughout campus. </w:t>
      </w:r>
      <w:r w:rsidRPr="009772A8">
        <w:rPr>
          <w:rFonts w:asciiTheme="majorHAnsi" w:hAnsiTheme="majorHAnsi"/>
          <w:sz w:val="22"/>
          <w:szCs w:val="22"/>
        </w:rPr>
        <w:t xml:space="preserve"> Surveys will be on-line</w:t>
      </w:r>
    </w:p>
    <w:p w14:paraId="5BBD6828" w14:textId="77777777" w:rsidR="00D45E44" w:rsidRPr="009772A8" w:rsidRDefault="00F87EF2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Questi</w:t>
      </w:r>
      <w:r w:rsidR="003C4F93">
        <w:rPr>
          <w:rFonts w:asciiTheme="majorHAnsi" w:hAnsiTheme="majorHAnsi"/>
          <w:sz w:val="22"/>
          <w:szCs w:val="22"/>
        </w:rPr>
        <w:t xml:space="preserve">on: </w:t>
      </w:r>
      <w:r w:rsidR="00D45E44" w:rsidRPr="009772A8">
        <w:rPr>
          <w:rFonts w:asciiTheme="majorHAnsi" w:hAnsiTheme="majorHAnsi"/>
          <w:sz w:val="22"/>
          <w:szCs w:val="22"/>
        </w:rPr>
        <w:t xml:space="preserve">nothing regarding student assessing their effort in the class.  </w:t>
      </w:r>
      <w:r w:rsidRPr="009772A8">
        <w:rPr>
          <w:rFonts w:asciiTheme="majorHAnsi" w:hAnsiTheme="majorHAnsi"/>
          <w:sz w:val="22"/>
          <w:szCs w:val="22"/>
        </w:rPr>
        <w:t xml:space="preserve">This </w:t>
      </w:r>
      <w:r w:rsidR="003C4F93">
        <w:rPr>
          <w:rFonts w:asciiTheme="majorHAnsi" w:hAnsiTheme="majorHAnsi"/>
          <w:sz w:val="22"/>
          <w:szCs w:val="22"/>
        </w:rPr>
        <w:t xml:space="preserve">concern </w:t>
      </w:r>
      <w:r w:rsidRPr="009772A8">
        <w:rPr>
          <w:rFonts w:asciiTheme="majorHAnsi" w:hAnsiTheme="majorHAnsi"/>
          <w:sz w:val="22"/>
          <w:szCs w:val="22"/>
        </w:rPr>
        <w:t>will go to the group following this pilot.</w:t>
      </w:r>
    </w:p>
    <w:p w14:paraId="0C51AACA" w14:textId="77777777" w:rsidR="00EA6822" w:rsidRPr="009772A8" w:rsidRDefault="00AA6D78" w:rsidP="000D50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772A8">
        <w:rPr>
          <w:rFonts w:asciiTheme="majorHAnsi" w:hAnsiTheme="majorHAnsi"/>
          <w:sz w:val="22"/>
          <w:szCs w:val="22"/>
        </w:rPr>
        <w:t>Motion made, seconded, and p</w:t>
      </w:r>
      <w:r w:rsidR="00EA6822" w:rsidRPr="009772A8">
        <w:rPr>
          <w:rFonts w:asciiTheme="majorHAnsi" w:hAnsiTheme="majorHAnsi"/>
          <w:sz w:val="22"/>
          <w:szCs w:val="22"/>
        </w:rPr>
        <w:t>assed</w:t>
      </w:r>
      <w:r w:rsidRPr="009772A8">
        <w:rPr>
          <w:rFonts w:asciiTheme="majorHAnsi" w:hAnsiTheme="majorHAnsi"/>
          <w:sz w:val="22"/>
          <w:szCs w:val="22"/>
        </w:rPr>
        <w:t xml:space="preserve"> to approve implementation of pilot survey. </w:t>
      </w:r>
    </w:p>
    <w:p w14:paraId="3411BC35" w14:textId="77777777" w:rsidR="00EA6822" w:rsidRPr="009772A8" w:rsidRDefault="00EA6822" w:rsidP="002A57EF">
      <w:pPr>
        <w:rPr>
          <w:rFonts w:asciiTheme="majorHAnsi" w:hAnsiTheme="majorHAnsi"/>
          <w:sz w:val="22"/>
          <w:szCs w:val="22"/>
        </w:rPr>
      </w:pPr>
    </w:p>
    <w:sectPr w:rsidR="00EA6822" w:rsidRPr="009772A8" w:rsidSect="006E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618A"/>
    <w:multiLevelType w:val="hybridMultilevel"/>
    <w:tmpl w:val="248ECDBE"/>
    <w:lvl w:ilvl="0" w:tplc="77C0A0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5A9D"/>
    <w:multiLevelType w:val="hybridMultilevel"/>
    <w:tmpl w:val="78A6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5E3"/>
    <w:multiLevelType w:val="hybridMultilevel"/>
    <w:tmpl w:val="267E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CEC24A4-443A-45C5-B380-41CAD38B0FCA}"/>
    <w:docVar w:name="dgnword-eventsink" w:val="396125128"/>
  </w:docVars>
  <w:rsids>
    <w:rsidRoot w:val="00640716"/>
    <w:rsid w:val="000D505F"/>
    <w:rsid w:val="00104CE1"/>
    <w:rsid w:val="001C0A67"/>
    <w:rsid w:val="002873DE"/>
    <w:rsid w:val="002A57EF"/>
    <w:rsid w:val="002B1311"/>
    <w:rsid w:val="003C4F93"/>
    <w:rsid w:val="004069F1"/>
    <w:rsid w:val="00407AAA"/>
    <w:rsid w:val="0043056C"/>
    <w:rsid w:val="00525214"/>
    <w:rsid w:val="005C1655"/>
    <w:rsid w:val="005C72D9"/>
    <w:rsid w:val="00640716"/>
    <w:rsid w:val="006E00F8"/>
    <w:rsid w:val="006E27B4"/>
    <w:rsid w:val="006E6902"/>
    <w:rsid w:val="00707AE1"/>
    <w:rsid w:val="007D4744"/>
    <w:rsid w:val="0082080B"/>
    <w:rsid w:val="008B005F"/>
    <w:rsid w:val="008B0C2A"/>
    <w:rsid w:val="008C75E9"/>
    <w:rsid w:val="009772A8"/>
    <w:rsid w:val="00A72C9D"/>
    <w:rsid w:val="00A86C1F"/>
    <w:rsid w:val="00AA6D78"/>
    <w:rsid w:val="00AC2776"/>
    <w:rsid w:val="00B524AC"/>
    <w:rsid w:val="00C55822"/>
    <w:rsid w:val="00C5703C"/>
    <w:rsid w:val="00CC1782"/>
    <w:rsid w:val="00CE09BC"/>
    <w:rsid w:val="00D45E44"/>
    <w:rsid w:val="00DA55DD"/>
    <w:rsid w:val="00EA067D"/>
    <w:rsid w:val="00EA6822"/>
    <w:rsid w:val="00F1066B"/>
    <w:rsid w:val="00F61D01"/>
    <w:rsid w:val="00F8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3658C"/>
  <w14:defaultImageDpi w14:val="300"/>
  <w15:docId w15:val="{4DAE062F-0410-4C30-B673-BAEF151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leg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Ellis</dc:creator>
  <cp:keywords/>
  <dc:description/>
  <cp:lastModifiedBy>Pamela Jeanne Lynchvanwyck</cp:lastModifiedBy>
  <cp:revision>2</cp:revision>
  <dcterms:created xsi:type="dcterms:W3CDTF">2017-02-02T15:38:00Z</dcterms:created>
  <dcterms:modified xsi:type="dcterms:W3CDTF">2017-02-02T15:38:00Z</dcterms:modified>
</cp:coreProperties>
</file>