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FA" w:rsidRPr="002F0878" w:rsidRDefault="00E525FA" w:rsidP="00E525FA">
      <w:pPr>
        <w:rPr>
          <w:rFonts w:ascii="Arial" w:hAnsi="Arial"/>
          <w:b/>
          <w:sz w:val="22"/>
          <w:szCs w:val="22"/>
        </w:rPr>
      </w:pPr>
      <w:bookmarkStart w:id="0" w:name="_GoBack"/>
      <w:bookmarkEnd w:id="0"/>
      <w:r w:rsidRPr="002F0878">
        <w:rPr>
          <w:rFonts w:ascii="Arial" w:hAnsi="Arial"/>
          <w:b/>
          <w:sz w:val="22"/>
          <w:szCs w:val="22"/>
        </w:rPr>
        <w:t xml:space="preserve">Faculty Senate  </w:t>
      </w:r>
      <w:r w:rsidRPr="002F0878">
        <w:rPr>
          <w:rFonts w:ascii="Arial" w:hAnsi="Arial"/>
          <w:b/>
          <w:sz w:val="22"/>
          <w:szCs w:val="22"/>
        </w:rPr>
        <w:tab/>
      </w:r>
      <w:r w:rsidRPr="002F0878">
        <w:rPr>
          <w:rFonts w:ascii="Arial" w:hAnsi="Arial"/>
          <w:b/>
          <w:sz w:val="22"/>
          <w:szCs w:val="22"/>
        </w:rPr>
        <w:tab/>
      </w:r>
      <w:r w:rsidRPr="002F0878">
        <w:rPr>
          <w:rFonts w:ascii="Arial" w:hAnsi="Arial"/>
          <w:b/>
          <w:sz w:val="22"/>
          <w:szCs w:val="22"/>
        </w:rPr>
        <w:tab/>
      </w:r>
      <w:r w:rsidRPr="002F0878">
        <w:rPr>
          <w:rFonts w:ascii="Arial" w:hAnsi="Arial"/>
          <w:b/>
          <w:i/>
          <w:sz w:val="22"/>
          <w:szCs w:val="22"/>
        </w:rPr>
        <w:t>Meeting Quick</w:t>
      </w:r>
      <w:r w:rsidR="00D74569" w:rsidRPr="002F0878">
        <w:rPr>
          <w:rFonts w:ascii="Arial" w:hAnsi="Arial"/>
          <w:b/>
          <w:i/>
          <w:sz w:val="22"/>
          <w:szCs w:val="22"/>
        </w:rPr>
        <w:t xml:space="preserve"> N</w:t>
      </w:r>
      <w:r w:rsidRPr="002F0878">
        <w:rPr>
          <w:rFonts w:ascii="Arial" w:hAnsi="Arial"/>
          <w:b/>
          <w:i/>
          <w:sz w:val="22"/>
          <w:szCs w:val="22"/>
        </w:rPr>
        <w:t>otes</w:t>
      </w:r>
      <w:r w:rsidR="00A15213">
        <w:rPr>
          <w:rFonts w:ascii="Arial" w:hAnsi="Arial"/>
          <w:b/>
          <w:sz w:val="22"/>
          <w:szCs w:val="22"/>
        </w:rPr>
        <w:tab/>
      </w:r>
      <w:r w:rsidR="00A15213">
        <w:rPr>
          <w:rFonts w:ascii="Arial" w:hAnsi="Arial"/>
          <w:b/>
          <w:sz w:val="22"/>
          <w:szCs w:val="22"/>
        </w:rPr>
        <w:tab/>
        <w:t>December 2</w:t>
      </w:r>
      <w:r w:rsidRPr="002F0878">
        <w:rPr>
          <w:rFonts w:ascii="Arial" w:hAnsi="Arial"/>
          <w:b/>
          <w:sz w:val="22"/>
          <w:szCs w:val="22"/>
        </w:rPr>
        <w:t>, 2013</w:t>
      </w:r>
    </w:p>
    <w:p w:rsidR="009413E0" w:rsidRPr="00D36B2C" w:rsidRDefault="00E525FA" w:rsidP="001E485D">
      <w:pPr>
        <w:spacing w:before="120"/>
        <w:rPr>
          <w:rFonts w:ascii="Arial" w:hAnsi="Arial"/>
          <w:i/>
          <w:sz w:val="22"/>
        </w:rPr>
      </w:pPr>
      <w:r w:rsidRPr="00D36B2C">
        <w:rPr>
          <w:rFonts w:ascii="Arial" w:hAnsi="Arial"/>
          <w:i/>
          <w:sz w:val="22"/>
        </w:rPr>
        <w:t xml:space="preserve">From notes taken by </w:t>
      </w:r>
      <w:r w:rsidR="00A15213">
        <w:rPr>
          <w:rFonts w:ascii="Arial" w:hAnsi="Arial"/>
          <w:i/>
          <w:sz w:val="22"/>
        </w:rPr>
        <w:t xml:space="preserve">Susan Harris (Senate Secretary), </w:t>
      </w:r>
      <w:r w:rsidR="00905971">
        <w:rPr>
          <w:rFonts w:ascii="Arial" w:hAnsi="Arial"/>
          <w:i/>
          <w:sz w:val="22"/>
        </w:rPr>
        <w:t xml:space="preserve">Charlie Balch (Senator, </w:t>
      </w:r>
      <w:r w:rsidRPr="00D36B2C">
        <w:rPr>
          <w:rFonts w:ascii="Arial" w:hAnsi="Arial"/>
          <w:i/>
          <w:sz w:val="22"/>
        </w:rPr>
        <w:t>Yuma)</w:t>
      </w:r>
      <w:r w:rsidR="00A15213">
        <w:rPr>
          <w:rFonts w:ascii="Arial" w:hAnsi="Arial"/>
          <w:i/>
          <w:sz w:val="22"/>
        </w:rPr>
        <w:t xml:space="preserve">, </w:t>
      </w:r>
      <w:r w:rsidR="009413E0" w:rsidRPr="00D36B2C">
        <w:rPr>
          <w:rFonts w:ascii="Arial" w:hAnsi="Arial"/>
          <w:i/>
          <w:sz w:val="22"/>
        </w:rPr>
        <w:t xml:space="preserve">and Kate Ellis (Senator, </w:t>
      </w:r>
      <w:r w:rsidRPr="00D36B2C">
        <w:rPr>
          <w:rFonts w:ascii="Arial" w:hAnsi="Arial"/>
          <w:i/>
          <w:sz w:val="22"/>
        </w:rPr>
        <w:t>CAL).</w:t>
      </w:r>
      <w:r w:rsidR="00D74569" w:rsidRPr="00D36B2C">
        <w:rPr>
          <w:rFonts w:ascii="Arial" w:hAnsi="Arial"/>
          <w:i/>
          <w:sz w:val="22"/>
        </w:rPr>
        <w:t xml:space="preserve"> T</w:t>
      </w:r>
      <w:r w:rsidR="00D36B2C" w:rsidRPr="00D36B2C">
        <w:rPr>
          <w:rFonts w:ascii="Arial" w:hAnsi="Arial"/>
          <w:i/>
          <w:sz w:val="22"/>
        </w:rPr>
        <w:t>hese are "quick notes." F</w:t>
      </w:r>
      <w:r w:rsidR="001E3C42" w:rsidRPr="00D36B2C">
        <w:rPr>
          <w:rFonts w:ascii="Arial" w:hAnsi="Arial"/>
          <w:i/>
          <w:sz w:val="22"/>
        </w:rPr>
        <w:t>or</w:t>
      </w:r>
      <w:r w:rsidR="00D74569" w:rsidRPr="00D36B2C">
        <w:rPr>
          <w:rFonts w:ascii="Arial" w:hAnsi="Arial"/>
          <w:i/>
          <w:sz w:val="22"/>
        </w:rPr>
        <w:t xml:space="preserve"> </w:t>
      </w:r>
      <w:r w:rsidR="009D096E">
        <w:rPr>
          <w:rFonts w:ascii="Arial" w:hAnsi="Arial"/>
          <w:i/>
          <w:sz w:val="22"/>
        </w:rPr>
        <w:t xml:space="preserve">detailed </w:t>
      </w:r>
      <w:r w:rsidR="001E3C42" w:rsidRPr="00D36B2C">
        <w:rPr>
          <w:rFonts w:ascii="Arial" w:hAnsi="Arial"/>
          <w:i/>
          <w:sz w:val="22"/>
        </w:rPr>
        <w:t>minutes, check the senate</w:t>
      </w:r>
      <w:r w:rsidR="00D74569" w:rsidRPr="00D36B2C">
        <w:rPr>
          <w:rFonts w:ascii="Arial" w:hAnsi="Arial"/>
          <w:i/>
          <w:sz w:val="22"/>
        </w:rPr>
        <w:t xml:space="preserve"> website </w:t>
      </w:r>
      <w:r w:rsidR="00D36B2C" w:rsidRPr="00D36B2C">
        <w:rPr>
          <w:rFonts w:ascii="Arial" w:hAnsi="Arial"/>
          <w:i/>
          <w:sz w:val="22"/>
        </w:rPr>
        <w:t>next month</w:t>
      </w:r>
      <w:r w:rsidR="00D36B2C">
        <w:rPr>
          <w:rFonts w:ascii="Arial" w:hAnsi="Arial"/>
          <w:i/>
          <w:sz w:val="22"/>
        </w:rPr>
        <w:t>, after they have been approved.</w:t>
      </w:r>
    </w:p>
    <w:p w:rsidR="00C40A8D" w:rsidRDefault="00C40A8D" w:rsidP="00E525FA">
      <w:pPr>
        <w:rPr>
          <w:rFonts w:ascii="Arial" w:hAnsi="Arial" w:cs="Arial"/>
          <w:b/>
          <w:sz w:val="20"/>
          <w:szCs w:val="20"/>
        </w:rPr>
      </w:pPr>
    </w:p>
    <w:p w:rsidR="00607134" w:rsidRPr="00192F2B" w:rsidRDefault="00C2160F" w:rsidP="00E525FA">
      <w:pPr>
        <w:rPr>
          <w:rFonts w:ascii="Arial" w:hAnsi="Arial" w:cs="Arial"/>
          <w:b/>
          <w:sz w:val="22"/>
          <w:szCs w:val="20"/>
        </w:rPr>
      </w:pPr>
      <w:r w:rsidRPr="00192F2B">
        <w:rPr>
          <w:rFonts w:ascii="Arial" w:hAnsi="Arial" w:cs="Arial"/>
          <w:b/>
          <w:sz w:val="22"/>
          <w:szCs w:val="20"/>
        </w:rPr>
        <w:t>Announcements</w:t>
      </w:r>
    </w:p>
    <w:p w:rsidR="00CA7718" w:rsidRPr="00192F2B" w:rsidRDefault="00CA7718" w:rsidP="00D74569">
      <w:pPr>
        <w:pStyle w:val="ListParagraph"/>
        <w:numPr>
          <w:ilvl w:val="0"/>
          <w:numId w:val="1"/>
        </w:numPr>
        <w:rPr>
          <w:rFonts w:ascii="Arial" w:hAnsi="Arial" w:cs="Arial"/>
          <w:sz w:val="20"/>
          <w:szCs w:val="20"/>
        </w:rPr>
      </w:pPr>
      <w:r w:rsidRPr="00192F2B">
        <w:rPr>
          <w:rFonts w:ascii="Arial" w:hAnsi="Arial" w:cs="Arial"/>
          <w:sz w:val="20"/>
          <w:szCs w:val="20"/>
        </w:rPr>
        <w:t>The Senate voted to amend the Bylaws to include the University College and the Honors Program as voting units. Both units' faculty will now be represented in the Senate.</w:t>
      </w:r>
    </w:p>
    <w:p w:rsidR="00A15213" w:rsidRPr="00192F2B" w:rsidRDefault="00A15213" w:rsidP="00D74569">
      <w:pPr>
        <w:pStyle w:val="ListParagraph"/>
        <w:numPr>
          <w:ilvl w:val="0"/>
          <w:numId w:val="1"/>
        </w:numPr>
        <w:rPr>
          <w:rFonts w:ascii="Arial" w:hAnsi="Arial" w:cs="Arial"/>
          <w:sz w:val="20"/>
          <w:szCs w:val="20"/>
        </w:rPr>
      </w:pPr>
      <w:r w:rsidRPr="00192F2B">
        <w:rPr>
          <w:rFonts w:ascii="Arial" w:hAnsi="Arial" w:cs="Arial"/>
          <w:sz w:val="20"/>
          <w:szCs w:val="20"/>
        </w:rPr>
        <w:t xml:space="preserve">Second reminder: The </w:t>
      </w:r>
      <w:r w:rsidR="00607134" w:rsidRPr="00192F2B">
        <w:rPr>
          <w:rFonts w:ascii="Arial" w:hAnsi="Arial" w:cs="Arial"/>
          <w:sz w:val="20"/>
          <w:szCs w:val="20"/>
        </w:rPr>
        <w:t>COACHE Survey has been launc</w:t>
      </w:r>
      <w:r w:rsidR="00200829">
        <w:rPr>
          <w:rFonts w:ascii="Arial" w:hAnsi="Arial" w:cs="Arial"/>
          <w:sz w:val="20"/>
          <w:szCs w:val="20"/>
        </w:rPr>
        <w:t xml:space="preserve">hed. Please complete it! </w:t>
      </w:r>
      <w:r w:rsidR="00607134" w:rsidRPr="00192F2B">
        <w:rPr>
          <w:rFonts w:ascii="Arial" w:hAnsi="Arial" w:cs="Arial"/>
          <w:sz w:val="20"/>
          <w:szCs w:val="20"/>
        </w:rPr>
        <w:t xml:space="preserve">You </w:t>
      </w:r>
      <w:r w:rsidR="002F0878" w:rsidRPr="00192F2B">
        <w:rPr>
          <w:rFonts w:ascii="Arial" w:hAnsi="Arial" w:cs="Arial"/>
          <w:sz w:val="20"/>
          <w:szCs w:val="20"/>
        </w:rPr>
        <w:t xml:space="preserve">will </w:t>
      </w:r>
      <w:r w:rsidR="00607134" w:rsidRPr="00192F2B">
        <w:rPr>
          <w:rFonts w:ascii="Arial" w:hAnsi="Arial" w:cs="Arial"/>
          <w:sz w:val="20"/>
          <w:szCs w:val="20"/>
        </w:rPr>
        <w:t>receive</w:t>
      </w:r>
      <w:r w:rsidR="002F0878" w:rsidRPr="00192F2B">
        <w:rPr>
          <w:rFonts w:ascii="Arial" w:hAnsi="Arial" w:cs="Arial"/>
          <w:sz w:val="20"/>
          <w:szCs w:val="20"/>
        </w:rPr>
        <w:t xml:space="preserve"> a reminder</w:t>
      </w:r>
      <w:r w:rsidRPr="00192F2B">
        <w:rPr>
          <w:rFonts w:ascii="Arial" w:hAnsi="Arial" w:cs="Arial"/>
          <w:sz w:val="20"/>
          <w:szCs w:val="20"/>
        </w:rPr>
        <w:t xml:space="preserve"> email</w:t>
      </w:r>
      <w:r w:rsidR="002F0878" w:rsidRPr="00192F2B">
        <w:rPr>
          <w:rFonts w:ascii="Arial" w:hAnsi="Arial" w:cs="Arial"/>
          <w:sz w:val="20"/>
          <w:szCs w:val="20"/>
        </w:rPr>
        <w:t>,</w:t>
      </w:r>
      <w:r w:rsidR="00200829">
        <w:rPr>
          <w:rFonts w:ascii="Arial" w:hAnsi="Arial" w:cs="Arial"/>
          <w:sz w:val="20"/>
          <w:szCs w:val="20"/>
        </w:rPr>
        <w:t xml:space="preserve"> with a link to the survey. </w:t>
      </w:r>
      <w:r w:rsidR="009413E0" w:rsidRPr="00192F2B">
        <w:rPr>
          <w:rFonts w:ascii="Arial" w:hAnsi="Arial" w:cs="Arial"/>
          <w:sz w:val="20"/>
          <w:szCs w:val="20"/>
        </w:rPr>
        <w:t>We have a current complet</w:t>
      </w:r>
      <w:r w:rsidRPr="00192F2B">
        <w:rPr>
          <w:rFonts w:ascii="Arial" w:hAnsi="Arial" w:cs="Arial"/>
          <w:sz w:val="20"/>
          <w:szCs w:val="20"/>
        </w:rPr>
        <w:t>ion rate of 45</w:t>
      </w:r>
      <w:r w:rsidR="008C1689" w:rsidRPr="00192F2B">
        <w:rPr>
          <w:rFonts w:ascii="Arial" w:hAnsi="Arial" w:cs="Arial"/>
          <w:sz w:val="20"/>
          <w:szCs w:val="20"/>
        </w:rPr>
        <w:t>%. Let’s make it</w:t>
      </w:r>
      <w:r w:rsidR="009413E0" w:rsidRPr="00192F2B">
        <w:rPr>
          <w:rFonts w:ascii="Arial" w:hAnsi="Arial" w:cs="Arial"/>
          <w:sz w:val="20"/>
          <w:szCs w:val="20"/>
        </w:rPr>
        <w:t xml:space="preserve"> 100% to get </w:t>
      </w:r>
      <w:r w:rsidRPr="00192F2B">
        <w:rPr>
          <w:rFonts w:ascii="Arial" w:hAnsi="Arial" w:cs="Arial"/>
          <w:sz w:val="20"/>
          <w:szCs w:val="20"/>
        </w:rPr>
        <w:t xml:space="preserve">NAU </w:t>
      </w:r>
      <w:r w:rsidR="009413E0" w:rsidRPr="00192F2B">
        <w:rPr>
          <w:rFonts w:ascii="Arial" w:hAnsi="Arial" w:cs="Arial"/>
          <w:sz w:val="20"/>
          <w:szCs w:val="20"/>
        </w:rPr>
        <w:t>faculty voices heard!</w:t>
      </w:r>
    </w:p>
    <w:p w:rsidR="00607134" w:rsidRPr="00192F2B" w:rsidRDefault="00CA7718" w:rsidP="00500927">
      <w:pPr>
        <w:pStyle w:val="ListParagraph"/>
        <w:numPr>
          <w:ilvl w:val="0"/>
          <w:numId w:val="1"/>
        </w:numPr>
        <w:rPr>
          <w:rFonts w:ascii="Arial" w:hAnsi="Arial" w:cs="Arial"/>
          <w:sz w:val="20"/>
          <w:szCs w:val="20"/>
        </w:rPr>
      </w:pPr>
      <w:r w:rsidRPr="00192F2B">
        <w:rPr>
          <w:rFonts w:ascii="Arial" w:hAnsi="Arial" w:cs="Arial"/>
          <w:sz w:val="20"/>
          <w:szCs w:val="20"/>
        </w:rPr>
        <w:t xml:space="preserve">Please support the United Way Campaign. Donate on the web: </w:t>
      </w:r>
      <w:hyperlink r:id="rId8" w:history="1">
        <w:r w:rsidRPr="00192F2B">
          <w:rPr>
            <w:rStyle w:val="Hyperlink"/>
            <w:rFonts w:ascii="Arial" w:hAnsi="Arial" w:cs="Arial"/>
            <w:sz w:val="20"/>
            <w:szCs w:val="20"/>
          </w:rPr>
          <w:t>http://nau.edu/united-way/</w:t>
        </w:r>
      </w:hyperlink>
    </w:p>
    <w:p w:rsidR="007C50A8" w:rsidRPr="00192F2B" w:rsidRDefault="007C50A8" w:rsidP="007C50A8">
      <w:pPr>
        <w:rPr>
          <w:rFonts w:ascii="Arial" w:hAnsi="Arial" w:cs="Arial"/>
          <w:sz w:val="22"/>
          <w:szCs w:val="20"/>
        </w:rPr>
      </w:pPr>
    </w:p>
    <w:p w:rsidR="007C50A8" w:rsidRPr="00192F2B" w:rsidRDefault="00BC185C" w:rsidP="007C50A8">
      <w:pPr>
        <w:rPr>
          <w:rFonts w:ascii="Arial" w:hAnsi="Arial" w:cs="Arial"/>
          <w:b/>
          <w:sz w:val="22"/>
          <w:szCs w:val="20"/>
        </w:rPr>
      </w:pPr>
      <w:r w:rsidRPr="00192F2B">
        <w:rPr>
          <w:rFonts w:ascii="Arial" w:hAnsi="Arial" w:cs="Arial"/>
          <w:b/>
          <w:sz w:val="22"/>
          <w:szCs w:val="20"/>
        </w:rPr>
        <w:t>The senate welcomed</w:t>
      </w:r>
      <w:r w:rsidR="00CE5887" w:rsidRPr="00192F2B">
        <w:rPr>
          <w:rFonts w:ascii="Arial" w:hAnsi="Arial" w:cs="Arial"/>
          <w:b/>
          <w:sz w:val="22"/>
          <w:szCs w:val="20"/>
        </w:rPr>
        <w:t xml:space="preserve"> </w:t>
      </w:r>
      <w:r w:rsidR="002055E6" w:rsidRPr="00192F2B">
        <w:rPr>
          <w:rFonts w:ascii="Arial" w:hAnsi="Arial" w:cs="Arial"/>
          <w:b/>
          <w:sz w:val="22"/>
          <w:szCs w:val="20"/>
        </w:rPr>
        <w:t xml:space="preserve">Regent Leonard and </w:t>
      </w:r>
      <w:r w:rsidRPr="00192F2B">
        <w:rPr>
          <w:rFonts w:ascii="Arial" w:hAnsi="Arial" w:cs="Arial"/>
          <w:b/>
          <w:sz w:val="22"/>
          <w:szCs w:val="20"/>
        </w:rPr>
        <w:t xml:space="preserve">conducted a </w:t>
      </w:r>
      <w:r w:rsidR="00CE5887" w:rsidRPr="00192F2B">
        <w:rPr>
          <w:rFonts w:ascii="Arial" w:hAnsi="Arial" w:cs="Arial"/>
          <w:b/>
          <w:sz w:val="22"/>
          <w:szCs w:val="20"/>
        </w:rPr>
        <w:t>c</w:t>
      </w:r>
      <w:r w:rsidR="007C50A8" w:rsidRPr="00192F2B">
        <w:rPr>
          <w:rFonts w:ascii="Arial" w:hAnsi="Arial" w:cs="Arial"/>
          <w:b/>
          <w:sz w:val="22"/>
          <w:szCs w:val="20"/>
        </w:rPr>
        <w:t xml:space="preserve">onference </w:t>
      </w:r>
      <w:r w:rsidR="00CE5887" w:rsidRPr="00192F2B">
        <w:rPr>
          <w:rFonts w:ascii="Arial" w:hAnsi="Arial" w:cs="Arial"/>
          <w:b/>
          <w:sz w:val="22"/>
          <w:szCs w:val="20"/>
        </w:rPr>
        <w:t xml:space="preserve">call </w:t>
      </w:r>
      <w:r w:rsidR="007C50A8" w:rsidRPr="00192F2B">
        <w:rPr>
          <w:rFonts w:ascii="Arial" w:hAnsi="Arial" w:cs="Arial"/>
          <w:b/>
          <w:sz w:val="22"/>
          <w:szCs w:val="20"/>
        </w:rPr>
        <w:t xml:space="preserve">with </w:t>
      </w:r>
      <w:r w:rsidR="00351A34" w:rsidRPr="00192F2B">
        <w:rPr>
          <w:rFonts w:ascii="Arial" w:hAnsi="Arial" w:cs="Arial"/>
          <w:b/>
          <w:sz w:val="22"/>
          <w:szCs w:val="20"/>
        </w:rPr>
        <w:t>Regent</w:t>
      </w:r>
      <w:r w:rsidR="002055E6" w:rsidRPr="00192F2B">
        <w:rPr>
          <w:rFonts w:ascii="Arial" w:hAnsi="Arial" w:cs="Arial"/>
          <w:b/>
          <w:sz w:val="22"/>
          <w:szCs w:val="20"/>
        </w:rPr>
        <w:t xml:space="preserve"> Myers </w:t>
      </w:r>
      <w:r w:rsidRPr="00192F2B">
        <w:rPr>
          <w:rFonts w:ascii="Arial" w:hAnsi="Arial" w:cs="Arial"/>
          <w:b/>
          <w:sz w:val="22"/>
          <w:szCs w:val="20"/>
        </w:rPr>
        <w:t xml:space="preserve">(in Tucson) </w:t>
      </w:r>
      <w:r w:rsidR="002055E6" w:rsidRPr="00192F2B">
        <w:rPr>
          <w:rFonts w:ascii="Arial" w:hAnsi="Arial" w:cs="Arial"/>
          <w:b/>
          <w:sz w:val="22"/>
          <w:szCs w:val="20"/>
        </w:rPr>
        <w:t>and President Klein</w:t>
      </w:r>
      <w:r w:rsidRPr="00192F2B">
        <w:rPr>
          <w:rFonts w:ascii="Arial" w:hAnsi="Arial" w:cs="Arial"/>
          <w:b/>
          <w:sz w:val="22"/>
          <w:szCs w:val="20"/>
        </w:rPr>
        <w:t xml:space="preserve"> (in Phoenix)</w:t>
      </w:r>
    </w:p>
    <w:p w:rsidR="00BC185C" w:rsidRPr="00192F2B" w:rsidRDefault="002055E6" w:rsidP="007C50A8">
      <w:pPr>
        <w:rPr>
          <w:rFonts w:ascii="Arial" w:hAnsi="Arial" w:cs="Arial"/>
          <w:sz w:val="20"/>
          <w:szCs w:val="20"/>
        </w:rPr>
      </w:pPr>
      <w:r w:rsidRPr="00192F2B">
        <w:rPr>
          <w:rFonts w:ascii="Arial" w:hAnsi="Arial" w:cs="Arial"/>
          <w:sz w:val="20"/>
          <w:szCs w:val="20"/>
        </w:rPr>
        <w:t>The regents and faculty senators discussed the</w:t>
      </w:r>
      <w:r w:rsidR="007C50A8" w:rsidRPr="00192F2B">
        <w:rPr>
          <w:rFonts w:ascii="Arial" w:hAnsi="Arial" w:cs="Arial"/>
          <w:sz w:val="20"/>
          <w:szCs w:val="20"/>
        </w:rPr>
        <w:t xml:space="preserve"> </w:t>
      </w:r>
      <w:r w:rsidR="007C50A8" w:rsidRPr="00192F2B">
        <w:rPr>
          <w:rFonts w:ascii="Arial" w:hAnsi="Arial" w:cs="Arial"/>
          <w:b/>
          <w:sz w:val="20"/>
          <w:szCs w:val="20"/>
        </w:rPr>
        <w:t>presidential search</w:t>
      </w:r>
      <w:r w:rsidR="007C50A8" w:rsidRPr="00192F2B">
        <w:rPr>
          <w:rFonts w:ascii="Arial" w:hAnsi="Arial" w:cs="Arial"/>
          <w:sz w:val="20"/>
          <w:szCs w:val="20"/>
        </w:rPr>
        <w:t xml:space="preserve">. Faculty input is welcome. Search </w:t>
      </w:r>
      <w:r w:rsidR="00351A34" w:rsidRPr="00192F2B">
        <w:rPr>
          <w:rFonts w:ascii="Arial" w:hAnsi="Arial" w:cs="Arial"/>
          <w:sz w:val="20"/>
          <w:szCs w:val="20"/>
        </w:rPr>
        <w:t xml:space="preserve">firm has been identified, search </w:t>
      </w:r>
      <w:r w:rsidR="007C50A8" w:rsidRPr="00192F2B">
        <w:rPr>
          <w:rFonts w:ascii="Arial" w:hAnsi="Arial" w:cs="Arial"/>
          <w:sz w:val="20"/>
          <w:szCs w:val="20"/>
        </w:rPr>
        <w:t>committe</w:t>
      </w:r>
      <w:r w:rsidR="00351A34" w:rsidRPr="00192F2B">
        <w:rPr>
          <w:rFonts w:ascii="Arial" w:hAnsi="Arial" w:cs="Arial"/>
          <w:sz w:val="20"/>
          <w:szCs w:val="20"/>
        </w:rPr>
        <w:t>e will be created by middle of s</w:t>
      </w:r>
      <w:r w:rsidR="007C50A8" w:rsidRPr="00192F2B">
        <w:rPr>
          <w:rFonts w:ascii="Arial" w:hAnsi="Arial" w:cs="Arial"/>
          <w:sz w:val="20"/>
          <w:szCs w:val="20"/>
        </w:rPr>
        <w:t xml:space="preserve">pring. Search </w:t>
      </w:r>
      <w:r w:rsidR="00351A34" w:rsidRPr="00192F2B">
        <w:rPr>
          <w:rFonts w:ascii="Arial" w:hAnsi="Arial" w:cs="Arial"/>
          <w:sz w:val="20"/>
          <w:szCs w:val="20"/>
        </w:rPr>
        <w:t xml:space="preserve">might take </w:t>
      </w:r>
      <w:r w:rsidR="000C6AF6" w:rsidRPr="00192F2B">
        <w:rPr>
          <w:rFonts w:ascii="Arial" w:hAnsi="Arial" w:cs="Arial"/>
          <w:sz w:val="20"/>
          <w:szCs w:val="20"/>
        </w:rPr>
        <w:t>all of next year</w:t>
      </w:r>
      <w:r w:rsidR="007C50A8" w:rsidRPr="00192F2B">
        <w:rPr>
          <w:rFonts w:ascii="Arial" w:hAnsi="Arial" w:cs="Arial"/>
          <w:sz w:val="20"/>
          <w:szCs w:val="20"/>
        </w:rPr>
        <w:t>. The search task is difficu</w:t>
      </w:r>
      <w:r w:rsidR="00BC185C" w:rsidRPr="00192F2B">
        <w:rPr>
          <w:rFonts w:ascii="Arial" w:hAnsi="Arial" w:cs="Arial"/>
          <w:sz w:val="20"/>
          <w:szCs w:val="20"/>
        </w:rPr>
        <w:t xml:space="preserve">lt as there are many </w:t>
      </w:r>
      <w:r w:rsidR="007C50A8" w:rsidRPr="00192F2B">
        <w:rPr>
          <w:rFonts w:ascii="Arial" w:hAnsi="Arial" w:cs="Arial"/>
          <w:sz w:val="20"/>
          <w:szCs w:val="20"/>
        </w:rPr>
        <w:t>presidential searches across the nation</w:t>
      </w:r>
      <w:r w:rsidR="00351A34" w:rsidRPr="00192F2B">
        <w:rPr>
          <w:rFonts w:ascii="Arial" w:hAnsi="Arial" w:cs="Arial"/>
          <w:sz w:val="20"/>
          <w:szCs w:val="20"/>
        </w:rPr>
        <w:t xml:space="preserve"> </w:t>
      </w:r>
      <w:r w:rsidR="00BC185C" w:rsidRPr="00192F2B">
        <w:rPr>
          <w:rFonts w:ascii="Arial" w:hAnsi="Arial" w:cs="Arial"/>
          <w:sz w:val="20"/>
          <w:szCs w:val="20"/>
        </w:rPr>
        <w:t xml:space="preserve">but </w:t>
      </w:r>
      <w:r w:rsidR="00351A34" w:rsidRPr="00192F2B">
        <w:rPr>
          <w:rFonts w:ascii="Arial" w:hAnsi="Arial" w:cs="Arial"/>
          <w:sz w:val="20"/>
          <w:szCs w:val="20"/>
        </w:rPr>
        <w:t>low supply of suitable candidates</w:t>
      </w:r>
      <w:r w:rsidR="007C50A8" w:rsidRPr="00192F2B">
        <w:rPr>
          <w:rFonts w:ascii="Arial" w:hAnsi="Arial" w:cs="Arial"/>
          <w:sz w:val="20"/>
          <w:szCs w:val="20"/>
        </w:rPr>
        <w:t xml:space="preserve">. </w:t>
      </w:r>
      <w:r w:rsidR="006374ED" w:rsidRPr="00192F2B">
        <w:rPr>
          <w:rFonts w:ascii="Arial" w:hAnsi="Arial" w:cs="Arial"/>
          <w:sz w:val="20"/>
          <w:szCs w:val="20"/>
        </w:rPr>
        <w:t>Also</w:t>
      </w:r>
      <w:r w:rsidR="00BC185C" w:rsidRPr="00192F2B">
        <w:rPr>
          <w:rFonts w:ascii="Arial" w:hAnsi="Arial" w:cs="Arial"/>
          <w:sz w:val="20"/>
          <w:szCs w:val="20"/>
        </w:rPr>
        <w:t>, we</w:t>
      </w:r>
      <w:r w:rsidR="006374ED" w:rsidRPr="00192F2B">
        <w:rPr>
          <w:rFonts w:ascii="Arial" w:hAnsi="Arial" w:cs="Arial"/>
          <w:sz w:val="20"/>
          <w:szCs w:val="20"/>
        </w:rPr>
        <w:t xml:space="preserve"> need to be careful to preserve anonymity of candidates during search. </w:t>
      </w:r>
      <w:r w:rsidR="007C50A8" w:rsidRPr="00192F2B">
        <w:rPr>
          <w:rFonts w:ascii="Arial" w:hAnsi="Arial" w:cs="Arial"/>
          <w:sz w:val="20"/>
          <w:szCs w:val="20"/>
        </w:rPr>
        <w:t>Persons outside o</w:t>
      </w:r>
      <w:r w:rsidR="00BC185C" w:rsidRPr="00192F2B">
        <w:rPr>
          <w:rFonts w:ascii="Arial" w:hAnsi="Arial" w:cs="Arial"/>
          <w:sz w:val="20"/>
          <w:szCs w:val="20"/>
        </w:rPr>
        <w:t>f academia might be considered</w:t>
      </w:r>
      <w:r w:rsidR="007C50A8" w:rsidRPr="00192F2B">
        <w:rPr>
          <w:rFonts w:ascii="Arial" w:hAnsi="Arial" w:cs="Arial"/>
          <w:sz w:val="20"/>
          <w:szCs w:val="20"/>
        </w:rPr>
        <w:t>.</w:t>
      </w:r>
      <w:r w:rsidR="00351A34" w:rsidRPr="00192F2B">
        <w:rPr>
          <w:rFonts w:ascii="Arial" w:hAnsi="Arial" w:cs="Arial"/>
          <w:sz w:val="20"/>
          <w:szCs w:val="20"/>
        </w:rPr>
        <w:t xml:space="preserve"> </w:t>
      </w:r>
      <w:r w:rsidR="00BC185C" w:rsidRPr="00192F2B">
        <w:rPr>
          <w:rFonts w:ascii="Arial" w:hAnsi="Arial" w:cs="Arial"/>
          <w:sz w:val="20"/>
          <w:szCs w:val="20"/>
        </w:rPr>
        <w:t xml:space="preserve">First task is to </w:t>
      </w:r>
      <w:r w:rsidR="00A10D5B" w:rsidRPr="00192F2B">
        <w:rPr>
          <w:rFonts w:ascii="Arial" w:hAnsi="Arial" w:cs="Arial"/>
          <w:sz w:val="20"/>
          <w:szCs w:val="20"/>
        </w:rPr>
        <w:t xml:space="preserve">develop profile of </w:t>
      </w:r>
      <w:r w:rsidR="00F2368D">
        <w:rPr>
          <w:rFonts w:ascii="Arial" w:hAnsi="Arial" w:cs="Arial"/>
          <w:sz w:val="20"/>
          <w:szCs w:val="20"/>
        </w:rPr>
        <w:t xml:space="preserve">a </w:t>
      </w:r>
      <w:r w:rsidR="00A10D5B" w:rsidRPr="00192F2B">
        <w:rPr>
          <w:rFonts w:ascii="Arial" w:hAnsi="Arial" w:cs="Arial"/>
          <w:sz w:val="20"/>
          <w:szCs w:val="20"/>
        </w:rPr>
        <w:t>perfect candid</w:t>
      </w:r>
      <w:r w:rsidR="00F2368D">
        <w:rPr>
          <w:rFonts w:ascii="Arial" w:hAnsi="Arial" w:cs="Arial"/>
          <w:sz w:val="20"/>
          <w:szCs w:val="20"/>
        </w:rPr>
        <w:t>ate for NAU: institution's profile</w:t>
      </w:r>
      <w:r w:rsidR="00A10D5B" w:rsidRPr="00192F2B">
        <w:rPr>
          <w:rFonts w:ascii="Arial" w:hAnsi="Arial" w:cs="Arial"/>
          <w:sz w:val="20"/>
          <w:szCs w:val="20"/>
        </w:rPr>
        <w:t xml:space="preserve">, student needs, faculty characteristics, professional background of candidate, </w:t>
      </w:r>
      <w:r w:rsidR="000C6AF6" w:rsidRPr="00192F2B">
        <w:rPr>
          <w:rFonts w:ascii="Arial" w:hAnsi="Arial" w:cs="Arial"/>
          <w:sz w:val="20"/>
          <w:szCs w:val="20"/>
        </w:rPr>
        <w:t xml:space="preserve">statewide leadership ability. </w:t>
      </w:r>
    </w:p>
    <w:p w:rsidR="007C50A8" w:rsidRPr="00192F2B" w:rsidRDefault="00BC185C" w:rsidP="00630ED4">
      <w:pPr>
        <w:spacing w:before="120"/>
        <w:ind w:left="720"/>
        <w:rPr>
          <w:rFonts w:ascii="Arial" w:hAnsi="Arial" w:cs="Arial"/>
          <w:sz w:val="20"/>
          <w:szCs w:val="20"/>
        </w:rPr>
      </w:pPr>
      <w:r w:rsidRPr="00192F2B">
        <w:rPr>
          <w:rFonts w:ascii="Arial" w:hAnsi="Arial" w:cs="Arial"/>
          <w:b/>
          <w:sz w:val="20"/>
          <w:szCs w:val="20"/>
        </w:rPr>
        <w:sym w:font="Wingdings" w:char="F0E8"/>
      </w:r>
      <w:r w:rsidRPr="00192F2B">
        <w:rPr>
          <w:rFonts w:ascii="Arial" w:hAnsi="Arial" w:cs="Arial"/>
          <w:b/>
          <w:sz w:val="20"/>
          <w:szCs w:val="20"/>
        </w:rPr>
        <w:t xml:space="preserve"> How all faculty can help right now: </w:t>
      </w:r>
      <w:r w:rsidRPr="00192F2B">
        <w:rPr>
          <w:rFonts w:ascii="Arial" w:hAnsi="Arial" w:cs="Arial"/>
          <w:sz w:val="20"/>
          <w:szCs w:val="20"/>
        </w:rPr>
        <w:t>T</w:t>
      </w:r>
      <w:r w:rsidR="000C6AF6" w:rsidRPr="00192F2B">
        <w:rPr>
          <w:rFonts w:ascii="Arial" w:hAnsi="Arial" w:cs="Arial"/>
          <w:sz w:val="20"/>
          <w:szCs w:val="20"/>
        </w:rPr>
        <w:t xml:space="preserve">hink about identifying suitable candidates, e.g. deans, provosts, presidents, and other leaders you know from professional meetings, through colleagues, and from other institutions. </w:t>
      </w:r>
      <w:r w:rsidR="00304F30" w:rsidRPr="00192F2B">
        <w:rPr>
          <w:rFonts w:ascii="Arial" w:hAnsi="Arial" w:cs="Arial"/>
          <w:sz w:val="20"/>
          <w:szCs w:val="20"/>
        </w:rPr>
        <w:t>Nominate</w:t>
      </w:r>
      <w:r w:rsidR="008C16CA" w:rsidRPr="00192F2B">
        <w:rPr>
          <w:rFonts w:ascii="Arial" w:hAnsi="Arial" w:cs="Arial"/>
          <w:sz w:val="20"/>
          <w:szCs w:val="20"/>
        </w:rPr>
        <w:t xml:space="preserve"> them</w:t>
      </w:r>
      <w:r w:rsidRPr="00192F2B">
        <w:rPr>
          <w:rFonts w:ascii="Arial" w:hAnsi="Arial" w:cs="Arial"/>
          <w:sz w:val="20"/>
          <w:szCs w:val="20"/>
        </w:rPr>
        <w:t xml:space="preserve"> through </w:t>
      </w:r>
      <w:r w:rsidR="008C16CA" w:rsidRPr="00192F2B">
        <w:rPr>
          <w:rFonts w:ascii="Arial" w:hAnsi="Arial" w:cs="Arial"/>
          <w:sz w:val="20"/>
          <w:szCs w:val="20"/>
        </w:rPr>
        <w:t xml:space="preserve">the </w:t>
      </w:r>
      <w:r w:rsidRPr="00192F2B">
        <w:rPr>
          <w:rFonts w:ascii="Arial" w:hAnsi="Arial" w:cs="Arial"/>
          <w:sz w:val="20"/>
          <w:szCs w:val="20"/>
        </w:rPr>
        <w:t>faculty s</w:t>
      </w:r>
      <w:r w:rsidR="008C16CA" w:rsidRPr="00192F2B">
        <w:rPr>
          <w:rFonts w:ascii="Arial" w:hAnsi="Arial" w:cs="Arial"/>
          <w:sz w:val="20"/>
          <w:szCs w:val="20"/>
        </w:rPr>
        <w:t>enate</w:t>
      </w:r>
      <w:r w:rsidRPr="00192F2B">
        <w:rPr>
          <w:rFonts w:ascii="Arial" w:hAnsi="Arial" w:cs="Arial"/>
          <w:sz w:val="20"/>
          <w:szCs w:val="20"/>
        </w:rPr>
        <w:t xml:space="preserve">. </w:t>
      </w:r>
      <w:r w:rsidR="00192F2B">
        <w:rPr>
          <w:rFonts w:ascii="Arial" w:hAnsi="Arial" w:cs="Arial"/>
          <w:sz w:val="20"/>
          <w:szCs w:val="20"/>
        </w:rPr>
        <w:t>(</w:t>
      </w:r>
      <w:r w:rsidRPr="00192F2B">
        <w:rPr>
          <w:rFonts w:ascii="Arial" w:hAnsi="Arial" w:cs="Arial"/>
          <w:sz w:val="20"/>
          <w:szCs w:val="20"/>
        </w:rPr>
        <w:t xml:space="preserve">Contact Astrid Klocke </w:t>
      </w:r>
      <w:r w:rsidR="00192F2B">
        <w:rPr>
          <w:rFonts w:ascii="Arial" w:hAnsi="Arial" w:cs="Arial"/>
          <w:sz w:val="20"/>
          <w:szCs w:val="20"/>
        </w:rPr>
        <w:t xml:space="preserve">or Bruce Fox) </w:t>
      </w:r>
      <w:r w:rsidR="00192F2B" w:rsidRPr="001E485D">
        <w:rPr>
          <w:rFonts w:ascii="Arial" w:hAnsi="Arial" w:cs="Arial"/>
          <w:b/>
          <w:sz w:val="20"/>
          <w:szCs w:val="20"/>
        </w:rPr>
        <w:t>Then</w:t>
      </w:r>
      <w:r w:rsidR="00192F2B">
        <w:rPr>
          <w:rFonts w:ascii="Arial" w:hAnsi="Arial" w:cs="Arial"/>
          <w:sz w:val="20"/>
          <w:szCs w:val="20"/>
        </w:rPr>
        <w:t>: Watch out for u</w:t>
      </w:r>
      <w:r w:rsidR="00192F2B" w:rsidRPr="00192F2B">
        <w:rPr>
          <w:rFonts w:ascii="Arial" w:hAnsi="Arial" w:cs="Arial"/>
          <w:sz w:val="20"/>
          <w:szCs w:val="20"/>
        </w:rPr>
        <w:t xml:space="preserve">pdates </w:t>
      </w:r>
      <w:r w:rsidR="00192F2B">
        <w:rPr>
          <w:rFonts w:ascii="Arial" w:hAnsi="Arial" w:cs="Arial"/>
          <w:sz w:val="20"/>
          <w:szCs w:val="20"/>
        </w:rPr>
        <w:t xml:space="preserve">via email and </w:t>
      </w:r>
      <w:r w:rsidR="00192F2B" w:rsidRPr="00192F2B">
        <w:rPr>
          <w:rFonts w:ascii="Arial" w:hAnsi="Arial" w:cs="Arial"/>
          <w:sz w:val="20"/>
          <w:szCs w:val="20"/>
        </w:rPr>
        <w:t>at the next senate meeting in January.</w:t>
      </w:r>
      <w:r w:rsidR="001E485D">
        <w:rPr>
          <w:rFonts w:ascii="Arial" w:hAnsi="Arial" w:cs="Arial"/>
          <w:sz w:val="20"/>
          <w:szCs w:val="20"/>
        </w:rPr>
        <w:t xml:space="preserve"> We're working with the regents on more ways for faculty to be involved</w:t>
      </w:r>
      <w:r w:rsidR="00200829">
        <w:rPr>
          <w:rFonts w:ascii="Arial" w:hAnsi="Arial" w:cs="Arial"/>
          <w:sz w:val="20"/>
          <w:szCs w:val="20"/>
        </w:rPr>
        <w:t>!</w:t>
      </w:r>
    </w:p>
    <w:p w:rsidR="00A150DF" w:rsidRPr="00192F2B" w:rsidRDefault="00A150DF" w:rsidP="007C50A8">
      <w:pPr>
        <w:rPr>
          <w:rFonts w:ascii="Arial" w:hAnsi="Arial" w:cs="Arial"/>
          <w:sz w:val="22"/>
          <w:szCs w:val="20"/>
        </w:rPr>
      </w:pPr>
    </w:p>
    <w:p w:rsidR="00D17FD7" w:rsidRPr="00192F2B" w:rsidRDefault="00D74569" w:rsidP="00D36B2C">
      <w:pPr>
        <w:spacing w:after="120"/>
        <w:rPr>
          <w:rFonts w:ascii="Arial" w:hAnsi="Arial" w:cs="Arial"/>
          <w:b/>
          <w:i/>
          <w:sz w:val="22"/>
          <w:szCs w:val="20"/>
        </w:rPr>
      </w:pPr>
      <w:r w:rsidRPr="00192F2B">
        <w:rPr>
          <w:rFonts w:ascii="Arial" w:hAnsi="Arial" w:cs="Arial"/>
          <w:b/>
          <w:i/>
          <w:sz w:val="22"/>
          <w:szCs w:val="20"/>
        </w:rPr>
        <w:t>The handouts and ma</w:t>
      </w:r>
      <w:r w:rsidR="00D36B2C" w:rsidRPr="00192F2B">
        <w:rPr>
          <w:rFonts w:ascii="Arial" w:hAnsi="Arial" w:cs="Arial"/>
          <w:b/>
          <w:i/>
          <w:sz w:val="22"/>
          <w:szCs w:val="20"/>
        </w:rPr>
        <w:t>terials for the following presentations</w:t>
      </w:r>
      <w:r w:rsidR="00FA53FD">
        <w:rPr>
          <w:rFonts w:ascii="Arial" w:hAnsi="Arial" w:cs="Arial"/>
          <w:b/>
          <w:i/>
          <w:sz w:val="22"/>
          <w:szCs w:val="20"/>
        </w:rPr>
        <w:t xml:space="preserve"> can be found on our</w:t>
      </w:r>
      <w:r w:rsidRPr="00192F2B">
        <w:rPr>
          <w:rFonts w:ascii="Arial" w:hAnsi="Arial" w:cs="Arial"/>
          <w:b/>
          <w:i/>
          <w:sz w:val="22"/>
          <w:szCs w:val="20"/>
        </w:rPr>
        <w:t xml:space="preserve"> web page: </w:t>
      </w:r>
      <w:hyperlink r:id="rId9" w:history="1">
        <w:r w:rsidRPr="00192F2B">
          <w:rPr>
            <w:rStyle w:val="Hyperlink"/>
            <w:rFonts w:ascii="Arial" w:hAnsi="Arial" w:cs="Arial"/>
            <w:b/>
            <w:i/>
            <w:sz w:val="22"/>
            <w:szCs w:val="20"/>
          </w:rPr>
          <w:t>http://nau.edu/Faculty-Senate/Meeting-Handouts/</w:t>
        </w:r>
      </w:hyperlink>
    </w:p>
    <w:p w:rsidR="00140E07" w:rsidRPr="00192F2B" w:rsidRDefault="00CA7718" w:rsidP="00D36B2C">
      <w:pPr>
        <w:spacing w:before="120"/>
        <w:rPr>
          <w:rFonts w:ascii="Arial" w:hAnsi="Arial"/>
          <w:sz w:val="20"/>
          <w:szCs w:val="22"/>
        </w:rPr>
      </w:pPr>
      <w:r w:rsidRPr="00192F2B">
        <w:rPr>
          <w:rFonts w:ascii="Arial" w:hAnsi="Arial" w:cs="Arial"/>
          <w:b/>
          <w:sz w:val="20"/>
          <w:szCs w:val="20"/>
        </w:rPr>
        <w:t xml:space="preserve">COE Senator Shadow Armfield and Vice Provost Pugliesi </w:t>
      </w:r>
      <w:r w:rsidRPr="00192F2B">
        <w:rPr>
          <w:rFonts w:ascii="Arial" w:hAnsi="Arial" w:cs="Arial"/>
          <w:sz w:val="20"/>
          <w:szCs w:val="20"/>
        </w:rPr>
        <w:t xml:space="preserve">presented a report from the </w:t>
      </w:r>
      <w:r w:rsidR="00140E07" w:rsidRPr="00192F2B">
        <w:rPr>
          <w:rFonts w:ascii="Arial" w:hAnsi="Arial" w:cs="Arial"/>
          <w:b/>
          <w:sz w:val="20"/>
          <w:szCs w:val="20"/>
        </w:rPr>
        <w:t>Task Force on Summer Sessions</w:t>
      </w:r>
      <w:r w:rsidR="00140E07" w:rsidRPr="00192F2B">
        <w:rPr>
          <w:rFonts w:ascii="Arial" w:hAnsi="Arial" w:cs="Arial"/>
          <w:sz w:val="20"/>
          <w:szCs w:val="20"/>
        </w:rPr>
        <w:t>.</w:t>
      </w:r>
      <w:r w:rsidRPr="00192F2B">
        <w:rPr>
          <w:rFonts w:ascii="Arial" w:hAnsi="Arial" w:cs="Arial"/>
          <w:sz w:val="20"/>
          <w:szCs w:val="20"/>
        </w:rPr>
        <w:t xml:space="preserve"> </w:t>
      </w:r>
      <w:r w:rsidR="00140E07" w:rsidRPr="00192F2B">
        <w:rPr>
          <w:rFonts w:ascii="Arial" w:hAnsi="Arial"/>
          <w:sz w:val="20"/>
          <w:szCs w:val="22"/>
        </w:rPr>
        <w:t>The task force recommends actions in four areas. Substantial increases in Flagstaff campus summer session enrollment will require that the university minimize or eliminate barriers in enrollment, pricing, and financial aid. Second, NAU should create more compelling offerings for degree seeking and non-degree seeking students. Third, management and coordination of summer sessions should be strengthened with central support for robust college planning and operations. Lastly, NAU should elaborate current marketing strategies with campaigns promoting distinctive programmatic opportunities and benefits of summer enrollment to multiple student populations.</w:t>
      </w:r>
      <w:r w:rsidR="00E20602" w:rsidRPr="00192F2B">
        <w:rPr>
          <w:rFonts w:ascii="Arial" w:hAnsi="Arial"/>
          <w:sz w:val="20"/>
          <w:szCs w:val="22"/>
        </w:rPr>
        <w:t xml:space="preserve"> Future discussion: Trimesters.</w:t>
      </w:r>
    </w:p>
    <w:p w:rsidR="00C752C1" w:rsidRPr="00192F2B" w:rsidRDefault="00140E07" w:rsidP="00D36B2C">
      <w:pPr>
        <w:spacing w:before="120"/>
        <w:rPr>
          <w:rFonts w:ascii="Arial" w:hAnsi="Arial"/>
          <w:sz w:val="20"/>
          <w:szCs w:val="22"/>
        </w:rPr>
      </w:pPr>
      <w:r w:rsidRPr="00192F2B">
        <w:rPr>
          <w:rFonts w:ascii="Arial" w:hAnsi="Arial"/>
          <w:b/>
          <w:sz w:val="20"/>
          <w:szCs w:val="22"/>
        </w:rPr>
        <w:t>Vice Provost Pugliesi</w:t>
      </w:r>
      <w:r w:rsidRPr="00192F2B">
        <w:rPr>
          <w:rFonts w:ascii="Arial" w:hAnsi="Arial"/>
          <w:sz w:val="20"/>
          <w:szCs w:val="22"/>
        </w:rPr>
        <w:t xml:space="preserve"> presented a synopsis of the</w:t>
      </w:r>
      <w:r w:rsidR="00DF39FD" w:rsidRPr="00192F2B">
        <w:rPr>
          <w:rFonts w:ascii="Arial" w:hAnsi="Arial"/>
          <w:sz w:val="20"/>
          <w:szCs w:val="22"/>
        </w:rPr>
        <w:t xml:space="preserve"> </w:t>
      </w:r>
      <w:r w:rsidR="00DF39FD" w:rsidRPr="00A86B1A">
        <w:rPr>
          <w:rFonts w:ascii="Arial" w:hAnsi="Arial"/>
          <w:b/>
          <w:sz w:val="20"/>
          <w:szCs w:val="22"/>
          <w:u w:val="single"/>
        </w:rPr>
        <w:t>existing</w:t>
      </w:r>
      <w:r w:rsidRPr="00192F2B">
        <w:rPr>
          <w:rFonts w:ascii="Arial" w:hAnsi="Arial"/>
          <w:b/>
          <w:sz w:val="20"/>
          <w:szCs w:val="22"/>
        </w:rPr>
        <w:t xml:space="preserve"> Intellectual Property Policy</w:t>
      </w:r>
      <w:r w:rsidRPr="00192F2B">
        <w:rPr>
          <w:rFonts w:ascii="Arial" w:hAnsi="Arial"/>
          <w:sz w:val="20"/>
          <w:szCs w:val="22"/>
        </w:rPr>
        <w:t xml:space="preserve"> at NAU. </w:t>
      </w:r>
      <w:r w:rsidR="00C752C1" w:rsidRPr="00192F2B">
        <w:rPr>
          <w:rFonts w:ascii="Arial" w:hAnsi="Arial"/>
          <w:sz w:val="20"/>
          <w:szCs w:val="22"/>
        </w:rPr>
        <w:t>Senators requested that the</w:t>
      </w:r>
      <w:r w:rsidRPr="00192F2B">
        <w:rPr>
          <w:rFonts w:ascii="Arial" w:hAnsi="Arial"/>
          <w:sz w:val="20"/>
          <w:szCs w:val="22"/>
        </w:rPr>
        <w:t xml:space="preserve"> </w:t>
      </w:r>
      <w:r w:rsidR="00DF39FD" w:rsidRPr="00192F2B">
        <w:rPr>
          <w:rFonts w:ascii="Arial" w:hAnsi="Arial"/>
          <w:sz w:val="20"/>
          <w:szCs w:val="22"/>
        </w:rPr>
        <w:t>Faculty Rights a</w:t>
      </w:r>
      <w:r w:rsidR="00C752C1" w:rsidRPr="00192F2B">
        <w:rPr>
          <w:rFonts w:ascii="Arial" w:hAnsi="Arial"/>
          <w:sz w:val="20"/>
          <w:szCs w:val="22"/>
        </w:rPr>
        <w:t>nd Responsibilities Council review the policy and develop</w:t>
      </w:r>
      <w:r w:rsidR="00DF39FD" w:rsidRPr="00192F2B">
        <w:rPr>
          <w:rFonts w:ascii="Arial" w:hAnsi="Arial"/>
          <w:sz w:val="20"/>
          <w:szCs w:val="22"/>
        </w:rPr>
        <w:t xml:space="preserve"> </w:t>
      </w:r>
      <w:r w:rsidR="00C752C1" w:rsidRPr="00192F2B">
        <w:rPr>
          <w:rFonts w:ascii="Arial" w:hAnsi="Arial"/>
          <w:sz w:val="20"/>
          <w:szCs w:val="22"/>
        </w:rPr>
        <w:t>materials to help faculty understand the policy better.</w:t>
      </w:r>
    </w:p>
    <w:p w:rsidR="00B87A2C" w:rsidRPr="00192F2B" w:rsidRDefault="00C752C1" w:rsidP="00C752C1">
      <w:pPr>
        <w:spacing w:before="120"/>
        <w:rPr>
          <w:rFonts w:ascii="Arial" w:hAnsi="Arial"/>
          <w:sz w:val="20"/>
          <w:szCs w:val="22"/>
        </w:rPr>
      </w:pPr>
      <w:r w:rsidRPr="00192F2B">
        <w:rPr>
          <w:rFonts w:ascii="Arial" w:hAnsi="Arial"/>
          <w:b/>
          <w:sz w:val="20"/>
          <w:szCs w:val="22"/>
        </w:rPr>
        <w:t>Director of Disability Resources, Jamie Axelrod</w:t>
      </w:r>
      <w:r w:rsidRPr="00192F2B">
        <w:rPr>
          <w:rFonts w:ascii="Arial" w:hAnsi="Arial"/>
          <w:sz w:val="20"/>
          <w:szCs w:val="22"/>
        </w:rPr>
        <w:t xml:space="preserve">, presented on </w:t>
      </w:r>
      <w:r w:rsidRPr="00192F2B">
        <w:rPr>
          <w:rFonts w:ascii="Arial" w:hAnsi="Arial"/>
          <w:b/>
          <w:sz w:val="20"/>
          <w:szCs w:val="22"/>
        </w:rPr>
        <w:t>faculty resources for meeting student need for digital accessibility</w:t>
      </w:r>
      <w:r w:rsidRPr="00192F2B">
        <w:rPr>
          <w:rFonts w:ascii="Arial" w:hAnsi="Arial"/>
          <w:sz w:val="20"/>
          <w:szCs w:val="22"/>
        </w:rPr>
        <w:t xml:space="preserve">. A new accessibility analyst is being hired right now and new software, </w:t>
      </w:r>
      <w:r w:rsidRPr="00192F2B">
        <w:rPr>
          <w:rFonts w:ascii="Arial" w:hAnsi="Arial"/>
          <w:i/>
          <w:sz w:val="20"/>
          <w:szCs w:val="22"/>
        </w:rPr>
        <w:t>Compliance Sheriff</w:t>
      </w:r>
      <w:r w:rsidR="00B87A2C" w:rsidRPr="00192F2B">
        <w:rPr>
          <w:rFonts w:ascii="Arial" w:hAnsi="Arial"/>
          <w:sz w:val="20"/>
          <w:szCs w:val="22"/>
        </w:rPr>
        <w:t xml:space="preserve">, </w:t>
      </w:r>
      <w:r w:rsidRPr="00192F2B">
        <w:rPr>
          <w:rFonts w:ascii="Arial" w:hAnsi="Arial"/>
          <w:sz w:val="20"/>
          <w:szCs w:val="22"/>
        </w:rPr>
        <w:t xml:space="preserve">will help </w:t>
      </w:r>
      <w:r w:rsidR="00B87A2C" w:rsidRPr="00192F2B">
        <w:rPr>
          <w:rFonts w:ascii="Arial" w:hAnsi="Arial"/>
          <w:sz w:val="20"/>
          <w:szCs w:val="22"/>
        </w:rPr>
        <w:t xml:space="preserve">faculty </w:t>
      </w:r>
      <w:r w:rsidRPr="00192F2B">
        <w:rPr>
          <w:rFonts w:ascii="Arial" w:hAnsi="Arial"/>
          <w:sz w:val="20"/>
          <w:szCs w:val="22"/>
        </w:rPr>
        <w:t>make initial checks to identify areas for improvement</w:t>
      </w:r>
      <w:r w:rsidR="00B87A2C" w:rsidRPr="00192F2B">
        <w:rPr>
          <w:rFonts w:ascii="Arial" w:hAnsi="Arial"/>
          <w:sz w:val="20"/>
          <w:szCs w:val="22"/>
        </w:rPr>
        <w:t xml:space="preserve"> in their courses</w:t>
      </w:r>
      <w:r w:rsidRPr="00192F2B">
        <w:rPr>
          <w:rFonts w:ascii="Arial" w:hAnsi="Arial"/>
          <w:sz w:val="20"/>
          <w:szCs w:val="22"/>
        </w:rPr>
        <w:t>.</w:t>
      </w:r>
      <w:r w:rsidR="00851177" w:rsidRPr="00192F2B">
        <w:rPr>
          <w:rFonts w:ascii="Arial" w:hAnsi="Arial"/>
          <w:sz w:val="20"/>
          <w:szCs w:val="22"/>
        </w:rPr>
        <w:t xml:space="preserve"> New Usable Materials Center will </w:t>
      </w:r>
      <w:r w:rsidR="00B87A2C" w:rsidRPr="00192F2B">
        <w:rPr>
          <w:rFonts w:ascii="Arial" w:hAnsi="Arial"/>
          <w:sz w:val="20"/>
          <w:szCs w:val="22"/>
        </w:rPr>
        <w:t>help with evaluati</w:t>
      </w:r>
      <w:r w:rsidR="00C47BC6">
        <w:rPr>
          <w:rFonts w:ascii="Arial" w:hAnsi="Arial"/>
          <w:sz w:val="20"/>
          <w:szCs w:val="22"/>
        </w:rPr>
        <w:t>on and conversion of materials.</w:t>
      </w:r>
    </w:p>
    <w:p w:rsidR="00304F30" w:rsidRPr="00630ED4" w:rsidRDefault="008B0F20" w:rsidP="00C203E5">
      <w:pPr>
        <w:spacing w:before="120"/>
        <w:rPr>
          <w:rFonts w:ascii="Arial" w:hAnsi="Arial"/>
          <w:sz w:val="20"/>
          <w:szCs w:val="22"/>
        </w:rPr>
      </w:pPr>
      <w:r>
        <w:rPr>
          <w:rFonts w:ascii="Arial" w:hAnsi="Arial"/>
          <w:b/>
          <w:sz w:val="20"/>
          <w:szCs w:val="22"/>
        </w:rPr>
        <w:t>Chairs</w:t>
      </w:r>
      <w:r w:rsidR="00B87A2C" w:rsidRPr="00192F2B">
        <w:rPr>
          <w:rFonts w:ascii="Arial" w:hAnsi="Arial"/>
          <w:b/>
          <w:sz w:val="20"/>
          <w:szCs w:val="22"/>
        </w:rPr>
        <w:t xml:space="preserve"> of the LGBTQIA Ta</w:t>
      </w:r>
      <w:r w:rsidR="00C47BC6">
        <w:rPr>
          <w:rFonts w:ascii="Arial" w:hAnsi="Arial"/>
          <w:b/>
          <w:sz w:val="20"/>
          <w:szCs w:val="22"/>
        </w:rPr>
        <w:t>sk Force, Matthew Tombaugh and Á</w:t>
      </w:r>
      <w:r w:rsidR="00B87A2C" w:rsidRPr="00192F2B">
        <w:rPr>
          <w:rFonts w:ascii="Arial" w:hAnsi="Arial"/>
          <w:b/>
          <w:sz w:val="20"/>
          <w:szCs w:val="22"/>
        </w:rPr>
        <w:t>ngel Verdugo</w:t>
      </w:r>
      <w:r w:rsidR="00B87A2C" w:rsidRPr="00192F2B">
        <w:rPr>
          <w:rFonts w:ascii="Arial" w:hAnsi="Arial"/>
          <w:sz w:val="20"/>
          <w:szCs w:val="22"/>
        </w:rPr>
        <w:t>, presented the projects of the task force to support services for diverse groups of students, faculty and staff</w:t>
      </w:r>
      <w:r w:rsidR="00A86B1A">
        <w:rPr>
          <w:rFonts w:ascii="Arial" w:hAnsi="Arial"/>
          <w:sz w:val="20"/>
          <w:szCs w:val="22"/>
        </w:rPr>
        <w:t>. T</w:t>
      </w:r>
      <w:r w:rsidR="00B87A2C" w:rsidRPr="00192F2B">
        <w:rPr>
          <w:rFonts w:ascii="Arial" w:hAnsi="Arial"/>
          <w:sz w:val="20"/>
          <w:szCs w:val="22"/>
        </w:rPr>
        <w:t xml:space="preserve">he </w:t>
      </w:r>
      <w:r w:rsidR="00A86B1A">
        <w:rPr>
          <w:rFonts w:ascii="Arial" w:hAnsi="Arial"/>
          <w:sz w:val="20"/>
          <w:szCs w:val="22"/>
        </w:rPr>
        <w:t>main goal is to improve</w:t>
      </w:r>
      <w:r w:rsidR="00B87A2C" w:rsidRPr="00192F2B">
        <w:rPr>
          <w:rFonts w:ascii="Arial" w:hAnsi="Arial"/>
          <w:sz w:val="20"/>
          <w:szCs w:val="22"/>
        </w:rPr>
        <w:t xml:space="preserve"> recruitment and retention</w:t>
      </w:r>
      <w:r w:rsidR="00D57B6D">
        <w:rPr>
          <w:rFonts w:ascii="Arial" w:hAnsi="Arial"/>
          <w:sz w:val="20"/>
          <w:szCs w:val="22"/>
        </w:rPr>
        <w:t xml:space="preserve"> of students and faculty</w:t>
      </w:r>
      <w:r w:rsidR="00B87A2C" w:rsidRPr="00192F2B">
        <w:rPr>
          <w:rFonts w:ascii="Arial" w:hAnsi="Arial"/>
          <w:sz w:val="20"/>
          <w:szCs w:val="22"/>
        </w:rPr>
        <w:t xml:space="preserve">. Data shows that </w:t>
      </w:r>
      <w:r w:rsidR="00DC1981" w:rsidRPr="00192F2B">
        <w:rPr>
          <w:rFonts w:ascii="Arial" w:hAnsi="Arial"/>
          <w:sz w:val="20"/>
          <w:szCs w:val="22"/>
        </w:rPr>
        <w:t>most LGBT students have experienced harassment because of their gender identity. As a consequence</w:t>
      </w:r>
      <w:r w:rsidR="00DA3A42">
        <w:rPr>
          <w:rFonts w:ascii="Arial" w:hAnsi="Arial"/>
          <w:sz w:val="20"/>
          <w:szCs w:val="22"/>
        </w:rPr>
        <w:t>,</w:t>
      </w:r>
      <w:r w:rsidR="00DC1981" w:rsidRPr="00192F2B">
        <w:rPr>
          <w:rFonts w:ascii="Arial" w:hAnsi="Arial"/>
          <w:sz w:val="20"/>
          <w:szCs w:val="22"/>
        </w:rPr>
        <w:t xml:space="preserve"> they </w:t>
      </w:r>
      <w:r w:rsidR="00B87A2C" w:rsidRPr="00192F2B">
        <w:rPr>
          <w:rFonts w:ascii="Arial" w:hAnsi="Arial"/>
          <w:sz w:val="20"/>
          <w:szCs w:val="22"/>
        </w:rPr>
        <w:t>are more likel</w:t>
      </w:r>
      <w:r w:rsidR="00DC1981" w:rsidRPr="00192F2B">
        <w:rPr>
          <w:rFonts w:ascii="Arial" w:hAnsi="Arial"/>
          <w:sz w:val="20"/>
          <w:szCs w:val="22"/>
        </w:rPr>
        <w:t>y to struggle in their studies. What can faculty do to help? Check out the resource sheet (on the senate webpage) provided by the task force.</w:t>
      </w:r>
    </w:p>
    <w:p w:rsidR="00630ED4" w:rsidRDefault="00C203E5" w:rsidP="00D36B2C">
      <w:pPr>
        <w:spacing w:before="120"/>
        <w:rPr>
          <w:rFonts w:ascii="Arial" w:hAnsi="Arial" w:cs="Arial"/>
          <w:sz w:val="20"/>
          <w:szCs w:val="20"/>
        </w:rPr>
      </w:pPr>
      <w:r w:rsidRPr="00192F2B">
        <w:rPr>
          <w:rFonts w:ascii="Arial" w:hAnsi="Arial" w:cs="Arial"/>
          <w:b/>
          <w:sz w:val="20"/>
          <w:szCs w:val="20"/>
        </w:rPr>
        <w:t xml:space="preserve">Report from Provost Huenneke: </w:t>
      </w:r>
      <w:r w:rsidRPr="00192F2B">
        <w:rPr>
          <w:rFonts w:ascii="Arial" w:hAnsi="Arial" w:cs="Arial"/>
          <w:sz w:val="20"/>
          <w:szCs w:val="20"/>
        </w:rPr>
        <w:t xml:space="preserve">Two new working groups: 1. Develop guidelines for </w:t>
      </w:r>
      <w:r w:rsidR="00DA3A42">
        <w:rPr>
          <w:rFonts w:ascii="Arial" w:hAnsi="Arial" w:cs="Arial"/>
          <w:sz w:val="20"/>
          <w:szCs w:val="20"/>
        </w:rPr>
        <w:t>faculty about religious holiday</w:t>
      </w:r>
      <w:r w:rsidRPr="00192F2B">
        <w:rPr>
          <w:rFonts w:ascii="Arial" w:hAnsi="Arial" w:cs="Arial"/>
          <w:sz w:val="20"/>
          <w:szCs w:val="20"/>
        </w:rPr>
        <w:t xml:space="preserve"> accommodations for students. 2. Develop policy and guidelines for chairs and deans on assigning levels to part time faculty, for compensation purposes.</w:t>
      </w:r>
    </w:p>
    <w:p w:rsidR="009413E0" w:rsidRPr="00630ED4" w:rsidRDefault="00630ED4" w:rsidP="00D36B2C">
      <w:pPr>
        <w:spacing w:before="120"/>
        <w:rPr>
          <w:rFonts w:ascii="Arial" w:hAnsi="Arial" w:cs="Arial"/>
          <w:sz w:val="20"/>
          <w:szCs w:val="20"/>
        </w:rPr>
      </w:pPr>
      <w:r w:rsidRPr="00630ED4">
        <w:rPr>
          <w:rFonts w:ascii="Arial" w:hAnsi="Arial" w:cs="Arial"/>
          <w:b/>
          <w:sz w:val="20"/>
          <w:szCs w:val="20"/>
        </w:rPr>
        <w:t>Matt Tantau</w:t>
      </w:r>
      <w:r w:rsidRPr="00630ED4">
        <w:rPr>
          <w:rFonts w:ascii="Arial" w:hAnsi="Arial" w:cs="Arial"/>
          <w:sz w:val="20"/>
          <w:szCs w:val="20"/>
        </w:rPr>
        <w:t xml:space="preserve"> presented the </w:t>
      </w:r>
      <w:r>
        <w:rPr>
          <w:rFonts w:ascii="Arial" w:hAnsi="Arial" w:cs="Arial"/>
          <w:sz w:val="20"/>
          <w:szCs w:val="20"/>
        </w:rPr>
        <w:t xml:space="preserve">NAU </w:t>
      </w:r>
      <w:r w:rsidRPr="00630ED4">
        <w:rPr>
          <w:rFonts w:ascii="Arial" w:hAnsi="Arial" w:cs="Arial"/>
          <w:b/>
          <w:sz w:val="20"/>
          <w:szCs w:val="20"/>
        </w:rPr>
        <w:t>United Way Campaign</w:t>
      </w:r>
      <w:r w:rsidRPr="00630ED4">
        <w:rPr>
          <w:rFonts w:ascii="Arial" w:hAnsi="Arial" w:cs="Arial"/>
          <w:sz w:val="20"/>
          <w:szCs w:val="20"/>
        </w:rPr>
        <w:t>. Give</w:t>
      </w:r>
      <w:r>
        <w:rPr>
          <w:rFonts w:ascii="Arial" w:hAnsi="Arial" w:cs="Arial"/>
          <w:sz w:val="20"/>
          <w:szCs w:val="20"/>
        </w:rPr>
        <w:t xml:space="preserve"> Now &gt;</w:t>
      </w:r>
      <w:r w:rsidRPr="00630ED4">
        <w:rPr>
          <w:rFonts w:ascii="Arial" w:hAnsi="Arial" w:cs="Arial"/>
          <w:sz w:val="20"/>
          <w:szCs w:val="20"/>
        </w:rPr>
        <w:t xml:space="preserve"> </w:t>
      </w:r>
      <w:hyperlink r:id="rId10" w:history="1">
        <w:r w:rsidRPr="00630ED4">
          <w:rPr>
            <w:rStyle w:val="Hyperlink"/>
            <w:rFonts w:ascii="Arial" w:hAnsi="Arial" w:cs="Arial"/>
            <w:sz w:val="20"/>
            <w:szCs w:val="20"/>
          </w:rPr>
          <w:t>http://nau.edu/united-way/</w:t>
        </w:r>
      </w:hyperlink>
    </w:p>
    <w:sectPr w:rsidR="009413E0" w:rsidRPr="00630ED4" w:rsidSect="00D36B2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1A" w:rsidRDefault="00A86B1A" w:rsidP="001F40AE">
      <w:r>
        <w:separator/>
      </w:r>
    </w:p>
  </w:endnote>
  <w:endnote w:type="continuationSeparator" w:id="0">
    <w:p w:rsidR="00A86B1A" w:rsidRDefault="00A86B1A"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1A" w:rsidRDefault="00A86B1A" w:rsidP="001F40AE">
      <w:r>
        <w:separator/>
      </w:r>
    </w:p>
  </w:footnote>
  <w:footnote w:type="continuationSeparator" w:id="0">
    <w:p w:rsidR="00A86B1A" w:rsidRDefault="00A86B1A"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5"/>
  </w:num>
  <w:num w:numId="5">
    <w:abstractNumId w:val="7"/>
  </w:num>
  <w:num w:numId="6">
    <w:abstractNumId w:val="0"/>
  </w:num>
  <w:num w:numId="7">
    <w:abstractNumId w:val="10"/>
  </w:num>
  <w:num w:numId="8">
    <w:abstractNumId w:val="16"/>
  </w:num>
  <w:num w:numId="9">
    <w:abstractNumId w:val="12"/>
  </w:num>
  <w:num w:numId="10">
    <w:abstractNumId w:val="18"/>
  </w:num>
  <w:num w:numId="11">
    <w:abstractNumId w:val="9"/>
  </w:num>
  <w:num w:numId="12">
    <w:abstractNumId w:val="11"/>
  </w:num>
  <w:num w:numId="13">
    <w:abstractNumId w:val="8"/>
  </w:num>
  <w:num w:numId="14">
    <w:abstractNumId w:val="15"/>
  </w:num>
  <w:num w:numId="15">
    <w:abstractNumId w:val="17"/>
  </w:num>
  <w:num w:numId="16">
    <w:abstractNumId w:val="13"/>
  </w:num>
  <w:num w:numId="17">
    <w:abstractNumId w:val="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A433F"/>
    <w:rsid w:val="000C6AF6"/>
    <w:rsid w:val="000D329A"/>
    <w:rsid w:val="00134E95"/>
    <w:rsid w:val="00140E07"/>
    <w:rsid w:val="001427BA"/>
    <w:rsid w:val="00144612"/>
    <w:rsid w:val="001703AF"/>
    <w:rsid w:val="001859D8"/>
    <w:rsid w:val="00192F2B"/>
    <w:rsid w:val="001A34BB"/>
    <w:rsid w:val="001E04C8"/>
    <w:rsid w:val="001E3C42"/>
    <w:rsid w:val="001E485D"/>
    <w:rsid w:val="001F40AE"/>
    <w:rsid w:val="00200829"/>
    <w:rsid w:val="002055E6"/>
    <w:rsid w:val="002055F1"/>
    <w:rsid w:val="0028231B"/>
    <w:rsid w:val="002B47C7"/>
    <w:rsid w:val="002C082A"/>
    <w:rsid w:val="002C27BC"/>
    <w:rsid w:val="002F0878"/>
    <w:rsid w:val="002F77A3"/>
    <w:rsid w:val="00303FF3"/>
    <w:rsid w:val="00303FF8"/>
    <w:rsid w:val="00304B2E"/>
    <w:rsid w:val="00304F30"/>
    <w:rsid w:val="00312BDD"/>
    <w:rsid w:val="00351A34"/>
    <w:rsid w:val="003530C1"/>
    <w:rsid w:val="00374159"/>
    <w:rsid w:val="00374601"/>
    <w:rsid w:val="003D7D13"/>
    <w:rsid w:val="004517AB"/>
    <w:rsid w:val="004868D8"/>
    <w:rsid w:val="00500927"/>
    <w:rsid w:val="00501DA4"/>
    <w:rsid w:val="00607134"/>
    <w:rsid w:val="00610EC1"/>
    <w:rsid w:val="00630ED4"/>
    <w:rsid w:val="006374ED"/>
    <w:rsid w:val="00645364"/>
    <w:rsid w:val="00670227"/>
    <w:rsid w:val="006C605D"/>
    <w:rsid w:val="006D2AC1"/>
    <w:rsid w:val="00721F58"/>
    <w:rsid w:val="007C50A8"/>
    <w:rsid w:val="008063D5"/>
    <w:rsid w:val="00813641"/>
    <w:rsid w:val="00851177"/>
    <w:rsid w:val="00866812"/>
    <w:rsid w:val="00873DB5"/>
    <w:rsid w:val="008B0F20"/>
    <w:rsid w:val="008B10D2"/>
    <w:rsid w:val="008C1689"/>
    <w:rsid w:val="008C16CA"/>
    <w:rsid w:val="008D118D"/>
    <w:rsid w:val="00905971"/>
    <w:rsid w:val="009373D6"/>
    <w:rsid w:val="009413E0"/>
    <w:rsid w:val="0097563B"/>
    <w:rsid w:val="009D096E"/>
    <w:rsid w:val="009F27DB"/>
    <w:rsid w:val="009F5955"/>
    <w:rsid w:val="00A10D5B"/>
    <w:rsid w:val="00A150DF"/>
    <w:rsid w:val="00A150FF"/>
    <w:rsid w:val="00A15213"/>
    <w:rsid w:val="00A86B1A"/>
    <w:rsid w:val="00A96983"/>
    <w:rsid w:val="00AC084D"/>
    <w:rsid w:val="00AC2776"/>
    <w:rsid w:val="00AC2F22"/>
    <w:rsid w:val="00B01B48"/>
    <w:rsid w:val="00B600D3"/>
    <w:rsid w:val="00B66E76"/>
    <w:rsid w:val="00B75F8E"/>
    <w:rsid w:val="00B87A2C"/>
    <w:rsid w:val="00BC185C"/>
    <w:rsid w:val="00BD370A"/>
    <w:rsid w:val="00BE7297"/>
    <w:rsid w:val="00C10567"/>
    <w:rsid w:val="00C203E5"/>
    <w:rsid w:val="00C2160F"/>
    <w:rsid w:val="00C34074"/>
    <w:rsid w:val="00C40A8D"/>
    <w:rsid w:val="00C47BC6"/>
    <w:rsid w:val="00C752C1"/>
    <w:rsid w:val="00C8254A"/>
    <w:rsid w:val="00C85B55"/>
    <w:rsid w:val="00C86FBB"/>
    <w:rsid w:val="00CA7718"/>
    <w:rsid w:val="00CE3B33"/>
    <w:rsid w:val="00CE5887"/>
    <w:rsid w:val="00D061DA"/>
    <w:rsid w:val="00D17FD7"/>
    <w:rsid w:val="00D36B2C"/>
    <w:rsid w:val="00D57B6D"/>
    <w:rsid w:val="00D74569"/>
    <w:rsid w:val="00D8087D"/>
    <w:rsid w:val="00D92AF1"/>
    <w:rsid w:val="00DA3A42"/>
    <w:rsid w:val="00DA6761"/>
    <w:rsid w:val="00DC1981"/>
    <w:rsid w:val="00DC6282"/>
    <w:rsid w:val="00DE240B"/>
    <w:rsid w:val="00DF39FD"/>
    <w:rsid w:val="00E02523"/>
    <w:rsid w:val="00E20602"/>
    <w:rsid w:val="00E525FA"/>
    <w:rsid w:val="00E754FC"/>
    <w:rsid w:val="00E87544"/>
    <w:rsid w:val="00EB63B1"/>
    <w:rsid w:val="00EC08B3"/>
    <w:rsid w:val="00EC24D5"/>
    <w:rsid w:val="00F2368D"/>
    <w:rsid w:val="00F55EDF"/>
    <w:rsid w:val="00F6159A"/>
    <w:rsid w:val="00FA5183"/>
    <w:rsid w:val="00FA53FD"/>
    <w:rsid w:val="00FB764F"/>
    <w:rsid w:val="00FC3DE9"/>
    <w:rsid w:val="00FF3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united-w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u.edu/united-way/" TargetMode="External"/><Relationship Id="rId4" Type="http://schemas.openxmlformats.org/officeDocument/2006/relationships/settings" Target="settings.xml"/><Relationship Id="rId9" Type="http://schemas.openxmlformats.org/officeDocument/2006/relationships/hyperlink" Target="http://nau.edu/Faculty-Senate/Meeting-Hand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2013-12-05T16:07:00Z</dcterms:created>
  <dcterms:modified xsi:type="dcterms:W3CDTF">2013-12-05T16:07:00Z</dcterms:modified>
</cp:coreProperties>
</file>