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E0" w:rsidRPr="00CB75D5" w:rsidRDefault="00F455E0" w:rsidP="00092D90">
      <w:pPr>
        <w:jc w:val="center"/>
        <w:rPr>
          <w:rFonts w:asciiTheme="minorHAnsi" w:hAnsiTheme="minorHAnsi"/>
          <w:b/>
          <w:sz w:val="22"/>
          <w:szCs w:val="22"/>
        </w:rPr>
      </w:pPr>
      <w:r w:rsidRPr="00CB75D5">
        <w:rPr>
          <w:rFonts w:asciiTheme="minorHAnsi" w:hAnsiTheme="minorHAnsi"/>
          <w:b/>
          <w:sz w:val="22"/>
          <w:szCs w:val="22"/>
        </w:rPr>
        <w:t>Faculty Senate</w:t>
      </w:r>
      <w:r w:rsidR="009A129A" w:rsidRPr="00CB75D5">
        <w:rPr>
          <w:rFonts w:asciiTheme="minorHAnsi" w:hAnsiTheme="minorHAnsi"/>
          <w:b/>
          <w:sz w:val="22"/>
          <w:szCs w:val="22"/>
        </w:rPr>
        <w:t xml:space="preserve"> “Quik Notes”:  </w:t>
      </w:r>
      <w:r w:rsidR="00C576AE">
        <w:rPr>
          <w:rFonts w:asciiTheme="minorHAnsi" w:hAnsiTheme="minorHAnsi"/>
          <w:b/>
          <w:sz w:val="22"/>
          <w:szCs w:val="22"/>
        </w:rPr>
        <w:t>12/5</w:t>
      </w:r>
      <w:bookmarkStart w:id="0" w:name="_GoBack"/>
      <w:bookmarkEnd w:id="0"/>
      <w:r w:rsidRPr="00CB75D5">
        <w:rPr>
          <w:rFonts w:asciiTheme="minorHAnsi" w:hAnsiTheme="minorHAnsi"/>
          <w:b/>
          <w:sz w:val="22"/>
          <w:szCs w:val="22"/>
        </w:rPr>
        <w:t>/16</w:t>
      </w:r>
    </w:p>
    <w:p w:rsidR="00F455E0" w:rsidRPr="00092D90" w:rsidRDefault="002A3486">
      <w:p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  <w:u w:val="single"/>
        </w:rPr>
        <w:t>President</w:t>
      </w:r>
      <w:r w:rsidR="00092D90">
        <w:rPr>
          <w:rFonts w:asciiTheme="minorHAnsi" w:hAnsiTheme="minorHAnsi"/>
          <w:sz w:val="20"/>
          <w:szCs w:val="20"/>
          <w:u w:val="single"/>
        </w:rPr>
        <w:t>’s Report:  Rita Cheng</w:t>
      </w:r>
    </w:p>
    <w:p w:rsidR="002A3486" w:rsidRPr="00092D90" w:rsidRDefault="002A3486" w:rsidP="002A3486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t>New Hires:</w:t>
      </w:r>
    </w:p>
    <w:p w:rsidR="00B952F7" w:rsidRPr="00092D90" w:rsidRDefault="002A3486" w:rsidP="002A3486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t xml:space="preserve">Dean, </w:t>
      </w:r>
      <w:r w:rsidR="00B952F7" w:rsidRPr="00092D90">
        <w:rPr>
          <w:rFonts w:asciiTheme="minorHAnsi" w:hAnsiTheme="minorHAnsi"/>
          <w:sz w:val="20"/>
          <w:szCs w:val="20"/>
        </w:rPr>
        <w:t>CHHS</w:t>
      </w:r>
      <w:r w:rsidRPr="00092D90">
        <w:rPr>
          <w:rFonts w:asciiTheme="minorHAnsi" w:hAnsiTheme="minorHAnsi"/>
          <w:sz w:val="20"/>
          <w:szCs w:val="20"/>
        </w:rPr>
        <w:t>.  Lynda Ransdell</w:t>
      </w:r>
      <w:r w:rsidR="00092D90">
        <w:rPr>
          <w:rFonts w:asciiTheme="minorHAnsi" w:hAnsiTheme="minorHAnsi"/>
          <w:sz w:val="20"/>
          <w:szCs w:val="20"/>
        </w:rPr>
        <w:t>,</w:t>
      </w:r>
      <w:r w:rsidRPr="00092D90">
        <w:rPr>
          <w:rFonts w:asciiTheme="minorHAnsi" w:hAnsiTheme="minorHAnsi"/>
          <w:sz w:val="20"/>
          <w:szCs w:val="20"/>
        </w:rPr>
        <w:t xml:space="preserve"> currently Associate Dean in the College of Health Solutions at ASU</w:t>
      </w:r>
    </w:p>
    <w:p w:rsidR="00B952F7" w:rsidRPr="00092D90" w:rsidRDefault="002A3486" w:rsidP="002A3486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t xml:space="preserve">Director of Alumni Engagement:  </w:t>
      </w:r>
      <w:r w:rsidR="00B952F7" w:rsidRPr="00092D90">
        <w:rPr>
          <w:rFonts w:asciiTheme="minorHAnsi" w:hAnsiTheme="minorHAnsi"/>
          <w:sz w:val="20"/>
          <w:szCs w:val="20"/>
        </w:rPr>
        <w:t>Stephanie Smith</w:t>
      </w:r>
      <w:r w:rsidR="009A129A" w:rsidRPr="00092D90">
        <w:rPr>
          <w:rFonts w:asciiTheme="minorHAnsi" w:hAnsiTheme="minorHAnsi"/>
          <w:sz w:val="20"/>
          <w:szCs w:val="20"/>
        </w:rPr>
        <w:t>, currently with the City of Flagstaff</w:t>
      </w:r>
    </w:p>
    <w:p w:rsidR="00B952F7" w:rsidRPr="00092D90" w:rsidRDefault="00B952F7" w:rsidP="002A3486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t xml:space="preserve">VP of capital planning </w:t>
      </w:r>
      <w:r w:rsidR="009A129A" w:rsidRPr="00092D90">
        <w:rPr>
          <w:rFonts w:asciiTheme="minorHAnsi" w:hAnsiTheme="minorHAnsi"/>
          <w:sz w:val="20"/>
          <w:szCs w:val="20"/>
        </w:rPr>
        <w:t>anticipated to</w:t>
      </w:r>
      <w:r w:rsidRPr="00092D90">
        <w:rPr>
          <w:rFonts w:asciiTheme="minorHAnsi" w:hAnsiTheme="minorHAnsi"/>
          <w:sz w:val="20"/>
          <w:szCs w:val="20"/>
        </w:rPr>
        <w:t xml:space="preserve"> be announced </w:t>
      </w:r>
      <w:r w:rsidR="00316A9D" w:rsidRPr="00092D90">
        <w:rPr>
          <w:rFonts w:asciiTheme="minorHAnsi" w:hAnsiTheme="minorHAnsi"/>
          <w:sz w:val="20"/>
          <w:szCs w:val="20"/>
        </w:rPr>
        <w:t>tomorrow</w:t>
      </w:r>
    </w:p>
    <w:p w:rsidR="00B952F7" w:rsidRPr="00092D90" w:rsidRDefault="00316A9D" w:rsidP="002A3486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t xml:space="preserve">New website being developed </w:t>
      </w:r>
    </w:p>
    <w:p w:rsidR="00CB75D5" w:rsidRDefault="009A129A" w:rsidP="0086322B">
      <w:pPr>
        <w:pStyle w:val="result-name"/>
        <w:numPr>
          <w:ilvl w:val="0"/>
          <w:numId w:val="1"/>
        </w:numPr>
        <w:spacing w:before="240"/>
        <w:rPr>
          <w:rFonts w:asciiTheme="minorHAnsi" w:hAnsiTheme="minorHAnsi"/>
          <w:sz w:val="20"/>
          <w:szCs w:val="20"/>
        </w:rPr>
      </w:pPr>
      <w:r w:rsidRPr="00CB75D5">
        <w:rPr>
          <w:rFonts w:asciiTheme="minorHAnsi" w:hAnsiTheme="minorHAnsi"/>
          <w:sz w:val="20"/>
          <w:szCs w:val="20"/>
        </w:rPr>
        <w:t xml:space="preserve">Ted Schuur, professor in Biological Sciences, </w:t>
      </w:r>
      <w:r w:rsidR="007B39C0" w:rsidRPr="00CB75D5">
        <w:rPr>
          <w:rFonts w:asciiTheme="minorHAnsi" w:hAnsiTheme="minorHAnsi"/>
          <w:sz w:val="20"/>
          <w:szCs w:val="20"/>
        </w:rPr>
        <w:t xml:space="preserve">published in </w:t>
      </w:r>
      <w:r w:rsidR="007B39C0" w:rsidRPr="00CB75D5">
        <w:rPr>
          <w:rFonts w:asciiTheme="minorHAnsi" w:hAnsiTheme="minorHAnsi"/>
          <w:i/>
          <w:sz w:val="20"/>
          <w:szCs w:val="20"/>
        </w:rPr>
        <w:t>Scientific American</w:t>
      </w:r>
      <w:r w:rsidR="002A3486" w:rsidRPr="00CB75D5">
        <w:rPr>
          <w:rFonts w:asciiTheme="minorHAnsi" w:hAnsiTheme="minorHAnsi"/>
          <w:i/>
          <w:sz w:val="20"/>
          <w:szCs w:val="20"/>
        </w:rPr>
        <w:t xml:space="preserve">. </w:t>
      </w:r>
      <w:r w:rsidR="002A3486" w:rsidRPr="00CB75D5">
        <w:rPr>
          <w:rFonts w:asciiTheme="minorHAnsi" w:hAnsiTheme="minorHAnsi"/>
          <w:sz w:val="20"/>
          <w:szCs w:val="20"/>
        </w:rPr>
        <w:t>He t</w:t>
      </w:r>
      <w:r w:rsidR="007B39C0" w:rsidRPr="00CB75D5">
        <w:rPr>
          <w:rFonts w:asciiTheme="minorHAnsi" w:hAnsiTheme="minorHAnsi"/>
          <w:sz w:val="20"/>
          <w:szCs w:val="20"/>
        </w:rPr>
        <w:t xml:space="preserve">eamed with </w:t>
      </w:r>
      <w:r w:rsidR="002A3486" w:rsidRPr="00CB75D5">
        <w:rPr>
          <w:rFonts w:asciiTheme="minorHAnsi" w:hAnsiTheme="minorHAnsi"/>
          <w:sz w:val="20"/>
          <w:szCs w:val="20"/>
        </w:rPr>
        <w:t xml:space="preserve">scientists at the </w:t>
      </w:r>
      <w:r w:rsidR="007B39C0" w:rsidRPr="00CB75D5">
        <w:rPr>
          <w:rFonts w:asciiTheme="minorHAnsi" w:hAnsiTheme="minorHAnsi"/>
          <w:sz w:val="20"/>
          <w:szCs w:val="20"/>
        </w:rPr>
        <w:t xml:space="preserve">U of A </w:t>
      </w:r>
      <w:r w:rsidR="002A3486" w:rsidRPr="00CB75D5">
        <w:rPr>
          <w:rFonts w:asciiTheme="minorHAnsi" w:hAnsiTheme="minorHAnsi"/>
          <w:sz w:val="20"/>
          <w:szCs w:val="20"/>
        </w:rPr>
        <w:t>to study asteroids</w:t>
      </w:r>
    </w:p>
    <w:p w:rsidR="00CB75D5" w:rsidRDefault="002A3486" w:rsidP="009D4E9D">
      <w:pPr>
        <w:pStyle w:val="result-name"/>
        <w:numPr>
          <w:ilvl w:val="0"/>
          <w:numId w:val="1"/>
        </w:numPr>
        <w:spacing w:before="240"/>
        <w:rPr>
          <w:rFonts w:asciiTheme="minorHAnsi" w:hAnsiTheme="minorHAnsi"/>
          <w:sz w:val="20"/>
          <w:szCs w:val="20"/>
        </w:rPr>
      </w:pPr>
      <w:r w:rsidRPr="00CB75D5">
        <w:rPr>
          <w:rFonts w:asciiTheme="minorHAnsi" w:hAnsiTheme="minorHAnsi"/>
          <w:sz w:val="20"/>
          <w:szCs w:val="20"/>
        </w:rPr>
        <w:t>Closure of U</w:t>
      </w:r>
      <w:r w:rsidR="007B39C0" w:rsidRPr="00CB75D5">
        <w:rPr>
          <w:rFonts w:asciiTheme="minorHAnsi" w:hAnsiTheme="minorHAnsi"/>
          <w:sz w:val="20"/>
          <w:szCs w:val="20"/>
        </w:rPr>
        <w:t>nivers</w:t>
      </w:r>
      <w:r w:rsidRPr="00CB75D5">
        <w:rPr>
          <w:rFonts w:asciiTheme="minorHAnsi" w:hAnsiTheme="minorHAnsi"/>
          <w:sz w:val="20"/>
          <w:szCs w:val="20"/>
        </w:rPr>
        <w:t>ity from Knoles to pedway starting after commence</w:t>
      </w:r>
      <w:r w:rsidR="00996546" w:rsidRPr="00CB75D5">
        <w:rPr>
          <w:rFonts w:asciiTheme="minorHAnsi" w:hAnsiTheme="minorHAnsi"/>
          <w:sz w:val="20"/>
          <w:szCs w:val="20"/>
        </w:rPr>
        <w:t>ment</w:t>
      </w:r>
      <w:r w:rsidRPr="00CB75D5">
        <w:rPr>
          <w:rFonts w:asciiTheme="minorHAnsi" w:hAnsiTheme="minorHAnsi"/>
          <w:sz w:val="20"/>
          <w:szCs w:val="20"/>
        </w:rPr>
        <w:t xml:space="preserve"> until mid-March</w:t>
      </w:r>
      <w:r w:rsidR="00996546" w:rsidRPr="00CB75D5">
        <w:rPr>
          <w:rFonts w:asciiTheme="minorHAnsi" w:hAnsiTheme="minorHAnsi"/>
          <w:sz w:val="20"/>
          <w:szCs w:val="20"/>
        </w:rPr>
        <w:t>.</w:t>
      </w:r>
      <w:r w:rsidRPr="00CB75D5">
        <w:rPr>
          <w:rFonts w:asciiTheme="minorHAnsi" w:hAnsiTheme="minorHAnsi"/>
          <w:sz w:val="20"/>
          <w:szCs w:val="20"/>
        </w:rPr>
        <w:t xml:space="preserve"> Knoles at </w:t>
      </w:r>
      <w:r w:rsidR="00996546" w:rsidRPr="00CB75D5">
        <w:rPr>
          <w:rFonts w:asciiTheme="minorHAnsi" w:hAnsiTheme="minorHAnsi"/>
          <w:sz w:val="20"/>
          <w:szCs w:val="20"/>
        </w:rPr>
        <w:t>University</w:t>
      </w:r>
      <w:r w:rsidRPr="00CB75D5">
        <w:rPr>
          <w:rFonts w:asciiTheme="minorHAnsi" w:hAnsiTheme="minorHAnsi"/>
          <w:sz w:val="20"/>
          <w:szCs w:val="20"/>
        </w:rPr>
        <w:t xml:space="preserve"> </w:t>
      </w:r>
      <w:r w:rsidR="00996546" w:rsidRPr="00CB75D5">
        <w:rPr>
          <w:rFonts w:asciiTheme="minorHAnsi" w:hAnsiTheme="minorHAnsi"/>
          <w:sz w:val="20"/>
          <w:szCs w:val="20"/>
        </w:rPr>
        <w:t>closure in progres</w:t>
      </w:r>
      <w:r w:rsidRPr="00CB75D5">
        <w:rPr>
          <w:rFonts w:asciiTheme="minorHAnsi" w:hAnsiTheme="minorHAnsi"/>
          <w:sz w:val="20"/>
          <w:szCs w:val="20"/>
        </w:rPr>
        <w:t xml:space="preserve">s.  Mid </w:t>
      </w:r>
      <w:r w:rsidR="00CB75D5" w:rsidRPr="00CB75D5">
        <w:rPr>
          <w:rFonts w:asciiTheme="minorHAnsi" w:hAnsiTheme="minorHAnsi"/>
          <w:sz w:val="20"/>
          <w:szCs w:val="20"/>
        </w:rPr>
        <w:t>Dr. and Knoles Dr.: in progress</w:t>
      </w:r>
    </w:p>
    <w:p w:rsidR="007B39C0" w:rsidRPr="00CB75D5" w:rsidRDefault="007B39C0" w:rsidP="009D4E9D">
      <w:pPr>
        <w:pStyle w:val="result-name"/>
        <w:numPr>
          <w:ilvl w:val="0"/>
          <w:numId w:val="1"/>
        </w:numPr>
        <w:spacing w:before="240"/>
        <w:rPr>
          <w:rFonts w:asciiTheme="minorHAnsi" w:hAnsiTheme="minorHAnsi"/>
          <w:sz w:val="20"/>
          <w:szCs w:val="20"/>
        </w:rPr>
      </w:pPr>
      <w:r w:rsidRPr="00CB75D5">
        <w:rPr>
          <w:rFonts w:asciiTheme="minorHAnsi" w:hAnsiTheme="minorHAnsi"/>
          <w:sz w:val="20"/>
          <w:szCs w:val="20"/>
        </w:rPr>
        <w:t>Ann</w:t>
      </w:r>
      <w:r w:rsidR="009A129A" w:rsidRPr="00CB75D5">
        <w:rPr>
          <w:rFonts w:asciiTheme="minorHAnsi" w:hAnsiTheme="minorHAnsi"/>
          <w:sz w:val="20"/>
          <w:szCs w:val="20"/>
        </w:rPr>
        <w:t>ual Holiday at High Country Conference Center nex</w:t>
      </w:r>
      <w:r w:rsidRPr="00CB75D5">
        <w:rPr>
          <w:rFonts w:asciiTheme="minorHAnsi" w:hAnsiTheme="minorHAnsi"/>
          <w:sz w:val="20"/>
          <w:szCs w:val="20"/>
        </w:rPr>
        <w:t xml:space="preserve">t Tuesday </w:t>
      </w:r>
      <w:r w:rsidR="009A129A" w:rsidRPr="00CB75D5">
        <w:rPr>
          <w:rFonts w:asciiTheme="minorHAnsi" w:hAnsiTheme="minorHAnsi"/>
          <w:sz w:val="20"/>
          <w:szCs w:val="20"/>
        </w:rPr>
        <w:t xml:space="preserve">(December 13) </w:t>
      </w:r>
      <w:r w:rsidRPr="00CB75D5">
        <w:rPr>
          <w:rFonts w:asciiTheme="minorHAnsi" w:hAnsiTheme="minorHAnsi"/>
          <w:sz w:val="20"/>
          <w:szCs w:val="20"/>
        </w:rPr>
        <w:t>3-5</w:t>
      </w:r>
      <w:r w:rsidR="009A129A" w:rsidRPr="00CB75D5">
        <w:rPr>
          <w:rFonts w:asciiTheme="minorHAnsi" w:hAnsiTheme="minorHAnsi"/>
          <w:sz w:val="20"/>
          <w:szCs w:val="20"/>
        </w:rPr>
        <w:t>pm</w:t>
      </w:r>
    </w:p>
    <w:p w:rsidR="007B39C0" w:rsidRPr="00092D90" w:rsidRDefault="00514F7B" w:rsidP="009A129A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t>Solar Panels installation on S</w:t>
      </w:r>
      <w:r w:rsidR="009A129A" w:rsidRPr="00092D90">
        <w:rPr>
          <w:rFonts w:asciiTheme="minorHAnsi" w:hAnsiTheme="minorHAnsi"/>
          <w:sz w:val="20"/>
          <w:szCs w:val="20"/>
        </w:rPr>
        <w:t>an Francisco Street</w:t>
      </w:r>
      <w:r w:rsidRPr="00092D90">
        <w:rPr>
          <w:rFonts w:asciiTheme="minorHAnsi" w:hAnsiTheme="minorHAnsi"/>
          <w:sz w:val="20"/>
          <w:szCs w:val="20"/>
        </w:rPr>
        <w:t xml:space="preserve"> garage will begin over break</w:t>
      </w:r>
    </w:p>
    <w:p w:rsidR="00996546" w:rsidRPr="00092D90" w:rsidRDefault="00F455E0">
      <w:p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  <w:u w:val="single"/>
        </w:rPr>
        <w:t>Provost’s Report</w:t>
      </w:r>
      <w:r w:rsidR="00996546" w:rsidRPr="00092D90">
        <w:rPr>
          <w:rFonts w:asciiTheme="minorHAnsi" w:hAnsiTheme="minorHAnsi"/>
          <w:sz w:val="20"/>
          <w:szCs w:val="20"/>
          <w:u w:val="single"/>
        </w:rPr>
        <w:t>. Dan Kain</w:t>
      </w:r>
      <w:r w:rsidR="006F5FDD" w:rsidRPr="00092D90">
        <w:rPr>
          <w:rFonts w:asciiTheme="minorHAnsi" w:hAnsiTheme="minorHAnsi"/>
          <w:sz w:val="20"/>
          <w:szCs w:val="20"/>
        </w:rPr>
        <w:t>:</w:t>
      </w:r>
      <w:r w:rsidRPr="00092D90">
        <w:rPr>
          <w:rFonts w:asciiTheme="minorHAnsi" w:hAnsiTheme="minorHAnsi"/>
          <w:sz w:val="20"/>
          <w:szCs w:val="20"/>
        </w:rPr>
        <w:t xml:space="preserve">  </w:t>
      </w:r>
    </w:p>
    <w:p w:rsidR="00996546" w:rsidRPr="00C576AE" w:rsidRDefault="00F455E0" w:rsidP="00650EB5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t>C</w:t>
      </w:r>
      <w:r w:rsidR="00996546" w:rsidRPr="00092D90">
        <w:rPr>
          <w:rFonts w:asciiTheme="minorHAnsi" w:hAnsiTheme="minorHAnsi"/>
          <w:sz w:val="20"/>
          <w:szCs w:val="20"/>
        </w:rPr>
        <w:t>elebration of long term faculty and staff last week</w:t>
      </w:r>
      <w:r w:rsidR="00996546" w:rsidRPr="00C576AE">
        <w:rPr>
          <w:rFonts w:asciiTheme="minorHAnsi" w:hAnsiTheme="minorHAnsi"/>
          <w:sz w:val="20"/>
          <w:szCs w:val="20"/>
        </w:rPr>
        <w:t xml:space="preserve">. </w:t>
      </w:r>
      <w:r w:rsidR="0036716E" w:rsidRPr="00C576AE">
        <w:rPr>
          <w:rFonts w:asciiTheme="minorHAnsi" w:hAnsiTheme="minorHAnsi"/>
          <w:sz w:val="20"/>
          <w:szCs w:val="20"/>
        </w:rPr>
        <w:t>Two have over 40 years of service to NAU one is Senator Jay Farness</w:t>
      </w:r>
    </w:p>
    <w:p w:rsidR="009A129A" w:rsidRPr="00092D90" w:rsidRDefault="009A129A" w:rsidP="00650EB5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t>ABOR Meeting:</w:t>
      </w:r>
    </w:p>
    <w:p w:rsidR="00996546" w:rsidRPr="00092D90" w:rsidRDefault="00996546" w:rsidP="009A129A">
      <w:pPr>
        <w:pStyle w:val="ListParagraph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t xml:space="preserve">Regents expressed desire to see program learning outcomes when new programs submitted for approval. </w:t>
      </w:r>
    </w:p>
    <w:p w:rsidR="00996546" w:rsidRPr="00092D90" w:rsidRDefault="009A129A" w:rsidP="009A129A">
      <w:pPr>
        <w:pStyle w:val="ListParagraph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t xml:space="preserve">ABOR approvals for NAU: </w:t>
      </w:r>
      <w:r w:rsidR="00996546" w:rsidRPr="00092D90">
        <w:rPr>
          <w:rFonts w:asciiTheme="minorHAnsi" w:hAnsiTheme="minorHAnsi"/>
          <w:sz w:val="20"/>
          <w:szCs w:val="20"/>
        </w:rPr>
        <w:t xml:space="preserve"> new Honors College and BS degree in Infomatics</w:t>
      </w:r>
    </w:p>
    <w:p w:rsidR="00CB75D5" w:rsidRDefault="00996546" w:rsidP="009951A8">
      <w:pPr>
        <w:pStyle w:val="ListParagraph"/>
        <w:numPr>
          <w:ilvl w:val="1"/>
          <w:numId w:val="2"/>
        </w:numPr>
        <w:rPr>
          <w:rFonts w:asciiTheme="minorHAnsi" w:hAnsiTheme="minorHAnsi"/>
          <w:sz w:val="20"/>
          <w:szCs w:val="20"/>
        </w:rPr>
      </w:pPr>
      <w:r w:rsidRPr="00CB75D5">
        <w:rPr>
          <w:rFonts w:asciiTheme="minorHAnsi" w:hAnsiTheme="minorHAnsi"/>
          <w:sz w:val="20"/>
          <w:szCs w:val="20"/>
        </w:rPr>
        <w:t>ABOR has established a “</w:t>
      </w:r>
      <w:r w:rsidR="00F455E0" w:rsidRPr="00CB75D5">
        <w:rPr>
          <w:rFonts w:asciiTheme="minorHAnsi" w:hAnsiTheme="minorHAnsi"/>
          <w:sz w:val="20"/>
          <w:szCs w:val="20"/>
        </w:rPr>
        <w:t>Quality Task Force</w:t>
      </w:r>
      <w:r w:rsidRPr="00CB75D5">
        <w:rPr>
          <w:rFonts w:asciiTheme="minorHAnsi" w:hAnsiTheme="minorHAnsi"/>
          <w:sz w:val="20"/>
          <w:szCs w:val="20"/>
        </w:rPr>
        <w:t xml:space="preserve">” with an </w:t>
      </w:r>
      <w:r w:rsidR="00650EB5" w:rsidRPr="00CB75D5">
        <w:rPr>
          <w:rFonts w:asciiTheme="minorHAnsi" w:hAnsiTheme="minorHAnsi"/>
          <w:sz w:val="20"/>
          <w:szCs w:val="20"/>
        </w:rPr>
        <w:t>initial</w:t>
      </w:r>
      <w:r w:rsidRPr="00CB75D5">
        <w:rPr>
          <w:rFonts w:asciiTheme="minorHAnsi" w:hAnsiTheme="minorHAnsi"/>
          <w:sz w:val="20"/>
          <w:szCs w:val="20"/>
        </w:rPr>
        <w:t xml:space="preserve"> focus on General Education (our Liberal Studies).  Laurie Dickson and Jeff Berglund represent NAU on that task force. Report anticipated in April 2017. </w:t>
      </w:r>
      <w:r w:rsidR="00F455E0" w:rsidRPr="00CB75D5">
        <w:rPr>
          <w:rFonts w:asciiTheme="minorHAnsi" w:hAnsiTheme="minorHAnsi"/>
          <w:sz w:val="20"/>
          <w:szCs w:val="20"/>
        </w:rPr>
        <w:t xml:space="preserve"> </w:t>
      </w:r>
    </w:p>
    <w:p w:rsidR="00B952F7" w:rsidRPr="00CB75D5" w:rsidRDefault="009A129A" w:rsidP="00CB75D5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CB75D5">
        <w:rPr>
          <w:rFonts w:asciiTheme="minorHAnsi" w:hAnsiTheme="minorHAnsi"/>
          <w:sz w:val="20"/>
          <w:szCs w:val="20"/>
        </w:rPr>
        <w:t xml:space="preserve">Approved </w:t>
      </w:r>
      <w:r w:rsidR="00CB75D5">
        <w:rPr>
          <w:rFonts w:asciiTheme="minorHAnsi" w:hAnsiTheme="minorHAnsi"/>
          <w:sz w:val="20"/>
          <w:szCs w:val="20"/>
        </w:rPr>
        <w:t>keeping current exception fro</w:t>
      </w:r>
      <w:r w:rsidRPr="00CB75D5">
        <w:rPr>
          <w:rFonts w:asciiTheme="minorHAnsi" w:hAnsiTheme="minorHAnsi"/>
          <w:sz w:val="20"/>
          <w:szCs w:val="20"/>
        </w:rPr>
        <w:t xml:space="preserve">m Board Policy with respect to percent of </w:t>
      </w:r>
      <w:r w:rsidR="00CB75D5">
        <w:rPr>
          <w:rFonts w:asciiTheme="minorHAnsi" w:hAnsiTheme="minorHAnsi"/>
          <w:sz w:val="20"/>
          <w:szCs w:val="20"/>
        </w:rPr>
        <w:t xml:space="preserve">multiyear contracts for </w:t>
      </w:r>
      <w:r w:rsidRPr="00CB75D5">
        <w:rPr>
          <w:rFonts w:asciiTheme="minorHAnsi" w:hAnsiTheme="minorHAnsi"/>
          <w:sz w:val="20"/>
          <w:szCs w:val="20"/>
        </w:rPr>
        <w:t xml:space="preserve">NTT faculty permitted at NAU. </w:t>
      </w:r>
    </w:p>
    <w:p w:rsidR="009A129A" w:rsidRPr="00092D90" w:rsidRDefault="00F455E0" w:rsidP="00D44791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t>Roger Bounds</w:t>
      </w:r>
      <w:r w:rsidR="00650EB5" w:rsidRPr="00092D90">
        <w:rPr>
          <w:rFonts w:asciiTheme="minorHAnsi" w:hAnsiTheme="minorHAnsi"/>
          <w:sz w:val="20"/>
          <w:szCs w:val="20"/>
        </w:rPr>
        <w:t xml:space="preserve"> selected as new Vice </w:t>
      </w:r>
      <w:r w:rsidR="00CB75D5">
        <w:rPr>
          <w:rFonts w:asciiTheme="minorHAnsi" w:hAnsiTheme="minorHAnsi"/>
          <w:sz w:val="20"/>
          <w:szCs w:val="20"/>
        </w:rPr>
        <w:t>Provost for Academic Personnel</w:t>
      </w:r>
      <w:r w:rsidRPr="00092D90">
        <w:rPr>
          <w:rFonts w:asciiTheme="minorHAnsi" w:hAnsiTheme="minorHAnsi"/>
          <w:sz w:val="20"/>
          <w:szCs w:val="20"/>
        </w:rPr>
        <w:t xml:space="preserve"> </w:t>
      </w:r>
    </w:p>
    <w:p w:rsidR="006D77E5" w:rsidRPr="00C576AE" w:rsidRDefault="006D77E5" w:rsidP="00D44791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t>Franke</w:t>
      </w:r>
      <w:r w:rsidR="00650EB5" w:rsidRPr="00092D90">
        <w:rPr>
          <w:rFonts w:asciiTheme="minorHAnsi" w:hAnsiTheme="minorHAnsi"/>
          <w:sz w:val="20"/>
          <w:szCs w:val="20"/>
        </w:rPr>
        <w:t xml:space="preserve"> College of Business </w:t>
      </w:r>
      <w:r w:rsidR="009A129A" w:rsidRPr="00092D90">
        <w:rPr>
          <w:rFonts w:asciiTheme="minorHAnsi" w:hAnsiTheme="minorHAnsi"/>
          <w:sz w:val="20"/>
          <w:szCs w:val="20"/>
        </w:rPr>
        <w:t xml:space="preserve">Dean </w:t>
      </w:r>
      <w:r w:rsidR="00650EB5" w:rsidRPr="00092D90">
        <w:rPr>
          <w:rFonts w:asciiTheme="minorHAnsi" w:hAnsiTheme="minorHAnsi"/>
          <w:sz w:val="20"/>
          <w:szCs w:val="20"/>
        </w:rPr>
        <w:t xml:space="preserve">search:  </w:t>
      </w:r>
      <w:r w:rsidR="0036716E" w:rsidRPr="00C576AE">
        <w:rPr>
          <w:rFonts w:asciiTheme="minorHAnsi" w:hAnsiTheme="minorHAnsi"/>
          <w:sz w:val="20"/>
          <w:szCs w:val="20"/>
        </w:rPr>
        <w:t xml:space="preserve">candidates have submitted their resumes and the </w:t>
      </w:r>
      <w:r w:rsidR="00650EB5" w:rsidRPr="00C576AE">
        <w:rPr>
          <w:rFonts w:asciiTheme="minorHAnsi" w:hAnsiTheme="minorHAnsi"/>
          <w:sz w:val="20"/>
          <w:szCs w:val="20"/>
        </w:rPr>
        <w:t>s</w:t>
      </w:r>
      <w:r w:rsidRPr="00C576AE">
        <w:rPr>
          <w:rFonts w:asciiTheme="minorHAnsi" w:hAnsiTheme="minorHAnsi"/>
          <w:sz w:val="20"/>
          <w:szCs w:val="20"/>
        </w:rPr>
        <w:t xml:space="preserve">earch firm </w:t>
      </w:r>
      <w:r w:rsidR="0036716E" w:rsidRPr="00C576AE">
        <w:rPr>
          <w:rFonts w:asciiTheme="minorHAnsi" w:hAnsiTheme="minorHAnsi"/>
          <w:sz w:val="20"/>
          <w:szCs w:val="20"/>
        </w:rPr>
        <w:t xml:space="preserve">is </w:t>
      </w:r>
      <w:r w:rsidRPr="00C576AE">
        <w:rPr>
          <w:rFonts w:asciiTheme="minorHAnsi" w:hAnsiTheme="minorHAnsi"/>
          <w:sz w:val="20"/>
          <w:szCs w:val="20"/>
        </w:rPr>
        <w:t>seeking</w:t>
      </w:r>
      <w:r w:rsidR="0036716E" w:rsidRPr="00C576AE">
        <w:rPr>
          <w:rFonts w:asciiTheme="minorHAnsi" w:hAnsiTheme="minorHAnsi"/>
          <w:sz w:val="20"/>
          <w:szCs w:val="20"/>
        </w:rPr>
        <w:t xml:space="preserve"> additional</w:t>
      </w:r>
      <w:r w:rsidRPr="00C576AE">
        <w:rPr>
          <w:rFonts w:asciiTheme="minorHAnsi" w:hAnsiTheme="minorHAnsi"/>
          <w:sz w:val="20"/>
          <w:szCs w:val="20"/>
        </w:rPr>
        <w:t xml:space="preserve"> candidates</w:t>
      </w:r>
      <w:r w:rsidR="0036716E" w:rsidRPr="00C576AE">
        <w:rPr>
          <w:rFonts w:asciiTheme="minorHAnsi" w:hAnsiTheme="minorHAnsi"/>
          <w:sz w:val="20"/>
          <w:szCs w:val="20"/>
        </w:rPr>
        <w:t xml:space="preserve"> to add to the pool.  The search committee will meet to decide on the top candidates soon after winter break and hope to have a Dean in place by early March.    </w:t>
      </w:r>
    </w:p>
    <w:p w:rsidR="00514F7B" w:rsidRPr="00092D90" w:rsidRDefault="009A129A" w:rsidP="00650EB5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t xml:space="preserve">Provost Kain expressed his willingness </w:t>
      </w:r>
      <w:r w:rsidR="00F455E0" w:rsidRPr="00092D90">
        <w:rPr>
          <w:rFonts w:asciiTheme="minorHAnsi" w:hAnsiTheme="minorHAnsi"/>
          <w:sz w:val="20"/>
          <w:szCs w:val="20"/>
        </w:rPr>
        <w:t>to come to department and college meet</w:t>
      </w:r>
      <w:r w:rsidR="00650EB5" w:rsidRPr="00092D90">
        <w:rPr>
          <w:rFonts w:asciiTheme="minorHAnsi" w:hAnsiTheme="minorHAnsi"/>
          <w:sz w:val="20"/>
          <w:szCs w:val="20"/>
        </w:rPr>
        <w:t xml:space="preserve">ings to share </w:t>
      </w:r>
      <w:r w:rsidRPr="00092D90">
        <w:rPr>
          <w:rFonts w:asciiTheme="minorHAnsi" w:hAnsiTheme="minorHAnsi"/>
          <w:sz w:val="20"/>
          <w:szCs w:val="20"/>
        </w:rPr>
        <w:t xml:space="preserve">his </w:t>
      </w:r>
      <w:r w:rsidR="00650EB5" w:rsidRPr="00092D90">
        <w:rPr>
          <w:rFonts w:asciiTheme="minorHAnsi" w:hAnsiTheme="minorHAnsi"/>
          <w:sz w:val="20"/>
          <w:szCs w:val="20"/>
        </w:rPr>
        <w:t>vision of provost</w:t>
      </w:r>
    </w:p>
    <w:p w:rsidR="00650EB5" w:rsidRPr="00092D90" w:rsidRDefault="006F5FDD" w:rsidP="00F455E0">
      <w:pPr>
        <w:rPr>
          <w:rFonts w:asciiTheme="minorHAnsi" w:hAnsiTheme="minorHAnsi"/>
          <w:sz w:val="20"/>
          <w:szCs w:val="20"/>
          <w:u w:val="single"/>
        </w:rPr>
      </w:pPr>
      <w:r w:rsidRPr="00092D90">
        <w:rPr>
          <w:rFonts w:asciiTheme="minorHAnsi" w:hAnsiTheme="minorHAnsi"/>
          <w:sz w:val="20"/>
          <w:szCs w:val="20"/>
          <w:u w:val="single"/>
        </w:rPr>
        <w:t>F</w:t>
      </w:r>
      <w:r w:rsidR="00092D90">
        <w:rPr>
          <w:rFonts w:asciiTheme="minorHAnsi" w:hAnsiTheme="minorHAnsi"/>
          <w:sz w:val="20"/>
          <w:szCs w:val="20"/>
          <w:u w:val="single"/>
        </w:rPr>
        <w:t xml:space="preserve">aculty </w:t>
      </w:r>
      <w:r w:rsidRPr="00092D90">
        <w:rPr>
          <w:rFonts w:asciiTheme="minorHAnsi" w:hAnsiTheme="minorHAnsi"/>
          <w:sz w:val="20"/>
          <w:szCs w:val="20"/>
          <w:u w:val="single"/>
        </w:rPr>
        <w:t xml:space="preserve">Senate </w:t>
      </w:r>
      <w:r w:rsidR="00DE1B09" w:rsidRPr="00092D90">
        <w:rPr>
          <w:rFonts w:asciiTheme="minorHAnsi" w:hAnsiTheme="minorHAnsi"/>
          <w:sz w:val="20"/>
          <w:szCs w:val="20"/>
          <w:u w:val="single"/>
        </w:rPr>
        <w:t xml:space="preserve">President’s </w:t>
      </w:r>
      <w:r w:rsidRPr="00092D90">
        <w:rPr>
          <w:rFonts w:asciiTheme="minorHAnsi" w:hAnsiTheme="minorHAnsi"/>
          <w:sz w:val="20"/>
          <w:szCs w:val="20"/>
          <w:u w:val="single"/>
        </w:rPr>
        <w:t>Report</w:t>
      </w:r>
      <w:r w:rsidR="00092D90">
        <w:rPr>
          <w:rFonts w:asciiTheme="minorHAnsi" w:hAnsiTheme="minorHAnsi"/>
          <w:sz w:val="20"/>
          <w:szCs w:val="20"/>
          <w:u w:val="single"/>
        </w:rPr>
        <w:t>. Bruce Fox</w:t>
      </w:r>
      <w:r w:rsidRPr="00092D90">
        <w:rPr>
          <w:rFonts w:asciiTheme="minorHAnsi" w:hAnsiTheme="minorHAnsi"/>
          <w:sz w:val="20"/>
          <w:szCs w:val="20"/>
          <w:u w:val="single"/>
        </w:rPr>
        <w:t xml:space="preserve">: </w:t>
      </w:r>
    </w:p>
    <w:p w:rsidR="00650EB5" w:rsidRPr="00092D90" w:rsidRDefault="00650EB5" w:rsidP="00DE1B09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t xml:space="preserve">Report on November </w:t>
      </w:r>
      <w:r w:rsidR="006F5FDD" w:rsidRPr="00092D90">
        <w:rPr>
          <w:rFonts w:asciiTheme="minorHAnsi" w:hAnsiTheme="minorHAnsi"/>
          <w:sz w:val="20"/>
          <w:szCs w:val="20"/>
        </w:rPr>
        <w:t xml:space="preserve">ABOR </w:t>
      </w:r>
      <w:r w:rsidRPr="00092D90">
        <w:rPr>
          <w:rFonts w:asciiTheme="minorHAnsi" w:hAnsiTheme="minorHAnsi"/>
          <w:sz w:val="20"/>
          <w:szCs w:val="20"/>
        </w:rPr>
        <w:t>meeting:  D</w:t>
      </w:r>
      <w:r w:rsidR="006F5FDD" w:rsidRPr="00092D90">
        <w:rPr>
          <w:rFonts w:asciiTheme="minorHAnsi" w:hAnsiTheme="minorHAnsi"/>
          <w:sz w:val="20"/>
          <w:szCs w:val="20"/>
        </w:rPr>
        <w:t>iscussion</w:t>
      </w:r>
      <w:r w:rsidR="00DE1B09" w:rsidRPr="00092D90">
        <w:rPr>
          <w:rFonts w:asciiTheme="minorHAnsi" w:hAnsiTheme="minorHAnsi"/>
          <w:sz w:val="20"/>
          <w:szCs w:val="20"/>
        </w:rPr>
        <w:t>s</w:t>
      </w:r>
      <w:r w:rsidR="006F5FDD" w:rsidRPr="00092D90">
        <w:rPr>
          <w:rFonts w:asciiTheme="minorHAnsi" w:hAnsiTheme="minorHAnsi"/>
          <w:sz w:val="20"/>
          <w:szCs w:val="20"/>
        </w:rPr>
        <w:t xml:space="preserve"> regarding funding by state and student debt</w:t>
      </w:r>
      <w:r w:rsidRPr="00092D90">
        <w:rPr>
          <w:rFonts w:asciiTheme="minorHAnsi" w:hAnsiTheme="minorHAnsi"/>
          <w:sz w:val="20"/>
          <w:szCs w:val="20"/>
        </w:rPr>
        <w:t xml:space="preserve">, and link between educational attainment and economic development </w:t>
      </w:r>
    </w:p>
    <w:p w:rsidR="00CB75D5" w:rsidRDefault="00951BC3" w:rsidP="00585294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CB75D5">
        <w:rPr>
          <w:rFonts w:asciiTheme="minorHAnsi" w:hAnsiTheme="minorHAnsi"/>
          <w:sz w:val="20"/>
          <w:szCs w:val="20"/>
        </w:rPr>
        <w:t>Ly</w:t>
      </w:r>
      <w:r w:rsidR="00650EB5" w:rsidRPr="00CB75D5">
        <w:rPr>
          <w:rFonts w:asciiTheme="minorHAnsi" w:hAnsiTheme="minorHAnsi"/>
          <w:sz w:val="20"/>
          <w:szCs w:val="20"/>
        </w:rPr>
        <w:t>n</w:t>
      </w:r>
      <w:r w:rsidRPr="00CB75D5">
        <w:rPr>
          <w:rFonts w:asciiTheme="minorHAnsi" w:hAnsiTheme="minorHAnsi"/>
          <w:sz w:val="20"/>
          <w:szCs w:val="20"/>
        </w:rPr>
        <w:t>del Ma</w:t>
      </w:r>
      <w:r w:rsidR="00650EB5" w:rsidRPr="00CB75D5">
        <w:rPr>
          <w:rFonts w:asciiTheme="minorHAnsi" w:hAnsiTheme="minorHAnsi"/>
          <w:sz w:val="20"/>
          <w:szCs w:val="20"/>
        </w:rPr>
        <w:t>nson new regent from Flagstaff.  She accepted our invitation to the Senate in late Spring 2017.</w:t>
      </w:r>
      <w:r w:rsidR="00CB75D5" w:rsidRPr="00CB75D5">
        <w:rPr>
          <w:rFonts w:asciiTheme="minorHAnsi" w:hAnsiTheme="minorHAnsi"/>
          <w:sz w:val="20"/>
          <w:szCs w:val="20"/>
        </w:rPr>
        <w:t xml:space="preserve">  </w:t>
      </w:r>
    </w:p>
    <w:p w:rsidR="00650EB5" w:rsidRPr="00CB75D5" w:rsidRDefault="00650EB5" w:rsidP="00CB75D5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CB75D5">
        <w:rPr>
          <w:rFonts w:asciiTheme="minorHAnsi" w:hAnsiTheme="minorHAnsi"/>
          <w:sz w:val="20"/>
          <w:szCs w:val="20"/>
        </w:rPr>
        <w:t>Arizona Board of Regents President Eileen Klein also accepted our</w:t>
      </w:r>
      <w:r w:rsidR="00DE1B09" w:rsidRPr="00CB75D5">
        <w:rPr>
          <w:rFonts w:asciiTheme="minorHAnsi" w:hAnsiTheme="minorHAnsi"/>
          <w:sz w:val="20"/>
          <w:szCs w:val="20"/>
        </w:rPr>
        <w:t xml:space="preserve"> invitation to visit this</w:t>
      </w:r>
      <w:r w:rsidRPr="00CB75D5">
        <w:rPr>
          <w:rFonts w:asciiTheme="minorHAnsi" w:hAnsiTheme="minorHAnsi"/>
          <w:sz w:val="20"/>
          <w:szCs w:val="20"/>
        </w:rPr>
        <w:t xml:space="preserve"> spring. </w:t>
      </w:r>
    </w:p>
    <w:p w:rsidR="006F5FDD" w:rsidRPr="00092D90" w:rsidRDefault="00650EB5" w:rsidP="00DE1B09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t>D</w:t>
      </w:r>
      <w:r w:rsidR="00961BDA" w:rsidRPr="00092D90">
        <w:rPr>
          <w:rFonts w:asciiTheme="minorHAnsi" w:hAnsiTheme="minorHAnsi"/>
          <w:sz w:val="20"/>
          <w:szCs w:val="20"/>
        </w:rPr>
        <w:t>eferred maintenance</w:t>
      </w:r>
      <w:r w:rsidRPr="00092D90">
        <w:rPr>
          <w:rFonts w:asciiTheme="minorHAnsi" w:hAnsiTheme="minorHAnsi"/>
          <w:sz w:val="20"/>
          <w:szCs w:val="20"/>
        </w:rPr>
        <w:t xml:space="preserve"> is a concern of the Regents.  NAU has approximately $113 million in deferred</w:t>
      </w:r>
      <w:r w:rsidR="00746D04" w:rsidRPr="00092D90">
        <w:rPr>
          <w:rFonts w:asciiTheme="minorHAnsi" w:hAnsiTheme="minorHAnsi"/>
          <w:sz w:val="20"/>
          <w:szCs w:val="20"/>
        </w:rPr>
        <w:t xml:space="preserve"> maintenance</w:t>
      </w:r>
      <w:r w:rsidRPr="00092D90">
        <w:rPr>
          <w:rFonts w:asciiTheme="minorHAnsi" w:hAnsiTheme="minorHAnsi"/>
          <w:sz w:val="20"/>
          <w:szCs w:val="20"/>
        </w:rPr>
        <w:t>, NOT including infrastructure</w:t>
      </w:r>
      <w:r w:rsidR="00961BDA" w:rsidRPr="00092D90">
        <w:rPr>
          <w:rFonts w:asciiTheme="minorHAnsi" w:hAnsiTheme="minorHAnsi"/>
          <w:sz w:val="20"/>
          <w:szCs w:val="20"/>
        </w:rPr>
        <w:t xml:space="preserve">  </w:t>
      </w:r>
    </w:p>
    <w:p w:rsidR="00F455E0" w:rsidRPr="00092D90" w:rsidRDefault="009E4492">
      <w:p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  <w:u w:val="single"/>
        </w:rPr>
        <w:t xml:space="preserve">Michelle Parker: </w:t>
      </w:r>
      <w:r w:rsidR="00961BDA" w:rsidRPr="00092D90">
        <w:rPr>
          <w:rFonts w:asciiTheme="minorHAnsi" w:hAnsiTheme="minorHAnsi"/>
          <w:sz w:val="20"/>
          <w:szCs w:val="20"/>
          <w:u w:val="single"/>
        </w:rPr>
        <w:t>University General Counsel</w:t>
      </w:r>
      <w:r w:rsidRPr="00092D90">
        <w:rPr>
          <w:rFonts w:asciiTheme="minorHAnsi" w:hAnsiTheme="minorHAnsi"/>
          <w:sz w:val="20"/>
          <w:szCs w:val="20"/>
        </w:rPr>
        <w:t xml:space="preserve">.  Ms. Parker provided her background and discussed role of University Counsel. </w:t>
      </w:r>
    </w:p>
    <w:p w:rsidR="006F5FDD" w:rsidRPr="00092D90" w:rsidRDefault="009E4492">
      <w:p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  <w:u w:val="single"/>
        </w:rPr>
        <w:t xml:space="preserve">Gene Moan: </w:t>
      </w:r>
      <w:r w:rsidR="006F5FDD" w:rsidRPr="00092D90">
        <w:rPr>
          <w:rFonts w:asciiTheme="minorHAnsi" w:hAnsiTheme="minorHAnsi"/>
          <w:sz w:val="20"/>
          <w:szCs w:val="20"/>
          <w:u w:val="single"/>
        </w:rPr>
        <w:t>Ombuds Office Report</w:t>
      </w:r>
      <w:r w:rsidR="00746D04" w:rsidRPr="00092D90">
        <w:rPr>
          <w:rFonts w:asciiTheme="minorHAnsi" w:hAnsiTheme="minorHAnsi"/>
          <w:sz w:val="20"/>
          <w:szCs w:val="20"/>
        </w:rPr>
        <w:t xml:space="preserve">. Dr. Moen described the operation and functions of the Faculty Obuds Program.  His full report is available on the BbLearn web site. </w:t>
      </w:r>
    </w:p>
    <w:p w:rsidR="00F455E0" w:rsidRPr="00092D90" w:rsidRDefault="006F5FDD">
      <w:p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  <w:u w:val="single"/>
        </w:rPr>
        <w:t>Centralized Scheduling</w:t>
      </w:r>
      <w:r w:rsidR="00A07079" w:rsidRPr="00092D90">
        <w:rPr>
          <w:rFonts w:asciiTheme="minorHAnsi" w:hAnsiTheme="minorHAnsi"/>
          <w:sz w:val="20"/>
          <w:szCs w:val="20"/>
          <w:u w:val="single"/>
        </w:rPr>
        <w:t xml:space="preserve">. “Live 25”. </w:t>
      </w:r>
      <w:r w:rsidR="00D2590E" w:rsidRPr="00092D90">
        <w:rPr>
          <w:rFonts w:asciiTheme="minorHAnsi" w:hAnsiTheme="minorHAnsi"/>
          <w:sz w:val="20"/>
          <w:szCs w:val="20"/>
          <w:u w:val="single"/>
        </w:rPr>
        <w:t xml:space="preserve"> </w:t>
      </w:r>
      <w:r w:rsidR="00A07079" w:rsidRPr="00092D90">
        <w:rPr>
          <w:rFonts w:asciiTheme="minorHAnsi" w:hAnsiTheme="minorHAnsi"/>
          <w:sz w:val="20"/>
          <w:szCs w:val="20"/>
          <w:u w:val="single"/>
        </w:rPr>
        <w:t xml:space="preserve"> Pauline Entin and Mikhael Sta</w:t>
      </w:r>
      <w:r w:rsidR="00746D04" w:rsidRPr="00092D90">
        <w:rPr>
          <w:rFonts w:asciiTheme="minorHAnsi" w:hAnsiTheme="minorHAnsi"/>
          <w:sz w:val="20"/>
          <w:szCs w:val="20"/>
          <w:u w:val="single"/>
        </w:rPr>
        <w:t xml:space="preserve">r. </w:t>
      </w:r>
    </w:p>
    <w:p w:rsidR="00D2590E" w:rsidRPr="00CB75D5" w:rsidRDefault="00D2590E" w:rsidP="004B2B87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CB75D5">
        <w:rPr>
          <w:rFonts w:asciiTheme="minorHAnsi" w:hAnsiTheme="minorHAnsi"/>
          <w:sz w:val="20"/>
          <w:szCs w:val="20"/>
        </w:rPr>
        <w:t xml:space="preserve">How to deal with class size discrepancies </w:t>
      </w:r>
      <w:r w:rsidR="00D05F14" w:rsidRPr="00CB75D5">
        <w:rPr>
          <w:rFonts w:asciiTheme="minorHAnsi" w:hAnsiTheme="minorHAnsi"/>
          <w:sz w:val="20"/>
          <w:szCs w:val="20"/>
        </w:rPr>
        <w:t xml:space="preserve">and furniture availability:  Faculty should </w:t>
      </w:r>
      <w:r w:rsidR="00A07079" w:rsidRPr="00CB75D5">
        <w:rPr>
          <w:rFonts w:asciiTheme="minorHAnsi" w:hAnsiTheme="minorHAnsi"/>
          <w:sz w:val="20"/>
          <w:szCs w:val="20"/>
        </w:rPr>
        <w:t xml:space="preserve">contact </w:t>
      </w:r>
      <w:r w:rsidR="00D05F14" w:rsidRPr="00CB75D5">
        <w:rPr>
          <w:rFonts w:asciiTheme="minorHAnsi" w:hAnsiTheme="minorHAnsi"/>
          <w:sz w:val="20"/>
          <w:szCs w:val="20"/>
        </w:rPr>
        <w:t>building manager.</w:t>
      </w:r>
      <w:r w:rsidR="00CB75D5" w:rsidRPr="00CB75D5">
        <w:rPr>
          <w:rFonts w:asciiTheme="minorHAnsi" w:hAnsiTheme="minorHAnsi"/>
          <w:sz w:val="20"/>
          <w:szCs w:val="20"/>
        </w:rPr>
        <w:t xml:space="preserve">  </w:t>
      </w:r>
      <w:r w:rsidR="00CB75D5">
        <w:rPr>
          <w:rFonts w:asciiTheme="minorHAnsi" w:hAnsiTheme="minorHAnsi"/>
          <w:sz w:val="20"/>
          <w:szCs w:val="20"/>
        </w:rPr>
        <w:t>D</w:t>
      </w:r>
      <w:r w:rsidRPr="00CB75D5">
        <w:rPr>
          <w:rFonts w:asciiTheme="minorHAnsi" w:hAnsiTheme="minorHAnsi"/>
          <w:sz w:val="20"/>
          <w:szCs w:val="20"/>
        </w:rPr>
        <w:t xml:space="preserve">iscrepancies with </w:t>
      </w:r>
      <w:r w:rsidR="00CB75D5" w:rsidRPr="00CB75D5">
        <w:rPr>
          <w:rFonts w:asciiTheme="minorHAnsi" w:hAnsiTheme="minorHAnsi"/>
          <w:sz w:val="20"/>
          <w:szCs w:val="20"/>
        </w:rPr>
        <w:t>equipment,</w:t>
      </w:r>
      <w:r w:rsidR="00A07079" w:rsidRPr="00CB75D5">
        <w:rPr>
          <w:rFonts w:asciiTheme="minorHAnsi" w:hAnsiTheme="minorHAnsi"/>
          <w:sz w:val="20"/>
          <w:szCs w:val="20"/>
        </w:rPr>
        <w:t xml:space="preserve"> e.g. some Macs  and some PCs:  </w:t>
      </w:r>
      <w:r w:rsidR="00D05F14" w:rsidRPr="00CB75D5">
        <w:rPr>
          <w:rFonts w:asciiTheme="minorHAnsi" w:hAnsiTheme="minorHAnsi"/>
          <w:sz w:val="20"/>
          <w:szCs w:val="20"/>
        </w:rPr>
        <w:t xml:space="preserve">as ITS standardizes equipment mix, issue will diminish. </w:t>
      </w:r>
      <w:r w:rsidRPr="00CB75D5">
        <w:rPr>
          <w:rFonts w:asciiTheme="minorHAnsi" w:hAnsiTheme="minorHAnsi"/>
          <w:sz w:val="20"/>
          <w:szCs w:val="20"/>
        </w:rPr>
        <w:t xml:space="preserve"> </w:t>
      </w:r>
    </w:p>
    <w:p w:rsidR="00D2590E" w:rsidRPr="00092D90" w:rsidRDefault="00D2590E" w:rsidP="00A07079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t>How to assure faculty are being treated fairly</w:t>
      </w:r>
      <w:r w:rsidR="00D05F14" w:rsidRPr="00092D90">
        <w:rPr>
          <w:rFonts w:asciiTheme="minorHAnsi" w:hAnsiTheme="minorHAnsi"/>
          <w:sz w:val="20"/>
          <w:szCs w:val="20"/>
        </w:rPr>
        <w:t xml:space="preserve">.  An algorithm is used to assign classrooms but class assignments </w:t>
      </w:r>
      <w:r w:rsidR="00CB75D5">
        <w:rPr>
          <w:rFonts w:asciiTheme="minorHAnsi" w:hAnsiTheme="minorHAnsi"/>
          <w:sz w:val="20"/>
          <w:szCs w:val="20"/>
        </w:rPr>
        <w:t>s</w:t>
      </w:r>
      <w:r w:rsidR="00D05F14" w:rsidRPr="00092D90">
        <w:rPr>
          <w:rFonts w:asciiTheme="minorHAnsi" w:hAnsiTheme="minorHAnsi"/>
          <w:sz w:val="20"/>
          <w:szCs w:val="20"/>
        </w:rPr>
        <w:t>till prerogative and responsibility of academic units.</w:t>
      </w:r>
    </w:p>
    <w:p w:rsidR="00CB75D5" w:rsidRDefault="00E7226F" w:rsidP="00A07079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t>Accommodating faculty desires for particular room configurations (e.g. types of tables or chairs) not feasible.</w:t>
      </w:r>
    </w:p>
    <w:p w:rsidR="00BC4EEC" w:rsidRPr="00092D90" w:rsidRDefault="00E7226F" w:rsidP="00A07079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t xml:space="preserve"> </w:t>
      </w:r>
      <w:r w:rsidR="00CB75D5">
        <w:rPr>
          <w:rFonts w:asciiTheme="minorHAnsi" w:hAnsiTheme="minorHAnsi"/>
          <w:sz w:val="20"/>
          <w:szCs w:val="20"/>
        </w:rPr>
        <w:t>No additional</w:t>
      </w:r>
      <w:r w:rsidR="00BC4EEC" w:rsidRPr="00092D90">
        <w:rPr>
          <w:rFonts w:asciiTheme="minorHAnsi" w:hAnsiTheme="minorHAnsi"/>
          <w:sz w:val="20"/>
          <w:szCs w:val="20"/>
        </w:rPr>
        <w:t xml:space="preserve"> personnel to be hired to work with classroom scheduling</w:t>
      </w:r>
    </w:p>
    <w:p w:rsidR="006F5FDD" w:rsidRPr="00092D90" w:rsidRDefault="006F5FDD">
      <w:pPr>
        <w:rPr>
          <w:rFonts w:asciiTheme="minorHAnsi" w:hAnsiTheme="minorHAnsi"/>
          <w:sz w:val="20"/>
          <w:szCs w:val="20"/>
          <w:u w:val="single"/>
        </w:rPr>
      </w:pPr>
      <w:r w:rsidRPr="00092D90">
        <w:rPr>
          <w:rFonts w:asciiTheme="minorHAnsi" w:hAnsiTheme="minorHAnsi"/>
          <w:sz w:val="20"/>
          <w:szCs w:val="20"/>
          <w:u w:val="single"/>
        </w:rPr>
        <w:t>Resolution on Diversity and Sanctuary</w:t>
      </w:r>
    </w:p>
    <w:p w:rsidR="00CF5FDC" w:rsidRPr="00C576AE" w:rsidRDefault="0036716E" w:rsidP="0036716E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C576AE">
        <w:rPr>
          <w:rFonts w:asciiTheme="minorHAnsi" w:hAnsiTheme="minorHAnsi"/>
          <w:sz w:val="20"/>
          <w:szCs w:val="20"/>
        </w:rPr>
        <w:t xml:space="preserve">A </w:t>
      </w:r>
      <w:hyperlink r:id="rId7" w:history="1">
        <w:r w:rsidRPr="00C576AE">
          <w:rPr>
            <w:rStyle w:val="Hyperlink"/>
            <w:rFonts w:asciiTheme="minorHAnsi" w:hAnsiTheme="minorHAnsi"/>
            <w:sz w:val="20"/>
            <w:szCs w:val="20"/>
          </w:rPr>
          <w:t>resoulution</w:t>
        </w:r>
      </w:hyperlink>
      <w:r w:rsidRPr="00C576AE">
        <w:rPr>
          <w:rFonts w:asciiTheme="minorHAnsi" w:hAnsiTheme="minorHAnsi"/>
          <w:sz w:val="20"/>
          <w:szCs w:val="20"/>
        </w:rPr>
        <w:t xml:space="preserve"> was presented in s</w:t>
      </w:r>
      <w:r w:rsidR="003A4E5D" w:rsidRPr="00C576AE">
        <w:rPr>
          <w:rFonts w:asciiTheme="minorHAnsi" w:hAnsiTheme="minorHAnsi"/>
          <w:sz w:val="20"/>
          <w:szCs w:val="20"/>
        </w:rPr>
        <w:t>upport for docum</w:t>
      </w:r>
      <w:r w:rsidRPr="00C576AE">
        <w:rPr>
          <w:rFonts w:asciiTheme="minorHAnsi" w:hAnsiTheme="minorHAnsi"/>
          <w:sz w:val="20"/>
          <w:szCs w:val="20"/>
        </w:rPr>
        <w:t>ented and undocumented students in light of President-elect Trump’sstatement that he will end DACA.  A p</w:t>
      </w:r>
      <w:r w:rsidR="003A4E5D" w:rsidRPr="00C576AE">
        <w:rPr>
          <w:rFonts w:asciiTheme="minorHAnsi" w:hAnsiTheme="minorHAnsi"/>
          <w:sz w:val="20"/>
          <w:szCs w:val="20"/>
        </w:rPr>
        <w:t xml:space="preserve">etition </w:t>
      </w:r>
      <w:r w:rsidRPr="00C576AE">
        <w:rPr>
          <w:rFonts w:asciiTheme="minorHAnsi" w:hAnsiTheme="minorHAnsi"/>
          <w:sz w:val="20"/>
          <w:szCs w:val="20"/>
        </w:rPr>
        <w:t xml:space="preserve">with </w:t>
      </w:r>
      <w:r w:rsidR="003A4E5D" w:rsidRPr="00C576AE">
        <w:rPr>
          <w:rFonts w:asciiTheme="minorHAnsi" w:hAnsiTheme="minorHAnsi"/>
          <w:sz w:val="20"/>
          <w:szCs w:val="20"/>
        </w:rPr>
        <w:t xml:space="preserve">over 600 </w:t>
      </w:r>
      <w:r w:rsidRPr="00C576AE">
        <w:rPr>
          <w:rFonts w:asciiTheme="minorHAnsi" w:hAnsiTheme="minorHAnsi"/>
          <w:sz w:val="20"/>
          <w:szCs w:val="20"/>
        </w:rPr>
        <w:t xml:space="preserve">signatures has been signed by NAU faculty, students, and staff in support of this resolution.  </w:t>
      </w:r>
      <w:r w:rsidR="00A07079" w:rsidRPr="00C576AE">
        <w:rPr>
          <w:rFonts w:asciiTheme="minorHAnsi" w:hAnsiTheme="minorHAnsi"/>
          <w:sz w:val="20"/>
          <w:szCs w:val="20"/>
        </w:rPr>
        <w:t xml:space="preserve"> </w:t>
      </w:r>
    </w:p>
    <w:p w:rsidR="00A07079" w:rsidRPr="00092D90" w:rsidRDefault="00CF5FDC" w:rsidP="009E4492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t>Friendly</w:t>
      </w:r>
      <w:r w:rsidR="00F96E53" w:rsidRPr="00092D90">
        <w:rPr>
          <w:rFonts w:asciiTheme="minorHAnsi" w:hAnsiTheme="minorHAnsi"/>
          <w:sz w:val="20"/>
          <w:szCs w:val="20"/>
        </w:rPr>
        <w:t xml:space="preserve"> amendment</w:t>
      </w:r>
      <w:r w:rsidR="00990C2E" w:rsidRPr="00092D90">
        <w:rPr>
          <w:rFonts w:asciiTheme="minorHAnsi" w:hAnsiTheme="minorHAnsi"/>
          <w:sz w:val="20"/>
          <w:szCs w:val="20"/>
        </w:rPr>
        <w:t>s</w:t>
      </w:r>
      <w:r w:rsidR="00A07079" w:rsidRPr="00092D90">
        <w:rPr>
          <w:rFonts w:asciiTheme="minorHAnsi" w:hAnsiTheme="minorHAnsi"/>
          <w:sz w:val="20"/>
          <w:szCs w:val="20"/>
        </w:rPr>
        <w:t>:</w:t>
      </w:r>
    </w:p>
    <w:p w:rsidR="0084356F" w:rsidRPr="00C576AE" w:rsidRDefault="004D23DF" w:rsidP="00654262">
      <w:pPr>
        <w:pStyle w:val="ListParagraph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C576AE">
        <w:rPr>
          <w:rFonts w:asciiTheme="minorHAnsi" w:hAnsiTheme="minorHAnsi"/>
          <w:sz w:val="20"/>
          <w:szCs w:val="20"/>
        </w:rPr>
        <w:t>Michael Rulon:</w:t>
      </w:r>
      <w:r w:rsidR="00CF5FDC" w:rsidRPr="00C576AE">
        <w:rPr>
          <w:rFonts w:asciiTheme="minorHAnsi" w:hAnsiTheme="minorHAnsi"/>
          <w:sz w:val="20"/>
          <w:szCs w:val="20"/>
        </w:rPr>
        <w:t xml:space="preserve"> if DACA </w:t>
      </w:r>
      <w:r w:rsidR="0036716E" w:rsidRPr="00C576AE">
        <w:rPr>
          <w:rFonts w:asciiTheme="minorHAnsi" w:hAnsiTheme="minorHAnsi"/>
          <w:sz w:val="20"/>
          <w:szCs w:val="20"/>
        </w:rPr>
        <w:t xml:space="preserve">students </w:t>
      </w:r>
      <w:r w:rsidR="00CF5FDC" w:rsidRPr="00C576AE">
        <w:rPr>
          <w:rFonts w:asciiTheme="minorHAnsi" w:hAnsiTheme="minorHAnsi"/>
          <w:sz w:val="20"/>
          <w:szCs w:val="20"/>
        </w:rPr>
        <w:t xml:space="preserve"> loose </w:t>
      </w:r>
      <w:r w:rsidR="00F96E53" w:rsidRPr="00C576AE">
        <w:rPr>
          <w:rFonts w:asciiTheme="minorHAnsi" w:hAnsiTheme="minorHAnsi"/>
          <w:sz w:val="20"/>
          <w:szCs w:val="20"/>
        </w:rPr>
        <w:t>in</w:t>
      </w:r>
      <w:r w:rsidR="00A07079" w:rsidRPr="00C576AE">
        <w:rPr>
          <w:rFonts w:asciiTheme="minorHAnsi" w:hAnsiTheme="minorHAnsi"/>
          <w:sz w:val="20"/>
          <w:szCs w:val="20"/>
        </w:rPr>
        <w:t>-</w:t>
      </w:r>
      <w:r w:rsidR="00F96E53" w:rsidRPr="00C576AE">
        <w:rPr>
          <w:rFonts w:asciiTheme="minorHAnsi" w:hAnsiTheme="minorHAnsi"/>
          <w:sz w:val="20"/>
          <w:szCs w:val="20"/>
        </w:rPr>
        <w:t>state</w:t>
      </w:r>
      <w:r w:rsidR="00CF5FDC" w:rsidRPr="00C576AE">
        <w:rPr>
          <w:rFonts w:asciiTheme="minorHAnsi" w:hAnsiTheme="minorHAnsi"/>
          <w:sz w:val="20"/>
          <w:szCs w:val="20"/>
        </w:rPr>
        <w:t xml:space="preserve"> </w:t>
      </w:r>
      <w:r w:rsidR="00F96E53" w:rsidRPr="00C576AE">
        <w:rPr>
          <w:rFonts w:asciiTheme="minorHAnsi" w:hAnsiTheme="minorHAnsi"/>
          <w:sz w:val="20"/>
          <w:szCs w:val="20"/>
        </w:rPr>
        <w:t xml:space="preserve">tuition </w:t>
      </w:r>
      <w:r w:rsidR="00A07079" w:rsidRPr="00C576AE">
        <w:rPr>
          <w:rFonts w:asciiTheme="minorHAnsi" w:hAnsiTheme="minorHAnsi"/>
          <w:sz w:val="20"/>
          <w:szCs w:val="20"/>
        </w:rPr>
        <w:t>institution (</w:t>
      </w:r>
      <w:r w:rsidR="00F96E53" w:rsidRPr="00C576AE">
        <w:rPr>
          <w:rFonts w:asciiTheme="minorHAnsi" w:hAnsiTheme="minorHAnsi"/>
          <w:sz w:val="20"/>
          <w:szCs w:val="20"/>
        </w:rPr>
        <w:t>NAU)</w:t>
      </w:r>
      <w:r w:rsidR="00CF5FDC" w:rsidRPr="00C576AE">
        <w:rPr>
          <w:rFonts w:asciiTheme="minorHAnsi" w:hAnsiTheme="minorHAnsi"/>
          <w:sz w:val="20"/>
          <w:szCs w:val="20"/>
        </w:rPr>
        <w:t xml:space="preserve"> will </w:t>
      </w:r>
      <w:r w:rsidR="0036716E" w:rsidRPr="00C576AE">
        <w:rPr>
          <w:rFonts w:asciiTheme="minorHAnsi" w:hAnsiTheme="minorHAnsi"/>
          <w:sz w:val="20"/>
          <w:szCs w:val="20"/>
        </w:rPr>
        <w:t xml:space="preserve">support the creation of a student legal resource center. </w:t>
      </w:r>
    </w:p>
    <w:p w:rsidR="0084356F" w:rsidRPr="00092D90" w:rsidRDefault="0084356F" w:rsidP="001235CF">
      <w:pPr>
        <w:pStyle w:val="ListParagraph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t xml:space="preserve">Amend definition in language </w:t>
      </w:r>
      <w:r w:rsidR="00A07079" w:rsidRPr="00092D90">
        <w:rPr>
          <w:rFonts w:asciiTheme="minorHAnsi" w:hAnsiTheme="minorHAnsi"/>
          <w:sz w:val="20"/>
          <w:szCs w:val="20"/>
        </w:rPr>
        <w:t>to include</w:t>
      </w:r>
      <w:r w:rsidRPr="00092D90">
        <w:rPr>
          <w:rFonts w:asciiTheme="minorHAnsi" w:hAnsiTheme="minorHAnsi"/>
          <w:sz w:val="20"/>
          <w:szCs w:val="20"/>
        </w:rPr>
        <w:t xml:space="preserve"> all students</w:t>
      </w:r>
    </w:p>
    <w:p w:rsidR="00990C2E" w:rsidRPr="00092D90" w:rsidRDefault="0084356F" w:rsidP="00F04526">
      <w:pPr>
        <w:pStyle w:val="ListParagraph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t xml:space="preserve">Amend </w:t>
      </w:r>
      <w:r w:rsidR="00990C2E" w:rsidRPr="00092D90">
        <w:rPr>
          <w:rFonts w:asciiTheme="minorHAnsi" w:hAnsiTheme="minorHAnsi"/>
          <w:sz w:val="20"/>
          <w:szCs w:val="20"/>
        </w:rPr>
        <w:t xml:space="preserve">to </w:t>
      </w:r>
      <w:r w:rsidR="00C576AE" w:rsidRPr="00C576AE">
        <w:rPr>
          <w:rFonts w:asciiTheme="minorHAnsi" w:hAnsiTheme="minorHAnsi"/>
          <w:sz w:val="20"/>
          <w:szCs w:val="20"/>
        </w:rPr>
        <w:t>replace</w:t>
      </w:r>
      <w:r w:rsidR="00C576AE">
        <w:rPr>
          <w:rFonts w:asciiTheme="minorHAnsi" w:hAnsiTheme="minorHAnsi"/>
          <w:sz w:val="20"/>
          <w:szCs w:val="20"/>
        </w:rPr>
        <w:t xml:space="preserve"> </w:t>
      </w:r>
      <w:r w:rsidR="00C576AE" w:rsidRPr="00C576AE">
        <w:rPr>
          <w:rFonts w:asciiTheme="minorHAnsi" w:hAnsiTheme="minorHAnsi"/>
          <w:sz w:val="20"/>
          <w:szCs w:val="20"/>
        </w:rPr>
        <w:t>“</w:t>
      </w:r>
      <w:r w:rsidR="00C576AE" w:rsidRPr="00C576AE">
        <w:rPr>
          <w:rFonts w:asciiTheme="minorHAnsi" w:hAnsiTheme="minorHAnsi"/>
          <w:sz w:val="20"/>
          <w:szCs w:val="20"/>
        </w:rPr>
        <w:t>S</w:t>
      </w:r>
      <w:r w:rsidR="00C576AE" w:rsidRPr="00C576AE">
        <w:rPr>
          <w:rFonts w:asciiTheme="minorHAnsi" w:hAnsiTheme="minorHAnsi"/>
          <w:sz w:val="20"/>
          <w:szCs w:val="20"/>
        </w:rPr>
        <w:t>anctuary”</w:t>
      </w:r>
      <w:r w:rsidR="00C576AE" w:rsidRPr="00C576AE">
        <w:rPr>
          <w:rFonts w:asciiTheme="minorHAnsi" w:hAnsiTheme="minorHAnsi"/>
          <w:sz w:val="20"/>
          <w:szCs w:val="20"/>
        </w:rPr>
        <w:t xml:space="preserve"> with</w:t>
      </w:r>
      <w:r w:rsidR="00C576AE">
        <w:rPr>
          <w:rFonts w:asciiTheme="minorHAnsi" w:hAnsiTheme="minorHAnsi"/>
          <w:sz w:val="20"/>
          <w:szCs w:val="20"/>
        </w:rPr>
        <w:t xml:space="preserve"> </w:t>
      </w:r>
      <w:r w:rsidR="00990C2E" w:rsidRPr="00092D90">
        <w:rPr>
          <w:rFonts w:asciiTheme="minorHAnsi" w:hAnsiTheme="minorHAnsi"/>
          <w:sz w:val="20"/>
          <w:szCs w:val="20"/>
        </w:rPr>
        <w:t>“U</w:t>
      </w:r>
      <w:r w:rsidRPr="00092D90">
        <w:rPr>
          <w:rFonts w:asciiTheme="minorHAnsi" w:hAnsiTheme="minorHAnsi"/>
          <w:sz w:val="20"/>
          <w:szCs w:val="20"/>
        </w:rPr>
        <w:t>niversal safety</w:t>
      </w:r>
      <w:r w:rsidR="00990C2E" w:rsidRPr="00092D90">
        <w:rPr>
          <w:rFonts w:asciiTheme="minorHAnsi" w:hAnsiTheme="minorHAnsi"/>
          <w:sz w:val="20"/>
          <w:szCs w:val="20"/>
        </w:rPr>
        <w:t xml:space="preserve">” </w:t>
      </w:r>
      <w:r w:rsidR="00A07079" w:rsidRPr="00092D90">
        <w:rPr>
          <w:rFonts w:asciiTheme="minorHAnsi" w:hAnsiTheme="minorHAnsi"/>
          <w:sz w:val="20"/>
          <w:szCs w:val="20"/>
        </w:rPr>
        <w:t>in title</w:t>
      </w:r>
    </w:p>
    <w:p w:rsidR="00990C2E" w:rsidRPr="00092D90" w:rsidRDefault="00990C2E" w:rsidP="009E4492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lastRenderedPageBreak/>
        <w:t xml:space="preserve">Multiple individuals spoke in in support of </w:t>
      </w:r>
      <w:r w:rsidR="00F04526">
        <w:rPr>
          <w:rFonts w:asciiTheme="minorHAnsi" w:hAnsiTheme="minorHAnsi"/>
          <w:sz w:val="20"/>
          <w:szCs w:val="20"/>
        </w:rPr>
        <w:t xml:space="preserve">the </w:t>
      </w:r>
      <w:r w:rsidRPr="00092D90">
        <w:rPr>
          <w:rFonts w:asciiTheme="minorHAnsi" w:hAnsiTheme="minorHAnsi"/>
          <w:sz w:val="20"/>
          <w:szCs w:val="20"/>
        </w:rPr>
        <w:t>resolution.</w:t>
      </w:r>
      <w:r w:rsidR="00CB75D5">
        <w:rPr>
          <w:rFonts w:asciiTheme="minorHAnsi" w:hAnsiTheme="minorHAnsi"/>
          <w:sz w:val="20"/>
          <w:szCs w:val="20"/>
        </w:rPr>
        <w:t xml:space="preserve">  One Senator brought u</w:t>
      </w:r>
      <w:r w:rsidRPr="00092D90">
        <w:rPr>
          <w:rFonts w:asciiTheme="minorHAnsi" w:hAnsiTheme="minorHAnsi"/>
          <w:sz w:val="20"/>
          <w:szCs w:val="20"/>
        </w:rPr>
        <w:t xml:space="preserve">p a concern from constituents that such a resolution might bring negative attention on NAU. </w:t>
      </w:r>
    </w:p>
    <w:p w:rsidR="0084356F" w:rsidRDefault="0084356F" w:rsidP="009E4492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092D90">
        <w:rPr>
          <w:rFonts w:asciiTheme="minorHAnsi" w:hAnsiTheme="minorHAnsi"/>
          <w:sz w:val="20"/>
          <w:szCs w:val="20"/>
        </w:rPr>
        <w:t>Resolution passed</w:t>
      </w:r>
      <w:r w:rsidR="008A1E91" w:rsidRPr="00092D90">
        <w:rPr>
          <w:rFonts w:asciiTheme="minorHAnsi" w:hAnsiTheme="minorHAnsi"/>
          <w:sz w:val="20"/>
          <w:szCs w:val="20"/>
        </w:rPr>
        <w:t xml:space="preserve"> 35 yes</w:t>
      </w:r>
      <w:r w:rsidR="00092D90">
        <w:rPr>
          <w:rFonts w:asciiTheme="minorHAnsi" w:hAnsiTheme="minorHAnsi"/>
          <w:sz w:val="20"/>
          <w:szCs w:val="20"/>
        </w:rPr>
        <w:t xml:space="preserve"> votes, 0</w:t>
      </w:r>
      <w:r w:rsidR="008A1E91" w:rsidRPr="00092D90">
        <w:rPr>
          <w:rFonts w:asciiTheme="minorHAnsi" w:hAnsiTheme="minorHAnsi"/>
          <w:sz w:val="20"/>
          <w:szCs w:val="20"/>
        </w:rPr>
        <w:t xml:space="preserve"> </w:t>
      </w:r>
      <w:r w:rsidR="00F04526" w:rsidRPr="00C576AE">
        <w:rPr>
          <w:rFonts w:asciiTheme="minorHAnsi" w:hAnsiTheme="minorHAnsi"/>
          <w:sz w:val="20"/>
          <w:szCs w:val="20"/>
        </w:rPr>
        <w:t>nay</w:t>
      </w:r>
      <w:r w:rsidR="00F04526">
        <w:rPr>
          <w:rFonts w:asciiTheme="minorHAnsi" w:hAnsiTheme="minorHAnsi"/>
          <w:sz w:val="20"/>
          <w:szCs w:val="20"/>
        </w:rPr>
        <w:t xml:space="preserve"> </w:t>
      </w:r>
      <w:r w:rsidR="00092D90">
        <w:rPr>
          <w:rFonts w:asciiTheme="minorHAnsi" w:hAnsiTheme="minorHAnsi"/>
          <w:sz w:val="20"/>
          <w:szCs w:val="20"/>
        </w:rPr>
        <w:t xml:space="preserve">votes, and </w:t>
      </w:r>
      <w:r w:rsidR="008A1E91" w:rsidRPr="00092D90">
        <w:rPr>
          <w:rFonts w:asciiTheme="minorHAnsi" w:hAnsiTheme="minorHAnsi"/>
          <w:sz w:val="20"/>
          <w:szCs w:val="20"/>
        </w:rPr>
        <w:t xml:space="preserve">1 </w:t>
      </w:r>
      <w:r w:rsidR="00092D90" w:rsidRPr="00092D90">
        <w:rPr>
          <w:rFonts w:asciiTheme="minorHAnsi" w:hAnsiTheme="minorHAnsi"/>
          <w:sz w:val="20"/>
          <w:szCs w:val="20"/>
        </w:rPr>
        <w:t>abstent</w:t>
      </w:r>
      <w:r w:rsidR="00092D90">
        <w:rPr>
          <w:rFonts w:asciiTheme="minorHAnsi" w:hAnsiTheme="minorHAnsi"/>
          <w:sz w:val="20"/>
          <w:szCs w:val="20"/>
        </w:rPr>
        <w:t xml:space="preserve">ion </w:t>
      </w:r>
    </w:p>
    <w:p w:rsidR="00C576AE" w:rsidRPr="00C576AE" w:rsidRDefault="00C576AE" w:rsidP="00C576AE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C576AE">
        <w:rPr>
          <w:rFonts w:asciiTheme="majorHAnsi" w:eastAsia="Times New Roman" w:hAnsiTheme="majorHAnsi"/>
          <w:sz w:val="22"/>
          <w:szCs w:val="22"/>
        </w:rPr>
        <w:t>Full text of the resolution can be found on the Faculty Senate web page and BbLearn site</w:t>
      </w:r>
      <w:r w:rsidRPr="00C576AE">
        <w:rPr>
          <w:rFonts w:eastAsia="Times New Roman"/>
        </w:rPr>
        <w:t>.</w:t>
      </w:r>
    </w:p>
    <w:p w:rsidR="00CB75D5" w:rsidRPr="00CB75D5" w:rsidRDefault="00CB75D5" w:rsidP="00CB75D5">
      <w:pPr>
        <w:rPr>
          <w:rFonts w:asciiTheme="minorHAnsi" w:hAnsiTheme="minorHAnsi"/>
          <w:sz w:val="20"/>
          <w:szCs w:val="20"/>
          <w:u w:val="single"/>
        </w:rPr>
      </w:pPr>
      <w:r w:rsidRPr="00CB75D5">
        <w:rPr>
          <w:rFonts w:asciiTheme="minorHAnsi" w:hAnsiTheme="minorHAnsi"/>
          <w:sz w:val="20"/>
          <w:szCs w:val="20"/>
          <w:u w:val="single"/>
        </w:rPr>
        <w:t>Meetin</w:t>
      </w:r>
      <w:r w:rsidR="00F04526">
        <w:rPr>
          <w:rFonts w:asciiTheme="minorHAnsi" w:hAnsiTheme="minorHAnsi"/>
          <w:sz w:val="20"/>
          <w:szCs w:val="20"/>
          <w:u w:val="single"/>
        </w:rPr>
        <w:t>g adjourned at 5:</w:t>
      </w:r>
      <w:r w:rsidR="00F04526" w:rsidRPr="00C576AE">
        <w:rPr>
          <w:rFonts w:asciiTheme="minorHAnsi" w:hAnsiTheme="minorHAnsi"/>
          <w:sz w:val="20"/>
          <w:szCs w:val="20"/>
          <w:u w:val="single"/>
        </w:rPr>
        <w:t>10</w:t>
      </w:r>
      <w:r w:rsidRPr="00CB75D5">
        <w:rPr>
          <w:rFonts w:asciiTheme="minorHAnsi" w:hAnsiTheme="minorHAnsi"/>
          <w:sz w:val="20"/>
          <w:szCs w:val="20"/>
          <w:u w:val="single"/>
        </w:rPr>
        <w:t xml:space="preserve"> pm</w:t>
      </w:r>
    </w:p>
    <w:sectPr w:rsidR="00CB75D5" w:rsidRPr="00CB75D5" w:rsidSect="00CB75D5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EEC" w:rsidRDefault="00582EEC" w:rsidP="00BC4EEC">
      <w:r>
        <w:separator/>
      </w:r>
    </w:p>
  </w:endnote>
  <w:endnote w:type="continuationSeparator" w:id="0">
    <w:p w:rsidR="00582EEC" w:rsidRDefault="00582EEC" w:rsidP="00BC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EEC" w:rsidRDefault="00582EEC" w:rsidP="00BC4EEC">
      <w:r>
        <w:separator/>
      </w:r>
    </w:p>
  </w:footnote>
  <w:footnote w:type="continuationSeparator" w:id="0">
    <w:p w:rsidR="00582EEC" w:rsidRDefault="00582EEC" w:rsidP="00BC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64BDA"/>
    <w:multiLevelType w:val="hybridMultilevel"/>
    <w:tmpl w:val="66F8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B7D1B"/>
    <w:multiLevelType w:val="hybridMultilevel"/>
    <w:tmpl w:val="EE54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7143"/>
    <w:multiLevelType w:val="hybridMultilevel"/>
    <w:tmpl w:val="B182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D6E87"/>
    <w:multiLevelType w:val="hybridMultilevel"/>
    <w:tmpl w:val="160A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C360D"/>
    <w:multiLevelType w:val="hybridMultilevel"/>
    <w:tmpl w:val="8C32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0580137-A137-4F28-8D1B-3E5DD01656B9}"/>
    <w:docVar w:name="dgnword-eventsink" w:val="319029480"/>
  </w:docVars>
  <w:rsids>
    <w:rsidRoot w:val="00F455E0"/>
    <w:rsid w:val="00003C2A"/>
    <w:rsid w:val="000145F8"/>
    <w:rsid w:val="000202CB"/>
    <w:rsid w:val="00024F6A"/>
    <w:rsid w:val="00051B04"/>
    <w:rsid w:val="00092D90"/>
    <w:rsid w:val="000C6C77"/>
    <w:rsid w:val="00165DFF"/>
    <w:rsid w:val="001C1F6B"/>
    <w:rsid w:val="001F4603"/>
    <w:rsid w:val="00213146"/>
    <w:rsid w:val="00227B1B"/>
    <w:rsid w:val="002816B7"/>
    <w:rsid w:val="002A3486"/>
    <w:rsid w:val="002C1CA0"/>
    <w:rsid w:val="002D0E08"/>
    <w:rsid w:val="002E1E7E"/>
    <w:rsid w:val="00300E74"/>
    <w:rsid w:val="00310B2E"/>
    <w:rsid w:val="00316A9D"/>
    <w:rsid w:val="0032383E"/>
    <w:rsid w:val="00335792"/>
    <w:rsid w:val="0035666D"/>
    <w:rsid w:val="003610C9"/>
    <w:rsid w:val="0036716E"/>
    <w:rsid w:val="003702F3"/>
    <w:rsid w:val="0037589F"/>
    <w:rsid w:val="003A4E5D"/>
    <w:rsid w:val="00472912"/>
    <w:rsid w:val="004D23DF"/>
    <w:rsid w:val="004E69EA"/>
    <w:rsid w:val="005141A5"/>
    <w:rsid w:val="00514F7B"/>
    <w:rsid w:val="00534A43"/>
    <w:rsid w:val="00561C7F"/>
    <w:rsid w:val="00582EEC"/>
    <w:rsid w:val="005A29BF"/>
    <w:rsid w:val="005D62DE"/>
    <w:rsid w:val="0061631D"/>
    <w:rsid w:val="00617AE0"/>
    <w:rsid w:val="00650EB5"/>
    <w:rsid w:val="006512A7"/>
    <w:rsid w:val="00653076"/>
    <w:rsid w:val="00681DA2"/>
    <w:rsid w:val="00691DCD"/>
    <w:rsid w:val="006A37A1"/>
    <w:rsid w:val="006C0C1B"/>
    <w:rsid w:val="006D1DDB"/>
    <w:rsid w:val="006D77E5"/>
    <w:rsid w:val="006D7D35"/>
    <w:rsid w:val="006E1E29"/>
    <w:rsid w:val="006E330A"/>
    <w:rsid w:val="006E5A47"/>
    <w:rsid w:val="006F5FDD"/>
    <w:rsid w:val="00746D04"/>
    <w:rsid w:val="00775479"/>
    <w:rsid w:val="00781A03"/>
    <w:rsid w:val="007B1ABC"/>
    <w:rsid w:val="007B39C0"/>
    <w:rsid w:val="007B795D"/>
    <w:rsid w:val="008206E5"/>
    <w:rsid w:val="0082565C"/>
    <w:rsid w:val="0084356F"/>
    <w:rsid w:val="008A1E91"/>
    <w:rsid w:val="008B0A30"/>
    <w:rsid w:val="008B4A11"/>
    <w:rsid w:val="008D5F5E"/>
    <w:rsid w:val="008F5347"/>
    <w:rsid w:val="00901FE1"/>
    <w:rsid w:val="0092746E"/>
    <w:rsid w:val="00951BC3"/>
    <w:rsid w:val="00961BDA"/>
    <w:rsid w:val="00990C2E"/>
    <w:rsid w:val="00992C39"/>
    <w:rsid w:val="00996546"/>
    <w:rsid w:val="009A129A"/>
    <w:rsid w:val="009D253B"/>
    <w:rsid w:val="009D3ADF"/>
    <w:rsid w:val="009E4492"/>
    <w:rsid w:val="00A07079"/>
    <w:rsid w:val="00A25D51"/>
    <w:rsid w:val="00A60BF5"/>
    <w:rsid w:val="00AA06D1"/>
    <w:rsid w:val="00B33921"/>
    <w:rsid w:val="00B5627B"/>
    <w:rsid w:val="00B952F7"/>
    <w:rsid w:val="00BC4EEC"/>
    <w:rsid w:val="00BF6B28"/>
    <w:rsid w:val="00C16986"/>
    <w:rsid w:val="00C33BE6"/>
    <w:rsid w:val="00C54207"/>
    <w:rsid w:val="00C576AE"/>
    <w:rsid w:val="00C76FEB"/>
    <w:rsid w:val="00CB747E"/>
    <w:rsid w:val="00CB75D5"/>
    <w:rsid w:val="00CC358A"/>
    <w:rsid w:val="00CD3AFE"/>
    <w:rsid w:val="00CF5FDC"/>
    <w:rsid w:val="00D02C6E"/>
    <w:rsid w:val="00D05F14"/>
    <w:rsid w:val="00D243CD"/>
    <w:rsid w:val="00D2590E"/>
    <w:rsid w:val="00D35B77"/>
    <w:rsid w:val="00DA363B"/>
    <w:rsid w:val="00DC7436"/>
    <w:rsid w:val="00DE1B09"/>
    <w:rsid w:val="00DE3996"/>
    <w:rsid w:val="00E24194"/>
    <w:rsid w:val="00E52CC0"/>
    <w:rsid w:val="00E7200B"/>
    <w:rsid w:val="00E7226F"/>
    <w:rsid w:val="00EA114A"/>
    <w:rsid w:val="00EC62C8"/>
    <w:rsid w:val="00ED0D29"/>
    <w:rsid w:val="00F04526"/>
    <w:rsid w:val="00F05B0F"/>
    <w:rsid w:val="00F42AB3"/>
    <w:rsid w:val="00F449CC"/>
    <w:rsid w:val="00F455E0"/>
    <w:rsid w:val="00F91AD1"/>
    <w:rsid w:val="00F96E53"/>
    <w:rsid w:val="00FB4C55"/>
    <w:rsid w:val="00FC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8BF3B-932F-424A-9867-463D4B9F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EEC"/>
  </w:style>
  <w:style w:type="paragraph" w:styleId="Footer">
    <w:name w:val="footer"/>
    <w:basedOn w:val="Normal"/>
    <w:link w:val="FooterChar"/>
    <w:uiPriority w:val="99"/>
    <w:unhideWhenUsed/>
    <w:rsid w:val="00BC4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EEC"/>
  </w:style>
  <w:style w:type="paragraph" w:styleId="ListParagraph">
    <w:name w:val="List Paragraph"/>
    <w:basedOn w:val="Normal"/>
    <w:uiPriority w:val="34"/>
    <w:qFormat/>
    <w:rsid w:val="002A3486"/>
    <w:pPr>
      <w:ind w:left="720"/>
      <w:contextualSpacing/>
    </w:pPr>
  </w:style>
  <w:style w:type="paragraph" w:customStyle="1" w:styleId="result-name">
    <w:name w:val="result-name"/>
    <w:basedOn w:val="Normal"/>
    <w:rsid w:val="009A129A"/>
    <w:pPr>
      <w:spacing w:before="100" w:beforeAutospacing="1" w:after="100" w:afterAutospacing="1"/>
    </w:pPr>
    <w:rPr>
      <w:rFonts w:eastAsia="Times New Roman"/>
    </w:rPr>
  </w:style>
  <w:style w:type="paragraph" w:customStyle="1" w:styleId="result-department">
    <w:name w:val="result-department"/>
    <w:basedOn w:val="Normal"/>
    <w:rsid w:val="009A129A"/>
    <w:pPr>
      <w:spacing w:before="100" w:beforeAutospacing="1" w:after="100" w:afterAutospacing="1"/>
    </w:pPr>
    <w:rPr>
      <w:rFonts w:eastAsia="Times New Roman"/>
    </w:rPr>
  </w:style>
  <w:style w:type="paragraph" w:customStyle="1" w:styleId="result-title">
    <w:name w:val="result-title"/>
    <w:basedOn w:val="Normal"/>
    <w:rsid w:val="009A129A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3671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MEETING%20HANDOUTS\2016%20to%202017\FS%20December%205\FINAL%20DRAFT%20resolution%20diversity%20and%20sanctuary-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Harris</dc:creator>
  <cp:keywords/>
  <dc:description/>
  <cp:lastModifiedBy>Pamela Jeanne Lynchvanwyck</cp:lastModifiedBy>
  <cp:revision>2</cp:revision>
  <dcterms:created xsi:type="dcterms:W3CDTF">2016-12-07T18:31:00Z</dcterms:created>
  <dcterms:modified xsi:type="dcterms:W3CDTF">2016-12-07T18:31:00Z</dcterms:modified>
</cp:coreProperties>
</file>