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  <w:r>
        <w:rPr>
          <w:rFonts w:ascii="Univers" w:hAnsi="Univers" w:cs="Univers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-35560</wp:posOffset>
            </wp:positionV>
            <wp:extent cx="16002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43" y="20928"/>
                <wp:lineTo x="21343" y="0"/>
                <wp:lineTo x="0" y="0"/>
              </wp:wrapPolygon>
            </wp:wrapTight>
            <wp:docPr id="2" name="Picture 2" descr="NAU_PrimH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_PrimH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68720F" w:rsidRDefault="0068720F" w:rsidP="0068720F">
      <w:pPr>
        <w:jc w:val="center"/>
        <w:rPr>
          <w:rFonts w:ascii="Univers" w:hAnsi="Univers" w:cs="Univers"/>
          <w:sz w:val="26"/>
          <w:szCs w:val="26"/>
        </w:rPr>
      </w:pPr>
      <w:r>
        <w:rPr>
          <w:rFonts w:ascii="Univers" w:hAnsi="Univers" w:cs="Univers"/>
          <w:b/>
          <w:bCs/>
          <w:sz w:val="26"/>
          <w:szCs w:val="26"/>
        </w:rPr>
        <w:t>Office of the Faculty Senate</w:t>
      </w:r>
    </w:p>
    <w:p w:rsidR="0068720F" w:rsidRDefault="0068720F" w:rsidP="0068720F">
      <w:pPr>
        <w:rPr>
          <w:rFonts w:ascii="Univers" w:hAnsi="Univers" w:cs="Univer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lp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</w:p>
    <w:p w:rsidR="0068720F" w:rsidRPr="00B163FA" w:rsidRDefault="0068720F" w:rsidP="0068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 w:rsidRPr="00B163FA">
            <w:rPr>
              <w:b/>
              <w:bCs/>
            </w:rPr>
            <w:t>P.O. Box</w:t>
          </w:r>
        </w:smartTag>
        <w:r w:rsidRPr="00B163FA">
          <w:rPr>
            <w:b/>
            <w:bCs/>
          </w:rPr>
          <w:t xml:space="preserve"> 6038</w:t>
        </w:r>
      </w:smartTag>
      <w:r w:rsidRPr="00B163FA">
        <w:rPr>
          <w:b/>
          <w:bCs/>
        </w:rPr>
        <w:t xml:space="preserve"> </w:t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</w:t>
      </w:r>
      <w:r w:rsidRPr="00B163FA">
        <w:rPr>
          <w:b/>
          <w:bCs/>
        </w:rPr>
        <w:t xml:space="preserve">  (928) 523-9053 </w:t>
      </w:r>
      <w:r>
        <w:rPr>
          <w:b/>
          <w:bCs/>
        </w:rPr>
        <w:t xml:space="preserve">   </w:t>
      </w:r>
      <w:r w:rsidRPr="00B163FA">
        <w:rPr>
          <w:b/>
          <w:bCs/>
        </w:rPr>
        <w:t>Fax: 523-9085</w:t>
      </w:r>
    </w:p>
    <w:p w:rsidR="0068720F" w:rsidRDefault="0068720F" w:rsidP="00687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Univers" w:hAnsi="Univers" w:cs="Univers"/>
          <w:b/>
          <w:bCs/>
        </w:rPr>
      </w:pPr>
      <w:r w:rsidRPr="00B163FA">
        <w:rPr>
          <w:b/>
          <w:bCs/>
        </w:rPr>
        <w:t>Web</w:t>
      </w:r>
      <w:r w:rsidRPr="00B163FA">
        <w:rPr>
          <w:bCs/>
        </w:rPr>
        <w:t>:</w:t>
      </w:r>
      <w:r>
        <w:rPr>
          <w:bCs/>
        </w:rPr>
        <w:t xml:space="preserve"> </w:t>
      </w:r>
      <w:r w:rsidRPr="00B163FA">
        <w:rPr>
          <w:bCs/>
        </w:rPr>
        <w:t xml:space="preserve"> </w:t>
      </w:r>
      <w:hyperlink r:id="rId6" w:history="1">
        <w:r w:rsidRPr="00322F08">
          <w:rPr>
            <w:rStyle w:val="Hyperlink"/>
            <w:bCs/>
          </w:rPr>
          <w:t>www.nau.edu/facultysenate/</w:t>
        </w:r>
      </w:hyperlink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63FA">
        <w:rPr>
          <w:bCs/>
        </w:rPr>
        <w:t xml:space="preserve">                          </w:t>
      </w:r>
      <w:r>
        <w:rPr>
          <w:bCs/>
        </w:rPr>
        <w:t xml:space="preserve">                   </w:t>
      </w:r>
      <w:r w:rsidRPr="00B163FA">
        <w:rPr>
          <w:b/>
          <w:bCs/>
        </w:rPr>
        <w:t>Email: Faculty.Senate@nau.edu</w:t>
      </w:r>
    </w:p>
    <w:p w:rsidR="0068720F" w:rsidRPr="00EB2869" w:rsidRDefault="0068720F" w:rsidP="0068720F">
      <w:pPr>
        <w:rPr>
          <w:rFonts w:ascii="Univers" w:hAnsi="Univers" w:cs="Univers"/>
          <w:b/>
          <w:bCs/>
        </w:rPr>
      </w:pPr>
    </w:p>
    <w:p w:rsidR="0068720F" w:rsidRDefault="0068720F" w:rsidP="0068720F">
      <w:pPr>
        <w:spacing w:before="120" w:after="120"/>
        <w:jc w:val="center"/>
        <w:rPr>
          <w:iCs/>
          <w:sz w:val="28"/>
          <w:szCs w:val="28"/>
        </w:rPr>
      </w:pPr>
      <w:r w:rsidRPr="00B163FA">
        <w:rPr>
          <w:iCs/>
          <w:sz w:val="28"/>
          <w:szCs w:val="28"/>
        </w:rPr>
        <w:t>AGENDA</w:t>
      </w:r>
    </w:p>
    <w:p w:rsidR="0068720F" w:rsidRPr="00327942" w:rsidRDefault="0068720F" w:rsidP="0068720F">
      <w:pPr>
        <w:jc w:val="center"/>
        <w:rPr>
          <w:b/>
          <w:bCs/>
          <w:sz w:val="24"/>
          <w:szCs w:val="24"/>
        </w:rPr>
      </w:pPr>
      <w:r w:rsidRPr="00B163FA">
        <w:rPr>
          <w:b/>
          <w:bCs/>
          <w:sz w:val="24"/>
          <w:szCs w:val="24"/>
        </w:rPr>
        <w:t xml:space="preserve"> </w:t>
      </w:r>
      <w:r w:rsidRPr="00327942">
        <w:rPr>
          <w:b/>
          <w:bCs/>
          <w:sz w:val="24"/>
          <w:szCs w:val="24"/>
        </w:rPr>
        <w:t>Faculty Senate Meeting</w:t>
      </w:r>
    </w:p>
    <w:p w:rsidR="0068720F" w:rsidRPr="00327942" w:rsidRDefault="00E0784A" w:rsidP="00687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June 2</w:t>
      </w:r>
      <w:r w:rsidR="0068720F" w:rsidRPr="0032794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2014</w:t>
      </w:r>
    </w:p>
    <w:p w:rsidR="0068720F" w:rsidRPr="00327942" w:rsidRDefault="00E0784A" w:rsidP="0068720F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3:00 – 4:3</w:t>
      </w:r>
      <w:r w:rsidR="0068720F" w:rsidRPr="00327942">
        <w:rPr>
          <w:b/>
          <w:bCs/>
          <w:sz w:val="24"/>
          <w:szCs w:val="24"/>
        </w:rPr>
        <w:t>0 p.m.</w:t>
      </w:r>
    </w:p>
    <w:p w:rsidR="0068720F" w:rsidRPr="00327942" w:rsidRDefault="0068720F" w:rsidP="0068720F">
      <w:pPr>
        <w:jc w:val="center"/>
        <w:rPr>
          <w:b/>
          <w:sz w:val="24"/>
          <w:szCs w:val="24"/>
        </w:rPr>
      </w:pPr>
      <w:r w:rsidRPr="00327942">
        <w:rPr>
          <w:b/>
          <w:sz w:val="24"/>
          <w:szCs w:val="24"/>
        </w:rPr>
        <w:t>Room</w:t>
      </w:r>
      <w:r>
        <w:rPr>
          <w:b/>
          <w:sz w:val="24"/>
          <w:szCs w:val="24"/>
        </w:rPr>
        <w:t xml:space="preserve"> 200 of </w:t>
      </w:r>
      <w:r w:rsidRPr="00327942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Cline Library</w:t>
      </w:r>
    </w:p>
    <w:p w:rsidR="0068720F" w:rsidRPr="00327942" w:rsidRDefault="0068720F" w:rsidP="0068720F">
      <w:pPr>
        <w:jc w:val="center"/>
        <w:rPr>
          <w:sz w:val="24"/>
          <w:szCs w:val="24"/>
        </w:rPr>
      </w:pPr>
      <w:r w:rsidRPr="00327942">
        <w:rPr>
          <w:b/>
          <w:sz w:val="24"/>
          <w:szCs w:val="24"/>
        </w:rPr>
        <w:t>The meeting will begin promptly at 3:00 p</w:t>
      </w:r>
      <w:r>
        <w:rPr>
          <w:b/>
          <w:sz w:val="24"/>
          <w:szCs w:val="24"/>
        </w:rPr>
        <w:t>.</w:t>
      </w:r>
      <w:r w:rsidRPr="00327942">
        <w:rPr>
          <w:b/>
          <w:sz w:val="24"/>
          <w:szCs w:val="24"/>
        </w:rPr>
        <w:t>m</w:t>
      </w:r>
      <w:r w:rsidRPr="00327942">
        <w:rPr>
          <w:sz w:val="24"/>
          <w:szCs w:val="24"/>
        </w:rPr>
        <w:t>.</w:t>
      </w:r>
    </w:p>
    <w:p w:rsidR="0068720F" w:rsidRDefault="0068720F" w:rsidP="0068720F">
      <w:pPr>
        <w:jc w:val="center"/>
        <w:rPr>
          <w:rFonts w:ascii="Univers" w:hAnsi="Univers" w:cs="Univers"/>
          <w:sz w:val="22"/>
          <w:szCs w:val="22"/>
        </w:rPr>
      </w:pPr>
    </w:p>
    <w:tbl>
      <w:tblPr>
        <w:tblW w:w="9607" w:type="dxa"/>
        <w:jc w:val="center"/>
        <w:tblInd w:w="38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4"/>
        <w:gridCol w:w="4860"/>
        <w:gridCol w:w="3903"/>
      </w:tblGrid>
      <w:tr w:rsidR="0068720F" w:rsidRPr="00D11306" w:rsidTr="00650599">
        <w:trPr>
          <w:cantSplit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bottom"/>
          </w:tcPr>
          <w:p w:rsidR="0068720F" w:rsidRPr="00D11306" w:rsidRDefault="0068720F" w:rsidP="00650599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 xml:space="preserve">Presenter / Discussion / Action </w:t>
            </w:r>
          </w:p>
        </w:tc>
      </w:tr>
    </w:tbl>
    <w:p w:rsidR="0068720F" w:rsidRPr="00D11306" w:rsidRDefault="0068720F" w:rsidP="0068720F">
      <w:pPr>
        <w:sectPr w:rsidR="0068720F" w:rsidRPr="00D11306" w:rsidSect="005D4C70">
          <w:pgSz w:w="12240" w:h="15840"/>
          <w:pgMar w:top="1440" w:right="1440" w:bottom="450" w:left="1440" w:header="1440" w:footer="1440" w:gutter="0"/>
          <w:pgBorders w:offsetFrom="page">
            <w:top w:val="starsBlack" w:sz="8" w:space="24" w:color="1F497D" w:themeColor="text2"/>
            <w:left w:val="starsBlack" w:sz="8" w:space="24" w:color="1F497D" w:themeColor="text2"/>
            <w:bottom w:val="starsBlack" w:sz="8" w:space="24" w:color="1F497D" w:themeColor="text2"/>
            <w:right w:val="starsBlack" w:sz="8" w:space="24" w:color="1F497D" w:themeColor="text2"/>
          </w:pgBorders>
          <w:cols w:space="720"/>
        </w:sect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7"/>
        <w:gridCol w:w="4860"/>
        <w:gridCol w:w="3896"/>
      </w:tblGrid>
      <w:tr w:rsidR="0068720F" w:rsidRPr="00D11306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  <w:jc w:val="center"/>
            </w:pPr>
            <w:r>
              <w:lastRenderedPageBreak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</w:pPr>
            <w:r w:rsidRPr="00D11306">
              <w:t>Call to order</w:t>
            </w:r>
            <w: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D11306" w:rsidRDefault="0068720F" w:rsidP="00650599">
            <w:pPr>
              <w:spacing w:before="120" w:after="120"/>
              <w:ind w:left="72"/>
            </w:pPr>
            <w:r>
              <w:t xml:space="preserve">Astrid </w:t>
            </w:r>
            <w:proofErr w:type="spellStart"/>
            <w:r>
              <w:t>Klocke</w:t>
            </w:r>
            <w:proofErr w:type="spellEnd"/>
          </w:p>
        </w:tc>
      </w:tr>
      <w:tr w:rsidR="0068720F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68720F" w:rsidP="00650599">
            <w:pPr>
              <w:spacing w:before="120" w:after="120"/>
            </w:pPr>
            <w:r w:rsidRPr="00D11306">
              <w:t>Acceptance of  Agenda</w:t>
            </w:r>
            <w: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327942" w:rsidRDefault="0068720F" w:rsidP="00650599">
            <w:pPr>
              <w:spacing w:before="120" w:after="120"/>
              <w:ind w:left="72"/>
            </w:pPr>
            <w:r w:rsidRPr="00327942">
              <w:t>Consent Item</w:t>
            </w:r>
          </w:p>
        </w:tc>
      </w:tr>
      <w:tr w:rsidR="0068720F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Default="00C8633A" w:rsidP="0065059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8720F" w:rsidRPr="00D11306" w:rsidRDefault="00E0784A" w:rsidP="00650599">
            <w:pPr>
              <w:spacing w:before="120" w:after="120"/>
            </w:pPr>
            <w:r>
              <w:t>Approval of Minutes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0F" w:rsidRPr="007F03DA" w:rsidRDefault="00E0784A" w:rsidP="00650599">
            <w:pPr>
              <w:spacing w:before="120" w:after="120"/>
              <w:ind w:left="72"/>
            </w:pPr>
            <w:r>
              <w:t>Consent Item</w:t>
            </w:r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65059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Pr="00D11306" w:rsidRDefault="00E0784A" w:rsidP="00946301">
            <w:pPr>
              <w:spacing w:before="120" w:after="120"/>
            </w:pPr>
            <w:r>
              <w:t>Faculty Senate President’s Report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Pr="007F03DA" w:rsidRDefault="00E0784A" w:rsidP="00946301">
            <w:pPr>
              <w:spacing w:before="120" w:after="120"/>
              <w:ind w:left="72"/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Klocke</w:t>
            </w:r>
            <w:proofErr w:type="spellEnd"/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65059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Pr="00D11306" w:rsidRDefault="00E0784A" w:rsidP="00946301">
            <w:pPr>
              <w:spacing w:before="120" w:after="120"/>
            </w:pPr>
            <w:r>
              <w:t>Report from the President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Pr="007F03DA" w:rsidRDefault="00E0784A" w:rsidP="00946301">
            <w:pPr>
              <w:spacing w:before="120" w:after="120"/>
              <w:ind w:left="72"/>
            </w:pPr>
            <w:r>
              <w:t xml:space="preserve">President </w:t>
            </w:r>
            <w:proofErr w:type="spellStart"/>
            <w:r>
              <w:t>Haeger</w:t>
            </w:r>
            <w:proofErr w:type="spellEnd"/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65059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Pr="00AF7C9D" w:rsidRDefault="00E0784A" w:rsidP="0094630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Report from the Provost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Pr="00557532" w:rsidRDefault="00E0784A" w:rsidP="00946301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Provost Huenneke</w:t>
            </w:r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864711" w:rsidP="0065059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946301">
            <w:pPr>
              <w:spacing w:before="120" w:after="120"/>
            </w:pPr>
            <w:r>
              <w:t xml:space="preserve">Presidential Search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Default="00E0784A" w:rsidP="00946301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>Bruce Fox</w:t>
            </w:r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864711" w:rsidP="0065059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E0784A" w:rsidP="00946301">
            <w:pPr>
              <w:spacing w:before="120" w:after="120"/>
            </w:pPr>
            <w:r>
              <w:t>Presidential Transition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Default="00E0784A" w:rsidP="00946301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Klocke</w:t>
            </w:r>
            <w:proofErr w:type="spellEnd"/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Default="00864711" w:rsidP="0065059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0784A" w:rsidRPr="00AF7C9D" w:rsidRDefault="00E0784A" w:rsidP="0094630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Old/New Business Announcements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84A" w:rsidRPr="00557532" w:rsidRDefault="00E0784A" w:rsidP="00946301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Klocke</w:t>
            </w:r>
            <w:proofErr w:type="spellEnd"/>
          </w:p>
        </w:tc>
      </w:tr>
      <w:tr w:rsidR="00E0784A" w:rsidRPr="00914B0A" w:rsidTr="00650599"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E0784A" w:rsidRDefault="00864711" w:rsidP="00E0784A">
            <w:pPr>
              <w:spacing w:before="120" w:after="120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E0784A" w:rsidRPr="00AF7C9D" w:rsidRDefault="00E0784A" w:rsidP="00946301">
            <w:pPr>
              <w:spacing w:before="120" w:after="120"/>
              <w:rPr>
                <w:color w:val="000000"/>
              </w:rPr>
            </w:pPr>
            <w:r w:rsidRPr="00D11306">
              <w:t>Adjourn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84A" w:rsidRPr="00AF7C9D" w:rsidRDefault="00E0784A" w:rsidP="00946301">
            <w:pPr>
              <w:spacing w:before="120" w:after="120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Klocke</w:t>
            </w:r>
            <w:proofErr w:type="spellEnd"/>
          </w:p>
        </w:tc>
      </w:tr>
    </w:tbl>
    <w:p w:rsidR="0068720F" w:rsidRPr="00404943" w:rsidRDefault="0068720F" w:rsidP="0068720F">
      <w:pPr>
        <w:spacing w:before="240"/>
        <w:rPr>
          <w:b/>
          <w:sz w:val="16"/>
          <w:szCs w:val="16"/>
        </w:rPr>
      </w:pPr>
    </w:p>
    <w:p w:rsidR="0068720F" w:rsidRDefault="0068720F" w:rsidP="0068720F">
      <w:pPr>
        <w:spacing w:before="24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SUMMER SENATE MEETINGS</w:t>
      </w:r>
    </w:p>
    <w:p w:rsidR="0068720F" w:rsidRDefault="0068720F" w:rsidP="0068720F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>will</w:t>
      </w:r>
      <w:proofErr w:type="gramEnd"/>
      <w:r>
        <w:rPr>
          <w:b/>
          <w:sz w:val="16"/>
          <w:szCs w:val="16"/>
          <w:u w:val="single"/>
        </w:rPr>
        <w:t xml:space="preserve"> be held</w:t>
      </w:r>
    </w:p>
    <w:p w:rsidR="0068720F" w:rsidRPr="00BA6215" w:rsidRDefault="0068720F" w:rsidP="0068720F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From</w:t>
      </w:r>
      <w:r w:rsidRPr="00BA6215">
        <w:rPr>
          <w:b/>
          <w:sz w:val="16"/>
          <w:szCs w:val="16"/>
          <w:u w:val="single"/>
        </w:rPr>
        <w:t xml:space="preserve"> 3:00-</w:t>
      </w:r>
      <w:r w:rsidR="00E0784A">
        <w:rPr>
          <w:b/>
          <w:sz w:val="16"/>
          <w:szCs w:val="16"/>
          <w:u w:val="single"/>
        </w:rPr>
        <w:t>4:3</w:t>
      </w:r>
      <w:r w:rsidRPr="00BA6215">
        <w:rPr>
          <w:b/>
          <w:sz w:val="16"/>
          <w:szCs w:val="16"/>
          <w:u w:val="single"/>
        </w:rPr>
        <w:t>0 PM</w:t>
      </w:r>
      <w:r>
        <w:rPr>
          <w:b/>
          <w:sz w:val="16"/>
          <w:szCs w:val="16"/>
          <w:u w:val="single"/>
        </w:rPr>
        <w:t xml:space="preserve"> in the </w:t>
      </w:r>
    </w:p>
    <w:p w:rsidR="0068720F" w:rsidRPr="005155A0" w:rsidRDefault="0068720F" w:rsidP="0068720F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Room 200 of the Cline Library</w:t>
      </w:r>
    </w:p>
    <w:p w:rsidR="0068720F" w:rsidRDefault="0068720F" w:rsidP="0068720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8720F" w:rsidRPr="003A688A" w:rsidRDefault="00E0784A" w:rsidP="0068720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August 4, 2014</w:t>
      </w:r>
    </w:p>
    <w:p w:rsidR="0068720F" w:rsidRPr="003A688A" w:rsidRDefault="0068720F" w:rsidP="0068720F">
      <w:pPr>
        <w:spacing w:before="240"/>
        <w:jc w:val="center"/>
        <w:rPr>
          <w:b/>
          <w:sz w:val="16"/>
          <w:szCs w:val="16"/>
        </w:rPr>
      </w:pPr>
    </w:p>
    <w:p w:rsidR="004B2B04" w:rsidRDefault="004B2B04"/>
    <w:sectPr w:rsidR="004B2B04" w:rsidSect="005D4C70">
      <w:type w:val="continuous"/>
      <w:pgSz w:w="12240" w:h="15840"/>
      <w:pgMar w:top="1714" w:right="720" w:bottom="446" w:left="720" w:header="1440" w:footer="1440" w:gutter="0"/>
      <w:pgBorders w:offsetFrom="page">
        <w:top w:val="starsBlack" w:sz="8" w:space="24" w:color="1F497D" w:themeColor="text2"/>
        <w:left w:val="starsBlack" w:sz="8" w:space="24" w:color="1F497D" w:themeColor="text2"/>
        <w:bottom w:val="starsBlack" w:sz="8" w:space="24" w:color="1F497D" w:themeColor="text2"/>
        <w:right w:val="starsBlack" w:sz="8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F"/>
    <w:rsid w:val="001D5F60"/>
    <w:rsid w:val="004B2B04"/>
    <w:rsid w:val="005D4C70"/>
    <w:rsid w:val="0068720F"/>
    <w:rsid w:val="007C102A"/>
    <w:rsid w:val="008076A1"/>
    <w:rsid w:val="00864711"/>
    <w:rsid w:val="00C8633A"/>
    <w:rsid w:val="00E0784A"/>
    <w:rsid w:val="00E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.edu/facultysena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2</cp:revision>
  <cp:lastPrinted>2013-06-17T18:58:00Z</cp:lastPrinted>
  <dcterms:created xsi:type="dcterms:W3CDTF">2014-05-28T21:17:00Z</dcterms:created>
  <dcterms:modified xsi:type="dcterms:W3CDTF">2014-05-28T21:17:00Z</dcterms:modified>
</cp:coreProperties>
</file>