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2F7BCF" w:rsidRDefault="00EF7A50" w:rsidP="00EF7A50">
      <w:pPr>
        <w:tabs>
          <w:tab w:val="left" w:pos="1980"/>
        </w:tabs>
        <w:spacing w:after="0" w:line="240" w:lineRule="auto"/>
        <w:jc w:val="center"/>
        <w:rPr>
          <w:rFonts w:ascii="Times New Roman" w:hAnsi="Times New Roman"/>
          <w:b/>
          <w:sz w:val="24"/>
          <w:szCs w:val="24"/>
        </w:rPr>
      </w:pPr>
      <w:r w:rsidRPr="002F7BCF">
        <w:rPr>
          <w:rFonts w:ascii="Times New Roman" w:hAnsi="Times New Roman"/>
          <w:b/>
          <w:sz w:val="24"/>
          <w:szCs w:val="24"/>
        </w:rPr>
        <w:t xml:space="preserve">Faculty Senate Meeting </w:t>
      </w:r>
    </w:p>
    <w:p w:rsidR="00EF7A50" w:rsidRPr="002F7BCF" w:rsidRDefault="00EF7A50" w:rsidP="00EF7A50">
      <w:pPr>
        <w:tabs>
          <w:tab w:val="left" w:pos="1980"/>
        </w:tabs>
        <w:spacing w:after="0" w:line="240" w:lineRule="auto"/>
        <w:jc w:val="center"/>
        <w:rPr>
          <w:rFonts w:ascii="Times New Roman" w:hAnsi="Times New Roman"/>
          <w:b/>
          <w:sz w:val="24"/>
          <w:szCs w:val="24"/>
        </w:rPr>
      </w:pPr>
      <w:r w:rsidRPr="002F7BCF">
        <w:rPr>
          <w:rFonts w:ascii="Times New Roman" w:hAnsi="Times New Roman"/>
          <w:b/>
          <w:sz w:val="24"/>
          <w:szCs w:val="24"/>
        </w:rPr>
        <w:t xml:space="preserve">Minutes </w:t>
      </w:r>
    </w:p>
    <w:p w:rsidR="00EF7A50" w:rsidRPr="002F7BCF" w:rsidRDefault="00652A44" w:rsidP="00EF7A50">
      <w:pPr>
        <w:tabs>
          <w:tab w:val="left" w:pos="1980"/>
        </w:tabs>
        <w:spacing w:after="0" w:line="240" w:lineRule="auto"/>
        <w:jc w:val="center"/>
        <w:rPr>
          <w:rFonts w:ascii="Times New Roman" w:hAnsi="Times New Roman"/>
          <w:b/>
          <w:sz w:val="24"/>
          <w:szCs w:val="24"/>
        </w:rPr>
      </w:pPr>
      <w:r w:rsidRPr="002F7BCF">
        <w:rPr>
          <w:rFonts w:ascii="Times New Roman" w:hAnsi="Times New Roman"/>
          <w:b/>
          <w:sz w:val="24"/>
          <w:szCs w:val="24"/>
        </w:rPr>
        <w:t>October 6</w:t>
      </w:r>
      <w:r w:rsidR="00EF7A50" w:rsidRPr="002F7BCF">
        <w:rPr>
          <w:rFonts w:ascii="Times New Roman" w:hAnsi="Times New Roman"/>
          <w:b/>
          <w:sz w:val="24"/>
          <w:szCs w:val="24"/>
        </w:rPr>
        <w:t>, 2014</w:t>
      </w:r>
      <w:r w:rsidR="00EF7A50" w:rsidRPr="002F7BCF">
        <w:rPr>
          <w:rFonts w:ascii="Times New Roman" w:hAnsi="Times New Roman"/>
          <w:b/>
          <w:sz w:val="24"/>
          <w:szCs w:val="24"/>
        </w:rPr>
        <w:cr/>
      </w:r>
    </w:p>
    <w:p w:rsidR="00EF7A50" w:rsidRPr="002F7BCF" w:rsidRDefault="00EF7A50" w:rsidP="00EF7A50">
      <w:pPr>
        <w:tabs>
          <w:tab w:val="left" w:pos="1980"/>
        </w:tabs>
        <w:spacing w:after="0" w:line="480" w:lineRule="auto"/>
        <w:rPr>
          <w:rFonts w:ascii="Times New Roman" w:hAnsi="Times New Roman"/>
          <w:sz w:val="24"/>
          <w:szCs w:val="24"/>
        </w:rPr>
      </w:pPr>
      <w:r w:rsidRPr="002F7BCF">
        <w:rPr>
          <w:rFonts w:ascii="Times New Roman" w:hAnsi="Times New Roman"/>
          <w:sz w:val="24"/>
          <w:szCs w:val="24"/>
        </w:rPr>
        <w:t xml:space="preserve">Please email corrections to </w:t>
      </w:r>
      <w:hyperlink r:id="rId6" w:history="1">
        <w:r w:rsidRPr="002F7BCF">
          <w:rPr>
            <w:rStyle w:val="Hyperlink"/>
            <w:rFonts w:ascii="Times New Roman" w:hAnsi="Times New Roman"/>
            <w:sz w:val="24"/>
            <w:szCs w:val="24"/>
          </w:rPr>
          <w:t>Faculty.Senate@nau.edu</w:t>
        </w:r>
      </w:hyperlink>
      <w:r w:rsidRPr="002F7BCF">
        <w:rPr>
          <w:rFonts w:ascii="Times New Roman" w:hAnsi="Times New Roman"/>
          <w:sz w:val="24"/>
          <w:szCs w:val="24"/>
        </w:rPr>
        <w:t xml:space="preserve">. </w:t>
      </w:r>
    </w:p>
    <w:p w:rsidR="00652A44" w:rsidRPr="002F7BCF" w:rsidRDefault="00652A44" w:rsidP="0069612B">
      <w:pPr>
        <w:numPr>
          <w:ilvl w:val="0"/>
          <w:numId w:val="2"/>
        </w:numPr>
        <w:spacing w:after="0" w:line="360" w:lineRule="auto"/>
        <w:rPr>
          <w:rFonts w:ascii="Times New Roman" w:hAnsi="Times New Roman"/>
          <w:b/>
          <w:sz w:val="24"/>
          <w:szCs w:val="24"/>
          <w:u w:val="single"/>
        </w:rPr>
      </w:pPr>
      <w:r w:rsidRPr="002F7BCF">
        <w:rPr>
          <w:rFonts w:ascii="Times New Roman" w:hAnsi="Times New Roman"/>
          <w:b/>
          <w:sz w:val="24"/>
          <w:szCs w:val="24"/>
          <w:u w:val="single"/>
        </w:rPr>
        <w:t>Call to order/ Acceptance of Agenda:</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t xml:space="preserve">Astrid </w:t>
      </w:r>
      <w:proofErr w:type="spellStart"/>
      <w:r w:rsidRPr="002F7BCF">
        <w:rPr>
          <w:rFonts w:ascii="Times New Roman" w:hAnsi="Times New Roman"/>
          <w:b/>
          <w:sz w:val="24"/>
          <w:szCs w:val="24"/>
        </w:rPr>
        <w:t>Klocke</w:t>
      </w:r>
      <w:proofErr w:type="spellEnd"/>
    </w:p>
    <w:p w:rsidR="00652A44" w:rsidRDefault="00652A44" w:rsidP="00652A44">
      <w:pPr>
        <w:spacing w:line="240" w:lineRule="auto"/>
        <w:ind w:left="180"/>
        <w:rPr>
          <w:rFonts w:ascii="Times New Roman" w:hAnsi="Times New Roman"/>
          <w:sz w:val="24"/>
          <w:szCs w:val="24"/>
        </w:rPr>
      </w:pPr>
      <w:r w:rsidRPr="002F7BCF">
        <w:rPr>
          <w:rFonts w:ascii="Times New Roman" w:hAnsi="Times New Roman"/>
          <w:sz w:val="24"/>
          <w:szCs w:val="24"/>
        </w:rPr>
        <w:t xml:space="preserve">Faculty Senate President Astrid </w:t>
      </w:r>
      <w:proofErr w:type="spellStart"/>
      <w:r w:rsidRPr="002F7BCF">
        <w:rPr>
          <w:rFonts w:ascii="Times New Roman" w:hAnsi="Times New Roman"/>
          <w:sz w:val="24"/>
          <w:szCs w:val="24"/>
        </w:rPr>
        <w:t>Klocke</w:t>
      </w:r>
      <w:proofErr w:type="spellEnd"/>
      <w:r w:rsidRPr="002F7BCF">
        <w:rPr>
          <w:rFonts w:ascii="Times New Roman" w:hAnsi="Times New Roman"/>
          <w:sz w:val="24"/>
          <w:szCs w:val="24"/>
        </w:rPr>
        <w:t xml:space="preserve"> called the meeting of the NAU Faculty Senate (FS) to order in the Kaibab room of Cline Library at 3:0</w:t>
      </w:r>
      <w:r w:rsidR="00E60ADE" w:rsidRPr="002F7BCF">
        <w:rPr>
          <w:rFonts w:ascii="Times New Roman" w:hAnsi="Times New Roman"/>
          <w:sz w:val="24"/>
          <w:szCs w:val="24"/>
        </w:rPr>
        <w:t>0</w:t>
      </w:r>
      <w:r w:rsidRPr="002F7BCF">
        <w:rPr>
          <w:rFonts w:ascii="Times New Roman" w:hAnsi="Times New Roman"/>
          <w:sz w:val="24"/>
          <w:szCs w:val="24"/>
        </w:rPr>
        <w:t>pm.</w:t>
      </w:r>
    </w:p>
    <w:p w:rsidR="00652A44" w:rsidRPr="002F7BCF" w:rsidRDefault="00652A44" w:rsidP="00652A44">
      <w:pPr>
        <w:spacing w:after="0" w:line="240" w:lineRule="auto"/>
        <w:ind w:left="180"/>
        <w:rPr>
          <w:rFonts w:ascii="Times New Roman" w:hAnsi="Times New Roman"/>
          <w:sz w:val="24"/>
          <w:szCs w:val="24"/>
        </w:rPr>
      </w:pPr>
      <w:r w:rsidRPr="002F7BCF">
        <w:rPr>
          <w:rFonts w:ascii="Times New Roman" w:hAnsi="Times New Roman"/>
          <w:b/>
          <w:sz w:val="24"/>
          <w:szCs w:val="24"/>
        </w:rPr>
        <w:t xml:space="preserve">Members Present:  </w:t>
      </w:r>
      <w:r w:rsidRPr="002F7BCF">
        <w:rPr>
          <w:rFonts w:ascii="Times New Roman" w:hAnsi="Times New Roman"/>
          <w:sz w:val="24"/>
          <w:szCs w:val="24"/>
        </w:rPr>
        <w:t xml:space="preserve">TS Amer, Shadow Armfield (attended electronically), Steve Barger, Laura Blank (appeared electronically), Laura Bounds, Matthew Bowker, Natalie </w:t>
      </w:r>
      <w:proofErr w:type="spellStart"/>
      <w:r w:rsidRPr="002F7BCF">
        <w:rPr>
          <w:rFonts w:ascii="Times New Roman" w:hAnsi="Times New Roman"/>
          <w:sz w:val="24"/>
          <w:szCs w:val="24"/>
        </w:rPr>
        <w:t>Cawood</w:t>
      </w:r>
      <w:proofErr w:type="spellEnd"/>
      <w:r w:rsidRPr="002F7BCF">
        <w:rPr>
          <w:rFonts w:ascii="Times New Roman" w:hAnsi="Times New Roman"/>
          <w:sz w:val="24"/>
          <w:szCs w:val="24"/>
        </w:rPr>
        <w:t xml:space="preserve">, Bill Culbertson, Joyce DeVoss (appeared electronically), Stephen Dunn, Dan Eadens, Kate Ellis, Matthew Gage, Sibylle Gruber, Shannon Guerrero, Chuck Hammersley, Susan Harris, Glenn Hookstra (appeared electronically), Lenka Hospodka, John Houser, Laura Huenneke*, Bob Kilpatrick (appeared electronically), Astrid </w:t>
      </w:r>
      <w:proofErr w:type="spellStart"/>
      <w:r w:rsidRPr="002F7BCF">
        <w:rPr>
          <w:rFonts w:ascii="Times New Roman" w:hAnsi="Times New Roman"/>
          <w:sz w:val="24"/>
          <w:szCs w:val="24"/>
        </w:rPr>
        <w:t>Klocke</w:t>
      </w:r>
      <w:proofErr w:type="spellEnd"/>
      <w:r w:rsidRPr="002F7BCF">
        <w:rPr>
          <w:rFonts w:ascii="Times New Roman" w:hAnsi="Times New Roman"/>
          <w:sz w:val="24"/>
          <w:szCs w:val="24"/>
        </w:rPr>
        <w:t xml:space="preserve">, Thomas Kolb, Srinivas Kosaraju, </w:t>
      </w:r>
      <w:proofErr w:type="spellStart"/>
      <w:r w:rsidRPr="002F7BCF">
        <w:rPr>
          <w:rFonts w:ascii="Times New Roman" w:hAnsi="Times New Roman"/>
          <w:sz w:val="24"/>
          <w:szCs w:val="24"/>
        </w:rPr>
        <w:t>Korie</w:t>
      </w:r>
      <w:proofErr w:type="spellEnd"/>
      <w:r w:rsidRPr="002F7BCF">
        <w:rPr>
          <w:rFonts w:ascii="Times New Roman" w:hAnsi="Times New Roman"/>
          <w:sz w:val="24"/>
          <w:szCs w:val="24"/>
        </w:rPr>
        <w:t xml:space="preserve"> </w:t>
      </w:r>
      <w:proofErr w:type="spellStart"/>
      <w:r w:rsidRPr="002F7BCF">
        <w:rPr>
          <w:rFonts w:ascii="Times New Roman" w:hAnsi="Times New Roman"/>
          <w:sz w:val="24"/>
          <w:szCs w:val="24"/>
        </w:rPr>
        <w:t>Kroneberger</w:t>
      </w:r>
      <w:proofErr w:type="spellEnd"/>
      <w:r w:rsidRPr="002F7BCF">
        <w:rPr>
          <w:rFonts w:ascii="Times New Roman" w:hAnsi="Times New Roman"/>
          <w:sz w:val="24"/>
          <w:szCs w:val="24"/>
        </w:rPr>
        <w:t xml:space="preserve">, Marty Lee, </w:t>
      </w:r>
      <w:r w:rsidR="003A6A26" w:rsidRPr="002F7BCF">
        <w:rPr>
          <w:rFonts w:ascii="Times New Roman" w:hAnsi="Times New Roman"/>
          <w:sz w:val="24"/>
          <w:szCs w:val="24"/>
        </w:rPr>
        <w:t xml:space="preserve">Rosemary Logan, </w:t>
      </w:r>
      <w:bookmarkStart w:id="0" w:name="_GoBack"/>
      <w:bookmarkEnd w:id="0"/>
      <w:r w:rsidRPr="002F7BCF">
        <w:rPr>
          <w:rFonts w:ascii="Times New Roman" w:hAnsi="Times New Roman"/>
          <w:sz w:val="24"/>
          <w:szCs w:val="24"/>
        </w:rPr>
        <w:t xml:space="preserve">Jennifer McLerran, Phil Mlsna, Ishmael Munene, Pat Peterson, Jennifer Prior, Deborah Raymond, Allen Reich, Jon </w:t>
      </w:r>
      <w:proofErr w:type="spellStart"/>
      <w:r w:rsidRPr="002F7BCF">
        <w:rPr>
          <w:rFonts w:ascii="Times New Roman" w:hAnsi="Times New Roman"/>
          <w:sz w:val="24"/>
          <w:szCs w:val="24"/>
        </w:rPr>
        <w:t>Reyhner</w:t>
      </w:r>
      <w:proofErr w:type="spellEnd"/>
      <w:r w:rsidRPr="002F7BCF">
        <w:rPr>
          <w:rFonts w:ascii="Times New Roman" w:hAnsi="Times New Roman"/>
          <w:sz w:val="24"/>
          <w:szCs w:val="24"/>
        </w:rPr>
        <w:t xml:space="preserve">, Krista Rodin, Vicky Ross, Michael Rulon, Peter Runge, Roy St. Laurent*, Melissa Santana, Allen Saunders, Claire </w:t>
      </w:r>
      <w:proofErr w:type="spellStart"/>
      <w:r w:rsidRPr="002F7BCF">
        <w:rPr>
          <w:rFonts w:ascii="Times New Roman" w:hAnsi="Times New Roman"/>
          <w:sz w:val="24"/>
          <w:szCs w:val="24"/>
        </w:rPr>
        <w:t>Schonaerts</w:t>
      </w:r>
      <w:proofErr w:type="spellEnd"/>
      <w:r w:rsidRPr="002F7BCF">
        <w:rPr>
          <w:rFonts w:ascii="Times New Roman" w:hAnsi="Times New Roman"/>
          <w:sz w:val="24"/>
          <w:szCs w:val="24"/>
        </w:rPr>
        <w:t xml:space="preserve"> (appeared electronically), Cathy Small, CJ Smith, Aregai Tecle, Benning Tieke, Nora Timmerman (appeared electronically), Katherine Watkins, Eric Yordy and Jillian Zuniga*. </w:t>
      </w:r>
    </w:p>
    <w:p w:rsidR="00652A44" w:rsidRPr="000D067E" w:rsidRDefault="00652A44" w:rsidP="00652A44">
      <w:pPr>
        <w:spacing w:after="0" w:line="240" w:lineRule="auto"/>
        <w:ind w:left="180"/>
        <w:rPr>
          <w:rFonts w:ascii="Times New Roman" w:hAnsi="Times New Roman"/>
          <w:sz w:val="16"/>
          <w:szCs w:val="16"/>
        </w:rPr>
      </w:pPr>
    </w:p>
    <w:p w:rsidR="00652A44" w:rsidRPr="002F7BCF" w:rsidRDefault="00652A44" w:rsidP="00652A44">
      <w:pPr>
        <w:spacing w:after="0" w:line="240" w:lineRule="auto"/>
        <w:ind w:left="180"/>
        <w:rPr>
          <w:rFonts w:ascii="Times New Roman" w:hAnsi="Times New Roman"/>
          <w:sz w:val="24"/>
          <w:szCs w:val="24"/>
        </w:rPr>
      </w:pPr>
      <w:r w:rsidRPr="002F7BCF">
        <w:rPr>
          <w:rFonts w:ascii="Times New Roman" w:hAnsi="Times New Roman"/>
          <w:b/>
          <w:sz w:val="24"/>
          <w:szCs w:val="24"/>
        </w:rPr>
        <w:t>Members Absent:</w:t>
      </w:r>
      <w:r w:rsidRPr="002F7BCF">
        <w:rPr>
          <w:rFonts w:ascii="Times New Roman" w:hAnsi="Times New Roman"/>
          <w:sz w:val="24"/>
          <w:szCs w:val="24"/>
        </w:rPr>
        <w:t xml:space="preserve"> Rita Cheng*, Rosalicia Cordova, Cassandra Dakan, David Albritton for Ding Du, Dorothy Dunn, Bruce Fox, Sandra Lahtinen, Nicole Langille-Jelsing, Jerome Mahaffey, Frank Santorelli, Nando Schellen, David Williams, and Gioia Woods. (*indicates ex officio members) </w:t>
      </w:r>
    </w:p>
    <w:p w:rsidR="00652A44" w:rsidRPr="000D067E" w:rsidRDefault="00652A44" w:rsidP="00652A44">
      <w:pPr>
        <w:spacing w:after="0" w:line="240" w:lineRule="auto"/>
        <w:ind w:left="180"/>
        <w:rPr>
          <w:rFonts w:ascii="Times New Roman" w:hAnsi="Times New Roman"/>
          <w:sz w:val="16"/>
          <w:szCs w:val="16"/>
        </w:rPr>
      </w:pPr>
    </w:p>
    <w:p w:rsidR="00652A44" w:rsidRPr="002F7BCF" w:rsidRDefault="00652A44" w:rsidP="00652A44">
      <w:pPr>
        <w:ind w:left="180"/>
        <w:rPr>
          <w:rFonts w:ascii="Times New Roman" w:hAnsi="Times New Roman"/>
          <w:strike/>
          <w:sz w:val="24"/>
          <w:szCs w:val="24"/>
        </w:rPr>
      </w:pPr>
      <w:r w:rsidRPr="002F7BCF">
        <w:rPr>
          <w:rFonts w:ascii="Times New Roman" w:hAnsi="Times New Roman"/>
          <w:b/>
          <w:sz w:val="24"/>
          <w:szCs w:val="24"/>
        </w:rPr>
        <w:t xml:space="preserve">Others present: </w:t>
      </w:r>
      <w:r w:rsidRPr="002F7BCF">
        <w:rPr>
          <w:rFonts w:ascii="Times New Roman" w:hAnsi="Times New Roman"/>
          <w:sz w:val="24"/>
          <w:szCs w:val="24"/>
        </w:rPr>
        <w:t xml:space="preserve">Theresa Bierer, Don Carter, Laurie Dickson, Pauline Entin, Trent </w:t>
      </w:r>
      <w:proofErr w:type="spellStart"/>
      <w:r w:rsidRPr="002F7BCF">
        <w:rPr>
          <w:rFonts w:ascii="Times New Roman" w:hAnsi="Times New Roman"/>
          <w:sz w:val="24"/>
          <w:szCs w:val="24"/>
        </w:rPr>
        <w:t>Fogelson</w:t>
      </w:r>
      <w:proofErr w:type="spellEnd"/>
      <w:r w:rsidRPr="002F7BCF">
        <w:rPr>
          <w:rFonts w:ascii="Times New Roman" w:hAnsi="Times New Roman"/>
          <w:sz w:val="24"/>
          <w:szCs w:val="24"/>
        </w:rPr>
        <w:t xml:space="preserve">, Paul Gazda, Jerry Gile, Shari Miller, Caitlin Phillips, Kelsey Pruett, Debbie Sheppard, Diana White, and Gerald Wood.   </w:t>
      </w:r>
    </w:p>
    <w:p w:rsidR="00652A44" w:rsidRPr="002F7BCF" w:rsidRDefault="00652A44" w:rsidP="00652A44">
      <w:pPr>
        <w:spacing w:after="120"/>
        <w:ind w:left="180"/>
        <w:rPr>
          <w:rFonts w:ascii="Times New Roman" w:hAnsi="Times New Roman"/>
          <w:sz w:val="24"/>
          <w:szCs w:val="24"/>
        </w:rPr>
      </w:pPr>
      <w:r w:rsidRPr="002F7BCF">
        <w:rPr>
          <w:rFonts w:ascii="Times New Roman" w:hAnsi="Times New Roman"/>
          <w:sz w:val="24"/>
          <w:szCs w:val="24"/>
        </w:rPr>
        <w:t xml:space="preserve">Faculty Senate President, Astrid </w:t>
      </w:r>
      <w:proofErr w:type="spellStart"/>
      <w:r w:rsidRPr="002F7BCF">
        <w:rPr>
          <w:rFonts w:ascii="Times New Roman" w:hAnsi="Times New Roman"/>
          <w:sz w:val="24"/>
          <w:szCs w:val="24"/>
        </w:rPr>
        <w:t>Klocke</w:t>
      </w:r>
      <w:proofErr w:type="spellEnd"/>
      <w:r w:rsidRPr="002F7BCF">
        <w:rPr>
          <w:rFonts w:ascii="Times New Roman" w:hAnsi="Times New Roman"/>
          <w:sz w:val="24"/>
          <w:szCs w:val="24"/>
        </w:rPr>
        <w:t xml:space="preserve"> presented the</w:t>
      </w:r>
      <w:hyperlink r:id="rId7" w:history="1">
        <w:r w:rsidRPr="002F7BCF">
          <w:rPr>
            <w:rStyle w:val="Hyperlink"/>
            <w:rFonts w:ascii="Times New Roman" w:hAnsi="Times New Roman"/>
            <w:sz w:val="24"/>
            <w:szCs w:val="24"/>
          </w:rPr>
          <w:t xml:space="preserve"> agenda</w:t>
        </w:r>
      </w:hyperlink>
      <w:r w:rsidRPr="002F7BCF">
        <w:rPr>
          <w:rFonts w:ascii="Times New Roman" w:hAnsi="Times New Roman"/>
          <w:sz w:val="24"/>
          <w:szCs w:val="24"/>
        </w:rPr>
        <w:t xml:space="preserve"> for approval.  </w:t>
      </w:r>
      <w:r w:rsidRPr="002F7BCF">
        <w:rPr>
          <w:rFonts w:ascii="Times New Roman" w:hAnsi="Times New Roman"/>
          <w:b/>
          <w:sz w:val="24"/>
          <w:szCs w:val="24"/>
        </w:rPr>
        <w:t xml:space="preserve">The agenda was approved.  </w:t>
      </w:r>
      <w:r w:rsidRPr="002F7BCF">
        <w:rPr>
          <w:rFonts w:ascii="Times New Roman" w:hAnsi="Times New Roman"/>
          <w:sz w:val="24"/>
          <w:szCs w:val="24"/>
        </w:rPr>
        <w:t xml:space="preserve">  </w:t>
      </w:r>
      <w:r w:rsidRPr="002F7BCF">
        <w:rPr>
          <w:rFonts w:ascii="Times New Roman" w:hAnsi="Times New Roman"/>
          <w:b/>
          <w:sz w:val="24"/>
          <w:szCs w:val="24"/>
        </w:rPr>
        <w:t xml:space="preserve"> </w:t>
      </w:r>
    </w:p>
    <w:p w:rsidR="00652A44" w:rsidRPr="002F7BCF" w:rsidRDefault="00652A44" w:rsidP="00652A44">
      <w:pPr>
        <w:numPr>
          <w:ilvl w:val="0"/>
          <w:numId w:val="2"/>
        </w:numPr>
        <w:spacing w:after="0" w:line="360" w:lineRule="auto"/>
        <w:rPr>
          <w:rFonts w:ascii="Times New Roman" w:hAnsi="Times New Roman"/>
          <w:sz w:val="24"/>
          <w:szCs w:val="24"/>
        </w:rPr>
      </w:pPr>
      <w:r w:rsidRPr="002F7BCF">
        <w:rPr>
          <w:rFonts w:ascii="Times New Roman" w:hAnsi="Times New Roman"/>
          <w:b/>
          <w:sz w:val="24"/>
          <w:szCs w:val="24"/>
          <w:u w:val="single"/>
        </w:rPr>
        <w:t>Approval of Minutes</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0069612B">
        <w:rPr>
          <w:rFonts w:ascii="Times New Roman" w:hAnsi="Times New Roman"/>
          <w:b/>
          <w:sz w:val="24"/>
          <w:szCs w:val="24"/>
        </w:rPr>
        <w:t xml:space="preserve">Astrid </w:t>
      </w:r>
      <w:proofErr w:type="spellStart"/>
      <w:r w:rsidR="0069612B">
        <w:rPr>
          <w:rFonts w:ascii="Times New Roman" w:hAnsi="Times New Roman"/>
          <w:b/>
          <w:sz w:val="24"/>
          <w:szCs w:val="24"/>
        </w:rPr>
        <w:t>Klocke</w:t>
      </w:r>
      <w:proofErr w:type="spellEnd"/>
    </w:p>
    <w:p w:rsidR="00EF7A50" w:rsidRPr="002F7BCF" w:rsidRDefault="00652A44" w:rsidP="0069612B">
      <w:pPr>
        <w:spacing w:after="120" w:line="240" w:lineRule="auto"/>
        <w:ind w:left="180"/>
        <w:rPr>
          <w:rFonts w:ascii="Times New Roman" w:hAnsi="Times New Roman"/>
          <w:sz w:val="24"/>
          <w:szCs w:val="24"/>
        </w:rPr>
      </w:pPr>
      <w:r w:rsidRPr="002F7BCF">
        <w:rPr>
          <w:rFonts w:ascii="Times New Roman" w:hAnsi="Times New Roman"/>
          <w:sz w:val="24"/>
          <w:szCs w:val="24"/>
        </w:rPr>
        <w:t xml:space="preserve">The minutes of the </w:t>
      </w:r>
      <w:hyperlink r:id="rId8" w:history="1">
        <w:r w:rsidRPr="002F7BCF">
          <w:rPr>
            <w:rStyle w:val="Hyperlink"/>
            <w:rFonts w:ascii="Times New Roman" w:hAnsi="Times New Roman"/>
            <w:sz w:val="24"/>
            <w:szCs w:val="24"/>
          </w:rPr>
          <w:t>September 8</w:t>
        </w:r>
        <w:r w:rsidRPr="002F7BCF">
          <w:rPr>
            <w:rStyle w:val="Hyperlink"/>
            <w:rFonts w:ascii="Times New Roman" w:hAnsi="Times New Roman"/>
            <w:sz w:val="24"/>
            <w:szCs w:val="24"/>
            <w:vertAlign w:val="superscript"/>
          </w:rPr>
          <w:t>th</w:t>
        </w:r>
        <w:r w:rsidRPr="002F7BCF">
          <w:rPr>
            <w:rStyle w:val="Hyperlink"/>
            <w:rFonts w:ascii="Times New Roman" w:hAnsi="Times New Roman"/>
            <w:sz w:val="24"/>
            <w:szCs w:val="24"/>
          </w:rPr>
          <w:t xml:space="preserve"> 2014</w:t>
        </w:r>
      </w:hyperlink>
      <w:r w:rsidRPr="002F7BCF">
        <w:rPr>
          <w:rFonts w:ascii="Times New Roman" w:hAnsi="Times New Roman"/>
          <w:sz w:val="24"/>
          <w:szCs w:val="24"/>
        </w:rPr>
        <w:t xml:space="preserve"> senate meeting was presented for approval.  </w:t>
      </w:r>
      <w:r w:rsidRPr="002F7BCF">
        <w:rPr>
          <w:rFonts w:ascii="Times New Roman" w:hAnsi="Times New Roman"/>
          <w:b/>
          <w:sz w:val="24"/>
          <w:szCs w:val="24"/>
        </w:rPr>
        <w:t>A</w:t>
      </w:r>
      <w:r w:rsidRPr="002F7BCF">
        <w:rPr>
          <w:rFonts w:ascii="Times New Roman" w:hAnsi="Times New Roman"/>
          <w:sz w:val="24"/>
          <w:szCs w:val="24"/>
        </w:rPr>
        <w:t xml:space="preserve"> </w:t>
      </w:r>
      <w:r w:rsidRPr="002F7BCF">
        <w:rPr>
          <w:rFonts w:ascii="Times New Roman" w:hAnsi="Times New Roman"/>
          <w:b/>
          <w:sz w:val="24"/>
          <w:szCs w:val="24"/>
        </w:rPr>
        <w:t>motion was made and seconded to approve the minutes.  The motion passed.</w:t>
      </w:r>
    </w:p>
    <w:p w:rsidR="00EF7A50" w:rsidRPr="002F7BCF" w:rsidRDefault="00EF7A50" w:rsidP="00EF7A50">
      <w:pPr>
        <w:numPr>
          <w:ilvl w:val="0"/>
          <w:numId w:val="2"/>
        </w:numPr>
        <w:spacing w:after="0" w:line="360" w:lineRule="auto"/>
        <w:rPr>
          <w:rFonts w:ascii="Times New Roman" w:hAnsi="Times New Roman"/>
          <w:sz w:val="24"/>
          <w:szCs w:val="24"/>
        </w:rPr>
      </w:pPr>
      <w:r w:rsidRPr="002F7BCF">
        <w:rPr>
          <w:rFonts w:ascii="Times New Roman" w:hAnsi="Times New Roman"/>
          <w:b/>
          <w:sz w:val="24"/>
          <w:szCs w:val="24"/>
          <w:u w:val="single"/>
        </w:rPr>
        <w:t>Faculty Senate President’s Report</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Astrid </w:t>
      </w:r>
      <w:proofErr w:type="spellStart"/>
      <w:r w:rsidRPr="002F7BCF">
        <w:rPr>
          <w:rFonts w:ascii="Times New Roman" w:hAnsi="Times New Roman"/>
          <w:b/>
          <w:sz w:val="24"/>
          <w:szCs w:val="24"/>
        </w:rPr>
        <w:t>Klocke</w:t>
      </w:r>
      <w:proofErr w:type="spellEnd"/>
    </w:p>
    <w:p w:rsidR="00EF7A50" w:rsidRPr="002F7BCF" w:rsidRDefault="00EF7A50" w:rsidP="00EF7A50">
      <w:pPr>
        <w:spacing w:after="0" w:line="240" w:lineRule="auto"/>
        <w:ind w:left="180"/>
        <w:rPr>
          <w:rFonts w:ascii="Times New Roman" w:hAnsi="Times New Roman"/>
          <w:sz w:val="24"/>
          <w:szCs w:val="24"/>
        </w:rPr>
      </w:pPr>
      <w:r w:rsidRPr="002F7BCF">
        <w:rPr>
          <w:rFonts w:ascii="Times New Roman" w:hAnsi="Times New Roman"/>
          <w:sz w:val="24"/>
          <w:szCs w:val="24"/>
        </w:rPr>
        <w:t xml:space="preserve">Astrid reported on the following: </w:t>
      </w:r>
    </w:p>
    <w:p w:rsidR="00732784" w:rsidRPr="002F7BCF" w:rsidRDefault="00732784" w:rsidP="00EF7A50">
      <w:pPr>
        <w:pStyle w:val="ListParagraph"/>
        <w:numPr>
          <w:ilvl w:val="1"/>
          <w:numId w:val="3"/>
        </w:numPr>
        <w:spacing w:line="240" w:lineRule="auto"/>
        <w:rPr>
          <w:rFonts w:ascii="Cambria body" w:hAnsi="Cambria body"/>
          <w:sz w:val="24"/>
          <w:szCs w:val="24"/>
        </w:rPr>
      </w:pPr>
      <w:r w:rsidRPr="002F7BCF">
        <w:rPr>
          <w:rFonts w:ascii="Cambria body" w:hAnsi="Cambria body"/>
          <w:sz w:val="24"/>
          <w:szCs w:val="24"/>
        </w:rPr>
        <w:t xml:space="preserve">The </w:t>
      </w:r>
      <w:r w:rsidR="005D76A7" w:rsidRPr="002F7BCF">
        <w:rPr>
          <w:rFonts w:ascii="Cambria body" w:hAnsi="Cambria body"/>
          <w:sz w:val="24"/>
          <w:szCs w:val="24"/>
        </w:rPr>
        <w:t xml:space="preserve">meeting </w:t>
      </w:r>
      <w:r w:rsidRPr="002F7BCF">
        <w:rPr>
          <w:rFonts w:ascii="Cambria body" w:hAnsi="Cambria body"/>
          <w:sz w:val="24"/>
          <w:szCs w:val="24"/>
        </w:rPr>
        <w:t>r</w:t>
      </w:r>
      <w:r w:rsidR="005D76A7" w:rsidRPr="002F7BCF">
        <w:rPr>
          <w:rFonts w:ascii="Cambria body" w:hAnsi="Cambria body"/>
          <w:sz w:val="24"/>
          <w:szCs w:val="24"/>
        </w:rPr>
        <w:t xml:space="preserve">oom has </w:t>
      </w:r>
      <w:r w:rsidR="002F7BCF" w:rsidRPr="002F7BCF">
        <w:rPr>
          <w:rFonts w:ascii="Cambria body" w:hAnsi="Cambria body"/>
          <w:sz w:val="24"/>
          <w:szCs w:val="24"/>
        </w:rPr>
        <w:t xml:space="preserve">been adjusted to address </w:t>
      </w:r>
      <w:r w:rsidR="005D76A7" w:rsidRPr="002F7BCF">
        <w:rPr>
          <w:rFonts w:ascii="Cambria body" w:hAnsi="Cambria body"/>
          <w:sz w:val="24"/>
          <w:szCs w:val="24"/>
        </w:rPr>
        <w:t>concerns raised in the FS post-meeting survey.  A</w:t>
      </w:r>
      <w:r w:rsidR="002F7BCF" w:rsidRPr="002F7BCF">
        <w:rPr>
          <w:rFonts w:ascii="Cambria body" w:hAnsi="Cambria body"/>
          <w:sz w:val="24"/>
          <w:szCs w:val="24"/>
        </w:rPr>
        <w:t xml:space="preserve"> post-meeting </w:t>
      </w:r>
      <w:r w:rsidR="005D76A7" w:rsidRPr="002F7BCF">
        <w:rPr>
          <w:rFonts w:ascii="Cambria body" w:hAnsi="Cambria body"/>
          <w:sz w:val="24"/>
          <w:szCs w:val="24"/>
        </w:rPr>
        <w:t>survey will be available at the close of today’s meeting</w:t>
      </w:r>
      <w:r w:rsidR="002F7BCF" w:rsidRPr="002F7BCF">
        <w:rPr>
          <w:rFonts w:ascii="Cambria body" w:hAnsi="Cambria body"/>
          <w:sz w:val="24"/>
          <w:szCs w:val="24"/>
        </w:rPr>
        <w:t xml:space="preserve"> regarding the use of pre-meeting presentations posted to the </w:t>
      </w:r>
      <w:proofErr w:type="spellStart"/>
      <w:r w:rsidR="002F7BCF" w:rsidRPr="002F7BCF">
        <w:rPr>
          <w:rFonts w:ascii="Cambria body" w:hAnsi="Cambria body"/>
          <w:sz w:val="24"/>
          <w:szCs w:val="24"/>
        </w:rPr>
        <w:t>BbLearn</w:t>
      </w:r>
      <w:proofErr w:type="spellEnd"/>
      <w:r w:rsidR="002F7BCF" w:rsidRPr="002F7BCF">
        <w:rPr>
          <w:rFonts w:ascii="Cambria body" w:hAnsi="Cambria body"/>
          <w:sz w:val="24"/>
          <w:szCs w:val="24"/>
        </w:rPr>
        <w:t xml:space="preserve"> shell</w:t>
      </w:r>
      <w:r w:rsidR="005D76A7" w:rsidRPr="002F7BCF">
        <w:rPr>
          <w:rFonts w:ascii="Cambria body" w:hAnsi="Cambria body"/>
          <w:sz w:val="24"/>
          <w:szCs w:val="24"/>
        </w:rPr>
        <w:t xml:space="preserve">.  </w:t>
      </w:r>
      <w:r w:rsidRPr="002F7BCF">
        <w:rPr>
          <w:rFonts w:ascii="Cambria body" w:hAnsi="Cambria body"/>
          <w:sz w:val="24"/>
          <w:szCs w:val="24"/>
        </w:rPr>
        <w:t xml:space="preserve"> </w:t>
      </w:r>
    </w:p>
    <w:p w:rsidR="00E44A2D" w:rsidRPr="002F7BCF" w:rsidRDefault="00E44A2D" w:rsidP="00EF7A50">
      <w:pPr>
        <w:pStyle w:val="ListParagraph"/>
        <w:numPr>
          <w:ilvl w:val="1"/>
          <w:numId w:val="3"/>
        </w:numPr>
        <w:spacing w:line="240" w:lineRule="auto"/>
        <w:rPr>
          <w:rFonts w:ascii="Cambria body" w:hAnsi="Cambria body"/>
          <w:sz w:val="24"/>
          <w:szCs w:val="24"/>
        </w:rPr>
      </w:pPr>
      <w:r w:rsidRPr="002F7BCF">
        <w:rPr>
          <w:rFonts w:ascii="Cambria body" w:hAnsi="Cambria body"/>
          <w:sz w:val="24"/>
          <w:szCs w:val="24"/>
        </w:rPr>
        <w:t xml:space="preserve">The ABOR breakfast </w:t>
      </w:r>
      <w:r w:rsidR="005D76A7" w:rsidRPr="002F7BCF">
        <w:rPr>
          <w:rFonts w:ascii="Cambria body" w:hAnsi="Cambria body"/>
          <w:sz w:val="24"/>
          <w:szCs w:val="24"/>
        </w:rPr>
        <w:t xml:space="preserve">held </w:t>
      </w:r>
      <w:r w:rsidRPr="002F7BCF">
        <w:rPr>
          <w:rFonts w:ascii="Cambria body" w:hAnsi="Cambria body"/>
          <w:sz w:val="24"/>
          <w:szCs w:val="24"/>
        </w:rPr>
        <w:t>on September 26</w:t>
      </w:r>
      <w:r w:rsidRPr="002F7BCF">
        <w:rPr>
          <w:rFonts w:ascii="Cambria body" w:hAnsi="Cambria body"/>
          <w:sz w:val="24"/>
          <w:szCs w:val="24"/>
          <w:vertAlign w:val="superscript"/>
        </w:rPr>
        <w:t>th</w:t>
      </w:r>
      <w:r w:rsidRPr="002F7BCF">
        <w:rPr>
          <w:rFonts w:ascii="Cambria body" w:hAnsi="Cambria body"/>
          <w:sz w:val="24"/>
          <w:szCs w:val="24"/>
        </w:rPr>
        <w:t xml:space="preserve"> was well received.  This is the second year ABOR has requested a breakfast meeting</w:t>
      </w:r>
      <w:r w:rsidR="005D76A7" w:rsidRPr="002F7BCF">
        <w:rPr>
          <w:rFonts w:ascii="Cambria body" w:hAnsi="Cambria body"/>
          <w:sz w:val="24"/>
          <w:szCs w:val="24"/>
        </w:rPr>
        <w:t xml:space="preserve"> with NAU faculty</w:t>
      </w:r>
      <w:r w:rsidR="000D067E">
        <w:rPr>
          <w:rFonts w:ascii="Cambria body" w:hAnsi="Cambria body"/>
          <w:sz w:val="24"/>
          <w:szCs w:val="24"/>
        </w:rPr>
        <w:t>.</w:t>
      </w:r>
      <w:r w:rsidR="002F7BCF" w:rsidRPr="002F7BCF">
        <w:rPr>
          <w:rFonts w:ascii="Cambria body" w:hAnsi="Cambria body"/>
          <w:sz w:val="24"/>
          <w:szCs w:val="24"/>
        </w:rPr>
        <w:t xml:space="preserve"> </w:t>
      </w:r>
      <w:r w:rsidR="000D067E">
        <w:rPr>
          <w:rFonts w:ascii="Cambria body" w:hAnsi="Cambria body"/>
          <w:sz w:val="24"/>
          <w:szCs w:val="24"/>
        </w:rPr>
        <w:t xml:space="preserve"> This year’s meeting </w:t>
      </w:r>
      <w:r w:rsidR="002F7BCF" w:rsidRPr="002F7BCF">
        <w:rPr>
          <w:rFonts w:ascii="Cambria body" w:hAnsi="Cambria body"/>
          <w:sz w:val="24"/>
          <w:szCs w:val="24"/>
        </w:rPr>
        <w:t xml:space="preserve">addressed </w:t>
      </w:r>
      <w:r w:rsidR="005D76A7" w:rsidRPr="002F7BCF">
        <w:rPr>
          <w:rFonts w:ascii="Cambria body" w:hAnsi="Cambria body"/>
          <w:sz w:val="24"/>
          <w:szCs w:val="24"/>
        </w:rPr>
        <w:t>how faculty deal with differing opinion</w:t>
      </w:r>
      <w:r w:rsidR="002F7BCF" w:rsidRPr="002F7BCF">
        <w:rPr>
          <w:rFonts w:ascii="Cambria body" w:hAnsi="Cambria body"/>
          <w:sz w:val="24"/>
          <w:szCs w:val="24"/>
        </w:rPr>
        <w:t xml:space="preserve">s in the classroom and among </w:t>
      </w:r>
      <w:r w:rsidR="005D76A7" w:rsidRPr="002F7BCF">
        <w:rPr>
          <w:rFonts w:ascii="Cambria body" w:hAnsi="Cambria body"/>
          <w:sz w:val="24"/>
          <w:szCs w:val="24"/>
        </w:rPr>
        <w:t xml:space="preserve">peers.  </w:t>
      </w:r>
      <w:r w:rsidRPr="002F7BCF">
        <w:rPr>
          <w:rFonts w:ascii="Cambria body" w:hAnsi="Cambria body"/>
          <w:sz w:val="24"/>
          <w:szCs w:val="24"/>
        </w:rPr>
        <w:t xml:space="preserve">Fifteen colleagues from across campus </w:t>
      </w:r>
      <w:r w:rsidR="002F7BCF" w:rsidRPr="002F7BCF">
        <w:rPr>
          <w:rFonts w:ascii="Cambria body" w:hAnsi="Cambria body"/>
          <w:sz w:val="24"/>
          <w:szCs w:val="24"/>
        </w:rPr>
        <w:t xml:space="preserve">highlighted </w:t>
      </w:r>
      <w:r w:rsidR="005D76A7" w:rsidRPr="002F7BCF">
        <w:rPr>
          <w:rFonts w:ascii="Cambria body" w:hAnsi="Cambria body"/>
          <w:sz w:val="24"/>
          <w:szCs w:val="24"/>
        </w:rPr>
        <w:t>many o</w:t>
      </w:r>
      <w:r w:rsidR="000D067E">
        <w:rPr>
          <w:rFonts w:ascii="Cambria body" w:hAnsi="Cambria body"/>
          <w:sz w:val="24"/>
          <w:szCs w:val="24"/>
        </w:rPr>
        <w:t>f</w:t>
      </w:r>
      <w:r w:rsidR="005D76A7" w:rsidRPr="002F7BCF">
        <w:rPr>
          <w:rFonts w:ascii="Cambria body" w:hAnsi="Cambria body"/>
          <w:sz w:val="24"/>
          <w:szCs w:val="24"/>
        </w:rPr>
        <w:t xml:space="preserve"> our programs at NAU including </w:t>
      </w:r>
      <w:r w:rsidRPr="002F7BCF">
        <w:rPr>
          <w:rFonts w:ascii="Cambria body" w:hAnsi="Cambria body"/>
          <w:sz w:val="24"/>
          <w:szCs w:val="24"/>
        </w:rPr>
        <w:t xml:space="preserve">the Martin-Springer Institute, The Compassion Project, and Philosophy in the Public Interest.   </w:t>
      </w:r>
    </w:p>
    <w:p w:rsidR="005D76A7" w:rsidRPr="002F7BCF" w:rsidRDefault="005D76A7" w:rsidP="00EF7A50">
      <w:pPr>
        <w:pStyle w:val="ListParagraph"/>
        <w:numPr>
          <w:ilvl w:val="1"/>
          <w:numId w:val="3"/>
        </w:numPr>
        <w:spacing w:line="240" w:lineRule="auto"/>
        <w:rPr>
          <w:rFonts w:ascii="Cambria body" w:hAnsi="Cambria body"/>
          <w:sz w:val="24"/>
          <w:szCs w:val="24"/>
        </w:rPr>
      </w:pPr>
      <w:r w:rsidRPr="002F7BCF">
        <w:rPr>
          <w:rFonts w:ascii="Cambria body" w:hAnsi="Cambria body"/>
          <w:sz w:val="24"/>
          <w:szCs w:val="24"/>
        </w:rPr>
        <w:t xml:space="preserve">The </w:t>
      </w:r>
      <w:r w:rsidR="000D067E">
        <w:rPr>
          <w:rFonts w:ascii="Cambria body" w:hAnsi="Cambria body"/>
          <w:sz w:val="24"/>
          <w:szCs w:val="24"/>
        </w:rPr>
        <w:t>video recording</w:t>
      </w:r>
      <w:r w:rsidRPr="002F7BCF">
        <w:rPr>
          <w:rFonts w:ascii="Cambria body" w:hAnsi="Cambria body"/>
          <w:sz w:val="24"/>
          <w:szCs w:val="24"/>
        </w:rPr>
        <w:t xml:space="preserve"> of our first FSEC presentation was a success</w:t>
      </w:r>
      <w:r w:rsidR="000D067E">
        <w:rPr>
          <w:rFonts w:ascii="Cambria body" w:hAnsi="Cambria body"/>
          <w:sz w:val="24"/>
          <w:szCs w:val="24"/>
        </w:rPr>
        <w:t>.  W</w:t>
      </w:r>
      <w:r w:rsidRPr="002F7BCF">
        <w:rPr>
          <w:rFonts w:ascii="Cambria body" w:hAnsi="Cambria body"/>
          <w:sz w:val="24"/>
          <w:szCs w:val="24"/>
        </w:rPr>
        <w:t xml:space="preserve">e hope to </w:t>
      </w:r>
      <w:r w:rsidR="000D067E">
        <w:rPr>
          <w:rFonts w:ascii="Cambria body" w:hAnsi="Cambria body"/>
          <w:sz w:val="24"/>
          <w:szCs w:val="24"/>
        </w:rPr>
        <w:t>record</w:t>
      </w:r>
      <w:r w:rsidRPr="002F7BCF">
        <w:rPr>
          <w:rFonts w:ascii="Cambria body" w:hAnsi="Cambria body"/>
          <w:sz w:val="24"/>
          <w:szCs w:val="24"/>
        </w:rPr>
        <w:t xml:space="preserve"> two presentations next month.</w:t>
      </w:r>
    </w:p>
    <w:p w:rsidR="00EF7A50" w:rsidRPr="000D067E" w:rsidRDefault="005D76A7" w:rsidP="00E44A2D">
      <w:pPr>
        <w:pStyle w:val="ListParagraph"/>
        <w:numPr>
          <w:ilvl w:val="1"/>
          <w:numId w:val="3"/>
        </w:numPr>
        <w:spacing w:line="240" w:lineRule="auto"/>
        <w:rPr>
          <w:rFonts w:ascii="Cambria body" w:hAnsi="Cambria body"/>
          <w:sz w:val="24"/>
          <w:szCs w:val="24"/>
        </w:rPr>
      </w:pPr>
      <w:r w:rsidRPr="002F7BCF">
        <w:rPr>
          <w:rFonts w:ascii="Cambria body" w:hAnsi="Cambria body"/>
          <w:sz w:val="24"/>
          <w:szCs w:val="24"/>
        </w:rPr>
        <w:t xml:space="preserve">All Senate materials will be available to faculty and senators on the FS </w:t>
      </w:r>
      <w:proofErr w:type="spellStart"/>
      <w:r w:rsidRPr="002F7BCF">
        <w:rPr>
          <w:rFonts w:ascii="Cambria body" w:hAnsi="Cambria body"/>
          <w:sz w:val="24"/>
          <w:szCs w:val="24"/>
        </w:rPr>
        <w:t>BbLearn</w:t>
      </w:r>
      <w:proofErr w:type="spellEnd"/>
      <w:r w:rsidRPr="002F7BCF">
        <w:rPr>
          <w:rFonts w:ascii="Cambria body" w:hAnsi="Cambria body"/>
          <w:sz w:val="24"/>
          <w:szCs w:val="24"/>
        </w:rPr>
        <w:t xml:space="preserve"> shell.  The meeting agendas and finalized minutes will </w:t>
      </w:r>
      <w:r w:rsidR="002F7BCF" w:rsidRPr="002F7BCF">
        <w:rPr>
          <w:rFonts w:ascii="Cambria body" w:hAnsi="Cambria body"/>
          <w:sz w:val="24"/>
          <w:szCs w:val="24"/>
        </w:rPr>
        <w:t xml:space="preserve">also </w:t>
      </w:r>
      <w:r w:rsidRPr="002F7BCF">
        <w:rPr>
          <w:rFonts w:ascii="Cambria body" w:hAnsi="Cambria body"/>
          <w:sz w:val="24"/>
          <w:szCs w:val="24"/>
        </w:rPr>
        <w:t xml:space="preserve">be available on the FS website.    </w:t>
      </w:r>
      <w:r w:rsidR="00B24139" w:rsidRPr="002F7BCF">
        <w:rPr>
          <w:rFonts w:ascii="Cambria body" w:hAnsi="Cambria body"/>
          <w:sz w:val="24"/>
          <w:szCs w:val="24"/>
        </w:rPr>
        <w:t xml:space="preserve"> </w:t>
      </w:r>
      <w:r w:rsidR="00EF7A50" w:rsidRPr="002F7BCF">
        <w:rPr>
          <w:rFonts w:ascii="Cambria body" w:hAnsi="Cambria body"/>
          <w:sz w:val="24"/>
          <w:szCs w:val="24"/>
        </w:rPr>
        <w:t xml:space="preserve">  </w:t>
      </w:r>
    </w:p>
    <w:p w:rsidR="001401A8" w:rsidRPr="002F7BCF" w:rsidRDefault="001401A8" w:rsidP="002F7BCF">
      <w:pPr>
        <w:numPr>
          <w:ilvl w:val="0"/>
          <w:numId w:val="2"/>
        </w:numPr>
        <w:spacing w:after="0" w:line="240" w:lineRule="auto"/>
        <w:rPr>
          <w:rFonts w:ascii="Cambria body" w:hAnsi="Cambria body"/>
          <w:sz w:val="24"/>
          <w:szCs w:val="24"/>
        </w:rPr>
      </w:pPr>
      <w:r w:rsidRPr="002F7BCF">
        <w:rPr>
          <w:rFonts w:ascii="Times New Roman" w:hAnsi="Times New Roman"/>
          <w:b/>
          <w:sz w:val="24"/>
          <w:szCs w:val="24"/>
          <w:u w:val="single"/>
        </w:rPr>
        <w:t>Committee and Council Reports</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Committee/Council Chairs</w:t>
      </w:r>
    </w:p>
    <w:p w:rsidR="002F7BCF" w:rsidRPr="009E6871" w:rsidRDefault="004F5E14" w:rsidP="002F7BCF">
      <w:pPr>
        <w:pStyle w:val="ListParagraph"/>
        <w:numPr>
          <w:ilvl w:val="0"/>
          <w:numId w:val="6"/>
        </w:numPr>
        <w:spacing w:line="240" w:lineRule="auto"/>
        <w:rPr>
          <w:rFonts w:ascii="Cambria body" w:hAnsi="Cambria body"/>
          <w:sz w:val="24"/>
          <w:szCs w:val="24"/>
        </w:rPr>
      </w:pPr>
      <w:r w:rsidRPr="009E6871">
        <w:rPr>
          <w:rFonts w:ascii="Cambria body" w:hAnsi="Cambria body"/>
          <w:sz w:val="24"/>
          <w:szCs w:val="24"/>
          <w:u w:val="single"/>
        </w:rPr>
        <w:t>Benefits Comm</w:t>
      </w:r>
      <w:r w:rsidR="001401A8" w:rsidRPr="009E6871">
        <w:rPr>
          <w:rFonts w:ascii="Cambria body" w:hAnsi="Cambria body"/>
          <w:sz w:val="24"/>
          <w:szCs w:val="24"/>
          <w:u w:val="single"/>
        </w:rPr>
        <w:t>ittee</w:t>
      </w:r>
      <w:r w:rsidR="001401A8" w:rsidRPr="009E6871">
        <w:rPr>
          <w:rFonts w:ascii="Cambria body" w:hAnsi="Cambria body"/>
          <w:sz w:val="24"/>
          <w:szCs w:val="24"/>
        </w:rPr>
        <w:t xml:space="preserve"> – </w:t>
      </w:r>
      <w:r w:rsidRPr="009E6871">
        <w:rPr>
          <w:rFonts w:ascii="Cambria body" w:hAnsi="Cambria body"/>
          <w:sz w:val="24"/>
          <w:szCs w:val="24"/>
        </w:rPr>
        <w:t xml:space="preserve">Astrid gave a report </w:t>
      </w:r>
      <w:r w:rsidR="002F7BCF" w:rsidRPr="009E6871">
        <w:rPr>
          <w:rFonts w:ascii="Cambria body" w:hAnsi="Cambria body"/>
          <w:sz w:val="24"/>
          <w:szCs w:val="24"/>
        </w:rPr>
        <w:t xml:space="preserve">prepared </w:t>
      </w:r>
      <w:r w:rsidRPr="009E6871">
        <w:rPr>
          <w:rFonts w:ascii="Cambria body" w:hAnsi="Cambria body"/>
          <w:sz w:val="24"/>
          <w:szCs w:val="24"/>
        </w:rPr>
        <w:t>by Bruce Fox, FS Liaison to NAU’s Benefits Committee, regarding changes to employee benefits in the coming year</w:t>
      </w:r>
      <w:r w:rsidR="002F7BCF" w:rsidRPr="009E6871">
        <w:rPr>
          <w:rFonts w:ascii="Cambria body" w:hAnsi="Cambria body"/>
          <w:sz w:val="24"/>
          <w:szCs w:val="24"/>
        </w:rPr>
        <w:t xml:space="preserve">.  We will see an </w:t>
      </w:r>
      <w:r w:rsidRPr="009E6871">
        <w:rPr>
          <w:rFonts w:ascii="Cambria body" w:hAnsi="Cambria body"/>
          <w:sz w:val="24"/>
          <w:szCs w:val="24"/>
        </w:rPr>
        <w:t xml:space="preserve">increase in </w:t>
      </w:r>
      <w:r w:rsidRPr="009E6871">
        <w:rPr>
          <w:rFonts w:ascii="Cambria body" w:hAnsi="Cambria body"/>
          <w:sz w:val="24"/>
          <w:szCs w:val="24"/>
        </w:rPr>
        <w:lastRenderedPageBreak/>
        <w:t xml:space="preserve">health insurance </w:t>
      </w:r>
      <w:proofErr w:type="gramStart"/>
      <w:r w:rsidRPr="009E6871">
        <w:rPr>
          <w:rFonts w:ascii="Cambria body" w:hAnsi="Cambria body"/>
          <w:sz w:val="24"/>
          <w:szCs w:val="24"/>
        </w:rPr>
        <w:t>premiums</w:t>
      </w:r>
      <w:r w:rsidR="002F7BCF" w:rsidRPr="009E6871">
        <w:rPr>
          <w:rFonts w:ascii="Cambria body" w:hAnsi="Cambria body"/>
          <w:sz w:val="24"/>
          <w:szCs w:val="24"/>
        </w:rPr>
        <w:t>,</w:t>
      </w:r>
      <w:proofErr w:type="gramEnd"/>
      <w:r w:rsidR="002F7BCF" w:rsidRPr="009E6871">
        <w:rPr>
          <w:rFonts w:ascii="Cambria body" w:hAnsi="Cambria body"/>
          <w:sz w:val="24"/>
          <w:szCs w:val="24"/>
        </w:rPr>
        <w:t xml:space="preserve"> however e</w:t>
      </w:r>
      <w:r w:rsidRPr="009E6871">
        <w:rPr>
          <w:rFonts w:ascii="Cambria body" w:hAnsi="Cambria body"/>
          <w:sz w:val="24"/>
          <w:szCs w:val="24"/>
        </w:rPr>
        <w:t xml:space="preserve">mployees can offset these costs by participating in </w:t>
      </w:r>
      <w:r w:rsidR="002F7BCF" w:rsidRPr="009E6871">
        <w:rPr>
          <w:rFonts w:ascii="Cambria body" w:hAnsi="Cambria body"/>
          <w:sz w:val="24"/>
          <w:szCs w:val="24"/>
        </w:rPr>
        <w:t xml:space="preserve">the </w:t>
      </w:r>
      <w:proofErr w:type="spellStart"/>
      <w:r w:rsidRPr="009E6871">
        <w:rPr>
          <w:rFonts w:ascii="Cambria body" w:hAnsi="Cambria body"/>
          <w:sz w:val="24"/>
          <w:szCs w:val="24"/>
        </w:rPr>
        <w:t>HealthyU</w:t>
      </w:r>
      <w:proofErr w:type="spellEnd"/>
      <w:r w:rsidRPr="009E6871">
        <w:rPr>
          <w:rFonts w:ascii="Cambria body" w:hAnsi="Cambria body"/>
          <w:sz w:val="24"/>
          <w:szCs w:val="24"/>
        </w:rPr>
        <w:t>, NAU’s wellness incentive program</w:t>
      </w:r>
      <w:r w:rsidR="002F7BCF" w:rsidRPr="009E6871">
        <w:rPr>
          <w:rFonts w:ascii="Cambria body" w:hAnsi="Cambria body"/>
          <w:sz w:val="24"/>
          <w:szCs w:val="24"/>
        </w:rPr>
        <w:t>.  This program</w:t>
      </w:r>
      <w:r w:rsidRPr="009E6871">
        <w:rPr>
          <w:rFonts w:ascii="Cambria body" w:hAnsi="Cambria body"/>
          <w:sz w:val="24"/>
          <w:szCs w:val="24"/>
        </w:rPr>
        <w:t xml:space="preserve"> provides the opportunity to earn a $10.00 per pay period credit toward the employee’s health care contributions.  More information regarding this program can be found at: </w:t>
      </w:r>
      <w:hyperlink r:id="rId9" w:history="1">
        <w:r w:rsidRPr="009E6871">
          <w:rPr>
            <w:rStyle w:val="Hyperlink"/>
            <w:rFonts w:ascii="Cambria body" w:hAnsi="Cambria body"/>
            <w:sz w:val="24"/>
            <w:szCs w:val="24"/>
          </w:rPr>
          <w:t>http://nau.edu/Human-ResourcesBenefits/HealthyU/</w:t>
        </w:r>
      </w:hyperlink>
      <w:r w:rsidRPr="009E6871">
        <w:rPr>
          <w:rFonts w:ascii="Cambria body" w:hAnsi="Cambria body"/>
          <w:sz w:val="24"/>
          <w:szCs w:val="24"/>
        </w:rPr>
        <w:t xml:space="preserve"> .  For more information on all other changes to </w:t>
      </w:r>
      <w:r w:rsidR="002F7BCF" w:rsidRPr="009E6871">
        <w:rPr>
          <w:rFonts w:ascii="Cambria body" w:hAnsi="Cambria body"/>
          <w:sz w:val="24"/>
          <w:szCs w:val="24"/>
        </w:rPr>
        <w:t xml:space="preserve">the </w:t>
      </w:r>
      <w:r w:rsidRPr="009E6871">
        <w:rPr>
          <w:rFonts w:ascii="Cambria body" w:hAnsi="Cambria body"/>
          <w:sz w:val="24"/>
          <w:szCs w:val="24"/>
        </w:rPr>
        <w:t xml:space="preserve">employee benefits please check the following brochure: </w:t>
      </w:r>
      <w:hyperlink r:id="rId10" w:history="1">
        <w:r w:rsidRPr="009E6871">
          <w:rPr>
            <w:rStyle w:val="Hyperlink"/>
            <w:rFonts w:ascii="Cambria body" w:hAnsi="Cambria body"/>
            <w:sz w:val="24"/>
            <w:szCs w:val="24"/>
          </w:rPr>
          <w:t>http://nau.edu/Human-Resources/Announcements/2014/10/Benefits-Open-Enrollment-Starts-October-27</w:t>
        </w:r>
        <w:r w:rsidRPr="009E6871">
          <w:rPr>
            <w:rStyle w:val="Hyperlink"/>
            <w:rFonts w:ascii="Cambria body" w:hAnsi="Cambria body"/>
            <w:sz w:val="24"/>
            <w:szCs w:val="24"/>
            <w:vertAlign w:val="superscript"/>
          </w:rPr>
          <w:t>th</w:t>
        </w:r>
        <w:r w:rsidRPr="009E6871">
          <w:rPr>
            <w:rStyle w:val="Hyperlink"/>
            <w:rFonts w:ascii="Cambria body" w:hAnsi="Cambria body"/>
            <w:sz w:val="24"/>
            <w:szCs w:val="24"/>
          </w:rPr>
          <w:t>/</w:t>
        </w:r>
      </w:hyperlink>
      <w:r w:rsidR="001401A8" w:rsidRPr="009E6871">
        <w:rPr>
          <w:rFonts w:ascii="Cambria body" w:hAnsi="Cambria body"/>
          <w:b/>
          <w:sz w:val="24"/>
          <w:szCs w:val="24"/>
        </w:rPr>
        <w:t xml:space="preserve">  </w:t>
      </w:r>
    </w:p>
    <w:p w:rsidR="001401A8" w:rsidRPr="002F7BCF" w:rsidRDefault="004F5E14" w:rsidP="002F7BCF">
      <w:pPr>
        <w:pStyle w:val="ListParagraph"/>
        <w:numPr>
          <w:ilvl w:val="0"/>
          <w:numId w:val="6"/>
        </w:numPr>
        <w:spacing w:line="240" w:lineRule="auto"/>
        <w:rPr>
          <w:rFonts w:ascii="Cambria body" w:hAnsi="Cambria body"/>
          <w:sz w:val="24"/>
          <w:szCs w:val="24"/>
        </w:rPr>
      </w:pPr>
      <w:r w:rsidRPr="002F7BCF">
        <w:rPr>
          <w:rFonts w:ascii="Cambria body" w:hAnsi="Cambria body"/>
          <w:sz w:val="24"/>
          <w:szCs w:val="24"/>
        </w:rPr>
        <w:t>ACCA Update – Gerald Wood, Chair of the Advisory Council on Cur</w:t>
      </w:r>
      <w:r w:rsidR="000D067E">
        <w:rPr>
          <w:rFonts w:ascii="Cambria body" w:hAnsi="Cambria body"/>
          <w:sz w:val="24"/>
          <w:szCs w:val="24"/>
        </w:rPr>
        <w:t>riculum and Assessment</w:t>
      </w:r>
      <w:r w:rsidRPr="002F7BCF">
        <w:rPr>
          <w:rFonts w:ascii="Cambria body" w:hAnsi="Cambria body"/>
          <w:sz w:val="24"/>
          <w:szCs w:val="24"/>
        </w:rPr>
        <w:t xml:space="preserve"> (ACCA), reported on the implementation of the </w:t>
      </w:r>
      <w:r w:rsidR="009E6871">
        <w:rPr>
          <w:rFonts w:ascii="Cambria body" w:hAnsi="Cambria body"/>
          <w:sz w:val="24"/>
          <w:szCs w:val="24"/>
        </w:rPr>
        <w:t xml:space="preserve">various aspects of the </w:t>
      </w:r>
      <w:r w:rsidRPr="002F7BCF">
        <w:rPr>
          <w:rFonts w:ascii="Cambria body" w:hAnsi="Cambria body"/>
          <w:sz w:val="24"/>
          <w:szCs w:val="24"/>
        </w:rPr>
        <w:t>curriculum and assessment proposal approved last year.  The</w:t>
      </w:r>
      <w:r w:rsidR="009E6871">
        <w:rPr>
          <w:rFonts w:ascii="Cambria body" w:hAnsi="Cambria body"/>
          <w:sz w:val="24"/>
          <w:szCs w:val="24"/>
        </w:rPr>
        <w:t xml:space="preserve"> committee</w:t>
      </w:r>
      <w:r w:rsidRPr="002F7BCF">
        <w:rPr>
          <w:rFonts w:ascii="Cambria body" w:hAnsi="Cambria body"/>
          <w:sz w:val="24"/>
          <w:szCs w:val="24"/>
        </w:rPr>
        <w:t xml:space="preserve"> is working on templates for different colleges re: characteristics of degree program expectations, purposes, outcomes, curriculum design, assessment and use of assessment towards improvement and strategic course design.</w:t>
      </w:r>
      <w:r w:rsidR="00192C7C" w:rsidRPr="002F7BCF">
        <w:rPr>
          <w:rFonts w:ascii="Cambria body" w:hAnsi="Cambria body"/>
          <w:sz w:val="24"/>
          <w:szCs w:val="24"/>
        </w:rPr>
        <w:t xml:space="preserve">  Gerald plans </w:t>
      </w:r>
      <w:r w:rsidR="009E6871">
        <w:rPr>
          <w:rFonts w:ascii="Cambria body" w:hAnsi="Cambria body"/>
          <w:sz w:val="24"/>
          <w:szCs w:val="24"/>
        </w:rPr>
        <w:t>to</w:t>
      </w:r>
      <w:r w:rsidR="00192C7C" w:rsidRPr="002F7BCF">
        <w:rPr>
          <w:rFonts w:ascii="Cambria body" w:hAnsi="Cambria body"/>
          <w:sz w:val="24"/>
          <w:szCs w:val="24"/>
        </w:rPr>
        <w:t xml:space="preserve"> provid</w:t>
      </w:r>
      <w:r w:rsidR="009E6871">
        <w:rPr>
          <w:rFonts w:ascii="Cambria body" w:hAnsi="Cambria body"/>
          <w:sz w:val="24"/>
          <w:szCs w:val="24"/>
        </w:rPr>
        <w:t xml:space="preserve">e </w:t>
      </w:r>
      <w:r w:rsidR="00192C7C" w:rsidRPr="002F7BCF">
        <w:rPr>
          <w:rFonts w:ascii="Cambria body" w:hAnsi="Cambria body"/>
          <w:sz w:val="24"/>
          <w:szCs w:val="24"/>
        </w:rPr>
        <w:t xml:space="preserve">regular updates throughout the year on their progress.  </w:t>
      </w:r>
      <w:r w:rsidRPr="002F7BCF">
        <w:rPr>
          <w:rFonts w:ascii="Cambria body" w:hAnsi="Cambria body"/>
          <w:sz w:val="24"/>
          <w:szCs w:val="24"/>
        </w:rPr>
        <w:t xml:space="preserve">  </w:t>
      </w:r>
    </w:p>
    <w:p w:rsidR="001401A8" w:rsidRPr="002F7BCF" w:rsidRDefault="001401A8" w:rsidP="004F5E14">
      <w:pPr>
        <w:numPr>
          <w:ilvl w:val="0"/>
          <w:numId w:val="2"/>
        </w:numPr>
        <w:spacing w:after="0" w:line="240" w:lineRule="auto"/>
        <w:rPr>
          <w:rFonts w:ascii="Times New Roman" w:hAnsi="Times New Roman"/>
          <w:sz w:val="24"/>
          <w:szCs w:val="24"/>
        </w:rPr>
      </w:pPr>
      <w:r w:rsidRPr="002F7BCF">
        <w:rPr>
          <w:rFonts w:ascii="Times New Roman" w:hAnsi="Times New Roman"/>
          <w:b/>
          <w:sz w:val="24"/>
          <w:szCs w:val="24"/>
          <w:u w:val="single"/>
        </w:rPr>
        <w:t>Report from the President</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t xml:space="preserve">       President Cheng</w:t>
      </w:r>
    </w:p>
    <w:p w:rsidR="001401A8" w:rsidRDefault="004F5E14" w:rsidP="009E6871">
      <w:pPr>
        <w:spacing w:after="0" w:line="240" w:lineRule="auto"/>
        <w:ind w:left="180"/>
        <w:rPr>
          <w:rFonts w:ascii="Times New Roman" w:hAnsi="Times New Roman"/>
          <w:sz w:val="24"/>
          <w:szCs w:val="24"/>
        </w:rPr>
      </w:pPr>
      <w:r w:rsidRPr="002F7BCF">
        <w:rPr>
          <w:rFonts w:ascii="Times New Roman" w:hAnsi="Times New Roman"/>
          <w:sz w:val="24"/>
          <w:szCs w:val="24"/>
        </w:rPr>
        <w:t>No report</w:t>
      </w:r>
    </w:p>
    <w:p w:rsidR="009E6871" w:rsidRPr="000D067E" w:rsidRDefault="009E6871" w:rsidP="009E6871">
      <w:pPr>
        <w:spacing w:after="0" w:line="240" w:lineRule="auto"/>
        <w:ind w:left="180"/>
        <w:rPr>
          <w:rFonts w:ascii="Times New Roman" w:hAnsi="Times New Roman"/>
          <w:sz w:val="16"/>
          <w:szCs w:val="16"/>
        </w:rPr>
      </w:pPr>
    </w:p>
    <w:p w:rsidR="00192C7C" w:rsidRPr="002F7BCF" w:rsidRDefault="001401A8" w:rsidP="004F5E14">
      <w:pPr>
        <w:numPr>
          <w:ilvl w:val="0"/>
          <w:numId w:val="2"/>
        </w:numPr>
        <w:spacing w:after="0" w:line="240" w:lineRule="auto"/>
        <w:rPr>
          <w:rFonts w:ascii="Cambria body" w:hAnsi="Cambria body"/>
          <w:sz w:val="24"/>
          <w:szCs w:val="24"/>
        </w:rPr>
      </w:pPr>
      <w:r w:rsidRPr="002F7BCF">
        <w:rPr>
          <w:rFonts w:ascii="Times New Roman" w:hAnsi="Times New Roman"/>
          <w:b/>
          <w:sz w:val="24"/>
          <w:szCs w:val="24"/>
          <w:u w:val="single"/>
        </w:rPr>
        <w:t>Report from the Provost</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t xml:space="preserve">       </w:t>
      </w:r>
      <w:r w:rsidR="00E44A2D" w:rsidRPr="002F7BCF">
        <w:rPr>
          <w:rFonts w:ascii="Times New Roman" w:hAnsi="Times New Roman"/>
          <w:b/>
          <w:sz w:val="24"/>
          <w:szCs w:val="24"/>
        </w:rPr>
        <w:t xml:space="preserve">         </w:t>
      </w:r>
      <w:r w:rsidRPr="002F7BCF">
        <w:rPr>
          <w:rFonts w:ascii="Times New Roman" w:hAnsi="Times New Roman"/>
          <w:b/>
          <w:sz w:val="24"/>
          <w:szCs w:val="24"/>
        </w:rPr>
        <w:t>Provost Huenneke</w:t>
      </w:r>
      <w:r w:rsidRPr="002F7BCF">
        <w:rPr>
          <w:rFonts w:ascii="Times New Roman" w:hAnsi="Times New Roman"/>
          <w:sz w:val="24"/>
          <w:szCs w:val="24"/>
        </w:rPr>
        <w:t xml:space="preserve"> </w:t>
      </w:r>
      <w:r w:rsidRPr="002F7BCF">
        <w:rPr>
          <w:rFonts w:ascii="Cambria body" w:hAnsi="Cambria body"/>
          <w:sz w:val="24"/>
          <w:szCs w:val="24"/>
        </w:rPr>
        <w:t xml:space="preserve"> Provost Hu</w:t>
      </w:r>
      <w:r w:rsidR="000D067E">
        <w:rPr>
          <w:rFonts w:ascii="Cambria body" w:hAnsi="Cambria body"/>
          <w:sz w:val="24"/>
          <w:szCs w:val="24"/>
        </w:rPr>
        <w:t>e</w:t>
      </w:r>
      <w:r w:rsidRPr="002F7BCF">
        <w:rPr>
          <w:rFonts w:ascii="Cambria body" w:hAnsi="Cambria body"/>
          <w:sz w:val="24"/>
          <w:szCs w:val="24"/>
        </w:rPr>
        <w:t xml:space="preserve">nneke </w:t>
      </w:r>
      <w:r w:rsidR="00192C7C" w:rsidRPr="002F7BCF">
        <w:rPr>
          <w:rFonts w:ascii="Cambria body" w:hAnsi="Cambria body"/>
          <w:sz w:val="24"/>
          <w:szCs w:val="24"/>
        </w:rPr>
        <w:t>noted the following:</w:t>
      </w:r>
    </w:p>
    <w:p w:rsidR="00192C7C" w:rsidRPr="002F7BCF" w:rsidRDefault="00192C7C" w:rsidP="000644F4">
      <w:pPr>
        <w:numPr>
          <w:ilvl w:val="1"/>
          <w:numId w:val="2"/>
        </w:numPr>
        <w:spacing w:after="0" w:line="240" w:lineRule="auto"/>
        <w:rPr>
          <w:rFonts w:ascii="Cambria body" w:hAnsi="Cambria body"/>
          <w:sz w:val="24"/>
          <w:szCs w:val="24"/>
        </w:rPr>
      </w:pPr>
      <w:r w:rsidRPr="002F7BCF">
        <w:rPr>
          <w:rFonts w:ascii="Cambria body" w:hAnsi="Cambria body"/>
          <w:sz w:val="24"/>
          <w:szCs w:val="24"/>
        </w:rPr>
        <w:t>The breakfast with the regents was very impressive.  She praise</w:t>
      </w:r>
      <w:r w:rsidR="00E44A2D" w:rsidRPr="002F7BCF">
        <w:rPr>
          <w:rFonts w:ascii="Cambria body" w:hAnsi="Cambria body"/>
          <w:sz w:val="24"/>
          <w:szCs w:val="24"/>
        </w:rPr>
        <w:t>d</w:t>
      </w:r>
      <w:r w:rsidRPr="002F7BCF">
        <w:rPr>
          <w:rFonts w:ascii="Cambria body" w:hAnsi="Cambria body"/>
          <w:sz w:val="24"/>
          <w:szCs w:val="24"/>
        </w:rPr>
        <w:t xml:space="preserve"> the work of Astrid and her committee for their outstanding work in preparing and facilitating the breakfast and subsequent discussion.  </w:t>
      </w:r>
    </w:p>
    <w:p w:rsidR="001401A8" w:rsidRPr="002F7BCF" w:rsidRDefault="00192C7C" w:rsidP="00192C7C">
      <w:pPr>
        <w:numPr>
          <w:ilvl w:val="1"/>
          <w:numId w:val="2"/>
        </w:numPr>
        <w:spacing w:after="0" w:line="240" w:lineRule="auto"/>
        <w:rPr>
          <w:rFonts w:ascii="Cambria body" w:hAnsi="Cambria body"/>
          <w:sz w:val="24"/>
          <w:szCs w:val="24"/>
        </w:rPr>
      </w:pPr>
      <w:r w:rsidRPr="002F7BCF">
        <w:rPr>
          <w:rFonts w:ascii="Cambria body" w:hAnsi="Cambria body"/>
          <w:sz w:val="24"/>
          <w:szCs w:val="24"/>
        </w:rPr>
        <w:t>She d</w:t>
      </w:r>
      <w:r w:rsidR="00E44A2D" w:rsidRPr="002F7BCF">
        <w:rPr>
          <w:rFonts w:ascii="Cambria body" w:hAnsi="Cambria body"/>
          <w:sz w:val="24"/>
          <w:szCs w:val="24"/>
        </w:rPr>
        <w:t>isc</w:t>
      </w:r>
      <w:r w:rsidRPr="002F7BCF">
        <w:rPr>
          <w:rFonts w:ascii="Cambria body" w:hAnsi="Cambria body"/>
          <w:sz w:val="24"/>
          <w:szCs w:val="24"/>
        </w:rPr>
        <w:t xml:space="preserve">ussed the </w:t>
      </w:r>
      <w:r w:rsidR="00E44A2D" w:rsidRPr="002F7BCF">
        <w:rPr>
          <w:rFonts w:ascii="Cambria body" w:hAnsi="Cambria body"/>
          <w:sz w:val="24"/>
          <w:szCs w:val="24"/>
        </w:rPr>
        <w:t>exemplary performance</w:t>
      </w:r>
      <w:r w:rsidR="004F5E14" w:rsidRPr="002F7BCF">
        <w:rPr>
          <w:rFonts w:ascii="Cambria body" w:hAnsi="Cambria body"/>
          <w:sz w:val="24"/>
          <w:szCs w:val="24"/>
        </w:rPr>
        <w:t xml:space="preserve"> reward system </w:t>
      </w:r>
      <w:r w:rsidRPr="002F7BCF">
        <w:rPr>
          <w:rFonts w:ascii="Cambria body" w:hAnsi="Cambria body"/>
          <w:sz w:val="24"/>
          <w:szCs w:val="24"/>
        </w:rPr>
        <w:t xml:space="preserve">now in place </w:t>
      </w:r>
      <w:r w:rsidR="004F5E14" w:rsidRPr="002F7BCF">
        <w:rPr>
          <w:rFonts w:ascii="Cambria body" w:hAnsi="Cambria body"/>
          <w:sz w:val="24"/>
          <w:szCs w:val="24"/>
        </w:rPr>
        <w:t>for the p</w:t>
      </w:r>
      <w:r w:rsidR="00E44A2D" w:rsidRPr="002F7BCF">
        <w:rPr>
          <w:rFonts w:ascii="Cambria body" w:hAnsi="Cambria body"/>
          <w:sz w:val="24"/>
          <w:szCs w:val="24"/>
        </w:rPr>
        <w:t>ast t</w:t>
      </w:r>
      <w:r w:rsidR="001401A8" w:rsidRPr="002F7BCF">
        <w:rPr>
          <w:rFonts w:ascii="Cambria body" w:hAnsi="Cambria body"/>
          <w:sz w:val="24"/>
          <w:szCs w:val="24"/>
        </w:rPr>
        <w:t>w</w:t>
      </w:r>
      <w:r w:rsidR="004F5E14" w:rsidRPr="002F7BCF">
        <w:rPr>
          <w:rFonts w:ascii="Cambria body" w:hAnsi="Cambria body"/>
          <w:sz w:val="24"/>
          <w:szCs w:val="24"/>
        </w:rPr>
        <w:t>o y</w:t>
      </w:r>
      <w:r w:rsidR="001401A8" w:rsidRPr="002F7BCF">
        <w:rPr>
          <w:rFonts w:ascii="Cambria body" w:hAnsi="Cambria body"/>
          <w:sz w:val="24"/>
          <w:szCs w:val="24"/>
        </w:rPr>
        <w:t>e</w:t>
      </w:r>
      <w:r w:rsidR="004F5E14" w:rsidRPr="002F7BCF">
        <w:rPr>
          <w:rFonts w:ascii="Cambria body" w:hAnsi="Cambria body"/>
          <w:sz w:val="24"/>
          <w:szCs w:val="24"/>
        </w:rPr>
        <w:t xml:space="preserve">ars.  She and Vice Provost Dan Kain have </w:t>
      </w:r>
      <w:r w:rsidRPr="002F7BCF">
        <w:rPr>
          <w:rFonts w:ascii="Cambria body" w:hAnsi="Cambria body"/>
          <w:sz w:val="24"/>
          <w:szCs w:val="24"/>
        </w:rPr>
        <w:t xml:space="preserve">heard from </w:t>
      </w:r>
      <w:r w:rsidR="004F5E14" w:rsidRPr="002F7BCF">
        <w:rPr>
          <w:rFonts w:ascii="Cambria body" w:hAnsi="Cambria body"/>
          <w:sz w:val="24"/>
          <w:szCs w:val="24"/>
        </w:rPr>
        <w:t xml:space="preserve">various units </w:t>
      </w:r>
      <w:r w:rsidRPr="002F7BCF">
        <w:rPr>
          <w:rFonts w:ascii="Cambria body" w:hAnsi="Cambria body"/>
          <w:sz w:val="24"/>
          <w:szCs w:val="24"/>
        </w:rPr>
        <w:t xml:space="preserve">and colleges on how </w:t>
      </w:r>
      <w:r w:rsidR="004F5E14" w:rsidRPr="002F7BCF">
        <w:rPr>
          <w:rFonts w:ascii="Cambria body" w:hAnsi="Cambria body"/>
          <w:sz w:val="24"/>
          <w:szCs w:val="24"/>
        </w:rPr>
        <w:t>the</w:t>
      </w:r>
      <w:r w:rsidRPr="002F7BCF">
        <w:rPr>
          <w:rFonts w:ascii="Cambria body" w:hAnsi="Cambria body"/>
          <w:sz w:val="24"/>
          <w:szCs w:val="24"/>
        </w:rPr>
        <w:t xml:space="preserve">ir programs </w:t>
      </w:r>
      <w:r w:rsidR="009E6871">
        <w:rPr>
          <w:rFonts w:ascii="Cambria body" w:hAnsi="Cambria body"/>
          <w:sz w:val="24"/>
          <w:szCs w:val="24"/>
        </w:rPr>
        <w:t xml:space="preserve">implemented the program </w:t>
      </w:r>
      <w:r w:rsidRPr="002F7BCF">
        <w:rPr>
          <w:rFonts w:ascii="Cambria body" w:hAnsi="Cambria body"/>
          <w:sz w:val="24"/>
          <w:szCs w:val="24"/>
        </w:rPr>
        <w:t>and the criteria employed</w:t>
      </w:r>
      <w:r w:rsidR="004F5E14" w:rsidRPr="002F7BCF">
        <w:rPr>
          <w:rFonts w:ascii="Cambria body" w:hAnsi="Cambria body"/>
          <w:sz w:val="24"/>
          <w:szCs w:val="24"/>
        </w:rPr>
        <w:t xml:space="preserve">.  </w:t>
      </w:r>
      <w:r w:rsidR="000644F4" w:rsidRPr="002F7BCF">
        <w:rPr>
          <w:rFonts w:ascii="Cambria body" w:hAnsi="Cambria body"/>
          <w:sz w:val="24"/>
          <w:szCs w:val="24"/>
        </w:rPr>
        <w:t xml:space="preserve">They presented a </w:t>
      </w:r>
      <w:hyperlink r:id="rId11" w:anchor="8_ExemplaryPerformers.pdf" w:history="1">
        <w:r w:rsidR="000644F4" w:rsidRPr="009E6871">
          <w:rPr>
            <w:rStyle w:val="Hyperlink"/>
            <w:rFonts w:ascii="Cambria body" w:hAnsi="Cambria body"/>
            <w:sz w:val="24"/>
            <w:szCs w:val="24"/>
          </w:rPr>
          <w:t>report</w:t>
        </w:r>
      </w:hyperlink>
      <w:r w:rsidR="000644F4" w:rsidRPr="002F7BCF">
        <w:rPr>
          <w:rFonts w:ascii="Cambria body" w:hAnsi="Cambria body"/>
          <w:sz w:val="24"/>
          <w:szCs w:val="24"/>
        </w:rPr>
        <w:t xml:space="preserve"> with their findings.  </w:t>
      </w:r>
      <w:r w:rsidR="004F5E14" w:rsidRPr="002F7BCF">
        <w:rPr>
          <w:rFonts w:ascii="Cambria body" w:hAnsi="Cambria body"/>
          <w:sz w:val="24"/>
          <w:szCs w:val="24"/>
        </w:rPr>
        <w:t>The program will continue this year and</w:t>
      </w:r>
      <w:r w:rsidRPr="002F7BCF">
        <w:rPr>
          <w:rFonts w:ascii="Cambria body" w:hAnsi="Cambria body"/>
          <w:sz w:val="24"/>
          <w:szCs w:val="24"/>
        </w:rPr>
        <w:t xml:space="preserve"> be evaluated for future years.  Dan has posed </w:t>
      </w:r>
      <w:r w:rsidR="009E6871">
        <w:rPr>
          <w:rFonts w:ascii="Cambria body" w:hAnsi="Cambria body"/>
          <w:sz w:val="24"/>
          <w:szCs w:val="24"/>
        </w:rPr>
        <w:t xml:space="preserve">to the Chairs and Deans, </w:t>
      </w:r>
      <w:r w:rsidRPr="002F7BCF">
        <w:rPr>
          <w:rFonts w:ascii="Cambria body" w:hAnsi="Cambria body"/>
          <w:sz w:val="24"/>
          <w:szCs w:val="24"/>
        </w:rPr>
        <w:t xml:space="preserve">the question </w:t>
      </w:r>
      <w:r w:rsidR="009E6871">
        <w:rPr>
          <w:rFonts w:ascii="Cambria body" w:hAnsi="Cambria body"/>
          <w:sz w:val="24"/>
          <w:szCs w:val="24"/>
        </w:rPr>
        <w:t>of the timing of when the awards will be given</w:t>
      </w:r>
      <w:r w:rsidRPr="002F7BCF">
        <w:rPr>
          <w:rFonts w:ascii="Cambria body" w:hAnsi="Cambria body"/>
          <w:sz w:val="24"/>
          <w:szCs w:val="24"/>
        </w:rPr>
        <w:t xml:space="preserve"> based on concerns raised by faculty</w:t>
      </w:r>
      <w:r w:rsidR="000644F4" w:rsidRPr="002F7BCF">
        <w:rPr>
          <w:rFonts w:ascii="Cambria body" w:hAnsi="Cambria body"/>
          <w:sz w:val="24"/>
          <w:szCs w:val="24"/>
        </w:rPr>
        <w:t xml:space="preserve"> that the award </w:t>
      </w:r>
      <w:r w:rsidR="009E6871">
        <w:rPr>
          <w:rFonts w:ascii="Cambria body" w:hAnsi="Cambria body"/>
          <w:sz w:val="24"/>
          <w:szCs w:val="24"/>
        </w:rPr>
        <w:t xml:space="preserve">should </w:t>
      </w:r>
      <w:r w:rsidR="000644F4" w:rsidRPr="002F7BCF">
        <w:rPr>
          <w:rFonts w:ascii="Cambria body" w:hAnsi="Cambria body"/>
          <w:sz w:val="24"/>
          <w:szCs w:val="24"/>
        </w:rPr>
        <w:t>be delayed till July</w:t>
      </w:r>
      <w:r w:rsidRPr="002F7BCF">
        <w:rPr>
          <w:rFonts w:ascii="Cambria body" w:hAnsi="Cambria body"/>
          <w:sz w:val="24"/>
          <w:szCs w:val="24"/>
        </w:rPr>
        <w:t>.  They are seeking feedback</w:t>
      </w:r>
      <w:r w:rsidR="000644F4" w:rsidRPr="002F7BCF">
        <w:rPr>
          <w:rFonts w:ascii="Cambria body" w:hAnsi="Cambria body"/>
          <w:sz w:val="24"/>
          <w:szCs w:val="24"/>
        </w:rPr>
        <w:t xml:space="preserve"> regarding this point from senators</w:t>
      </w:r>
      <w:r w:rsidRPr="002F7BCF">
        <w:rPr>
          <w:rFonts w:ascii="Cambria body" w:hAnsi="Cambria body"/>
          <w:sz w:val="24"/>
          <w:szCs w:val="24"/>
        </w:rPr>
        <w:t xml:space="preserve">.  </w:t>
      </w:r>
      <w:r w:rsidR="004F5E14" w:rsidRPr="002F7BCF">
        <w:rPr>
          <w:rFonts w:ascii="Cambria body" w:hAnsi="Cambria body"/>
          <w:sz w:val="24"/>
          <w:szCs w:val="24"/>
        </w:rPr>
        <w:t xml:space="preserve">  </w:t>
      </w:r>
    </w:p>
    <w:p w:rsidR="004F5E14" w:rsidRPr="000D067E" w:rsidRDefault="004F5E14" w:rsidP="004F5E14">
      <w:pPr>
        <w:spacing w:after="0" w:line="240" w:lineRule="auto"/>
        <w:ind w:left="180"/>
        <w:rPr>
          <w:rFonts w:ascii="Cambria body" w:hAnsi="Cambria body"/>
          <w:sz w:val="16"/>
          <w:szCs w:val="16"/>
        </w:rPr>
      </w:pPr>
    </w:p>
    <w:p w:rsidR="00EF7A50" w:rsidRPr="002F7BCF" w:rsidRDefault="001401A8" w:rsidP="004F5E14">
      <w:pPr>
        <w:numPr>
          <w:ilvl w:val="0"/>
          <w:numId w:val="2"/>
        </w:numPr>
        <w:spacing w:after="0" w:line="240" w:lineRule="auto"/>
        <w:rPr>
          <w:rFonts w:ascii="Cambria body" w:hAnsi="Cambria body"/>
          <w:sz w:val="24"/>
          <w:szCs w:val="24"/>
        </w:rPr>
      </w:pPr>
      <w:r w:rsidRPr="002F7BCF">
        <w:rPr>
          <w:rFonts w:ascii="Cambria body" w:hAnsi="Cambria body"/>
          <w:b/>
          <w:sz w:val="24"/>
          <w:szCs w:val="24"/>
          <w:u w:val="single"/>
        </w:rPr>
        <w:t>SEPAT H</w:t>
      </w:r>
      <w:r w:rsidR="00EF7A50" w:rsidRPr="002F7BCF">
        <w:rPr>
          <w:rFonts w:ascii="Cambria body" w:hAnsi="Cambria body"/>
          <w:b/>
          <w:sz w:val="24"/>
          <w:szCs w:val="24"/>
          <w:u w:val="single"/>
        </w:rPr>
        <w:t>e</w:t>
      </w:r>
      <w:r w:rsidRPr="002F7BCF">
        <w:rPr>
          <w:rFonts w:ascii="Cambria body" w:hAnsi="Cambria body"/>
          <w:b/>
          <w:sz w:val="24"/>
          <w:szCs w:val="24"/>
          <w:u w:val="single"/>
        </w:rPr>
        <w:t>rbicide- Free Updat</w:t>
      </w:r>
      <w:r w:rsidR="00EF7A50" w:rsidRPr="002F7BCF">
        <w:rPr>
          <w:rFonts w:ascii="Cambria body" w:hAnsi="Cambria body"/>
          <w:b/>
          <w:sz w:val="24"/>
          <w:szCs w:val="24"/>
          <w:u w:val="single"/>
        </w:rPr>
        <w:t>e</w:t>
      </w:r>
      <w:r w:rsidRPr="002F7BCF">
        <w:rPr>
          <w:rFonts w:ascii="Cambria body" w:hAnsi="Cambria body"/>
          <w:b/>
          <w:sz w:val="24"/>
          <w:szCs w:val="24"/>
        </w:rPr>
        <w:t xml:space="preserve"> </w:t>
      </w:r>
      <w:r w:rsidR="00EF7A50" w:rsidRPr="002F7BCF">
        <w:rPr>
          <w:rFonts w:ascii="Cambria body" w:hAnsi="Cambria body"/>
          <w:b/>
          <w:sz w:val="24"/>
          <w:szCs w:val="24"/>
        </w:rPr>
        <w:tab/>
      </w:r>
      <w:r w:rsidR="00EF7A50" w:rsidRPr="002F7BCF">
        <w:rPr>
          <w:rFonts w:ascii="Cambria body" w:hAnsi="Cambria body"/>
          <w:b/>
          <w:sz w:val="24"/>
          <w:szCs w:val="24"/>
        </w:rPr>
        <w:tab/>
      </w:r>
      <w:r w:rsidRPr="002F7BCF">
        <w:rPr>
          <w:rFonts w:ascii="Cambria body" w:hAnsi="Cambria body"/>
          <w:b/>
          <w:sz w:val="24"/>
          <w:szCs w:val="24"/>
        </w:rPr>
        <w:tab/>
      </w:r>
      <w:r w:rsidRPr="002F7BCF">
        <w:rPr>
          <w:rFonts w:ascii="Cambria body" w:hAnsi="Cambria body"/>
          <w:b/>
          <w:sz w:val="24"/>
          <w:szCs w:val="24"/>
        </w:rPr>
        <w:tab/>
      </w:r>
      <w:r w:rsidRPr="002F7BCF">
        <w:rPr>
          <w:rFonts w:ascii="Cambria body" w:hAnsi="Cambria body"/>
          <w:b/>
          <w:sz w:val="24"/>
          <w:szCs w:val="24"/>
        </w:rPr>
        <w:tab/>
      </w:r>
      <w:r w:rsidRPr="002F7BCF">
        <w:rPr>
          <w:rFonts w:ascii="Cambria body" w:hAnsi="Cambria body"/>
          <w:b/>
          <w:sz w:val="24"/>
          <w:szCs w:val="24"/>
        </w:rPr>
        <w:tab/>
      </w:r>
      <w:r w:rsidRPr="002F7BCF">
        <w:rPr>
          <w:rFonts w:ascii="Cambria body" w:hAnsi="Cambria body"/>
          <w:b/>
          <w:sz w:val="24"/>
          <w:szCs w:val="24"/>
        </w:rPr>
        <w:tab/>
      </w:r>
      <w:r w:rsidRPr="002F7BCF">
        <w:rPr>
          <w:rFonts w:ascii="Cambria body" w:hAnsi="Cambria body"/>
          <w:b/>
          <w:sz w:val="24"/>
          <w:szCs w:val="24"/>
        </w:rPr>
        <w:tab/>
      </w:r>
      <w:r w:rsidRPr="002F7BCF">
        <w:rPr>
          <w:rFonts w:ascii="Cambria body" w:hAnsi="Cambria body"/>
          <w:b/>
          <w:sz w:val="24"/>
          <w:szCs w:val="24"/>
        </w:rPr>
        <w:tab/>
        <w:t xml:space="preserve">    Pau</w:t>
      </w:r>
      <w:r w:rsidR="00EF7A50" w:rsidRPr="002F7BCF">
        <w:rPr>
          <w:rFonts w:ascii="Cambria body" w:hAnsi="Cambria body"/>
          <w:b/>
          <w:sz w:val="24"/>
          <w:szCs w:val="24"/>
        </w:rPr>
        <w:t>l</w:t>
      </w:r>
      <w:r w:rsidRPr="002F7BCF">
        <w:rPr>
          <w:rFonts w:ascii="Cambria body" w:hAnsi="Cambria body"/>
          <w:b/>
          <w:sz w:val="24"/>
          <w:szCs w:val="24"/>
        </w:rPr>
        <w:t xml:space="preserve"> Gazda</w:t>
      </w:r>
    </w:p>
    <w:p w:rsidR="00EF7A50" w:rsidRPr="002F7BCF" w:rsidRDefault="00A21E4B" w:rsidP="00EF7A50">
      <w:pPr>
        <w:pStyle w:val="ListParagraph"/>
        <w:spacing w:line="240" w:lineRule="auto"/>
        <w:ind w:left="180"/>
        <w:rPr>
          <w:rFonts w:ascii="Cambria body" w:hAnsi="Cambria body"/>
          <w:sz w:val="24"/>
          <w:szCs w:val="24"/>
        </w:rPr>
      </w:pPr>
      <w:r w:rsidRPr="002F7BCF">
        <w:rPr>
          <w:rFonts w:ascii="Cambria body" w:hAnsi="Cambria body"/>
          <w:sz w:val="24"/>
          <w:szCs w:val="24"/>
        </w:rPr>
        <w:t>Paul G</w:t>
      </w:r>
      <w:r w:rsidR="00EF7A50" w:rsidRPr="002F7BCF">
        <w:rPr>
          <w:rFonts w:ascii="Cambria body" w:hAnsi="Cambria body"/>
          <w:sz w:val="24"/>
          <w:szCs w:val="24"/>
        </w:rPr>
        <w:t>a</w:t>
      </w:r>
      <w:r w:rsidRPr="002F7BCF">
        <w:rPr>
          <w:rFonts w:ascii="Cambria body" w:hAnsi="Cambria body"/>
          <w:sz w:val="24"/>
          <w:szCs w:val="24"/>
        </w:rPr>
        <w:t>zd</w:t>
      </w:r>
      <w:r w:rsidR="00EF7A50" w:rsidRPr="002F7BCF">
        <w:rPr>
          <w:rFonts w:ascii="Cambria body" w:hAnsi="Cambria body"/>
          <w:sz w:val="24"/>
          <w:szCs w:val="24"/>
        </w:rPr>
        <w:t>a</w:t>
      </w:r>
      <w:r w:rsidRPr="002F7BCF">
        <w:rPr>
          <w:rFonts w:ascii="Cambria body" w:hAnsi="Cambria body"/>
          <w:sz w:val="24"/>
          <w:szCs w:val="24"/>
        </w:rPr>
        <w:t>, Chair of SEPAT (Sustainable Environmental Practices Action Team), was asked to field questions rega</w:t>
      </w:r>
      <w:r w:rsidR="00EF7A50" w:rsidRPr="002F7BCF">
        <w:rPr>
          <w:rFonts w:ascii="Cambria body" w:hAnsi="Cambria body"/>
          <w:sz w:val="24"/>
          <w:szCs w:val="24"/>
        </w:rPr>
        <w:t>r</w:t>
      </w:r>
      <w:r w:rsidRPr="002F7BCF">
        <w:rPr>
          <w:rFonts w:ascii="Cambria body" w:hAnsi="Cambria body"/>
          <w:sz w:val="24"/>
          <w:szCs w:val="24"/>
        </w:rPr>
        <w:t>ding his rep</w:t>
      </w:r>
      <w:r w:rsidR="00EF7A50" w:rsidRPr="002F7BCF">
        <w:rPr>
          <w:rFonts w:ascii="Cambria body" w:hAnsi="Cambria body"/>
          <w:sz w:val="24"/>
          <w:szCs w:val="24"/>
        </w:rPr>
        <w:t>o</w:t>
      </w:r>
      <w:r w:rsidRPr="002F7BCF">
        <w:rPr>
          <w:rFonts w:ascii="Cambria body" w:hAnsi="Cambria body"/>
          <w:sz w:val="24"/>
          <w:szCs w:val="24"/>
        </w:rPr>
        <w:t>r</w:t>
      </w:r>
      <w:r w:rsidR="00EF7A50" w:rsidRPr="002F7BCF">
        <w:rPr>
          <w:rFonts w:ascii="Cambria body" w:hAnsi="Cambria body"/>
          <w:sz w:val="24"/>
          <w:szCs w:val="24"/>
        </w:rPr>
        <w:t>t</w:t>
      </w:r>
      <w:r w:rsidRPr="002F7BCF">
        <w:rPr>
          <w:rFonts w:ascii="Cambria body" w:hAnsi="Cambria body"/>
          <w:sz w:val="24"/>
          <w:szCs w:val="24"/>
        </w:rPr>
        <w:t xml:space="preserve"> to the senate which was made ava</w:t>
      </w:r>
      <w:r w:rsidR="00EF7A50" w:rsidRPr="002F7BCF">
        <w:rPr>
          <w:rFonts w:ascii="Cambria body" w:hAnsi="Cambria body"/>
          <w:sz w:val="24"/>
          <w:szCs w:val="24"/>
        </w:rPr>
        <w:t>i</w:t>
      </w:r>
      <w:r w:rsidRPr="002F7BCF">
        <w:rPr>
          <w:rFonts w:ascii="Cambria body" w:hAnsi="Cambria body"/>
          <w:sz w:val="24"/>
          <w:szCs w:val="24"/>
        </w:rPr>
        <w:t xml:space="preserve">lable to </w:t>
      </w:r>
      <w:r w:rsidR="00EF7A50" w:rsidRPr="002F7BCF">
        <w:rPr>
          <w:rFonts w:ascii="Cambria body" w:hAnsi="Cambria body"/>
          <w:sz w:val="24"/>
          <w:szCs w:val="24"/>
        </w:rPr>
        <w:t xml:space="preserve">senators </w:t>
      </w:r>
      <w:r w:rsidRPr="002F7BCF">
        <w:rPr>
          <w:rFonts w:ascii="Cambria body" w:hAnsi="Cambria body"/>
          <w:sz w:val="24"/>
          <w:szCs w:val="24"/>
        </w:rPr>
        <w:t xml:space="preserve">prior to today’s meeting via the FS </w:t>
      </w:r>
      <w:proofErr w:type="spellStart"/>
      <w:r w:rsidRPr="002F7BCF">
        <w:rPr>
          <w:rFonts w:ascii="Cambria body" w:hAnsi="Cambria body"/>
          <w:sz w:val="24"/>
          <w:szCs w:val="24"/>
        </w:rPr>
        <w:t>BbLearn</w:t>
      </w:r>
      <w:proofErr w:type="spellEnd"/>
      <w:r w:rsidRPr="002F7BCF">
        <w:rPr>
          <w:rFonts w:ascii="Cambria body" w:hAnsi="Cambria body"/>
          <w:sz w:val="24"/>
          <w:szCs w:val="24"/>
        </w:rPr>
        <w:t xml:space="preserve"> shell.  Th</w:t>
      </w:r>
      <w:r w:rsidR="00EF7A50" w:rsidRPr="002F7BCF">
        <w:rPr>
          <w:rFonts w:ascii="Cambria body" w:hAnsi="Cambria body"/>
          <w:sz w:val="24"/>
          <w:szCs w:val="24"/>
        </w:rPr>
        <w:t>e</w:t>
      </w:r>
      <w:r w:rsidRPr="002F7BCF">
        <w:rPr>
          <w:rFonts w:ascii="Cambria body" w:hAnsi="Cambria body"/>
          <w:sz w:val="24"/>
          <w:szCs w:val="24"/>
        </w:rPr>
        <w:t xml:space="preserve"> </w:t>
      </w:r>
      <w:r w:rsidR="00EF7A50" w:rsidRPr="002F7BCF">
        <w:rPr>
          <w:rFonts w:ascii="Cambria body" w:hAnsi="Cambria body"/>
          <w:sz w:val="24"/>
          <w:szCs w:val="24"/>
        </w:rPr>
        <w:t>present</w:t>
      </w:r>
      <w:r w:rsidRPr="002F7BCF">
        <w:rPr>
          <w:rFonts w:ascii="Cambria body" w:hAnsi="Cambria body"/>
          <w:sz w:val="24"/>
          <w:szCs w:val="24"/>
        </w:rPr>
        <w:t>a</w:t>
      </w:r>
      <w:r w:rsidR="00EF7A50" w:rsidRPr="002F7BCF">
        <w:rPr>
          <w:rFonts w:ascii="Cambria body" w:hAnsi="Cambria body"/>
          <w:sz w:val="24"/>
          <w:szCs w:val="24"/>
        </w:rPr>
        <w:t>t</w:t>
      </w:r>
      <w:r w:rsidRPr="002F7BCF">
        <w:rPr>
          <w:rFonts w:ascii="Cambria body" w:hAnsi="Cambria body"/>
          <w:sz w:val="24"/>
          <w:szCs w:val="24"/>
        </w:rPr>
        <w:t>ion can be found on t</w:t>
      </w:r>
      <w:r w:rsidR="00EF7A50" w:rsidRPr="002F7BCF">
        <w:rPr>
          <w:rFonts w:ascii="Cambria body" w:hAnsi="Cambria body"/>
          <w:sz w:val="24"/>
          <w:szCs w:val="24"/>
        </w:rPr>
        <w:t xml:space="preserve">he </w:t>
      </w:r>
      <w:r w:rsidRPr="002F7BCF">
        <w:rPr>
          <w:rFonts w:ascii="Cambria body" w:hAnsi="Cambria body"/>
          <w:sz w:val="24"/>
          <w:szCs w:val="24"/>
        </w:rPr>
        <w:t xml:space="preserve">FS </w:t>
      </w:r>
      <w:proofErr w:type="spellStart"/>
      <w:r w:rsidRPr="002F7BCF">
        <w:rPr>
          <w:rFonts w:ascii="Cambria body" w:hAnsi="Cambria body"/>
          <w:sz w:val="24"/>
          <w:szCs w:val="24"/>
        </w:rPr>
        <w:t>BbLearn</w:t>
      </w:r>
      <w:proofErr w:type="spellEnd"/>
      <w:r w:rsidRPr="002F7BCF">
        <w:rPr>
          <w:rFonts w:ascii="Cambria body" w:hAnsi="Cambria body"/>
          <w:sz w:val="24"/>
          <w:szCs w:val="24"/>
        </w:rPr>
        <w:t xml:space="preserve"> shell.  The </w:t>
      </w:r>
      <w:hyperlink r:id="rId12" w:history="1">
        <w:r w:rsidR="00EF7A50" w:rsidRPr="002F7BCF">
          <w:rPr>
            <w:rStyle w:val="Hyperlink"/>
            <w:rFonts w:ascii="Cambria body" w:hAnsi="Cambria body"/>
            <w:sz w:val="24"/>
            <w:szCs w:val="24"/>
          </w:rPr>
          <w:t>PowerPoint</w:t>
        </w:r>
      </w:hyperlink>
      <w:r w:rsidR="00EF7A50" w:rsidRPr="002F7BCF">
        <w:rPr>
          <w:rStyle w:val="Hyperlink"/>
          <w:rFonts w:ascii="Cambria body" w:hAnsi="Cambria body"/>
          <w:sz w:val="24"/>
          <w:szCs w:val="24"/>
          <w:u w:val="none"/>
        </w:rPr>
        <w:t xml:space="preserve"> </w:t>
      </w:r>
      <w:proofErr w:type="gramStart"/>
      <w:r w:rsidR="00EF7A50" w:rsidRPr="002F7BCF">
        <w:rPr>
          <w:rStyle w:val="Hyperlink"/>
          <w:rFonts w:ascii="Cambria body" w:hAnsi="Cambria body"/>
          <w:sz w:val="24"/>
          <w:szCs w:val="24"/>
          <w:u w:val="none"/>
        </w:rPr>
        <w:t xml:space="preserve">presentation </w:t>
      </w:r>
      <w:r w:rsidR="00EF7A50" w:rsidRPr="002F7BCF">
        <w:rPr>
          <w:rFonts w:ascii="Cambria body" w:hAnsi="Cambria body"/>
          <w:sz w:val="24"/>
          <w:szCs w:val="24"/>
        </w:rPr>
        <w:t xml:space="preserve"> </w:t>
      </w:r>
      <w:r w:rsidRPr="002F7BCF">
        <w:rPr>
          <w:rFonts w:ascii="Cambria body" w:hAnsi="Cambria body"/>
          <w:sz w:val="24"/>
          <w:szCs w:val="24"/>
        </w:rPr>
        <w:t>is</w:t>
      </w:r>
      <w:proofErr w:type="gramEnd"/>
      <w:r w:rsidRPr="002F7BCF">
        <w:rPr>
          <w:rFonts w:ascii="Cambria body" w:hAnsi="Cambria body"/>
          <w:sz w:val="24"/>
          <w:szCs w:val="24"/>
        </w:rPr>
        <w:t xml:space="preserve"> </w:t>
      </w:r>
      <w:r w:rsidR="00EF7A50" w:rsidRPr="002F7BCF">
        <w:rPr>
          <w:rFonts w:ascii="Cambria body" w:hAnsi="Cambria body"/>
          <w:sz w:val="24"/>
          <w:szCs w:val="24"/>
        </w:rPr>
        <w:t xml:space="preserve">available on the senate website.   </w:t>
      </w:r>
    </w:p>
    <w:p w:rsidR="00EF7A50" w:rsidRPr="002F7BCF" w:rsidRDefault="001401A8" w:rsidP="00245E4A">
      <w:pPr>
        <w:numPr>
          <w:ilvl w:val="0"/>
          <w:numId w:val="2"/>
        </w:numPr>
        <w:spacing w:after="0" w:line="240" w:lineRule="auto"/>
        <w:rPr>
          <w:rFonts w:ascii="Times New Roman" w:hAnsi="Times New Roman"/>
          <w:b/>
          <w:sz w:val="24"/>
          <w:szCs w:val="24"/>
        </w:rPr>
      </w:pPr>
      <w:r w:rsidRPr="002F7BCF">
        <w:rPr>
          <w:rFonts w:ascii="Times New Roman" w:hAnsi="Times New Roman"/>
          <w:b/>
          <w:sz w:val="24"/>
          <w:szCs w:val="24"/>
          <w:u w:val="single"/>
        </w:rPr>
        <w:t>SHA</w:t>
      </w:r>
      <w:r w:rsidR="00EF7A50" w:rsidRPr="002F7BCF">
        <w:rPr>
          <w:rFonts w:ascii="Times New Roman" w:hAnsi="Times New Roman"/>
          <w:b/>
          <w:sz w:val="24"/>
          <w:szCs w:val="24"/>
          <w:u w:val="single"/>
        </w:rPr>
        <w:t>C</w:t>
      </w:r>
      <w:r w:rsidRPr="002F7BCF">
        <w:rPr>
          <w:rFonts w:ascii="Times New Roman" w:hAnsi="Times New Roman"/>
          <w:b/>
          <w:sz w:val="24"/>
          <w:szCs w:val="24"/>
          <w:u w:val="single"/>
        </w:rPr>
        <w:t xml:space="preserve"> Tobacc</w:t>
      </w:r>
      <w:r w:rsidR="00EF7A50" w:rsidRPr="002F7BCF">
        <w:rPr>
          <w:rFonts w:ascii="Times New Roman" w:hAnsi="Times New Roman"/>
          <w:b/>
          <w:sz w:val="24"/>
          <w:szCs w:val="24"/>
          <w:u w:val="single"/>
        </w:rPr>
        <w:t>o</w:t>
      </w:r>
      <w:r w:rsidRPr="002F7BCF">
        <w:rPr>
          <w:rFonts w:ascii="Times New Roman" w:hAnsi="Times New Roman"/>
          <w:b/>
          <w:sz w:val="24"/>
          <w:szCs w:val="24"/>
          <w:u w:val="single"/>
        </w:rPr>
        <w:t xml:space="preserve"> Free Policy</w:t>
      </w:r>
      <w:r w:rsidR="00EF7A50" w:rsidRPr="002F7BCF">
        <w:rPr>
          <w:rFonts w:ascii="Times New Roman" w:hAnsi="Times New Roman"/>
          <w:b/>
          <w:sz w:val="24"/>
          <w:szCs w:val="24"/>
        </w:rPr>
        <w:tab/>
      </w:r>
      <w:r w:rsidR="00EF7A50" w:rsidRPr="002F7BCF">
        <w:rPr>
          <w:rFonts w:ascii="Times New Roman" w:hAnsi="Times New Roman"/>
          <w:b/>
          <w:sz w:val="24"/>
          <w:szCs w:val="24"/>
        </w:rPr>
        <w:tab/>
      </w:r>
      <w:r w:rsidR="00EF7A50" w:rsidRPr="002F7BCF">
        <w:rPr>
          <w:rFonts w:ascii="Times New Roman" w:hAnsi="Times New Roman"/>
          <w:b/>
          <w:sz w:val="24"/>
          <w:szCs w:val="24"/>
        </w:rPr>
        <w:tab/>
      </w:r>
      <w:r w:rsidR="00EF7A50" w:rsidRPr="002F7BCF">
        <w:rPr>
          <w:rFonts w:ascii="Times New Roman" w:hAnsi="Times New Roman"/>
          <w:b/>
          <w:sz w:val="24"/>
          <w:szCs w:val="24"/>
        </w:rPr>
        <w:tab/>
      </w:r>
      <w:r w:rsidR="00EF7A50" w:rsidRPr="002F7BCF">
        <w:rPr>
          <w:rFonts w:ascii="Times New Roman" w:hAnsi="Times New Roman"/>
          <w:b/>
          <w:sz w:val="24"/>
          <w:szCs w:val="24"/>
        </w:rPr>
        <w:tab/>
      </w:r>
      <w:r w:rsidR="00EF7A50" w:rsidRPr="002F7BCF">
        <w:rPr>
          <w:rFonts w:ascii="Times New Roman" w:hAnsi="Times New Roman"/>
          <w:b/>
          <w:sz w:val="24"/>
          <w:szCs w:val="24"/>
        </w:rPr>
        <w:tab/>
        <w:t xml:space="preserve">                 </w:t>
      </w:r>
      <w:r w:rsidRPr="002F7BCF">
        <w:rPr>
          <w:rFonts w:ascii="Times New Roman" w:hAnsi="Times New Roman"/>
          <w:b/>
          <w:sz w:val="24"/>
          <w:szCs w:val="24"/>
        </w:rPr>
        <w:tab/>
        <w:t xml:space="preserve">          Caitlin Phillips</w:t>
      </w:r>
    </w:p>
    <w:p w:rsidR="00EF7A50" w:rsidRPr="002F7BCF" w:rsidRDefault="00A21E4B" w:rsidP="00EF7A50">
      <w:pPr>
        <w:spacing w:after="120" w:line="240" w:lineRule="auto"/>
        <w:ind w:left="180"/>
        <w:rPr>
          <w:rFonts w:ascii="Times New Roman" w:hAnsi="Times New Roman"/>
          <w:sz w:val="24"/>
          <w:szCs w:val="24"/>
        </w:rPr>
      </w:pPr>
      <w:r w:rsidRPr="002F7BCF">
        <w:rPr>
          <w:rFonts w:ascii="Times New Roman" w:hAnsi="Times New Roman"/>
          <w:sz w:val="24"/>
          <w:szCs w:val="24"/>
        </w:rPr>
        <w:t xml:space="preserve">Caitlin Phillips, Trent </w:t>
      </w:r>
      <w:proofErr w:type="spellStart"/>
      <w:r w:rsidRPr="002F7BCF">
        <w:rPr>
          <w:rFonts w:ascii="Times New Roman" w:hAnsi="Times New Roman"/>
          <w:sz w:val="24"/>
          <w:szCs w:val="24"/>
        </w:rPr>
        <w:t>Fogelson</w:t>
      </w:r>
      <w:proofErr w:type="spellEnd"/>
      <w:r w:rsidRPr="002F7BCF">
        <w:rPr>
          <w:rFonts w:ascii="Times New Roman" w:hAnsi="Times New Roman"/>
          <w:sz w:val="24"/>
          <w:szCs w:val="24"/>
        </w:rPr>
        <w:t xml:space="preserve">, and Kelsey Pruett, </w:t>
      </w:r>
      <w:r w:rsidR="009E6871">
        <w:rPr>
          <w:rFonts w:ascii="Times New Roman" w:hAnsi="Times New Roman"/>
          <w:sz w:val="24"/>
          <w:szCs w:val="24"/>
        </w:rPr>
        <w:t xml:space="preserve">members of </w:t>
      </w:r>
      <w:r w:rsidRPr="002F7BCF">
        <w:rPr>
          <w:rFonts w:ascii="Times New Roman" w:hAnsi="Times New Roman"/>
          <w:sz w:val="24"/>
          <w:szCs w:val="24"/>
        </w:rPr>
        <w:t>SHAC’s (Student Health Advisory Committee</w:t>
      </w:r>
      <w:proofErr w:type="gramStart"/>
      <w:r w:rsidRPr="002F7BCF">
        <w:rPr>
          <w:rFonts w:ascii="Times New Roman" w:hAnsi="Times New Roman"/>
          <w:sz w:val="24"/>
          <w:szCs w:val="24"/>
        </w:rPr>
        <w:t>)</w:t>
      </w:r>
      <w:r w:rsidR="009E6871">
        <w:rPr>
          <w:rFonts w:ascii="Times New Roman" w:hAnsi="Times New Roman"/>
          <w:sz w:val="24"/>
          <w:szCs w:val="24"/>
        </w:rPr>
        <w:t>,</w:t>
      </w:r>
      <w:proofErr w:type="gramEnd"/>
      <w:r w:rsidR="009E6871">
        <w:rPr>
          <w:rFonts w:ascii="Times New Roman" w:hAnsi="Times New Roman"/>
          <w:sz w:val="24"/>
          <w:szCs w:val="24"/>
        </w:rPr>
        <w:t xml:space="preserve"> presented the</w:t>
      </w:r>
      <w:r w:rsidRPr="002F7BCF">
        <w:rPr>
          <w:rFonts w:ascii="Times New Roman" w:hAnsi="Times New Roman"/>
          <w:sz w:val="24"/>
          <w:szCs w:val="24"/>
        </w:rPr>
        <w:t xml:space="preserve"> proposed tobacco free policy.  They gave a brief overview </w:t>
      </w:r>
      <w:r w:rsidR="00725643" w:rsidRPr="002F7BCF">
        <w:rPr>
          <w:rFonts w:ascii="Times New Roman" w:hAnsi="Times New Roman"/>
          <w:sz w:val="24"/>
          <w:szCs w:val="24"/>
        </w:rPr>
        <w:t>of the policy and</w:t>
      </w:r>
      <w:r w:rsidR="009E6871">
        <w:rPr>
          <w:rFonts w:ascii="Times New Roman" w:hAnsi="Times New Roman"/>
          <w:sz w:val="24"/>
          <w:szCs w:val="24"/>
        </w:rPr>
        <w:t xml:space="preserve"> how it has been vetted to date.  They then </w:t>
      </w:r>
      <w:r w:rsidR="00725643" w:rsidRPr="002F7BCF">
        <w:rPr>
          <w:rFonts w:ascii="Times New Roman" w:hAnsi="Times New Roman"/>
          <w:sz w:val="24"/>
          <w:szCs w:val="24"/>
        </w:rPr>
        <w:t xml:space="preserve">answered questions.  A discussion ensued.  </w:t>
      </w:r>
      <w:r w:rsidR="00725643" w:rsidRPr="002F7BCF">
        <w:rPr>
          <w:rFonts w:ascii="Times New Roman" w:hAnsi="Times New Roman"/>
          <w:b/>
          <w:sz w:val="24"/>
          <w:szCs w:val="24"/>
        </w:rPr>
        <w:t xml:space="preserve">A motion was made and seconded to </w:t>
      </w:r>
      <w:r w:rsidR="00EF7A50" w:rsidRPr="002F7BCF">
        <w:rPr>
          <w:rFonts w:ascii="Times New Roman" w:hAnsi="Times New Roman"/>
          <w:b/>
          <w:sz w:val="24"/>
          <w:szCs w:val="24"/>
        </w:rPr>
        <w:t>e</w:t>
      </w:r>
      <w:r w:rsidR="00725643" w:rsidRPr="002F7BCF">
        <w:rPr>
          <w:rFonts w:ascii="Times New Roman" w:hAnsi="Times New Roman"/>
          <w:b/>
          <w:sz w:val="24"/>
          <w:szCs w:val="24"/>
        </w:rPr>
        <w:t>ndorse the policy</w:t>
      </w:r>
      <w:r w:rsidR="00725643" w:rsidRPr="002F7BCF">
        <w:rPr>
          <w:rFonts w:ascii="Times New Roman" w:hAnsi="Times New Roman"/>
          <w:sz w:val="24"/>
          <w:szCs w:val="24"/>
        </w:rPr>
        <w:t>.  More discussion and questions followed.</w:t>
      </w:r>
      <w:r w:rsidR="00895CF5">
        <w:rPr>
          <w:rFonts w:ascii="Times New Roman" w:hAnsi="Times New Roman"/>
          <w:sz w:val="24"/>
          <w:szCs w:val="24"/>
        </w:rPr>
        <w:t xml:space="preserve">   </w:t>
      </w:r>
      <w:r w:rsidR="00725643" w:rsidRPr="002F7BCF">
        <w:rPr>
          <w:rFonts w:ascii="Times New Roman" w:hAnsi="Times New Roman"/>
          <w:sz w:val="24"/>
          <w:szCs w:val="24"/>
        </w:rPr>
        <w:t xml:space="preserve">  </w:t>
      </w:r>
      <w:r w:rsidR="00725643" w:rsidRPr="002F7BCF">
        <w:rPr>
          <w:rFonts w:ascii="Times New Roman" w:hAnsi="Times New Roman"/>
          <w:b/>
          <w:sz w:val="24"/>
          <w:szCs w:val="24"/>
        </w:rPr>
        <w:t>The motion passed</w:t>
      </w:r>
      <w:r w:rsidR="000644F4" w:rsidRPr="002F7BCF">
        <w:rPr>
          <w:rFonts w:ascii="Times New Roman" w:hAnsi="Times New Roman"/>
          <w:b/>
          <w:sz w:val="24"/>
          <w:szCs w:val="24"/>
        </w:rPr>
        <w:t xml:space="preserve"> with 3 abstentions</w:t>
      </w:r>
      <w:r w:rsidR="00725643" w:rsidRPr="002F7BCF">
        <w:rPr>
          <w:rFonts w:ascii="Times New Roman" w:hAnsi="Times New Roman"/>
          <w:sz w:val="24"/>
          <w:szCs w:val="24"/>
        </w:rPr>
        <w:t>.  Procedural questions were r</w:t>
      </w:r>
      <w:r w:rsidR="00EF7A50" w:rsidRPr="002F7BCF">
        <w:rPr>
          <w:rFonts w:ascii="Times New Roman" w:hAnsi="Times New Roman"/>
          <w:sz w:val="24"/>
          <w:szCs w:val="24"/>
        </w:rPr>
        <w:t>ais</w:t>
      </w:r>
      <w:r w:rsidR="00732784" w:rsidRPr="002F7BCF">
        <w:rPr>
          <w:rFonts w:ascii="Times New Roman" w:hAnsi="Times New Roman"/>
          <w:sz w:val="24"/>
          <w:szCs w:val="24"/>
        </w:rPr>
        <w:t xml:space="preserve">ed and discussion followed.  </w:t>
      </w:r>
      <w:r w:rsidR="00895CF5">
        <w:rPr>
          <w:rFonts w:ascii="Times New Roman" w:hAnsi="Times New Roman"/>
          <w:sz w:val="24"/>
          <w:szCs w:val="24"/>
        </w:rPr>
        <w:t>Astrid outlined the various procedural options available in addressing the concerns raised.</w:t>
      </w:r>
      <w:r w:rsidR="00895CF5" w:rsidRPr="002F7BCF">
        <w:rPr>
          <w:rFonts w:ascii="Times New Roman" w:hAnsi="Times New Roman"/>
          <w:b/>
          <w:sz w:val="24"/>
          <w:szCs w:val="24"/>
        </w:rPr>
        <w:t xml:space="preserve"> </w:t>
      </w:r>
      <w:r w:rsidR="00895CF5">
        <w:rPr>
          <w:rFonts w:ascii="Times New Roman" w:hAnsi="Times New Roman"/>
          <w:b/>
          <w:sz w:val="24"/>
          <w:szCs w:val="24"/>
        </w:rPr>
        <w:t xml:space="preserve"> </w:t>
      </w:r>
      <w:r w:rsidR="00732784" w:rsidRPr="002F7BCF">
        <w:rPr>
          <w:rFonts w:ascii="Times New Roman" w:hAnsi="Times New Roman"/>
          <w:b/>
          <w:sz w:val="24"/>
          <w:szCs w:val="24"/>
        </w:rPr>
        <w:t xml:space="preserve">A motion was made and seconded to </w:t>
      </w:r>
      <w:r w:rsidR="000644F4" w:rsidRPr="002F7BCF">
        <w:rPr>
          <w:rFonts w:ascii="Times New Roman" w:hAnsi="Times New Roman"/>
          <w:b/>
          <w:sz w:val="24"/>
          <w:szCs w:val="24"/>
        </w:rPr>
        <w:t xml:space="preserve">table the </w:t>
      </w:r>
      <w:r w:rsidR="00732784" w:rsidRPr="002F7BCF">
        <w:rPr>
          <w:rFonts w:ascii="Times New Roman" w:hAnsi="Times New Roman"/>
          <w:b/>
          <w:sz w:val="24"/>
          <w:szCs w:val="24"/>
        </w:rPr>
        <w:t>previous motion</w:t>
      </w:r>
      <w:r w:rsidR="000644F4" w:rsidRPr="002F7BCF">
        <w:rPr>
          <w:rFonts w:ascii="Times New Roman" w:hAnsi="Times New Roman"/>
          <w:b/>
          <w:sz w:val="24"/>
          <w:szCs w:val="24"/>
        </w:rPr>
        <w:t xml:space="preserve"> for further consideration</w:t>
      </w:r>
      <w:r w:rsidR="00EF7A50" w:rsidRPr="002F7BCF">
        <w:rPr>
          <w:rFonts w:ascii="Times New Roman" w:hAnsi="Times New Roman"/>
          <w:b/>
          <w:sz w:val="24"/>
          <w:szCs w:val="24"/>
        </w:rPr>
        <w:t>.</w:t>
      </w:r>
      <w:r w:rsidR="00732784" w:rsidRPr="002F7BCF">
        <w:rPr>
          <w:rFonts w:ascii="Times New Roman" w:hAnsi="Times New Roman"/>
          <w:b/>
          <w:sz w:val="24"/>
          <w:szCs w:val="24"/>
        </w:rPr>
        <w:t xml:space="preserve">  The motion failed</w:t>
      </w:r>
      <w:r w:rsidR="00732784" w:rsidRPr="002F7BCF">
        <w:rPr>
          <w:rFonts w:ascii="Times New Roman" w:hAnsi="Times New Roman"/>
          <w:sz w:val="24"/>
          <w:szCs w:val="24"/>
        </w:rPr>
        <w:t xml:space="preserve">.  </w:t>
      </w:r>
      <w:r w:rsidR="00EF7A50" w:rsidRPr="002F7BCF">
        <w:rPr>
          <w:rFonts w:ascii="Times New Roman" w:hAnsi="Times New Roman"/>
          <w:sz w:val="24"/>
          <w:szCs w:val="24"/>
        </w:rPr>
        <w:t xml:space="preserve">  </w:t>
      </w:r>
    </w:p>
    <w:p w:rsidR="00EF7A50" w:rsidRPr="002F7BCF" w:rsidRDefault="00EF7A50" w:rsidP="00245E4A">
      <w:pPr>
        <w:numPr>
          <w:ilvl w:val="0"/>
          <w:numId w:val="2"/>
        </w:numPr>
        <w:spacing w:after="0" w:line="240" w:lineRule="auto"/>
        <w:rPr>
          <w:rFonts w:ascii="Times New Roman" w:hAnsi="Times New Roman"/>
          <w:b/>
          <w:sz w:val="24"/>
          <w:szCs w:val="24"/>
        </w:rPr>
      </w:pPr>
      <w:r w:rsidRPr="002F7BCF">
        <w:rPr>
          <w:rFonts w:ascii="Times New Roman" w:hAnsi="Times New Roman"/>
          <w:b/>
          <w:sz w:val="24"/>
          <w:szCs w:val="24"/>
          <w:u w:val="single"/>
        </w:rPr>
        <w:t>COACHE Advisory Group Report</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Eric Yordy/Steven Barger/Dan Kain</w:t>
      </w:r>
    </w:p>
    <w:p w:rsidR="009E6871" w:rsidRDefault="000644F4" w:rsidP="00245E4A">
      <w:pPr>
        <w:spacing w:after="120" w:line="240" w:lineRule="auto"/>
        <w:ind w:left="180"/>
        <w:rPr>
          <w:rFonts w:ascii="Times New Roman" w:hAnsi="Times New Roman"/>
          <w:sz w:val="24"/>
          <w:szCs w:val="24"/>
        </w:rPr>
      </w:pPr>
      <w:r w:rsidRPr="002F7BCF">
        <w:rPr>
          <w:rFonts w:ascii="Times New Roman" w:hAnsi="Times New Roman"/>
          <w:sz w:val="24"/>
          <w:szCs w:val="24"/>
        </w:rPr>
        <w:t>This item was tabled and will appear on the next FS agenda.</w:t>
      </w:r>
    </w:p>
    <w:p w:rsidR="001401A8" w:rsidRPr="002F7BCF" w:rsidRDefault="001401A8" w:rsidP="00E44A2D">
      <w:pPr>
        <w:numPr>
          <w:ilvl w:val="0"/>
          <w:numId w:val="2"/>
        </w:numPr>
        <w:spacing w:after="0" w:line="240" w:lineRule="auto"/>
        <w:rPr>
          <w:rFonts w:ascii="Times New Roman" w:hAnsi="Times New Roman"/>
          <w:b/>
          <w:sz w:val="24"/>
          <w:szCs w:val="24"/>
        </w:rPr>
      </w:pPr>
      <w:r w:rsidRPr="002F7BCF">
        <w:rPr>
          <w:rFonts w:ascii="Times New Roman" w:hAnsi="Times New Roman"/>
          <w:b/>
          <w:sz w:val="24"/>
          <w:szCs w:val="24"/>
          <w:u w:val="single"/>
        </w:rPr>
        <w:t xml:space="preserve">New Textbook Adoptions Process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Diana White</w:t>
      </w:r>
    </w:p>
    <w:p w:rsidR="00B24139" w:rsidRDefault="00E44A2D" w:rsidP="000D067E">
      <w:pPr>
        <w:spacing w:after="0" w:line="240" w:lineRule="auto"/>
        <w:ind w:left="180"/>
        <w:rPr>
          <w:rFonts w:ascii="Times New Roman" w:hAnsi="Times New Roman"/>
          <w:sz w:val="24"/>
          <w:szCs w:val="24"/>
        </w:rPr>
      </w:pPr>
      <w:r w:rsidRPr="002F7BCF">
        <w:rPr>
          <w:rFonts w:ascii="Times New Roman" w:hAnsi="Times New Roman"/>
          <w:sz w:val="24"/>
          <w:szCs w:val="24"/>
        </w:rPr>
        <w:t>Diana White, Manager NAU Bookstore, presented a live demonstration of the new textbook adop</w:t>
      </w:r>
      <w:r w:rsidR="009E6871">
        <w:rPr>
          <w:rFonts w:ascii="Times New Roman" w:hAnsi="Times New Roman"/>
          <w:sz w:val="24"/>
          <w:szCs w:val="24"/>
        </w:rPr>
        <w:t>t</w:t>
      </w:r>
      <w:r w:rsidRPr="002F7BCF">
        <w:rPr>
          <w:rFonts w:ascii="Times New Roman" w:hAnsi="Times New Roman"/>
          <w:sz w:val="24"/>
          <w:szCs w:val="24"/>
        </w:rPr>
        <w:t>ion system developed by Follett.  To arrange a demonstrations for your department please contact Diana White directly.  Spring textbook orders are due by October 15</w:t>
      </w:r>
      <w:r w:rsidRPr="002F7BCF">
        <w:rPr>
          <w:rFonts w:ascii="Times New Roman" w:hAnsi="Times New Roman"/>
          <w:sz w:val="24"/>
          <w:szCs w:val="24"/>
          <w:vertAlign w:val="superscript"/>
        </w:rPr>
        <w:t>th</w:t>
      </w:r>
      <w:r w:rsidRPr="002F7BCF">
        <w:rPr>
          <w:rFonts w:ascii="Times New Roman" w:hAnsi="Times New Roman"/>
          <w:sz w:val="24"/>
          <w:szCs w:val="24"/>
        </w:rPr>
        <w:t xml:space="preserve">.  </w:t>
      </w:r>
    </w:p>
    <w:p w:rsidR="000D067E" w:rsidRPr="000D067E" w:rsidRDefault="000D067E" w:rsidP="000D067E">
      <w:pPr>
        <w:spacing w:after="0" w:line="240" w:lineRule="auto"/>
        <w:ind w:left="180"/>
        <w:rPr>
          <w:rFonts w:ascii="Times New Roman" w:hAnsi="Times New Roman"/>
          <w:sz w:val="16"/>
          <w:szCs w:val="16"/>
        </w:rPr>
      </w:pPr>
    </w:p>
    <w:p w:rsidR="00EF7A50" w:rsidRPr="002F7BCF" w:rsidRDefault="00EF7A50" w:rsidP="00EF7A50">
      <w:pPr>
        <w:numPr>
          <w:ilvl w:val="0"/>
          <w:numId w:val="2"/>
        </w:numPr>
        <w:spacing w:after="120" w:line="240" w:lineRule="auto"/>
        <w:rPr>
          <w:rFonts w:ascii="Times New Roman" w:hAnsi="Times New Roman"/>
          <w:b/>
          <w:sz w:val="24"/>
          <w:szCs w:val="24"/>
        </w:rPr>
      </w:pPr>
      <w:r w:rsidRPr="002F7BCF">
        <w:rPr>
          <w:rFonts w:ascii="Times New Roman" w:hAnsi="Times New Roman"/>
          <w:b/>
          <w:sz w:val="24"/>
          <w:szCs w:val="24"/>
          <w:u w:val="single"/>
        </w:rPr>
        <w:t>Announcements/Old Business/New Business Items</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Astrid </w:t>
      </w:r>
      <w:proofErr w:type="spellStart"/>
      <w:r w:rsidRPr="002F7BCF">
        <w:rPr>
          <w:rFonts w:ascii="Times New Roman" w:hAnsi="Times New Roman"/>
          <w:b/>
          <w:sz w:val="24"/>
          <w:szCs w:val="24"/>
        </w:rPr>
        <w:t>Klocke</w:t>
      </w:r>
      <w:proofErr w:type="spellEnd"/>
    </w:p>
    <w:p w:rsidR="00EF7A50" w:rsidRPr="002F7BCF" w:rsidRDefault="001401A8" w:rsidP="00EF7A50">
      <w:pPr>
        <w:ind w:left="180"/>
        <w:rPr>
          <w:rFonts w:ascii="Times New Roman" w:hAnsi="Times New Roman"/>
          <w:sz w:val="24"/>
          <w:szCs w:val="24"/>
        </w:rPr>
      </w:pPr>
      <w:r w:rsidRPr="002F7BCF">
        <w:rPr>
          <w:rFonts w:ascii="Times New Roman" w:hAnsi="Times New Roman"/>
          <w:sz w:val="24"/>
          <w:szCs w:val="24"/>
        </w:rPr>
        <w:t xml:space="preserve">The SETE evaluation committee will report at the next FS meeting.  </w:t>
      </w:r>
      <w:r w:rsidR="00EF7A50" w:rsidRPr="002F7BCF">
        <w:rPr>
          <w:rFonts w:ascii="Times New Roman" w:hAnsi="Times New Roman"/>
          <w:sz w:val="24"/>
          <w:szCs w:val="24"/>
        </w:rPr>
        <w:t xml:space="preserve">No new/old business or announcements were brought forward.       </w:t>
      </w:r>
    </w:p>
    <w:p w:rsidR="00EF7A50" w:rsidRPr="002F7BCF" w:rsidRDefault="00EF7A50" w:rsidP="00EF7A50">
      <w:pPr>
        <w:numPr>
          <w:ilvl w:val="0"/>
          <w:numId w:val="2"/>
        </w:numPr>
        <w:spacing w:after="120" w:line="240" w:lineRule="auto"/>
        <w:rPr>
          <w:rFonts w:ascii="Times New Roman" w:hAnsi="Times New Roman"/>
          <w:b/>
          <w:sz w:val="24"/>
          <w:szCs w:val="24"/>
        </w:rPr>
      </w:pPr>
      <w:r w:rsidRPr="002F7BCF">
        <w:rPr>
          <w:rFonts w:ascii="Times New Roman" w:hAnsi="Times New Roman"/>
          <w:b/>
          <w:sz w:val="24"/>
          <w:szCs w:val="24"/>
          <w:u w:val="single"/>
        </w:rPr>
        <w:lastRenderedPageBreak/>
        <w:t xml:space="preserve">Adjourn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Astrid </w:t>
      </w:r>
      <w:proofErr w:type="spellStart"/>
      <w:r w:rsidRPr="002F7BCF">
        <w:rPr>
          <w:rFonts w:ascii="Times New Roman" w:hAnsi="Times New Roman"/>
          <w:b/>
          <w:sz w:val="24"/>
          <w:szCs w:val="24"/>
        </w:rPr>
        <w:t>Klocke</w:t>
      </w:r>
      <w:proofErr w:type="spellEnd"/>
    </w:p>
    <w:p w:rsidR="00EF7A50" w:rsidRPr="006E31DE" w:rsidRDefault="00EF7A50" w:rsidP="00EF7A50">
      <w:pPr>
        <w:ind w:left="180"/>
        <w:rPr>
          <w:rFonts w:ascii="Cambria" w:hAnsi="Cambria"/>
          <w:sz w:val="24"/>
          <w:szCs w:val="24"/>
        </w:rPr>
      </w:pPr>
      <w:r w:rsidRPr="002F7BCF">
        <w:rPr>
          <w:rFonts w:ascii="Times New Roman" w:hAnsi="Times New Roman"/>
          <w:sz w:val="24"/>
          <w:szCs w:val="24"/>
        </w:rPr>
        <w:t xml:space="preserve">There being no further business, </w:t>
      </w:r>
      <w:r w:rsidRPr="002F7BCF">
        <w:rPr>
          <w:rFonts w:ascii="Times New Roman" w:hAnsi="Times New Roman"/>
          <w:b/>
          <w:sz w:val="24"/>
          <w:szCs w:val="24"/>
        </w:rPr>
        <w:t xml:space="preserve">a Motion was made and seconded to adjourn.  The motion passed unanimously.  </w:t>
      </w:r>
      <w:r w:rsidRPr="002F7BCF">
        <w:rPr>
          <w:rFonts w:ascii="Times New Roman" w:hAnsi="Times New Roman"/>
          <w:sz w:val="24"/>
          <w:szCs w:val="24"/>
        </w:rPr>
        <w:t xml:space="preserve">The meeting adjourned at </w:t>
      </w:r>
      <w:r w:rsidR="001401A8" w:rsidRPr="002F7BCF">
        <w:rPr>
          <w:rFonts w:ascii="Times New Roman" w:hAnsi="Times New Roman"/>
          <w:sz w:val="24"/>
          <w:szCs w:val="24"/>
        </w:rPr>
        <w:t>5:02</w:t>
      </w:r>
      <w:r w:rsidRPr="002F7BCF">
        <w:rPr>
          <w:rFonts w:ascii="Times New Roman" w:hAnsi="Times New Roman"/>
          <w:sz w:val="24"/>
          <w:szCs w:val="24"/>
        </w:rPr>
        <w:t>pm.</w:t>
      </w:r>
      <w:r w:rsidRPr="006E31DE">
        <w:rPr>
          <w:rFonts w:ascii="Times New Roman" w:hAnsi="Times New Roman"/>
          <w:sz w:val="24"/>
          <w:szCs w:val="24"/>
        </w:rPr>
        <w:t xml:space="preserve">  </w:t>
      </w:r>
      <w:r w:rsidRPr="006E31DE">
        <w:rPr>
          <w:rFonts w:ascii="Times New Roman" w:hAnsi="Times New Roman"/>
          <w:sz w:val="24"/>
          <w:szCs w:val="24"/>
        </w:rPr>
        <w:cr/>
      </w:r>
    </w:p>
    <w:p w:rsidR="00EF7A50" w:rsidRPr="006E31DE" w:rsidRDefault="00EF7A50" w:rsidP="00EF7A50">
      <w:pPr>
        <w:pStyle w:val="NoteLevel1"/>
        <w:numPr>
          <w:ilvl w:val="0"/>
          <w:numId w:val="0"/>
        </w:numPr>
        <w:tabs>
          <w:tab w:val="left" w:pos="720"/>
        </w:tabs>
        <w:rPr>
          <w:rFonts w:ascii="Cambria body" w:hAnsi="Cambria body" w:hint="eastAsia"/>
        </w:rPr>
      </w:pPr>
    </w:p>
    <w:p w:rsidR="00EF7A50" w:rsidRPr="006E31DE" w:rsidRDefault="00EF7A50" w:rsidP="00EF7A50">
      <w:pPr>
        <w:pStyle w:val="NoteLevel1"/>
        <w:numPr>
          <w:ilvl w:val="0"/>
          <w:numId w:val="0"/>
        </w:numPr>
        <w:tabs>
          <w:tab w:val="left" w:pos="720"/>
        </w:tabs>
        <w:rPr>
          <w:rFonts w:ascii="Cambria body" w:hAnsi="Cambria body" w:hint="eastAsia"/>
        </w:rPr>
      </w:pPr>
    </w:p>
    <w:p w:rsidR="00EF7A50" w:rsidRPr="006E31DE" w:rsidRDefault="00EF7A50" w:rsidP="00EF7A50">
      <w:pPr>
        <w:rPr>
          <w:sz w:val="24"/>
          <w:szCs w:val="24"/>
        </w:rPr>
      </w:pPr>
    </w:p>
    <w:p w:rsidR="00BF42E1" w:rsidRDefault="00BF42E1"/>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CA5707A"/>
    <w:multiLevelType w:val="hybridMultilevel"/>
    <w:tmpl w:val="EF4E3BC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644F4"/>
    <w:rsid w:val="000D067E"/>
    <w:rsid w:val="001401A8"/>
    <w:rsid w:val="00192C7C"/>
    <w:rsid w:val="00245E4A"/>
    <w:rsid w:val="002F7BCF"/>
    <w:rsid w:val="003A6A26"/>
    <w:rsid w:val="004F5E14"/>
    <w:rsid w:val="005973A3"/>
    <w:rsid w:val="005D76A7"/>
    <w:rsid w:val="00611643"/>
    <w:rsid w:val="00652A44"/>
    <w:rsid w:val="0069612B"/>
    <w:rsid w:val="00725643"/>
    <w:rsid w:val="00732784"/>
    <w:rsid w:val="00895CF5"/>
    <w:rsid w:val="009E6871"/>
    <w:rsid w:val="00A21E4B"/>
    <w:rsid w:val="00B24139"/>
    <w:rsid w:val="00BF42E1"/>
    <w:rsid w:val="00E44A2D"/>
    <w:rsid w:val="00E60ADE"/>
    <w:rsid w:val="00EF7A50"/>
    <w:rsid w:val="00F9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4\FS%20September%208th%20FINAL.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naushares\FacSen\AGENDA\FS%20MEETING\2014\September%208%202014%20FS%201st%20draft%20.doc" TargetMode="External"/><Relationship Id="rId12" Type="http://schemas.openxmlformats.org/officeDocument/2006/relationships/hyperlink" Target="file:///\\naushares\FacSen\MEETING%20HANDOUTS\2014\September%208%20FS%20mtg\Astrid2014-15%20Powerpoint%20new%20Senator%20Welcome%20%20Info.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hyperlink" Target="file:///\\naushares\FacSen\MEETING%20HANDOUTS\2014\14%20October%206%20FS\Dan%20Kain%20presentation%20PALC_9%2017%2014_" TargetMode="External"/><Relationship Id="rId5" Type="http://schemas.openxmlformats.org/officeDocument/2006/relationships/webSettings" Target="webSettings.xml"/><Relationship Id="rId10" Type="http://schemas.openxmlformats.org/officeDocument/2006/relationships/hyperlink" Target="http://nau.edu/Human-Resources/Announcements/2014/10/Benefits-Open-Enrollment-Starts-October-27th/" TargetMode="External"/><Relationship Id="rId4" Type="http://schemas.openxmlformats.org/officeDocument/2006/relationships/settings" Target="settings.xml"/><Relationship Id="rId9" Type="http://schemas.openxmlformats.org/officeDocument/2006/relationships/hyperlink" Target="http://nau.edu/Human-ResourcesBenefits/Healthy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3</cp:revision>
  <dcterms:created xsi:type="dcterms:W3CDTF">2014-10-28T19:34:00Z</dcterms:created>
  <dcterms:modified xsi:type="dcterms:W3CDTF">2014-11-03T16:45:00Z</dcterms:modified>
</cp:coreProperties>
</file>