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50" w:rsidRPr="00AE14E8" w:rsidRDefault="00EF7A50" w:rsidP="00EF7A50">
      <w:pPr>
        <w:tabs>
          <w:tab w:val="left" w:pos="1980"/>
        </w:tabs>
        <w:spacing w:after="0"/>
        <w:jc w:val="center"/>
        <w:rPr>
          <w:rFonts w:eastAsia="Batang" w:cs="Tahoma"/>
          <w:b/>
        </w:rPr>
      </w:pPr>
      <w:r w:rsidRPr="00AE14E8">
        <w:rPr>
          <w:rFonts w:eastAsia="Batang" w:cs="Tahoma"/>
          <w:b/>
        </w:rPr>
        <w:t xml:space="preserve">Faculty Senate Meeting </w:t>
      </w:r>
    </w:p>
    <w:p w:rsidR="00EF7A50" w:rsidRPr="00AE14E8" w:rsidRDefault="00EF7A50" w:rsidP="00EF7A50">
      <w:pPr>
        <w:tabs>
          <w:tab w:val="left" w:pos="1980"/>
        </w:tabs>
        <w:spacing w:after="0"/>
        <w:jc w:val="center"/>
        <w:rPr>
          <w:rFonts w:eastAsia="Batang" w:cs="Tahoma"/>
          <w:b/>
        </w:rPr>
      </w:pPr>
      <w:r w:rsidRPr="00AE14E8">
        <w:rPr>
          <w:rFonts w:eastAsia="Batang" w:cs="Tahoma"/>
          <w:b/>
        </w:rPr>
        <w:t xml:space="preserve">Minutes </w:t>
      </w:r>
    </w:p>
    <w:p w:rsidR="00A50EEE" w:rsidRPr="00AE14E8" w:rsidRDefault="008303F0" w:rsidP="0000199D">
      <w:pPr>
        <w:tabs>
          <w:tab w:val="left" w:pos="1980"/>
        </w:tabs>
        <w:spacing w:after="0"/>
        <w:jc w:val="center"/>
        <w:rPr>
          <w:rFonts w:eastAsia="Batang" w:cs="Tahoma"/>
          <w:b/>
        </w:rPr>
      </w:pPr>
      <w:r w:rsidRPr="00AE14E8">
        <w:rPr>
          <w:rFonts w:eastAsia="Batang" w:cs="Tahoma"/>
          <w:b/>
        </w:rPr>
        <w:t>November 7</w:t>
      </w:r>
      <w:r w:rsidR="00547574" w:rsidRPr="00AE14E8">
        <w:rPr>
          <w:rFonts w:eastAsia="Batang" w:cs="Tahoma"/>
          <w:b/>
        </w:rPr>
        <w:t>,</w:t>
      </w:r>
      <w:r w:rsidR="00EF7A50" w:rsidRPr="00AE14E8">
        <w:rPr>
          <w:rFonts w:eastAsia="Batang" w:cs="Tahoma"/>
          <w:b/>
        </w:rPr>
        <w:t xml:space="preserve"> 201</w:t>
      </w:r>
      <w:r w:rsidR="00547574" w:rsidRPr="00AE14E8">
        <w:rPr>
          <w:rFonts w:eastAsia="Batang" w:cs="Tahoma"/>
          <w:b/>
        </w:rPr>
        <w:t>6</w:t>
      </w:r>
    </w:p>
    <w:p w:rsidR="00EF7A50" w:rsidRPr="00AE14E8" w:rsidRDefault="00EF7A50" w:rsidP="00933B2A">
      <w:pPr>
        <w:tabs>
          <w:tab w:val="left" w:pos="1980"/>
        </w:tabs>
        <w:spacing w:after="0" w:line="480" w:lineRule="auto"/>
        <w:rPr>
          <w:rFonts w:eastAsia="Batang" w:cs="Tahoma"/>
        </w:rPr>
      </w:pPr>
      <w:r w:rsidRPr="00AE14E8">
        <w:rPr>
          <w:rFonts w:eastAsia="Batang" w:cs="Tahoma"/>
          <w:highlight w:val="lightGray"/>
        </w:rPr>
        <w:t xml:space="preserve">Please email corrections to </w:t>
      </w:r>
      <w:hyperlink r:id="rId6" w:history="1">
        <w:r w:rsidRPr="00AE14E8">
          <w:rPr>
            <w:rStyle w:val="Hyperlink"/>
            <w:rFonts w:eastAsia="Batang" w:cs="Tahoma"/>
            <w:color w:val="auto"/>
            <w:highlight w:val="lightGray"/>
          </w:rPr>
          <w:t>Faculty.Senate@nau.edu</w:t>
        </w:r>
      </w:hyperlink>
      <w:r w:rsidRPr="00AE14E8">
        <w:rPr>
          <w:rFonts w:eastAsia="Batang" w:cs="Tahoma"/>
          <w:highlight w:val="lightGray"/>
        </w:rPr>
        <w:t>.</w:t>
      </w:r>
      <w:r w:rsidRPr="00AE14E8">
        <w:rPr>
          <w:rFonts w:eastAsia="Batang" w:cs="Tahoma"/>
        </w:rPr>
        <w:t xml:space="preserve"> </w:t>
      </w:r>
    </w:p>
    <w:p w:rsidR="00652A44" w:rsidRPr="00B74227" w:rsidRDefault="00652A44" w:rsidP="0069612B">
      <w:pPr>
        <w:numPr>
          <w:ilvl w:val="0"/>
          <w:numId w:val="2"/>
        </w:numPr>
        <w:spacing w:after="0" w:line="360" w:lineRule="auto"/>
        <w:rPr>
          <w:rFonts w:eastAsia="Batang" w:cs="Tahoma"/>
          <w:b/>
          <w:u w:val="single"/>
        </w:rPr>
      </w:pPr>
      <w:r w:rsidRPr="00B74227">
        <w:rPr>
          <w:rFonts w:eastAsia="Batang" w:cs="Tahoma"/>
          <w:b/>
          <w:u w:val="single"/>
        </w:rPr>
        <w:t>Call to order/ Acceptance of Agenda:</w:t>
      </w:r>
      <w:r w:rsidRPr="00B74227">
        <w:rPr>
          <w:rFonts w:eastAsia="Batang" w:cs="Tahoma"/>
          <w:b/>
        </w:rPr>
        <w:tab/>
      </w:r>
      <w:r w:rsidRPr="00B74227">
        <w:rPr>
          <w:rFonts w:eastAsia="Batang" w:cs="Tahoma"/>
          <w:b/>
        </w:rPr>
        <w:tab/>
      </w:r>
      <w:r w:rsidRPr="00B74227">
        <w:rPr>
          <w:rFonts w:eastAsia="Batang" w:cs="Tahoma"/>
          <w:b/>
        </w:rPr>
        <w:tab/>
        <w:t xml:space="preserve">       </w:t>
      </w:r>
      <w:r w:rsidRPr="00B74227">
        <w:rPr>
          <w:rFonts w:eastAsia="Batang" w:cs="Tahoma"/>
          <w:b/>
        </w:rPr>
        <w:tab/>
      </w:r>
      <w:r w:rsidRPr="00B74227">
        <w:rPr>
          <w:rFonts w:eastAsia="Batang" w:cs="Tahoma"/>
          <w:b/>
        </w:rPr>
        <w:tab/>
      </w:r>
      <w:r w:rsidRPr="00B74227">
        <w:rPr>
          <w:rFonts w:eastAsia="Batang" w:cs="Tahoma"/>
          <w:b/>
        </w:rPr>
        <w:tab/>
        <w:t xml:space="preserve">                   </w:t>
      </w:r>
      <w:r w:rsidRPr="00B74227">
        <w:rPr>
          <w:rFonts w:eastAsia="Batang" w:cs="Tahoma"/>
          <w:b/>
        </w:rPr>
        <w:tab/>
      </w:r>
      <w:r w:rsidR="00957482" w:rsidRPr="00B74227">
        <w:rPr>
          <w:rFonts w:eastAsia="Batang" w:cs="Tahoma"/>
          <w:b/>
        </w:rPr>
        <w:t xml:space="preserve">   </w:t>
      </w:r>
      <w:r w:rsidR="00E91CAC" w:rsidRPr="00B74227">
        <w:rPr>
          <w:rFonts w:eastAsia="Batang" w:cs="Tahoma"/>
          <w:b/>
        </w:rPr>
        <w:tab/>
      </w:r>
      <w:r w:rsidR="00C371EE" w:rsidRPr="00B74227">
        <w:rPr>
          <w:rFonts w:eastAsia="Batang" w:cs="Tahoma"/>
          <w:b/>
        </w:rPr>
        <w:t xml:space="preserve">     Bruce Fox</w:t>
      </w:r>
    </w:p>
    <w:p w:rsidR="00933B2A" w:rsidRPr="00B74227" w:rsidRDefault="00652A44" w:rsidP="00933B2A">
      <w:pPr>
        <w:ind w:left="180"/>
        <w:rPr>
          <w:rFonts w:eastAsia="Batang" w:cs="Tahoma"/>
        </w:rPr>
      </w:pPr>
      <w:r w:rsidRPr="00B74227">
        <w:rPr>
          <w:rFonts w:eastAsia="Batang" w:cs="Tahoma"/>
        </w:rPr>
        <w:t xml:space="preserve">Faculty Senate President </w:t>
      </w:r>
      <w:r w:rsidR="00C371EE" w:rsidRPr="00B74227">
        <w:rPr>
          <w:rFonts w:eastAsia="Batang" w:cs="Tahoma"/>
        </w:rPr>
        <w:t>Bruce Fox</w:t>
      </w:r>
      <w:r w:rsidR="0001442E" w:rsidRPr="00B74227">
        <w:rPr>
          <w:rFonts w:eastAsia="Batang" w:cs="Tahoma"/>
        </w:rPr>
        <w:t xml:space="preserve"> called the meeting to order </w:t>
      </w:r>
      <w:r w:rsidR="009E06E3" w:rsidRPr="00B74227">
        <w:rPr>
          <w:rFonts w:eastAsia="Batang" w:cs="Tahoma"/>
        </w:rPr>
        <w:t xml:space="preserve">at 3:05 </w:t>
      </w:r>
      <w:r w:rsidR="002415ED" w:rsidRPr="00B74227">
        <w:rPr>
          <w:rFonts w:eastAsia="Batang" w:cs="Tahoma"/>
        </w:rPr>
        <w:t>in</w:t>
      </w:r>
      <w:r w:rsidR="009E06E3" w:rsidRPr="00B74227">
        <w:rPr>
          <w:rFonts w:eastAsia="Batang" w:cs="Tahoma"/>
        </w:rPr>
        <w:t xml:space="preserve"> room 2407 of </w:t>
      </w:r>
      <w:r w:rsidR="002415ED" w:rsidRPr="00B74227">
        <w:rPr>
          <w:rFonts w:eastAsia="Batang" w:cs="Tahoma"/>
        </w:rPr>
        <w:t xml:space="preserve">the </w:t>
      </w:r>
      <w:r w:rsidR="009E06E3" w:rsidRPr="00B74227">
        <w:rPr>
          <w:rFonts w:eastAsia="Batang" w:cs="Tahoma"/>
        </w:rPr>
        <w:t>Health and Learning Center</w:t>
      </w:r>
      <w:r w:rsidRPr="00B74227">
        <w:rPr>
          <w:rFonts w:eastAsia="Batang" w:cs="Tahoma"/>
        </w:rPr>
        <w:t>.</w:t>
      </w:r>
    </w:p>
    <w:p w:rsidR="00FC2354" w:rsidRPr="00B74227" w:rsidRDefault="00652A44" w:rsidP="00933B2A">
      <w:pPr>
        <w:ind w:left="180"/>
        <w:rPr>
          <w:rFonts w:eastAsia="Batang" w:cs="Tahoma"/>
        </w:rPr>
      </w:pPr>
      <w:r w:rsidRPr="00B74227">
        <w:rPr>
          <w:rFonts w:eastAsia="Batang" w:cs="Tahoma"/>
          <w:b/>
        </w:rPr>
        <w:t xml:space="preserve">Members Present:  </w:t>
      </w:r>
      <w:r w:rsidR="007B27DD" w:rsidRPr="00B74227">
        <w:rPr>
          <w:rFonts w:eastAsia="Batang" w:cs="Tahoma"/>
        </w:rPr>
        <w:t xml:space="preserve">Larry Mohrweis for TS Amer, </w:t>
      </w:r>
      <w:r w:rsidR="00647891" w:rsidRPr="00B74227">
        <w:rPr>
          <w:rFonts w:eastAsia="Batang" w:cs="Tahoma"/>
        </w:rPr>
        <w:t xml:space="preserve">David Auty, </w:t>
      </w:r>
      <w:r w:rsidR="007B27DD" w:rsidRPr="00B74227">
        <w:rPr>
          <w:rFonts w:eastAsia="Batang" w:cs="Tahoma"/>
        </w:rPr>
        <w:t xml:space="preserve">, </w:t>
      </w:r>
      <w:r w:rsidR="000F4381" w:rsidRPr="00B74227">
        <w:rPr>
          <w:rFonts w:eastAsia="Batang" w:cs="Tahoma"/>
        </w:rPr>
        <w:t xml:space="preserve">Laura </w:t>
      </w:r>
      <w:proofErr w:type="spellStart"/>
      <w:r w:rsidR="000F4381" w:rsidRPr="00B74227">
        <w:rPr>
          <w:rFonts w:eastAsia="Batang" w:cs="Tahoma"/>
        </w:rPr>
        <w:t>Blocher</w:t>
      </w:r>
      <w:proofErr w:type="spellEnd"/>
      <w:r w:rsidR="000F4381" w:rsidRPr="00B74227">
        <w:rPr>
          <w:rFonts w:eastAsia="Batang" w:cs="Tahoma"/>
        </w:rPr>
        <w:t xml:space="preserve">, </w:t>
      </w:r>
      <w:r w:rsidR="009E06E3" w:rsidRPr="00B74227">
        <w:rPr>
          <w:rFonts w:eastAsia="Batang" w:cs="Tahoma"/>
        </w:rPr>
        <w:t xml:space="preserve">Priscilla Sanderson for </w:t>
      </w:r>
      <w:r w:rsidR="000F4381" w:rsidRPr="00B74227">
        <w:rPr>
          <w:rFonts w:eastAsia="Batang" w:cs="Tahoma"/>
        </w:rPr>
        <w:t>Laura Bounds,</w:t>
      </w:r>
      <w:r w:rsidR="009E06E3" w:rsidRPr="00B74227">
        <w:rPr>
          <w:rFonts w:eastAsia="Batang" w:cs="Tahoma"/>
        </w:rPr>
        <w:t xml:space="preserve"> </w:t>
      </w:r>
      <w:r w:rsidR="009E06E3" w:rsidRPr="00B74227">
        <w:rPr>
          <w:rFonts w:eastAsia="Batang" w:cs="Tahoma"/>
        </w:rPr>
        <w:t xml:space="preserve">Natalie </w:t>
      </w:r>
      <w:proofErr w:type="spellStart"/>
      <w:r w:rsidR="009E06E3" w:rsidRPr="00B74227">
        <w:rPr>
          <w:rFonts w:eastAsia="Batang" w:cs="Tahoma"/>
        </w:rPr>
        <w:t>Cawood</w:t>
      </w:r>
      <w:proofErr w:type="spellEnd"/>
      <w:r w:rsidR="009E06E3" w:rsidRPr="00B74227">
        <w:rPr>
          <w:rFonts w:eastAsia="Batang" w:cs="Tahoma"/>
        </w:rPr>
        <w:t xml:space="preserve">, Rita Cheng*, </w:t>
      </w:r>
      <w:r w:rsidR="000F4381" w:rsidRPr="00B74227">
        <w:rPr>
          <w:rFonts w:eastAsia="Batang" w:cs="Tahoma"/>
        </w:rPr>
        <w:t xml:space="preserve"> </w:t>
      </w:r>
      <w:r w:rsidR="00943D31" w:rsidRPr="00B74227">
        <w:rPr>
          <w:rFonts w:eastAsia="Batang" w:cs="Tahoma"/>
        </w:rPr>
        <w:t xml:space="preserve">Ann Collier, </w:t>
      </w:r>
      <w:r w:rsidR="00C56A03" w:rsidRPr="00B74227">
        <w:rPr>
          <w:rFonts w:eastAsia="Batang" w:cs="Tahoma"/>
        </w:rPr>
        <w:t>Bi</w:t>
      </w:r>
      <w:r w:rsidR="009E06E3" w:rsidRPr="00B74227">
        <w:rPr>
          <w:rFonts w:eastAsia="Batang" w:cs="Tahoma"/>
        </w:rPr>
        <w:t xml:space="preserve">ll Culbertson, </w:t>
      </w:r>
      <w:r w:rsidR="00647424" w:rsidRPr="00B74227">
        <w:rPr>
          <w:rFonts w:eastAsia="Batang" w:cs="Tahoma"/>
        </w:rPr>
        <w:t>Cassandra</w:t>
      </w:r>
      <w:r w:rsidR="000F4381" w:rsidRPr="00B74227">
        <w:rPr>
          <w:rFonts w:eastAsia="Batang" w:cs="Tahoma"/>
        </w:rPr>
        <w:t xml:space="preserve"> Dakan</w:t>
      </w:r>
      <w:r w:rsidR="002F48F8" w:rsidRPr="00B74227">
        <w:rPr>
          <w:rFonts w:eastAsia="Batang" w:cs="Tahoma"/>
        </w:rPr>
        <w:t xml:space="preserve">, </w:t>
      </w:r>
      <w:r w:rsidR="00957482" w:rsidRPr="00B74227">
        <w:rPr>
          <w:rFonts w:eastAsia="Batang" w:cs="Tahoma"/>
        </w:rPr>
        <w:t xml:space="preserve"> </w:t>
      </w:r>
      <w:r w:rsidR="00AA71ED" w:rsidRPr="00B74227">
        <w:rPr>
          <w:rFonts w:eastAsia="Batang" w:cs="Tahoma"/>
        </w:rPr>
        <w:t xml:space="preserve">Nora Dunbar, </w:t>
      </w:r>
      <w:r w:rsidR="008069C6" w:rsidRPr="00B74227">
        <w:rPr>
          <w:rFonts w:eastAsia="Batang" w:cs="Tahoma"/>
        </w:rPr>
        <w:t xml:space="preserve">Dorothy Dunn, </w:t>
      </w:r>
      <w:r w:rsidR="000F4381" w:rsidRPr="00B74227">
        <w:rPr>
          <w:rFonts w:eastAsia="Batang" w:cs="Tahoma"/>
        </w:rPr>
        <w:t>Dan Eadens</w:t>
      </w:r>
      <w:r w:rsidR="008069C6" w:rsidRPr="00B74227">
        <w:rPr>
          <w:rFonts w:eastAsia="Batang" w:cs="Tahoma"/>
        </w:rPr>
        <w:t xml:space="preserve">, </w:t>
      </w:r>
      <w:r w:rsidR="000F4381" w:rsidRPr="00B74227">
        <w:rPr>
          <w:rFonts w:eastAsia="Batang" w:cs="Tahoma"/>
        </w:rPr>
        <w:t xml:space="preserve">Jay </w:t>
      </w:r>
      <w:proofErr w:type="spellStart"/>
      <w:r w:rsidR="000F4381" w:rsidRPr="00B74227">
        <w:rPr>
          <w:rFonts w:eastAsia="Batang" w:cs="Tahoma"/>
        </w:rPr>
        <w:t>Farrness</w:t>
      </w:r>
      <w:proofErr w:type="spellEnd"/>
      <w:r w:rsidR="000F4381" w:rsidRPr="00B74227">
        <w:rPr>
          <w:rFonts w:eastAsia="Batang" w:cs="Tahoma"/>
        </w:rPr>
        <w:t>,</w:t>
      </w:r>
      <w:r w:rsidR="00934A09" w:rsidRPr="00B74227">
        <w:rPr>
          <w:rFonts w:eastAsia="Batang" w:cs="Tahoma"/>
        </w:rPr>
        <w:t xml:space="preserve"> Thomas Finger,</w:t>
      </w:r>
      <w:r w:rsidR="000F4381" w:rsidRPr="00B74227">
        <w:rPr>
          <w:rFonts w:eastAsia="Batang" w:cs="Tahoma"/>
        </w:rPr>
        <w:t xml:space="preserve"> </w:t>
      </w:r>
      <w:r w:rsidR="008069C6" w:rsidRPr="00B74227">
        <w:rPr>
          <w:rFonts w:eastAsia="Batang" w:cs="Tahoma"/>
        </w:rPr>
        <w:t xml:space="preserve">Pam Foti, </w:t>
      </w:r>
      <w:r w:rsidR="00C371EE" w:rsidRPr="00B74227">
        <w:rPr>
          <w:rFonts w:eastAsia="Batang" w:cs="Tahoma"/>
        </w:rPr>
        <w:t xml:space="preserve">Bruce Fox, </w:t>
      </w:r>
      <w:r w:rsidR="00CB1CC6" w:rsidRPr="00B74227">
        <w:rPr>
          <w:rFonts w:eastAsia="Batang" w:cs="Tahoma"/>
        </w:rPr>
        <w:t>John Gibbs,</w:t>
      </w:r>
      <w:r w:rsidR="000F4381" w:rsidRPr="00B74227">
        <w:rPr>
          <w:rFonts w:eastAsia="Batang" w:cs="Tahoma"/>
        </w:rPr>
        <w:t xml:space="preserve"> David Godley (appeared electronically),</w:t>
      </w:r>
      <w:r w:rsidR="00CB1CC6" w:rsidRPr="00B74227">
        <w:rPr>
          <w:rFonts w:eastAsia="Batang" w:cs="Tahoma"/>
        </w:rPr>
        <w:t xml:space="preserve"> </w:t>
      </w:r>
      <w:r w:rsidR="00C56A03" w:rsidRPr="00B74227">
        <w:rPr>
          <w:rFonts w:eastAsia="Batang" w:cs="Tahoma"/>
        </w:rPr>
        <w:t xml:space="preserve">Richard Hofstetter, </w:t>
      </w:r>
      <w:r w:rsidRPr="00B74227">
        <w:rPr>
          <w:rFonts w:eastAsia="Batang" w:cs="Tahoma"/>
        </w:rPr>
        <w:t xml:space="preserve">Glenn </w:t>
      </w:r>
      <w:proofErr w:type="spellStart"/>
      <w:r w:rsidRPr="00B74227">
        <w:rPr>
          <w:rFonts w:eastAsia="Batang" w:cs="Tahoma"/>
        </w:rPr>
        <w:t>Hookstra</w:t>
      </w:r>
      <w:proofErr w:type="spellEnd"/>
      <w:r w:rsidRPr="00B74227">
        <w:rPr>
          <w:rFonts w:eastAsia="Batang" w:cs="Tahoma"/>
        </w:rPr>
        <w:t xml:space="preserve"> (appeared electronically),</w:t>
      </w:r>
      <w:r w:rsidR="000F4381" w:rsidRPr="00B74227">
        <w:rPr>
          <w:rFonts w:eastAsia="Batang" w:cs="Tahoma"/>
        </w:rPr>
        <w:t xml:space="preserve"> Lenka Hospodka,</w:t>
      </w:r>
      <w:r w:rsidRPr="00B74227">
        <w:rPr>
          <w:rFonts w:eastAsia="Batang" w:cs="Tahoma"/>
        </w:rPr>
        <w:t xml:space="preserve"> </w:t>
      </w:r>
      <w:r w:rsidR="000F4381" w:rsidRPr="00B74227">
        <w:rPr>
          <w:rFonts w:eastAsia="Batang" w:cs="Tahoma"/>
        </w:rPr>
        <w:t xml:space="preserve">Astrid </w:t>
      </w:r>
      <w:proofErr w:type="spellStart"/>
      <w:r w:rsidR="000F4381" w:rsidRPr="00B74227">
        <w:rPr>
          <w:rFonts w:eastAsia="Batang" w:cs="Tahoma"/>
        </w:rPr>
        <w:t>Klocke</w:t>
      </w:r>
      <w:proofErr w:type="spellEnd"/>
      <w:r w:rsidR="000F4381" w:rsidRPr="00B74227">
        <w:rPr>
          <w:rFonts w:eastAsia="Batang" w:cs="Tahoma"/>
        </w:rPr>
        <w:t>, L</w:t>
      </w:r>
      <w:r w:rsidR="00943D31" w:rsidRPr="00B74227">
        <w:rPr>
          <w:rFonts w:eastAsia="Batang" w:cs="Tahoma"/>
        </w:rPr>
        <w:t xml:space="preserve">orie </w:t>
      </w:r>
      <w:proofErr w:type="spellStart"/>
      <w:r w:rsidR="00943D31" w:rsidRPr="00B74227">
        <w:rPr>
          <w:rFonts w:eastAsia="Batang" w:cs="Tahoma"/>
        </w:rPr>
        <w:t>Kroneberger</w:t>
      </w:r>
      <w:proofErr w:type="spellEnd"/>
      <w:r w:rsidR="00943D31" w:rsidRPr="00B74227">
        <w:rPr>
          <w:rFonts w:eastAsia="Batang" w:cs="Tahoma"/>
        </w:rPr>
        <w:t xml:space="preserve">, </w:t>
      </w:r>
      <w:r w:rsidR="00146DB4" w:rsidRPr="00B74227">
        <w:rPr>
          <w:rFonts w:eastAsia="Batang" w:cs="Tahoma"/>
        </w:rPr>
        <w:t xml:space="preserve">Nicole </w:t>
      </w:r>
      <w:proofErr w:type="spellStart"/>
      <w:r w:rsidR="00146DB4" w:rsidRPr="00B74227">
        <w:rPr>
          <w:rFonts w:eastAsia="Batang" w:cs="Tahoma"/>
        </w:rPr>
        <w:t>Jelsing</w:t>
      </w:r>
      <w:proofErr w:type="spellEnd"/>
      <w:r w:rsidR="00146DB4" w:rsidRPr="00B74227">
        <w:rPr>
          <w:rFonts w:eastAsia="Batang" w:cs="Tahoma"/>
        </w:rPr>
        <w:t xml:space="preserve">, </w:t>
      </w:r>
      <w:r w:rsidR="00016A07" w:rsidRPr="00B74227">
        <w:rPr>
          <w:rFonts w:eastAsia="Batang" w:cs="Tahoma"/>
        </w:rPr>
        <w:t>Edgar</w:t>
      </w:r>
      <w:r w:rsidR="002F48F8" w:rsidRPr="00B74227">
        <w:rPr>
          <w:rFonts w:eastAsia="Batang" w:cs="Tahoma"/>
        </w:rPr>
        <w:t xml:space="preserve"> Lee,</w:t>
      </w:r>
      <w:r w:rsidR="000F4381" w:rsidRPr="00B74227">
        <w:rPr>
          <w:rFonts w:eastAsia="Batang" w:cs="Tahoma"/>
        </w:rPr>
        <w:t xml:space="preserve"> Emily Manone, </w:t>
      </w:r>
      <w:r w:rsidR="00146DB4" w:rsidRPr="00B74227">
        <w:rPr>
          <w:rFonts w:eastAsia="Batang" w:cs="Tahoma"/>
        </w:rPr>
        <w:t xml:space="preserve">Judith Montoya, </w:t>
      </w:r>
      <w:r w:rsidR="002F4B84" w:rsidRPr="00B74227">
        <w:rPr>
          <w:rFonts w:eastAsia="Batang" w:cs="Tahoma"/>
        </w:rPr>
        <w:t xml:space="preserve">Ishmael Munene, </w:t>
      </w:r>
      <w:r w:rsidR="00146DB4" w:rsidRPr="00B74227">
        <w:rPr>
          <w:rFonts w:eastAsia="Batang" w:cs="Tahoma"/>
        </w:rPr>
        <w:t xml:space="preserve">Shirley Navarro, </w:t>
      </w:r>
      <w:r w:rsidR="000F4381" w:rsidRPr="00B74227">
        <w:rPr>
          <w:rFonts w:eastAsia="Batang" w:cs="Tahoma"/>
        </w:rPr>
        <w:t xml:space="preserve">Marianne Nielsen, </w:t>
      </w:r>
      <w:r w:rsidR="003D48EA" w:rsidRPr="00B74227">
        <w:rPr>
          <w:rFonts w:eastAsia="Batang" w:cs="Tahoma"/>
        </w:rPr>
        <w:t xml:space="preserve">James Reed, </w:t>
      </w:r>
      <w:r w:rsidR="002F4B84" w:rsidRPr="00B74227">
        <w:rPr>
          <w:rFonts w:eastAsia="Batang" w:cs="Tahoma"/>
        </w:rPr>
        <w:t xml:space="preserve">Krista Rodin (appeared telephonically), </w:t>
      </w:r>
      <w:r w:rsidRPr="00B74227">
        <w:rPr>
          <w:rFonts w:eastAsia="Batang" w:cs="Tahoma"/>
        </w:rPr>
        <w:t xml:space="preserve">Michael Rulon, </w:t>
      </w:r>
      <w:r w:rsidR="00C56A03" w:rsidRPr="00B74227">
        <w:rPr>
          <w:rFonts w:eastAsia="Batang" w:cs="Tahoma"/>
        </w:rPr>
        <w:t xml:space="preserve">Peter Runge, </w:t>
      </w:r>
      <w:r w:rsidR="002415ED" w:rsidRPr="00B74227">
        <w:rPr>
          <w:rFonts w:eastAsia="Batang" w:cs="Tahoma"/>
        </w:rPr>
        <w:t>Roy St. Laurent,</w:t>
      </w:r>
      <w:r w:rsidR="00016A07" w:rsidRPr="00B74227">
        <w:rPr>
          <w:rFonts w:eastAsia="Batang" w:cs="Tahoma"/>
        </w:rPr>
        <w:t xml:space="preserve"> </w:t>
      </w:r>
      <w:r w:rsidR="00146DB4" w:rsidRPr="00B74227">
        <w:rPr>
          <w:rFonts w:eastAsia="Batang" w:cs="Tahoma"/>
        </w:rPr>
        <w:t>Buck Sanford, Melissa Santana</w:t>
      </w:r>
      <w:r w:rsidR="00146DB4" w:rsidRPr="00B74227">
        <w:rPr>
          <w:rFonts w:eastAsia="Batang" w:cs="Tahoma"/>
        </w:rPr>
        <w:t xml:space="preserve">, </w:t>
      </w:r>
      <w:proofErr w:type="spellStart"/>
      <w:r w:rsidR="00647891" w:rsidRPr="00B74227">
        <w:rPr>
          <w:rFonts w:eastAsia="Batang" w:cs="Tahoma"/>
        </w:rPr>
        <w:t>Bl</w:t>
      </w:r>
      <w:r w:rsidR="00E91CAC" w:rsidRPr="00B74227">
        <w:rPr>
          <w:rFonts w:eastAsia="Batang" w:cs="Tahoma"/>
        </w:rPr>
        <w:t>a</w:t>
      </w:r>
      <w:r w:rsidR="00647891" w:rsidRPr="00B74227">
        <w:rPr>
          <w:rFonts w:eastAsia="Batang" w:cs="Tahoma"/>
        </w:rPr>
        <w:t>se</w:t>
      </w:r>
      <w:proofErr w:type="spellEnd"/>
      <w:r w:rsidR="00647891" w:rsidRPr="00B74227">
        <w:rPr>
          <w:rFonts w:eastAsia="Batang" w:cs="Tahoma"/>
        </w:rPr>
        <w:t xml:space="preserve"> </w:t>
      </w:r>
      <w:proofErr w:type="spellStart"/>
      <w:r w:rsidR="00647891" w:rsidRPr="00B74227">
        <w:rPr>
          <w:rFonts w:eastAsia="Batang" w:cs="Tahoma"/>
        </w:rPr>
        <w:t>Scarnati</w:t>
      </w:r>
      <w:proofErr w:type="spellEnd"/>
      <w:r w:rsidR="00647891" w:rsidRPr="00B74227">
        <w:rPr>
          <w:rFonts w:eastAsia="Batang" w:cs="Tahoma"/>
        </w:rPr>
        <w:t>,</w:t>
      </w:r>
      <w:r w:rsidR="00B8013E" w:rsidRPr="00B74227">
        <w:rPr>
          <w:rFonts w:eastAsia="Batang" w:cs="Tahoma"/>
        </w:rPr>
        <w:t xml:space="preserve"> </w:t>
      </w:r>
      <w:r w:rsidR="003D48EA" w:rsidRPr="00B74227">
        <w:rPr>
          <w:rFonts w:eastAsia="Batang" w:cs="Tahoma"/>
        </w:rPr>
        <w:t xml:space="preserve">Claire </w:t>
      </w:r>
      <w:proofErr w:type="spellStart"/>
      <w:r w:rsidR="002E0EAE" w:rsidRPr="00B74227">
        <w:rPr>
          <w:rFonts w:eastAsia="Batang" w:cs="Tahoma"/>
        </w:rPr>
        <w:t>Schonaerts</w:t>
      </w:r>
      <w:proofErr w:type="spellEnd"/>
      <w:r w:rsidR="002E0EAE" w:rsidRPr="00B74227">
        <w:rPr>
          <w:rFonts w:eastAsia="Batang" w:cs="Tahoma"/>
        </w:rPr>
        <w:t xml:space="preserve"> (appeared electronically), </w:t>
      </w:r>
      <w:r w:rsidR="00146DB4" w:rsidRPr="00B74227">
        <w:rPr>
          <w:rFonts w:eastAsia="Batang" w:cs="Tahoma"/>
        </w:rPr>
        <w:t xml:space="preserve">David Scott, </w:t>
      </w:r>
      <w:r w:rsidR="002E0EAE" w:rsidRPr="00B74227">
        <w:rPr>
          <w:rFonts w:eastAsia="Batang" w:cs="Tahoma"/>
        </w:rPr>
        <w:t xml:space="preserve">Karen </w:t>
      </w:r>
      <w:r w:rsidR="00B8013E" w:rsidRPr="00B74227">
        <w:rPr>
          <w:rFonts w:eastAsia="Batang" w:cs="Tahoma"/>
        </w:rPr>
        <w:t>Sealander,</w:t>
      </w:r>
      <w:r w:rsidR="00963B81" w:rsidRPr="00B74227">
        <w:rPr>
          <w:rFonts w:eastAsia="Batang" w:cs="Tahoma"/>
        </w:rPr>
        <w:t xml:space="preserve"> </w:t>
      </w:r>
      <w:r w:rsidR="002E0EAE" w:rsidRPr="00B74227">
        <w:rPr>
          <w:rFonts w:eastAsia="Batang" w:cs="Tahoma"/>
        </w:rPr>
        <w:t>Amanda Stan, Claudia Sturgis</w:t>
      </w:r>
      <w:r w:rsidR="002F4B84" w:rsidRPr="00B74227">
        <w:rPr>
          <w:rFonts w:eastAsia="Batang" w:cs="Tahoma"/>
        </w:rPr>
        <w:t xml:space="preserve">, </w:t>
      </w:r>
      <w:r w:rsidR="002E0EAE" w:rsidRPr="00B74227">
        <w:rPr>
          <w:rFonts w:eastAsia="Batang" w:cs="Tahoma"/>
        </w:rPr>
        <w:t xml:space="preserve">Lisa Tichavsky, </w:t>
      </w:r>
      <w:r w:rsidR="00967BC9" w:rsidRPr="00B74227">
        <w:rPr>
          <w:rFonts w:eastAsia="Batang" w:cs="Tahoma"/>
        </w:rPr>
        <w:t xml:space="preserve">Benning Tieke, </w:t>
      </w:r>
      <w:r w:rsidR="00CB1CC6" w:rsidRPr="00B74227">
        <w:rPr>
          <w:rFonts w:eastAsia="Batang" w:cs="Tahoma"/>
        </w:rPr>
        <w:t xml:space="preserve">Nora Timmerman, </w:t>
      </w:r>
      <w:r w:rsidR="0034070A" w:rsidRPr="00B74227">
        <w:rPr>
          <w:rFonts w:eastAsia="Batang" w:cs="Tahoma"/>
        </w:rPr>
        <w:t>Katherine Watkins</w:t>
      </w:r>
      <w:r w:rsidR="00C56A03" w:rsidRPr="00B74227">
        <w:rPr>
          <w:rFonts w:eastAsia="Batang" w:cs="Tahoma"/>
        </w:rPr>
        <w:t xml:space="preserve"> (appeared electronically)</w:t>
      </w:r>
      <w:r w:rsidR="0065246F" w:rsidRPr="00B74227">
        <w:rPr>
          <w:rFonts w:eastAsia="Batang" w:cs="Tahoma"/>
        </w:rPr>
        <w:t>,</w:t>
      </w:r>
      <w:r w:rsidR="004C77DA" w:rsidRPr="00B74227">
        <w:rPr>
          <w:rFonts w:eastAsia="Batang" w:cs="Tahoma"/>
        </w:rPr>
        <w:t xml:space="preserve"> Lori Wilson</w:t>
      </w:r>
      <w:r w:rsidR="00146DB4" w:rsidRPr="00B74227">
        <w:rPr>
          <w:rFonts w:eastAsia="Batang" w:cs="Tahoma"/>
        </w:rPr>
        <w:t xml:space="preserve"> (appeared electronically)</w:t>
      </w:r>
      <w:r w:rsidR="002E0EAE" w:rsidRPr="00B74227">
        <w:rPr>
          <w:rFonts w:eastAsia="Batang" w:cs="Tahoma"/>
        </w:rPr>
        <w:t>, Philippa Winkler, and</w:t>
      </w:r>
      <w:r w:rsidR="004C77DA" w:rsidRPr="00B74227">
        <w:rPr>
          <w:rFonts w:eastAsia="Batang" w:cs="Tahoma"/>
        </w:rPr>
        <w:t xml:space="preserve"> </w:t>
      </w:r>
      <w:r w:rsidR="00963B81" w:rsidRPr="00B74227">
        <w:rPr>
          <w:rFonts w:eastAsia="Batang" w:cs="Tahoma"/>
        </w:rPr>
        <w:t>Gioia Woods</w:t>
      </w:r>
      <w:r w:rsidR="00912D5E" w:rsidRPr="00B74227">
        <w:rPr>
          <w:rFonts w:eastAsia="Batang" w:cs="Tahoma"/>
        </w:rPr>
        <w:t>.</w:t>
      </w:r>
    </w:p>
    <w:p w:rsidR="00912D5E" w:rsidRPr="00B74227" w:rsidRDefault="00652A44" w:rsidP="004230DE">
      <w:pPr>
        <w:spacing w:after="0"/>
        <w:ind w:left="180"/>
        <w:rPr>
          <w:rFonts w:eastAsia="Batang" w:cs="Tahoma"/>
        </w:rPr>
      </w:pPr>
      <w:r w:rsidRPr="00B74227">
        <w:rPr>
          <w:rFonts w:eastAsia="Batang" w:cs="Tahoma"/>
          <w:b/>
        </w:rPr>
        <w:t>Members Absent:</w:t>
      </w:r>
      <w:r w:rsidR="00AA71ED" w:rsidRPr="00B74227">
        <w:rPr>
          <w:rFonts w:eastAsia="Batang" w:cs="Tahoma"/>
        </w:rPr>
        <w:t xml:space="preserve"> </w:t>
      </w:r>
      <w:r w:rsidR="007B27DD" w:rsidRPr="00B74227">
        <w:rPr>
          <w:rFonts w:eastAsia="Batang" w:cs="Tahoma"/>
        </w:rPr>
        <w:t>James Coleman*,</w:t>
      </w:r>
      <w:r w:rsidR="000F4381" w:rsidRPr="00B74227">
        <w:rPr>
          <w:rFonts w:eastAsia="Batang" w:cs="Tahoma"/>
        </w:rPr>
        <w:t xml:space="preserve">Rosalicia Cordova, </w:t>
      </w:r>
      <w:r w:rsidR="00957482" w:rsidRPr="00B74227">
        <w:rPr>
          <w:rFonts w:eastAsia="Batang" w:cs="Tahoma"/>
        </w:rPr>
        <w:t>Stephen Dunn</w:t>
      </w:r>
      <w:r w:rsidR="002D3DB9" w:rsidRPr="00B74227">
        <w:rPr>
          <w:rFonts w:eastAsia="Batang" w:cs="Tahoma"/>
        </w:rPr>
        <w:t>,</w:t>
      </w:r>
      <w:r w:rsidR="008B0BFC" w:rsidRPr="00B74227">
        <w:rPr>
          <w:rFonts w:eastAsia="Batang" w:cs="Tahoma"/>
        </w:rPr>
        <w:t xml:space="preserve"> </w:t>
      </w:r>
      <w:r w:rsidR="008069C6" w:rsidRPr="00B74227">
        <w:rPr>
          <w:rFonts w:eastAsia="Batang" w:cs="Tahoma"/>
        </w:rPr>
        <w:t>Kate Ellis, Susan Harris,</w:t>
      </w:r>
      <w:r w:rsidR="008069C6" w:rsidRPr="00B74227">
        <w:rPr>
          <w:rFonts w:eastAsia="Batang" w:cs="Tahoma"/>
        </w:rPr>
        <w:t xml:space="preserve"> </w:t>
      </w:r>
      <w:r w:rsidR="00963B81" w:rsidRPr="00B74227">
        <w:rPr>
          <w:rFonts w:eastAsia="Batang" w:cs="Tahoma"/>
        </w:rPr>
        <w:t xml:space="preserve">Jennifer </w:t>
      </w:r>
      <w:proofErr w:type="spellStart"/>
      <w:r w:rsidR="00963B81" w:rsidRPr="00B74227">
        <w:rPr>
          <w:rFonts w:eastAsia="Batang" w:cs="Tahoma"/>
        </w:rPr>
        <w:t>McLerran</w:t>
      </w:r>
      <w:proofErr w:type="spellEnd"/>
      <w:r w:rsidR="00963B81" w:rsidRPr="00B74227">
        <w:rPr>
          <w:rFonts w:eastAsia="Batang" w:cs="Tahoma"/>
        </w:rPr>
        <w:t>,</w:t>
      </w:r>
      <w:r w:rsidR="00146DB4" w:rsidRPr="00B74227">
        <w:rPr>
          <w:rFonts w:eastAsia="Batang" w:cs="Tahoma"/>
        </w:rPr>
        <w:t xml:space="preserve"> </w:t>
      </w:r>
      <w:r w:rsidR="00146DB4" w:rsidRPr="00B74227">
        <w:rPr>
          <w:rFonts w:eastAsia="Batang" w:cs="Tahoma"/>
        </w:rPr>
        <w:t xml:space="preserve">Rich McNeill, </w:t>
      </w:r>
      <w:r w:rsidR="002F4B84" w:rsidRPr="00B74227">
        <w:rPr>
          <w:rFonts w:eastAsia="Batang" w:cs="Tahoma"/>
        </w:rPr>
        <w:t xml:space="preserve"> </w:t>
      </w:r>
      <w:r w:rsidR="000F4381" w:rsidRPr="00B74227">
        <w:rPr>
          <w:rFonts w:eastAsia="Batang" w:cs="Tahoma"/>
        </w:rPr>
        <w:t xml:space="preserve">Phil Mlsna, </w:t>
      </w:r>
      <w:r w:rsidR="00963B81" w:rsidRPr="00B74227">
        <w:rPr>
          <w:rFonts w:eastAsia="Batang" w:cs="Tahoma"/>
        </w:rPr>
        <w:t>Stephen Nuno</w:t>
      </w:r>
      <w:r w:rsidR="002F4B84" w:rsidRPr="00B74227">
        <w:rPr>
          <w:rFonts w:eastAsia="Batang" w:cs="Tahoma"/>
        </w:rPr>
        <w:t>,</w:t>
      </w:r>
      <w:r w:rsidR="003D48EA" w:rsidRPr="00B74227">
        <w:rPr>
          <w:rFonts w:eastAsia="Batang" w:cs="Tahoma"/>
        </w:rPr>
        <w:t xml:space="preserve"> </w:t>
      </w:r>
      <w:r w:rsidR="00C56A03" w:rsidRPr="00B74227">
        <w:rPr>
          <w:rFonts w:eastAsia="Batang" w:cs="Tahoma"/>
        </w:rPr>
        <w:t>Danielle Ross,</w:t>
      </w:r>
      <w:r w:rsidR="00FE65CA" w:rsidRPr="00B74227">
        <w:rPr>
          <w:rFonts w:eastAsia="Batang" w:cs="Tahoma"/>
        </w:rPr>
        <w:t xml:space="preserve"> </w:t>
      </w:r>
      <w:r w:rsidR="002E0EAE" w:rsidRPr="00B74227">
        <w:rPr>
          <w:rFonts w:eastAsia="Batang" w:cs="Tahoma"/>
        </w:rPr>
        <w:t>and</w:t>
      </w:r>
      <w:r w:rsidR="00146DB4" w:rsidRPr="00B74227">
        <w:rPr>
          <w:rFonts w:eastAsia="Batang" w:cs="Tahoma"/>
        </w:rPr>
        <w:t xml:space="preserve"> </w:t>
      </w:r>
      <w:r w:rsidR="00146DB4" w:rsidRPr="00B74227">
        <w:rPr>
          <w:rFonts w:eastAsia="Batang" w:cs="Tahoma"/>
        </w:rPr>
        <w:t>Brooke Whitworth,</w:t>
      </w:r>
      <w:r w:rsidR="002E0EAE" w:rsidRPr="00B74227">
        <w:rPr>
          <w:rFonts w:eastAsia="Batang" w:cs="Tahoma"/>
        </w:rPr>
        <w:t>.</w:t>
      </w:r>
      <w:r w:rsidR="002415ED" w:rsidRPr="00B74227">
        <w:rPr>
          <w:rFonts w:eastAsia="Batang" w:cs="Tahoma"/>
        </w:rPr>
        <w:t xml:space="preserve"> </w:t>
      </w:r>
      <w:r w:rsidRPr="00B74227">
        <w:rPr>
          <w:rFonts w:eastAsia="Batang" w:cs="Tahoma"/>
        </w:rPr>
        <w:t xml:space="preserve">(*indicates ex officio members) </w:t>
      </w:r>
    </w:p>
    <w:p w:rsidR="00652A44" w:rsidRPr="00B74227" w:rsidRDefault="00652A44" w:rsidP="00BE1208">
      <w:pPr>
        <w:ind w:left="180"/>
        <w:rPr>
          <w:rFonts w:eastAsia="Batang" w:cs="Tahoma"/>
          <w:strike/>
        </w:rPr>
      </w:pPr>
      <w:r w:rsidRPr="00B74227">
        <w:rPr>
          <w:rFonts w:eastAsia="Batang" w:cs="Tahoma"/>
          <w:b/>
        </w:rPr>
        <w:t xml:space="preserve">Others present: </w:t>
      </w:r>
      <w:r w:rsidR="00546B1B" w:rsidRPr="00B74227">
        <w:rPr>
          <w:rFonts w:eastAsia="Batang" w:cs="Tahoma"/>
        </w:rPr>
        <w:t xml:space="preserve">Cynthia Childrey, Laurie Dickson, </w:t>
      </w:r>
      <w:r w:rsidR="002E0EAE" w:rsidRPr="00B74227">
        <w:rPr>
          <w:rFonts w:eastAsia="Batang" w:cs="Tahoma"/>
        </w:rPr>
        <w:t>J</w:t>
      </w:r>
      <w:r w:rsidR="004802C3" w:rsidRPr="00B74227">
        <w:rPr>
          <w:rFonts w:eastAsia="Batang" w:cs="Tahoma"/>
        </w:rPr>
        <w:t>erry Gile,</w:t>
      </w:r>
      <w:r w:rsidR="00BE6310" w:rsidRPr="00B74227">
        <w:rPr>
          <w:rFonts w:eastAsia="Batang" w:cs="Tahoma"/>
        </w:rPr>
        <w:t xml:space="preserve"> </w:t>
      </w:r>
      <w:r w:rsidR="00546B1B" w:rsidRPr="00B74227">
        <w:rPr>
          <w:rFonts w:eastAsia="Batang" w:cs="Tahoma"/>
        </w:rPr>
        <w:t xml:space="preserve">Wolf Gumerman, Denise Helm, Robert Horn, </w:t>
      </w:r>
      <w:r w:rsidR="004802C3" w:rsidRPr="00B74227">
        <w:rPr>
          <w:rFonts w:eastAsia="Batang" w:cs="Tahoma"/>
        </w:rPr>
        <w:t xml:space="preserve">Dan </w:t>
      </w:r>
      <w:proofErr w:type="spellStart"/>
      <w:r w:rsidR="004802C3" w:rsidRPr="00B74227">
        <w:rPr>
          <w:rFonts w:eastAsia="Batang" w:cs="Tahoma"/>
        </w:rPr>
        <w:t>Kain</w:t>
      </w:r>
      <w:proofErr w:type="spellEnd"/>
      <w:r w:rsidR="006C0CD2" w:rsidRPr="00B74227">
        <w:rPr>
          <w:rFonts w:eastAsia="Batang" w:cs="Tahoma"/>
        </w:rPr>
        <w:t>,</w:t>
      </w:r>
      <w:r w:rsidR="002E0EAE" w:rsidRPr="00B74227">
        <w:rPr>
          <w:rFonts w:eastAsia="Batang" w:cs="Tahoma"/>
        </w:rPr>
        <w:t xml:space="preserve"> </w:t>
      </w:r>
      <w:r w:rsidR="000F4381" w:rsidRPr="00B74227">
        <w:rPr>
          <w:rFonts w:eastAsia="Batang" w:cs="Tahoma"/>
        </w:rPr>
        <w:t>Susan Lauer</w:t>
      </w:r>
      <w:r w:rsidR="00146DB4" w:rsidRPr="00B74227">
        <w:rPr>
          <w:rFonts w:eastAsia="Batang" w:cs="Tahoma"/>
        </w:rPr>
        <w:t xml:space="preserve"> </w:t>
      </w:r>
      <w:r w:rsidR="00FE65CA" w:rsidRPr="00B74227">
        <w:rPr>
          <w:rFonts w:eastAsia="Batang" w:cs="Tahoma"/>
        </w:rPr>
        <w:t>(appeared electronically)</w:t>
      </w:r>
      <w:r w:rsidR="00546B1B" w:rsidRPr="00B74227">
        <w:rPr>
          <w:rFonts w:eastAsia="Batang" w:cs="Tahoma"/>
        </w:rPr>
        <w:t>,</w:t>
      </w:r>
      <w:r w:rsidR="002E0EAE" w:rsidRPr="00B74227">
        <w:rPr>
          <w:rFonts w:eastAsia="Batang" w:cs="Tahoma"/>
        </w:rPr>
        <w:t xml:space="preserve"> </w:t>
      </w:r>
      <w:r w:rsidR="000F4381" w:rsidRPr="00B74227">
        <w:rPr>
          <w:rFonts w:eastAsia="Batang" w:cs="Tahoma"/>
        </w:rPr>
        <w:t xml:space="preserve">Leslie </w:t>
      </w:r>
      <w:r w:rsidR="002E0EAE" w:rsidRPr="00B74227">
        <w:rPr>
          <w:rFonts w:eastAsia="Batang" w:cs="Tahoma"/>
        </w:rPr>
        <w:t>Ann</w:t>
      </w:r>
      <w:r w:rsidR="00C56A03" w:rsidRPr="00B74227">
        <w:rPr>
          <w:rFonts w:eastAsia="Batang" w:cs="Tahoma"/>
        </w:rPr>
        <w:t xml:space="preserve"> Lloyd</w:t>
      </w:r>
      <w:r w:rsidR="00934A09" w:rsidRPr="00B74227">
        <w:rPr>
          <w:rFonts w:eastAsia="Batang" w:cs="Tahoma"/>
        </w:rPr>
        <w:t>,</w:t>
      </w:r>
      <w:r w:rsidR="00546B1B" w:rsidRPr="00B74227">
        <w:rPr>
          <w:rFonts w:eastAsia="Batang" w:cs="Tahoma"/>
        </w:rPr>
        <w:t xml:space="preserve"> Bryan Loveless, </w:t>
      </w:r>
      <w:proofErr w:type="spellStart"/>
      <w:r w:rsidR="00546B1B" w:rsidRPr="00B74227">
        <w:rPr>
          <w:rFonts w:eastAsia="Batang" w:cs="Tahoma"/>
        </w:rPr>
        <w:t>Ebru</w:t>
      </w:r>
      <w:proofErr w:type="spellEnd"/>
      <w:r w:rsidR="00546B1B" w:rsidRPr="00B74227">
        <w:rPr>
          <w:rFonts w:eastAsia="Batang" w:cs="Tahoma"/>
        </w:rPr>
        <w:t xml:space="preserve"> </w:t>
      </w:r>
      <w:proofErr w:type="spellStart"/>
      <w:r w:rsidR="00546B1B" w:rsidRPr="00B74227">
        <w:rPr>
          <w:rFonts w:eastAsia="Batang" w:cs="Tahoma"/>
        </w:rPr>
        <w:t>Oeuz</w:t>
      </w:r>
      <w:proofErr w:type="spellEnd"/>
      <w:r w:rsidR="00546B1B" w:rsidRPr="00B74227">
        <w:rPr>
          <w:rFonts w:eastAsia="Batang" w:cs="Tahoma"/>
        </w:rPr>
        <w:t>, Guy Senese, Diane Stearns</w:t>
      </w:r>
      <w:r w:rsidR="00934A09" w:rsidRPr="00B74227">
        <w:rPr>
          <w:rFonts w:eastAsia="Batang" w:cs="Tahoma"/>
        </w:rPr>
        <w:t xml:space="preserve"> </w:t>
      </w:r>
      <w:r w:rsidR="00546B1B" w:rsidRPr="00B74227">
        <w:rPr>
          <w:rFonts w:eastAsia="Batang" w:cs="Tahoma"/>
        </w:rPr>
        <w:t>Melinda Treml, and Joe Wegwert</w:t>
      </w:r>
      <w:r w:rsidR="002E0EAE" w:rsidRPr="00B74227">
        <w:rPr>
          <w:rFonts w:eastAsia="Batang" w:cs="Tahoma"/>
        </w:rPr>
        <w:t>.</w:t>
      </w:r>
      <w:r w:rsidRPr="00B74227">
        <w:rPr>
          <w:rFonts w:eastAsia="Batang" w:cs="Tahoma"/>
        </w:rPr>
        <w:t xml:space="preserve"> </w:t>
      </w:r>
    </w:p>
    <w:p w:rsidR="0001442E" w:rsidRPr="00B74227" w:rsidRDefault="00CB1CC6" w:rsidP="0021154B">
      <w:pPr>
        <w:spacing w:after="120"/>
        <w:ind w:left="180"/>
        <w:rPr>
          <w:rFonts w:eastAsia="Batang" w:cs="Tahoma"/>
          <w:b/>
        </w:rPr>
      </w:pPr>
      <w:r w:rsidRPr="00B74227">
        <w:rPr>
          <w:rFonts w:eastAsia="Batang" w:cs="Tahoma"/>
        </w:rPr>
        <w:t xml:space="preserve">FS </w:t>
      </w:r>
      <w:r w:rsidR="006C0CD2" w:rsidRPr="00B74227">
        <w:rPr>
          <w:rFonts w:eastAsia="Batang" w:cs="Tahoma"/>
        </w:rPr>
        <w:t xml:space="preserve">President, </w:t>
      </w:r>
      <w:r w:rsidRPr="00B74227">
        <w:rPr>
          <w:rFonts w:eastAsia="Batang" w:cs="Tahoma"/>
        </w:rPr>
        <w:t xml:space="preserve">Bruce Fox </w:t>
      </w:r>
      <w:r w:rsidR="00652A44" w:rsidRPr="00B74227">
        <w:rPr>
          <w:rFonts w:eastAsia="Batang" w:cs="Tahoma"/>
        </w:rPr>
        <w:t xml:space="preserve">presented the </w:t>
      </w:r>
      <w:hyperlink r:id="rId7" w:history="1">
        <w:r w:rsidR="00652A44" w:rsidRPr="00B74227">
          <w:rPr>
            <w:rStyle w:val="Hyperlink"/>
            <w:rFonts w:eastAsia="Batang" w:cs="Tahoma"/>
            <w:color w:val="auto"/>
          </w:rPr>
          <w:t>agenda</w:t>
        </w:r>
      </w:hyperlink>
      <w:r w:rsidR="00A03182" w:rsidRPr="00B74227">
        <w:rPr>
          <w:rFonts w:eastAsia="Batang" w:cs="Tahoma"/>
        </w:rPr>
        <w:t xml:space="preserve"> for approval.</w:t>
      </w:r>
      <w:r w:rsidR="00BE6310" w:rsidRPr="00B74227">
        <w:rPr>
          <w:rFonts w:eastAsia="Batang" w:cs="Tahoma"/>
        </w:rPr>
        <w:t xml:space="preserve">  </w:t>
      </w:r>
      <w:r w:rsidR="00B74227">
        <w:rPr>
          <w:rFonts w:eastAsia="Batang" w:cs="Tahoma"/>
          <w:b/>
        </w:rPr>
        <w:t xml:space="preserve">A motion was made and seconded to accept the </w:t>
      </w:r>
      <w:r w:rsidR="00652A44" w:rsidRPr="00B74227">
        <w:rPr>
          <w:rFonts w:eastAsia="Batang" w:cs="Tahoma"/>
          <w:b/>
        </w:rPr>
        <w:t>agenda</w:t>
      </w:r>
      <w:r w:rsidR="00B74227">
        <w:rPr>
          <w:rFonts w:eastAsia="Batang" w:cs="Tahoma"/>
          <w:b/>
        </w:rPr>
        <w:t xml:space="preserve">.  </w:t>
      </w:r>
      <w:r w:rsidR="00B74227" w:rsidRPr="00B74227">
        <w:rPr>
          <w:rFonts w:eastAsia="Batang" w:cs="Tahoma"/>
          <w:b/>
        </w:rPr>
        <w:t>The motion passed with one nay and one abstent</w:t>
      </w:r>
      <w:r w:rsidR="00546B1B" w:rsidRPr="00B74227">
        <w:rPr>
          <w:rFonts w:eastAsia="Batang" w:cs="Tahoma"/>
          <w:b/>
        </w:rPr>
        <w:t>ion</w:t>
      </w:r>
      <w:r w:rsidR="00EA2F70" w:rsidRPr="00B74227">
        <w:rPr>
          <w:rFonts w:eastAsia="Batang" w:cs="Tahoma"/>
          <w:b/>
        </w:rPr>
        <w:t>.</w:t>
      </w:r>
      <w:r w:rsidR="00652A44" w:rsidRPr="00B74227">
        <w:rPr>
          <w:rFonts w:eastAsia="Batang" w:cs="Tahoma"/>
          <w:b/>
        </w:rPr>
        <w:t xml:space="preserve">  </w:t>
      </w:r>
      <w:r w:rsidR="00652A44" w:rsidRPr="00B74227">
        <w:rPr>
          <w:rFonts w:eastAsia="Batang" w:cs="Tahoma"/>
        </w:rPr>
        <w:t xml:space="preserve">  </w:t>
      </w:r>
      <w:r w:rsidR="00652A44" w:rsidRPr="00B74227">
        <w:rPr>
          <w:rFonts w:eastAsia="Batang" w:cs="Tahoma"/>
          <w:b/>
        </w:rPr>
        <w:t xml:space="preserve"> </w:t>
      </w:r>
    </w:p>
    <w:p w:rsidR="00E029CC" w:rsidRPr="00B74227" w:rsidRDefault="00E029CC" w:rsidP="004C77DA">
      <w:pPr>
        <w:numPr>
          <w:ilvl w:val="0"/>
          <w:numId w:val="2"/>
        </w:numPr>
        <w:spacing w:after="0" w:line="360" w:lineRule="auto"/>
        <w:rPr>
          <w:rFonts w:eastAsia="Batang" w:cs="Tahoma"/>
          <w:b/>
        </w:rPr>
      </w:pPr>
      <w:r w:rsidRPr="00B74227">
        <w:rPr>
          <w:rFonts w:eastAsia="Batang" w:cs="Tahoma"/>
          <w:b/>
        </w:rPr>
        <w:t xml:space="preserve">Approval of minutes for </w:t>
      </w:r>
      <w:r w:rsidR="00546B1B" w:rsidRPr="00B74227">
        <w:rPr>
          <w:rFonts w:eastAsia="Batang" w:cs="Tahoma"/>
          <w:b/>
        </w:rPr>
        <w:t>Octo</w:t>
      </w:r>
      <w:r w:rsidR="00565929" w:rsidRPr="00B74227">
        <w:rPr>
          <w:rFonts w:eastAsia="Batang" w:cs="Tahoma"/>
          <w:b/>
        </w:rPr>
        <w:t>ber 1</w:t>
      </w:r>
      <w:r w:rsidR="00546B1B" w:rsidRPr="00B74227">
        <w:rPr>
          <w:rFonts w:eastAsia="Batang" w:cs="Tahoma"/>
          <w:b/>
        </w:rPr>
        <w:t>0</w:t>
      </w:r>
      <w:r w:rsidRPr="00B74227">
        <w:rPr>
          <w:rFonts w:eastAsia="Batang" w:cs="Tahoma"/>
          <w:b/>
        </w:rPr>
        <w:t>, 2016</w:t>
      </w:r>
      <w:r w:rsidRPr="00B74227">
        <w:rPr>
          <w:rFonts w:eastAsia="Batang" w:cs="Tahoma"/>
          <w:b/>
        </w:rPr>
        <w:tab/>
      </w:r>
      <w:r w:rsidRPr="00B74227">
        <w:rPr>
          <w:rFonts w:eastAsia="Batang" w:cs="Tahoma"/>
          <w:b/>
        </w:rPr>
        <w:tab/>
      </w:r>
      <w:r w:rsidRPr="00B74227">
        <w:rPr>
          <w:rFonts w:eastAsia="Batang" w:cs="Tahoma"/>
          <w:b/>
        </w:rPr>
        <w:tab/>
      </w:r>
      <w:r w:rsidRPr="00B74227">
        <w:rPr>
          <w:rFonts w:eastAsia="Batang" w:cs="Tahoma"/>
          <w:b/>
        </w:rPr>
        <w:tab/>
      </w:r>
      <w:r w:rsidRPr="00B74227">
        <w:rPr>
          <w:rFonts w:eastAsia="Batang" w:cs="Tahoma"/>
          <w:b/>
        </w:rPr>
        <w:tab/>
      </w:r>
      <w:r w:rsidRPr="00B74227">
        <w:rPr>
          <w:rFonts w:eastAsia="Batang" w:cs="Tahoma"/>
          <w:b/>
        </w:rPr>
        <w:tab/>
      </w:r>
      <w:r w:rsidRPr="00B74227">
        <w:rPr>
          <w:rFonts w:eastAsia="Batang" w:cs="Tahoma"/>
          <w:b/>
        </w:rPr>
        <w:tab/>
      </w:r>
      <w:r w:rsidRPr="00B74227">
        <w:rPr>
          <w:rFonts w:eastAsia="Batang" w:cs="Tahoma"/>
          <w:b/>
        </w:rPr>
        <w:tab/>
        <w:t xml:space="preserve">       Bruce Fox</w:t>
      </w:r>
    </w:p>
    <w:p w:rsidR="00E029CC" w:rsidRDefault="00E029CC" w:rsidP="00933B2A">
      <w:pPr>
        <w:spacing w:after="0"/>
        <w:ind w:left="180"/>
        <w:rPr>
          <w:rFonts w:eastAsia="Batang" w:cs="Tahoma"/>
          <w:b/>
        </w:rPr>
      </w:pPr>
      <w:r w:rsidRPr="00B74227">
        <w:rPr>
          <w:rFonts w:eastAsia="Batang" w:cs="Tahoma"/>
        </w:rPr>
        <w:t xml:space="preserve">Bruce presented </w:t>
      </w:r>
      <w:r w:rsidR="00B74227" w:rsidRPr="00B74227">
        <w:rPr>
          <w:rFonts w:eastAsia="Batang" w:cs="Tahoma"/>
        </w:rPr>
        <w:t xml:space="preserve">the </w:t>
      </w:r>
      <w:r w:rsidRPr="00B74227">
        <w:rPr>
          <w:rFonts w:eastAsia="Batang" w:cs="Tahoma"/>
        </w:rPr>
        <w:t xml:space="preserve">minutes of the </w:t>
      </w:r>
      <w:r w:rsidR="00546B1B" w:rsidRPr="00B74227">
        <w:rPr>
          <w:rFonts w:eastAsia="Batang" w:cs="Tahoma"/>
        </w:rPr>
        <w:t xml:space="preserve">October </w:t>
      </w:r>
      <w:r w:rsidR="00565929" w:rsidRPr="00B74227">
        <w:rPr>
          <w:rFonts w:eastAsia="Batang" w:cs="Tahoma"/>
        </w:rPr>
        <w:t>1</w:t>
      </w:r>
      <w:r w:rsidR="00546B1B" w:rsidRPr="00B74227">
        <w:rPr>
          <w:rFonts w:eastAsia="Batang" w:cs="Tahoma"/>
        </w:rPr>
        <w:t>0</w:t>
      </w:r>
      <w:r w:rsidRPr="00B74227">
        <w:rPr>
          <w:rFonts w:eastAsia="Batang" w:cs="Tahoma"/>
        </w:rPr>
        <w:t xml:space="preserve">, 2016 Senate meeting for approval. </w:t>
      </w:r>
      <w:r w:rsidRPr="00B74227">
        <w:rPr>
          <w:rFonts w:eastAsia="Batang" w:cs="Tahoma"/>
          <w:b/>
        </w:rPr>
        <w:t>A motion was made and seconded to</w:t>
      </w:r>
      <w:r w:rsidR="00933B2A" w:rsidRPr="00B74227">
        <w:rPr>
          <w:rFonts w:eastAsia="Batang" w:cs="Tahoma"/>
          <w:b/>
        </w:rPr>
        <w:t xml:space="preserve"> approve </w:t>
      </w:r>
      <w:r w:rsidRPr="00B74227">
        <w:rPr>
          <w:rFonts w:eastAsia="Batang" w:cs="Tahoma"/>
          <w:b/>
        </w:rPr>
        <w:t>the minutes.  The motion passed</w:t>
      </w:r>
      <w:r w:rsidR="00546B1B" w:rsidRPr="00B74227">
        <w:rPr>
          <w:rFonts w:eastAsia="Batang" w:cs="Tahoma"/>
          <w:b/>
        </w:rPr>
        <w:t xml:space="preserve"> with two absten</w:t>
      </w:r>
      <w:r w:rsidR="00B74227" w:rsidRPr="00B74227">
        <w:rPr>
          <w:rFonts w:eastAsia="Batang" w:cs="Tahoma"/>
          <w:b/>
        </w:rPr>
        <w:t>t</w:t>
      </w:r>
      <w:r w:rsidR="00546B1B" w:rsidRPr="00B74227">
        <w:rPr>
          <w:rFonts w:eastAsia="Batang" w:cs="Tahoma"/>
          <w:b/>
        </w:rPr>
        <w:t>ions</w:t>
      </w:r>
      <w:r w:rsidRPr="00B74227">
        <w:rPr>
          <w:rFonts w:eastAsia="Batang" w:cs="Tahoma"/>
          <w:b/>
        </w:rPr>
        <w:t>.</w:t>
      </w:r>
      <w:r w:rsidRPr="00933B2A">
        <w:rPr>
          <w:rFonts w:eastAsia="Batang" w:cs="Tahoma"/>
          <w:b/>
        </w:rPr>
        <w:t xml:space="preserve"> </w:t>
      </w:r>
    </w:p>
    <w:p w:rsidR="00933B2A" w:rsidRPr="00933B2A" w:rsidRDefault="00933B2A" w:rsidP="00933B2A">
      <w:pPr>
        <w:spacing w:after="0"/>
        <w:ind w:left="180"/>
        <w:rPr>
          <w:rFonts w:eastAsia="Batang" w:cs="Tahoma"/>
          <w:b/>
        </w:rPr>
      </w:pPr>
    </w:p>
    <w:p w:rsidR="004C77DA" w:rsidRPr="002D48CD" w:rsidRDefault="004C77DA" w:rsidP="004C77DA">
      <w:pPr>
        <w:numPr>
          <w:ilvl w:val="0"/>
          <w:numId w:val="2"/>
        </w:numPr>
        <w:spacing w:after="0" w:line="360" w:lineRule="auto"/>
        <w:rPr>
          <w:rFonts w:eastAsia="Batang" w:cs="Tahoma"/>
          <w:b/>
        </w:rPr>
      </w:pPr>
      <w:r w:rsidRPr="002D48CD">
        <w:rPr>
          <w:rFonts w:eastAsia="Batang" w:cs="Tahoma"/>
          <w:b/>
          <w:u w:val="single"/>
        </w:rPr>
        <w:t>President’s Report</w:t>
      </w:r>
      <w:r w:rsidRPr="002D48CD">
        <w:rPr>
          <w:rFonts w:eastAsia="Batang" w:cs="Tahoma"/>
          <w:b/>
        </w:rPr>
        <w:tab/>
      </w:r>
      <w:r w:rsidRPr="002D48CD">
        <w:rPr>
          <w:rFonts w:eastAsia="Batang" w:cs="Tahoma"/>
          <w:b/>
        </w:rPr>
        <w:tab/>
      </w:r>
      <w:r w:rsidRPr="002D48CD">
        <w:rPr>
          <w:rFonts w:eastAsia="Batang" w:cs="Tahoma"/>
          <w:b/>
        </w:rPr>
        <w:tab/>
      </w:r>
      <w:r w:rsidRPr="002D48CD">
        <w:rPr>
          <w:rFonts w:eastAsia="Batang" w:cs="Tahoma"/>
          <w:b/>
        </w:rPr>
        <w:tab/>
      </w:r>
      <w:r w:rsidRPr="002D48CD">
        <w:rPr>
          <w:rFonts w:eastAsia="Batang" w:cs="Tahoma"/>
          <w:b/>
        </w:rPr>
        <w:tab/>
      </w:r>
      <w:r w:rsidRPr="002D48CD">
        <w:rPr>
          <w:rFonts w:eastAsia="Batang" w:cs="Tahoma"/>
          <w:b/>
        </w:rPr>
        <w:tab/>
      </w:r>
      <w:r w:rsidRPr="002D48CD">
        <w:rPr>
          <w:rFonts w:eastAsia="Batang" w:cs="Tahoma"/>
          <w:b/>
        </w:rPr>
        <w:tab/>
      </w:r>
      <w:r w:rsidRPr="002D48CD">
        <w:rPr>
          <w:rFonts w:eastAsia="Batang" w:cs="Tahoma"/>
          <w:b/>
        </w:rPr>
        <w:tab/>
        <w:t xml:space="preserve">         </w:t>
      </w:r>
      <w:r w:rsidR="003D73C3" w:rsidRPr="002D48CD">
        <w:rPr>
          <w:rFonts w:eastAsia="Batang" w:cs="Tahoma"/>
          <w:b/>
        </w:rPr>
        <w:tab/>
      </w:r>
      <w:r w:rsidR="003D73C3" w:rsidRPr="002D48CD">
        <w:rPr>
          <w:rFonts w:eastAsia="Batang" w:cs="Tahoma"/>
          <w:b/>
        </w:rPr>
        <w:tab/>
        <w:t xml:space="preserve">           P</w:t>
      </w:r>
      <w:r w:rsidRPr="002D48CD">
        <w:rPr>
          <w:rFonts w:eastAsia="Batang" w:cs="Tahoma"/>
          <w:b/>
        </w:rPr>
        <w:t>resident Cheng</w:t>
      </w:r>
    </w:p>
    <w:p w:rsidR="00933B2A" w:rsidRPr="002D48CD" w:rsidRDefault="00546B1B" w:rsidP="00933B2A">
      <w:pPr>
        <w:spacing w:after="0"/>
        <w:ind w:left="180"/>
        <w:rPr>
          <w:rFonts w:eastAsia="Batang" w:cs="Tahoma"/>
        </w:rPr>
      </w:pPr>
      <w:r w:rsidRPr="002D48CD">
        <w:rPr>
          <w:rFonts w:eastAsia="Batang" w:cs="Tahoma"/>
        </w:rPr>
        <w:t xml:space="preserve">President Cheng </w:t>
      </w:r>
      <w:r w:rsidR="00565929" w:rsidRPr="002D48CD">
        <w:rPr>
          <w:rFonts w:eastAsia="Batang" w:cs="Tahoma"/>
        </w:rPr>
        <w:t>reported o</w:t>
      </w:r>
      <w:r w:rsidR="00F60220" w:rsidRPr="002D48CD">
        <w:rPr>
          <w:rFonts w:eastAsia="Batang" w:cs="Tahoma"/>
        </w:rPr>
        <w:t>n</w:t>
      </w:r>
      <w:r w:rsidR="00565929" w:rsidRPr="002D48CD">
        <w:rPr>
          <w:rFonts w:eastAsia="Batang" w:cs="Tahoma"/>
        </w:rPr>
        <w:t xml:space="preserve"> the following</w:t>
      </w:r>
      <w:r w:rsidR="004C77DA" w:rsidRPr="002D48CD">
        <w:rPr>
          <w:rFonts w:eastAsia="Batang" w:cs="Tahoma"/>
        </w:rPr>
        <w:t xml:space="preserve">: </w:t>
      </w:r>
    </w:p>
    <w:p w:rsidR="00BC15A9" w:rsidRPr="002D48CD" w:rsidRDefault="002D48CD" w:rsidP="00565929">
      <w:pPr>
        <w:pStyle w:val="ListParagraph"/>
        <w:numPr>
          <w:ilvl w:val="0"/>
          <w:numId w:val="22"/>
        </w:numPr>
        <w:spacing w:after="0"/>
      </w:pPr>
      <w:r w:rsidRPr="002D48CD">
        <w:t>N</w:t>
      </w:r>
      <w:r w:rsidR="00BC15A9" w:rsidRPr="002D48CD">
        <w:t>A</w:t>
      </w:r>
      <w:r w:rsidRPr="002D48CD">
        <w:t xml:space="preserve">U will bring forth </w:t>
      </w:r>
      <w:r w:rsidR="00BC15A9" w:rsidRPr="002D48CD">
        <w:t>proposal</w:t>
      </w:r>
      <w:r w:rsidRPr="002D48CD">
        <w:t>s</w:t>
      </w:r>
      <w:r w:rsidR="00BC15A9" w:rsidRPr="002D48CD">
        <w:t xml:space="preserve"> for an Honors College and </w:t>
      </w:r>
      <w:r w:rsidRPr="002D48CD">
        <w:t>a</w:t>
      </w:r>
      <w:r w:rsidR="00BC15A9" w:rsidRPr="002D48CD">
        <w:t xml:space="preserve"> new Bachelor of Science in Info</w:t>
      </w:r>
      <w:r w:rsidRPr="002D48CD">
        <w:t xml:space="preserve">rmatics at the ABOR meeting next week. </w:t>
      </w:r>
    </w:p>
    <w:p w:rsidR="003D73C3" w:rsidRPr="002D48CD" w:rsidRDefault="003D73C3" w:rsidP="00565929">
      <w:pPr>
        <w:pStyle w:val="ListParagraph"/>
        <w:numPr>
          <w:ilvl w:val="0"/>
          <w:numId w:val="22"/>
        </w:numPr>
        <w:spacing w:after="0"/>
      </w:pPr>
      <w:r w:rsidRPr="002D48CD">
        <w:t xml:space="preserve">She is meeting with the Deans regarding their budgets for the coming academic year. </w:t>
      </w:r>
    </w:p>
    <w:p w:rsidR="003D73C3" w:rsidRPr="002D48CD" w:rsidRDefault="003D73C3" w:rsidP="003D73C3">
      <w:pPr>
        <w:pStyle w:val="ListParagraph"/>
        <w:numPr>
          <w:ilvl w:val="0"/>
          <w:numId w:val="22"/>
        </w:numPr>
        <w:spacing w:after="0"/>
      </w:pPr>
      <w:r w:rsidRPr="002D48CD">
        <w:t xml:space="preserve">This month the Native American cultural Center is sponsoring Heritage month with a variety of programs all of which can be found on their </w:t>
      </w:r>
      <w:hyperlink r:id="rId8" w:history="1">
        <w:r w:rsidRPr="002D48CD">
          <w:rPr>
            <w:rStyle w:val="Hyperlink"/>
          </w:rPr>
          <w:t>website</w:t>
        </w:r>
      </w:hyperlink>
      <w:r w:rsidRPr="002D48CD">
        <w:rPr>
          <w:rStyle w:val="Hyperlink"/>
        </w:rPr>
        <w:t>.</w:t>
      </w:r>
    </w:p>
    <w:p w:rsidR="00BC15A9" w:rsidRPr="002D48CD" w:rsidRDefault="003D73C3" w:rsidP="002D48CD">
      <w:pPr>
        <w:pStyle w:val="ListParagraph"/>
        <w:numPr>
          <w:ilvl w:val="0"/>
          <w:numId w:val="22"/>
        </w:numPr>
        <w:spacing w:after="0"/>
      </w:pPr>
      <w:r w:rsidRPr="002D48CD">
        <w:t xml:space="preserve">ABOR has appointed Mrs. </w:t>
      </w:r>
      <w:proofErr w:type="spellStart"/>
      <w:r w:rsidRPr="002D48CD">
        <w:t>Lyndel</w:t>
      </w:r>
      <w:proofErr w:type="spellEnd"/>
      <w:r w:rsidRPr="002D48CD">
        <w:t xml:space="preserve"> Manson to fill the vacancy on the Arizona Boar</w:t>
      </w:r>
      <w:r w:rsidR="00A24750" w:rsidRPr="002D48CD">
        <w:t>d of Regents designated for N</w:t>
      </w:r>
      <w:r w:rsidRPr="002D48CD">
        <w:t>orthern Arizona.</w:t>
      </w:r>
      <w:r w:rsidR="00BC15A9" w:rsidRPr="002D48CD">
        <w:t xml:space="preserve"> </w:t>
      </w:r>
      <w:r w:rsidR="00BC15A9" w:rsidRPr="002D48CD">
        <w:t>She will replace LuAnn Leonard. Ms. Manson is a former investment banking analyst and market analyst with an extensive philanthropic and non-profit background.</w:t>
      </w:r>
      <w:r w:rsidR="002D48CD" w:rsidRPr="002D48CD">
        <w:t xml:space="preserve"> </w:t>
      </w:r>
    </w:p>
    <w:p w:rsidR="00E029CC" w:rsidRPr="002D48CD" w:rsidRDefault="00565929" w:rsidP="00E029CC">
      <w:pPr>
        <w:pStyle w:val="ListParagraph"/>
        <w:numPr>
          <w:ilvl w:val="0"/>
          <w:numId w:val="22"/>
        </w:numPr>
        <w:spacing w:after="0"/>
      </w:pPr>
      <w:r w:rsidRPr="002D48CD">
        <w:t>Personne</w:t>
      </w:r>
      <w:r w:rsidR="00E029CC" w:rsidRPr="002D48CD">
        <w:t>l</w:t>
      </w:r>
      <w:r w:rsidRPr="002D48CD">
        <w:t xml:space="preserve"> Search Updates</w:t>
      </w:r>
      <w:r w:rsidR="00E029CC" w:rsidRPr="002D48CD">
        <w:t xml:space="preserve">: </w:t>
      </w:r>
    </w:p>
    <w:p w:rsidR="00EA3760" w:rsidRPr="002D48CD" w:rsidRDefault="00CB7A04" w:rsidP="00E029CC">
      <w:pPr>
        <w:pStyle w:val="ListParagraph"/>
        <w:numPr>
          <w:ilvl w:val="0"/>
          <w:numId w:val="26"/>
        </w:numPr>
        <w:spacing w:after="0"/>
      </w:pPr>
      <w:r w:rsidRPr="002D48CD">
        <w:t>On-campus interviews for the position of</w:t>
      </w:r>
      <w:r w:rsidR="00565929" w:rsidRPr="002D48CD">
        <w:t xml:space="preserve"> </w:t>
      </w:r>
      <w:r w:rsidR="00933B2A" w:rsidRPr="002D48CD">
        <w:t>V</w:t>
      </w:r>
      <w:r w:rsidR="00E029CC" w:rsidRPr="002D48CD">
        <w:t xml:space="preserve">ice </w:t>
      </w:r>
      <w:r w:rsidR="00933B2A" w:rsidRPr="002D48CD">
        <w:t xml:space="preserve">President </w:t>
      </w:r>
      <w:r w:rsidR="00565929" w:rsidRPr="002D48CD">
        <w:t xml:space="preserve">of Capital Planning and </w:t>
      </w:r>
      <w:r w:rsidR="00933B2A" w:rsidRPr="002D48CD">
        <w:t>O</w:t>
      </w:r>
      <w:r w:rsidR="00E029CC" w:rsidRPr="002D48CD">
        <w:t xml:space="preserve">perations </w:t>
      </w:r>
      <w:r w:rsidRPr="002D48CD">
        <w:t>will take place during the week of November 7. Rich Bowen has been selected as the interim VP until the position is filled.</w:t>
      </w:r>
      <w:r w:rsidR="00565929" w:rsidRPr="002D48CD">
        <w:t xml:space="preserve">  Open forums will be hel</w:t>
      </w:r>
      <w:r w:rsidRPr="002D48CD">
        <w:t>d during these</w:t>
      </w:r>
      <w:r w:rsidR="00565929" w:rsidRPr="002D48CD">
        <w:t xml:space="preserve"> campus visits.</w:t>
      </w:r>
    </w:p>
    <w:p w:rsidR="00CB7A04" w:rsidRPr="002D48CD" w:rsidRDefault="00F60220" w:rsidP="00CB7A04">
      <w:pPr>
        <w:pStyle w:val="ListParagraph"/>
        <w:numPr>
          <w:ilvl w:val="0"/>
          <w:numId w:val="26"/>
        </w:numPr>
        <w:spacing w:after="0"/>
      </w:pPr>
      <w:r w:rsidRPr="002D48CD">
        <w:t>The search for a Vice P</w:t>
      </w:r>
      <w:r w:rsidR="00CB7A04" w:rsidRPr="002D48CD">
        <w:t>resident for R</w:t>
      </w:r>
      <w:r w:rsidR="00565929" w:rsidRPr="002D48CD">
        <w:t xml:space="preserve">esearch </w:t>
      </w:r>
      <w:r w:rsidR="00CB7A04" w:rsidRPr="002D48CD">
        <w:t xml:space="preserve">has begun.  Dan came has been asked to chair this search committee. </w:t>
      </w:r>
      <w:r w:rsidR="00565929" w:rsidRPr="002D48CD">
        <w:t xml:space="preserve"> </w:t>
      </w:r>
    </w:p>
    <w:p w:rsidR="00CB7A04" w:rsidRDefault="00CB7A04" w:rsidP="00CB7A04">
      <w:pPr>
        <w:pStyle w:val="ListParagraph"/>
        <w:numPr>
          <w:ilvl w:val="0"/>
          <w:numId w:val="22"/>
        </w:numPr>
        <w:spacing w:after="0"/>
      </w:pPr>
      <w:r w:rsidRPr="002D48CD">
        <w:t xml:space="preserve">She noted that Dan </w:t>
      </w:r>
      <w:proofErr w:type="spellStart"/>
      <w:r w:rsidRPr="002D48CD">
        <w:t>Kain</w:t>
      </w:r>
      <w:proofErr w:type="spellEnd"/>
      <w:r w:rsidRPr="002D48CD">
        <w:t xml:space="preserve"> will report on the Dean searches when he presents the Provost’s report later in the agenda.</w:t>
      </w:r>
    </w:p>
    <w:p w:rsidR="002D48CD" w:rsidRPr="002D48CD" w:rsidRDefault="002D48CD" w:rsidP="002D48CD">
      <w:pPr>
        <w:spacing w:after="0"/>
        <w:ind w:left="180"/>
      </w:pPr>
      <w:r>
        <w:t xml:space="preserve">She then entertained questions.  </w:t>
      </w:r>
    </w:p>
    <w:p w:rsidR="00565929" w:rsidRPr="002D48CD" w:rsidRDefault="00565929" w:rsidP="00CB7A04">
      <w:pPr>
        <w:pStyle w:val="ListParagraph"/>
        <w:spacing w:after="0"/>
        <w:ind w:left="180"/>
      </w:pPr>
      <w:r w:rsidRPr="002D48CD">
        <w:t xml:space="preserve"> </w:t>
      </w:r>
    </w:p>
    <w:p w:rsidR="004C77DA" w:rsidRPr="002D48CD" w:rsidRDefault="004C77DA" w:rsidP="004C77DA">
      <w:pPr>
        <w:numPr>
          <w:ilvl w:val="0"/>
          <w:numId w:val="2"/>
        </w:numPr>
        <w:spacing w:after="0" w:line="360" w:lineRule="auto"/>
        <w:rPr>
          <w:rFonts w:eastAsia="Batang" w:cs="Tahoma"/>
        </w:rPr>
      </w:pPr>
      <w:r w:rsidRPr="002D48CD">
        <w:rPr>
          <w:rFonts w:eastAsia="Batang" w:cs="Tahoma"/>
          <w:b/>
          <w:u w:val="single"/>
        </w:rPr>
        <w:t>Provost’s Report</w:t>
      </w:r>
      <w:r w:rsidRPr="002D48CD">
        <w:rPr>
          <w:rFonts w:eastAsia="Batang" w:cs="Tahoma"/>
          <w:b/>
        </w:rPr>
        <w:tab/>
      </w:r>
      <w:r w:rsidRPr="002D48CD">
        <w:rPr>
          <w:rFonts w:eastAsia="Batang" w:cs="Tahoma"/>
          <w:b/>
        </w:rPr>
        <w:tab/>
      </w:r>
      <w:r w:rsidRPr="002D48CD">
        <w:rPr>
          <w:rFonts w:eastAsia="Batang" w:cs="Tahoma"/>
          <w:b/>
        </w:rPr>
        <w:tab/>
      </w:r>
      <w:r w:rsidRPr="002D48CD">
        <w:rPr>
          <w:rFonts w:eastAsia="Batang" w:cs="Tahoma"/>
          <w:b/>
        </w:rPr>
        <w:tab/>
      </w:r>
      <w:r w:rsidRPr="002D48CD">
        <w:rPr>
          <w:rFonts w:eastAsia="Batang" w:cs="Tahoma"/>
          <w:b/>
        </w:rPr>
        <w:tab/>
      </w:r>
      <w:r w:rsidRPr="002D48CD">
        <w:rPr>
          <w:rFonts w:eastAsia="Batang" w:cs="Tahoma"/>
          <w:b/>
        </w:rPr>
        <w:tab/>
      </w:r>
      <w:r w:rsidRPr="002D48CD">
        <w:rPr>
          <w:rFonts w:eastAsia="Batang" w:cs="Tahoma"/>
          <w:b/>
        </w:rPr>
        <w:tab/>
      </w:r>
      <w:r w:rsidRPr="002D48CD">
        <w:rPr>
          <w:rFonts w:eastAsia="Batang" w:cs="Tahoma"/>
          <w:b/>
        </w:rPr>
        <w:tab/>
      </w:r>
      <w:r w:rsidR="008C4C46" w:rsidRPr="002D48CD">
        <w:rPr>
          <w:rFonts w:eastAsia="Batang" w:cs="Tahoma"/>
          <w:b/>
        </w:rPr>
        <w:tab/>
        <w:t xml:space="preserve">  Dan </w:t>
      </w:r>
      <w:proofErr w:type="spellStart"/>
      <w:r w:rsidR="008C4C46" w:rsidRPr="002D48CD">
        <w:rPr>
          <w:rFonts w:eastAsia="Batang" w:cs="Tahoma"/>
          <w:b/>
        </w:rPr>
        <w:t>Kain</w:t>
      </w:r>
      <w:proofErr w:type="spellEnd"/>
      <w:r w:rsidR="008C4C46" w:rsidRPr="002D48CD">
        <w:rPr>
          <w:rFonts w:eastAsia="Batang" w:cs="Tahoma"/>
          <w:b/>
        </w:rPr>
        <w:t xml:space="preserve"> for </w:t>
      </w:r>
      <w:r w:rsidRPr="002D48CD">
        <w:rPr>
          <w:rFonts w:eastAsia="Batang" w:cs="Tahoma"/>
          <w:b/>
        </w:rPr>
        <w:t>Provost Coleman</w:t>
      </w:r>
      <w:r w:rsidRPr="002D48CD">
        <w:rPr>
          <w:rFonts w:eastAsia="Batang" w:cs="Tahoma"/>
          <w:b/>
          <w:u w:val="single"/>
        </w:rPr>
        <w:t xml:space="preserve"> </w:t>
      </w:r>
    </w:p>
    <w:p w:rsidR="00CB7A04" w:rsidRPr="002D48CD" w:rsidRDefault="008C4C46" w:rsidP="00CB7A04">
      <w:pPr>
        <w:rPr>
          <w:rFonts w:cs="Arial"/>
        </w:rPr>
      </w:pPr>
      <w:r w:rsidRPr="002D48CD">
        <w:rPr>
          <w:rFonts w:cs="Arial"/>
        </w:rPr>
        <w:t xml:space="preserve">Dan </w:t>
      </w:r>
      <w:proofErr w:type="spellStart"/>
      <w:r w:rsidRPr="002D48CD">
        <w:rPr>
          <w:rFonts w:cs="Arial"/>
        </w:rPr>
        <w:t>Kain</w:t>
      </w:r>
      <w:proofErr w:type="spellEnd"/>
      <w:r w:rsidRPr="002D48CD">
        <w:rPr>
          <w:rFonts w:cs="Arial"/>
        </w:rPr>
        <w:t xml:space="preserve"> reported on the following in </w:t>
      </w:r>
      <w:r w:rsidR="00EA3760" w:rsidRPr="002D48CD">
        <w:rPr>
          <w:rFonts w:cs="Arial"/>
        </w:rPr>
        <w:t>Provost Coleman</w:t>
      </w:r>
      <w:r w:rsidRPr="002D48CD">
        <w:rPr>
          <w:rFonts w:cs="Arial"/>
        </w:rPr>
        <w:t>’s absence</w:t>
      </w:r>
      <w:r w:rsidR="00EA3760" w:rsidRPr="002D48CD">
        <w:rPr>
          <w:rFonts w:cs="Arial"/>
        </w:rPr>
        <w:t>:</w:t>
      </w:r>
    </w:p>
    <w:p w:rsidR="00CB7A04" w:rsidRPr="002D48CD" w:rsidRDefault="00CB7A04" w:rsidP="00CB7A04">
      <w:r w:rsidRPr="002D48CD">
        <w:lastRenderedPageBreak/>
        <w:t>Part-time faculty salary increases are being discussed within the President’s office.  They are working on a phased plan.</w:t>
      </w:r>
    </w:p>
    <w:p w:rsidR="0064415B" w:rsidRPr="002D48CD" w:rsidRDefault="0064415B" w:rsidP="002D48CD">
      <w:r w:rsidRPr="002D48CD">
        <w:t xml:space="preserve">Dan thanked both Wolf Gumerman and Dean Childrey for their outstanding work on the Honors College proposal.  </w:t>
      </w:r>
    </w:p>
    <w:p w:rsidR="0064415B" w:rsidRPr="002D48CD" w:rsidRDefault="0064415B" w:rsidP="002D48CD">
      <w:r w:rsidRPr="002D48CD">
        <w:t xml:space="preserve">ABOR has established a committee to look at quality in general education programs (NAU’s liberal studies program). That committee meets next Thursday. Laurie Dickson and Jeff Berglund will attend this meeting via phone. </w:t>
      </w:r>
    </w:p>
    <w:p w:rsidR="002D48CD" w:rsidRPr="002D48CD" w:rsidRDefault="002D48CD" w:rsidP="002D48CD">
      <w:pPr>
        <w:pStyle w:val="ListParagraph"/>
        <w:numPr>
          <w:ilvl w:val="0"/>
          <w:numId w:val="32"/>
        </w:numPr>
        <w:spacing w:after="0"/>
      </w:pPr>
      <w:r w:rsidRPr="002D48CD">
        <w:t xml:space="preserve">Personnel: </w:t>
      </w:r>
    </w:p>
    <w:p w:rsidR="002D48CD" w:rsidRPr="002D48CD" w:rsidRDefault="002D48CD" w:rsidP="002D48CD">
      <w:pPr>
        <w:pStyle w:val="ListParagraph"/>
        <w:numPr>
          <w:ilvl w:val="1"/>
          <w:numId w:val="32"/>
        </w:numPr>
        <w:spacing w:after="0"/>
      </w:pPr>
      <w:r w:rsidRPr="002D48CD">
        <w:t xml:space="preserve">Candidates for the position of Dean of Health and Human Services were on campus last week.  The search committee is currently reviewing feedback prior to making its recommendation. </w:t>
      </w:r>
    </w:p>
    <w:p w:rsidR="002D48CD" w:rsidRPr="002D48CD" w:rsidRDefault="002D48CD" w:rsidP="002D48CD">
      <w:pPr>
        <w:pStyle w:val="ListParagraph"/>
        <w:numPr>
          <w:ilvl w:val="1"/>
          <w:numId w:val="32"/>
        </w:numPr>
        <w:spacing w:after="0"/>
      </w:pPr>
      <w:r w:rsidRPr="002D48CD">
        <w:t>The Franke College of Business Dean Search is on-going.</w:t>
      </w:r>
    </w:p>
    <w:p w:rsidR="002D48CD" w:rsidRPr="002D48CD" w:rsidRDefault="002D48CD" w:rsidP="002D48CD">
      <w:pPr>
        <w:pStyle w:val="ListParagraph"/>
        <w:numPr>
          <w:ilvl w:val="1"/>
          <w:numId w:val="32"/>
        </w:numPr>
        <w:spacing w:after="0"/>
      </w:pPr>
      <w:r w:rsidRPr="002D48CD">
        <w:t xml:space="preserve">The Dean Search in the College of Arts and Letters is open and accepting applications. </w:t>
      </w:r>
    </w:p>
    <w:p w:rsidR="00AE14E8" w:rsidRPr="00AE14E8" w:rsidRDefault="0064415B" w:rsidP="00AE14E8">
      <w:pPr>
        <w:pStyle w:val="ListParagraph"/>
        <w:numPr>
          <w:ilvl w:val="1"/>
          <w:numId w:val="32"/>
        </w:numPr>
        <w:spacing w:after="0"/>
        <w:rPr>
          <w:b/>
        </w:rPr>
      </w:pPr>
      <w:r w:rsidRPr="002D48CD">
        <w:t>A search for a Vice Provost for Academic Personnel is underway.  Forums will be held next November 15 and 16 from 11:30 am to 12:30 pm with both candidates--Roger Bounds and Tim Behrens</w:t>
      </w:r>
      <w:r w:rsidR="002D48CD">
        <w:t xml:space="preserve"> in attendance</w:t>
      </w:r>
      <w:r w:rsidRPr="002D48CD">
        <w:t>.</w:t>
      </w:r>
    </w:p>
    <w:p w:rsidR="00AE14E8" w:rsidRPr="00AE14E8" w:rsidRDefault="00AE14E8" w:rsidP="00AE14E8">
      <w:pPr>
        <w:rPr>
          <w:b/>
        </w:rPr>
      </w:pPr>
      <w:r>
        <w:t>H</w:t>
      </w:r>
      <w:r>
        <w:t xml:space="preserve">e then entertained questions.  </w:t>
      </w:r>
    </w:p>
    <w:p w:rsidR="00D479D6" w:rsidRPr="00AE14E8" w:rsidRDefault="00D479D6" w:rsidP="00D479D6">
      <w:pPr>
        <w:pStyle w:val="ListParagraph"/>
        <w:spacing w:after="0"/>
        <w:ind w:left="180"/>
        <w:rPr>
          <w:rFonts w:cs="Arial"/>
          <w:sz w:val="16"/>
          <w:szCs w:val="16"/>
        </w:rPr>
      </w:pPr>
    </w:p>
    <w:p w:rsidR="00B17126" w:rsidRPr="002D48CD" w:rsidRDefault="00A764A3" w:rsidP="00604D95">
      <w:pPr>
        <w:numPr>
          <w:ilvl w:val="0"/>
          <w:numId w:val="2"/>
        </w:numPr>
        <w:spacing w:after="0" w:line="360" w:lineRule="auto"/>
        <w:rPr>
          <w:rFonts w:eastAsia="Batang" w:cs="Tahoma"/>
          <w:b/>
        </w:rPr>
      </w:pPr>
      <w:r w:rsidRPr="002D48CD">
        <w:rPr>
          <w:rFonts w:eastAsia="Batang" w:cs="Tahoma"/>
          <w:b/>
          <w:u w:val="single"/>
        </w:rPr>
        <w:t>FS Treasurer Report on Dues</w:t>
      </w:r>
      <w:r w:rsidRPr="002D48CD">
        <w:rPr>
          <w:rFonts w:eastAsia="Batang" w:cs="Tahoma"/>
          <w:b/>
        </w:rPr>
        <w:tab/>
      </w:r>
      <w:r w:rsidRPr="002D48CD">
        <w:rPr>
          <w:rFonts w:eastAsia="Batang" w:cs="Tahoma"/>
          <w:b/>
        </w:rPr>
        <w:tab/>
      </w:r>
      <w:r w:rsidRPr="002D48CD">
        <w:rPr>
          <w:rFonts w:eastAsia="Batang" w:cs="Tahoma"/>
          <w:b/>
        </w:rPr>
        <w:tab/>
      </w:r>
      <w:r w:rsidRPr="002D48CD">
        <w:rPr>
          <w:rFonts w:eastAsia="Batang" w:cs="Tahoma"/>
          <w:b/>
        </w:rPr>
        <w:tab/>
      </w:r>
      <w:r w:rsidRPr="002D48CD">
        <w:rPr>
          <w:rFonts w:eastAsia="Batang" w:cs="Tahoma"/>
          <w:b/>
        </w:rPr>
        <w:tab/>
      </w:r>
      <w:r w:rsidRPr="002D48CD">
        <w:rPr>
          <w:rFonts w:eastAsia="Batang" w:cs="Tahoma"/>
          <w:b/>
        </w:rPr>
        <w:tab/>
      </w:r>
      <w:r w:rsidRPr="002D48CD">
        <w:rPr>
          <w:rFonts w:eastAsia="Batang" w:cs="Tahoma"/>
          <w:b/>
        </w:rPr>
        <w:tab/>
      </w:r>
      <w:r w:rsidRPr="002D48CD">
        <w:rPr>
          <w:rFonts w:eastAsia="Batang" w:cs="Tahoma"/>
          <w:b/>
        </w:rPr>
        <w:tab/>
      </w:r>
      <w:r w:rsidRPr="002D48CD">
        <w:rPr>
          <w:rFonts w:eastAsia="Batang" w:cs="Tahoma"/>
          <w:b/>
        </w:rPr>
        <w:tab/>
        <w:t xml:space="preserve">           Natalie </w:t>
      </w:r>
      <w:proofErr w:type="spellStart"/>
      <w:r w:rsidRPr="002D48CD">
        <w:rPr>
          <w:rFonts w:eastAsia="Batang" w:cs="Tahoma"/>
          <w:b/>
        </w:rPr>
        <w:t>Cawood</w:t>
      </w:r>
      <w:proofErr w:type="spellEnd"/>
    </w:p>
    <w:p w:rsidR="00A764A3" w:rsidRDefault="00B17126" w:rsidP="00B17126">
      <w:pPr>
        <w:spacing w:after="0"/>
        <w:ind w:left="180"/>
        <w:rPr>
          <w:rFonts w:eastAsia="Batang" w:cs="Tahoma"/>
          <w:b/>
        </w:rPr>
      </w:pPr>
      <w:r w:rsidRPr="002D48CD">
        <w:rPr>
          <w:rFonts w:eastAsia="Batang" w:cs="Tahoma"/>
        </w:rPr>
        <w:t xml:space="preserve">FS Treasurer Natalie </w:t>
      </w:r>
      <w:proofErr w:type="spellStart"/>
      <w:r w:rsidRPr="002D48CD">
        <w:rPr>
          <w:rFonts w:eastAsia="Batang" w:cs="Tahoma"/>
        </w:rPr>
        <w:t>Cawood</w:t>
      </w:r>
      <w:proofErr w:type="spellEnd"/>
      <w:r w:rsidRPr="002D48CD">
        <w:rPr>
          <w:rFonts w:eastAsia="Batang" w:cs="Tahoma"/>
        </w:rPr>
        <w:t xml:space="preserve"> announced that the annual Senate dues drive is underway.  A letter will go out to all faculty this week.  The dues will remain at twenty dollars.</w:t>
      </w:r>
      <w:r>
        <w:rPr>
          <w:rFonts w:eastAsia="Batang" w:cs="Tahoma"/>
        </w:rPr>
        <w:t xml:space="preserve">  </w:t>
      </w:r>
    </w:p>
    <w:p w:rsidR="00B17126" w:rsidRPr="00A764A3" w:rsidRDefault="00B17126" w:rsidP="00B17126">
      <w:pPr>
        <w:spacing w:after="0"/>
        <w:ind w:left="180"/>
        <w:rPr>
          <w:rFonts w:eastAsia="Batang" w:cs="Tahoma"/>
          <w:b/>
        </w:rPr>
      </w:pPr>
    </w:p>
    <w:p w:rsidR="002D7CFE" w:rsidRPr="00AE14E8" w:rsidRDefault="0064415B" w:rsidP="00604D95">
      <w:pPr>
        <w:numPr>
          <w:ilvl w:val="0"/>
          <w:numId w:val="2"/>
        </w:numPr>
        <w:spacing w:after="0" w:line="360" w:lineRule="auto"/>
        <w:rPr>
          <w:rFonts w:eastAsia="Batang" w:cs="Tahoma"/>
        </w:rPr>
      </w:pPr>
      <w:r w:rsidRPr="00AE14E8">
        <w:rPr>
          <w:rFonts w:eastAsia="Batang" w:cs="Tahoma"/>
          <w:b/>
          <w:u w:val="single"/>
        </w:rPr>
        <w:t>Honor’s C</w:t>
      </w:r>
      <w:r w:rsidR="00D479D6" w:rsidRPr="00AE14E8">
        <w:rPr>
          <w:rFonts w:eastAsia="Batang" w:cs="Tahoma"/>
          <w:b/>
          <w:u w:val="single"/>
        </w:rPr>
        <w:t xml:space="preserve">ollege </w:t>
      </w:r>
      <w:r w:rsidRPr="00AE14E8">
        <w:rPr>
          <w:rFonts w:eastAsia="Batang" w:cs="Tahoma"/>
          <w:b/>
          <w:u w:val="single"/>
        </w:rPr>
        <w:t>Proposal</w:t>
      </w:r>
      <w:r w:rsidR="002D7CFE" w:rsidRPr="00AE14E8">
        <w:rPr>
          <w:rFonts w:eastAsia="Batang" w:cs="Tahoma"/>
          <w:b/>
        </w:rPr>
        <w:tab/>
      </w:r>
      <w:r w:rsidR="002D7CFE" w:rsidRPr="00AE14E8">
        <w:rPr>
          <w:rFonts w:eastAsia="Batang" w:cs="Tahoma"/>
          <w:b/>
        </w:rPr>
        <w:tab/>
      </w:r>
      <w:r w:rsidR="002D7CFE" w:rsidRPr="00AE14E8">
        <w:rPr>
          <w:rFonts w:eastAsia="Batang" w:cs="Tahoma"/>
          <w:b/>
        </w:rPr>
        <w:tab/>
      </w:r>
      <w:r w:rsidR="002D7CFE" w:rsidRPr="00AE14E8">
        <w:rPr>
          <w:rFonts w:eastAsia="Batang" w:cs="Tahoma"/>
          <w:b/>
        </w:rPr>
        <w:tab/>
      </w:r>
      <w:r w:rsidR="002D7CFE" w:rsidRPr="00AE14E8">
        <w:rPr>
          <w:rFonts w:eastAsia="Batang" w:cs="Tahoma"/>
          <w:b/>
        </w:rPr>
        <w:tab/>
      </w:r>
      <w:r w:rsidR="002D7CFE" w:rsidRPr="00AE14E8">
        <w:rPr>
          <w:rFonts w:eastAsia="Batang" w:cs="Tahoma"/>
          <w:b/>
        </w:rPr>
        <w:tab/>
      </w:r>
      <w:r w:rsidRPr="00AE14E8">
        <w:rPr>
          <w:rFonts w:eastAsia="Batang" w:cs="Tahoma"/>
          <w:b/>
        </w:rPr>
        <w:tab/>
        <w:t xml:space="preserve">             Dean Childrey/Wolf Gumerman</w:t>
      </w:r>
    </w:p>
    <w:p w:rsidR="0064415B" w:rsidRDefault="00A764A3" w:rsidP="00A764A3">
      <w:pPr>
        <w:pStyle w:val="ListParagraph"/>
        <w:spacing w:after="0"/>
        <w:ind w:left="180"/>
      </w:pPr>
      <w:r w:rsidRPr="00AE14E8">
        <w:t xml:space="preserve">Dean Cynthia Childrey and Wolf </w:t>
      </w:r>
      <w:proofErr w:type="spellStart"/>
      <w:r w:rsidRPr="00AE14E8">
        <w:t>Gummerman</w:t>
      </w:r>
      <w:proofErr w:type="spellEnd"/>
      <w:r w:rsidRPr="00AE14E8">
        <w:t xml:space="preserve"> presented an overview on the proposal for an Honors College and answered questions.  </w:t>
      </w:r>
      <w:r w:rsidR="00AE14E8">
        <w:t xml:space="preserve">The video recording of their </w:t>
      </w:r>
      <w:r w:rsidRPr="00AE14E8">
        <w:t xml:space="preserve">presentation is available on the Senate’s </w:t>
      </w:r>
      <w:proofErr w:type="spellStart"/>
      <w:r w:rsidRPr="00AE14E8">
        <w:t>BbLearn</w:t>
      </w:r>
      <w:proofErr w:type="spellEnd"/>
      <w:r w:rsidRPr="00AE14E8">
        <w:t xml:space="preserve"> shell.</w:t>
      </w:r>
      <w:r w:rsidRPr="00A764A3">
        <w:t xml:space="preserve"> </w:t>
      </w:r>
    </w:p>
    <w:p w:rsidR="00A764A3" w:rsidRPr="00A764A3" w:rsidRDefault="00A764A3" w:rsidP="00A764A3">
      <w:pPr>
        <w:pStyle w:val="ListParagraph"/>
        <w:spacing w:after="0"/>
        <w:ind w:left="180"/>
      </w:pPr>
    </w:p>
    <w:p w:rsidR="00B418D0" w:rsidRPr="00AE14E8" w:rsidRDefault="00A764A3" w:rsidP="00EA2F70">
      <w:pPr>
        <w:numPr>
          <w:ilvl w:val="0"/>
          <w:numId w:val="2"/>
        </w:numPr>
        <w:spacing w:after="0"/>
        <w:rPr>
          <w:rFonts w:eastAsia="Batang" w:cs="Tahoma"/>
        </w:rPr>
      </w:pPr>
      <w:r w:rsidRPr="00AE14E8">
        <w:rPr>
          <w:rFonts w:eastAsia="Batang" w:cs="Tahoma"/>
          <w:b/>
          <w:u w:val="single"/>
        </w:rPr>
        <w:t>Required Faculty Qualifications</w:t>
      </w:r>
      <w:r w:rsidR="00B418D0" w:rsidRPr="00AE14E8">
        <w:rPr>
          <w:rFonts w:eastAsia="Batang" w:cs="Tahoma"/>
          <w:b/>
        </w:rPr>
        <w:tab/>
      </w:r>
      <w:r w:rsidR="00B418D0" w:rsidRPr="00AE14E8">
        <w:rPr>
          <w:rFonts w:eastAsia="Batang" w:cs="Tahoma"/>
          <w:b/>
        </w:rPr>
        <w:tab/>
      </w:r>
      <w:r w:rsidR="00B418D0" w:rsidRPr="00AE14E8">
        <w:rPr>
          <w:rFonts w:eastAsia="Batang" w:cs="Tahoma"/>
          <w:b/>
        </w:rPr>
        <w:tab/>
      </w:r>
      <w:r w:rsidR="00B418D0" w:rsidRPr="00AE14E8">
        <w:rPr>
          <w:rFonts w:eastAsia="Batang" w:cs="Tahoma"/>
          <w:b/>
        </w:rPr>
        <w:tab/>
      </w:r>
      <w:r w:rsidR="00B418D0" w:rsidRPr="00AE14E8">
        <w:rPr>
          <w:rFonts w:eastAsia="Batang" w:cs="Tahoma"/>
          <w:b/>
        </w:rPr>
        <w:tab/>
      </w:r>
      <w:r w:rsidR="00B418D0" w:rsidRPr="00AE14E8">
        <w:rPr>
          <w:rFonts w:eastAsia="Batang" w:cs="Tahoma"/>
          <w:b/>
        </w:rPr>
        <w:tab/>
      </w:r>
      <w:r w:rsidR="00B418D0" w:rsidRPr="00AE14E8">
        <w:rPr>
          <w:rFonts w:eastAsia="Batang" w:cs="Tahoma"/>
          <w:b/>
        </w:rPr>
        <w:tab/>
        <w:t xml:space="preserve"> </w:t>
      </w:r>
      <w:r w:rsidR="00B418D0" w:rsidRPr="00AE14E8">
        <w:rPr>
          <w:rFonts w:eastAsia="Batang" w:cs="Tahoma"/>
          <w:b/>
        </w:rPr>
        <w:tab/>
        <w:t xml:space="preserve">  </w:t>
      </w:r>
      <w:r w:rsidR="00301283" w:rsidRPr="00AE14E8">
        <w:rPr>
          <w:rFonts w:eastAsia="Batang" w:cs="Tahoma"/>
          <w:b/>
        </w:rPr>
        <w:tab/>
        <w:t xml:space="preserve">  </w:t>
      </w:r>
      <w:r w:rsidRPr="00AE14E8">
        <w:rPr>
          <w:rFonts w:eastAsia="Batang" w:cs="Tahoma"/>
          <w:b/>
        </w:rPr>
        <w:t>Laurie Dickson</w:t>
      </w:r>
    </w:p>
    <w:p w:rsidR="00A764A3" w:rsidRDefault="00A764A3" w:rsidP="00A764A3">
      <w:pPr>
        <w:pStyle w:val="ListParagraph"/>
        <w:ind w:left="180"/>
      </w:pPr>
      <w:r w:rsidRPr="00AE14E8">
        <w:t xml:space="preserve">Vice Provost Laurie Dickson asked if there were any questions or comments regarding the policy </w:t>
      </w:r>
      <w:r w:rsidR="002D48CD" w:rsidRPr="00AE14E8">
        <w:t xml:space="preserve">on Required Qualifications for teaching faculty.  </w:t>
      </w:r>
      <w:r w:rsidR="00AE14E8" w:rsidRPr="00AE14E8">
        <w:t xml:space="preserve">(The video recording of her presentation to the FSEC is </w:t>
      </w:r>
      <w:r w:rsidRPr="00AE14E8">
        <w:t xml:space="preserve">available on the Senate’s </w:t>
      </w:r>
      <w:proofErr w:type="spellStart"/>
      <w:r w:rsidRPr="00AE14E8">
        <w:t>BbLearn</w:t>
      </w:r>
      <w:proofErr w:type="spellEnd"/>
      <w:r w:rsidRPr="00AE14E8">
        <w:t xml:space="preserve"> shell.)  </w:t>
      </w:r>
      <w:r w:rsidRPr="00AE14E8">
        <w:t xml:space="preserve">A discussion followed.   </w:t>
      </w:r>
      <w:r w:rsidRPr="00AE14E8">
        <w:rPr>
          <w:b/>
        </w:rPr>
        <w:t xml:space="preserve">A motion was made and seconded to approve this policy. </w:t>
      </w:r>
      <w:r w:rsidRPr="00AE14E8">
        <w:t xml:space="preserve">After discussion </w:t>
      </w:r>
      <w:r w:rsidRPr="00AE14E8">
        <w:rPr>
          <w:b/>
        </w:rPr>
        <w:t>an amendment to the policy was proposed to add laboratory instructors to section 3.</w:t>
      </w:r>
      <w:r w:rsidR="00AE14E8" w:rsidRPr="00AE14E8">
        <w:rPr>
          <w:b/>
        </w:rPr>
        <w:t xml:space="preserve">  </w:t>
      </w:r>
      <w:r w:rsidR="00AE14E8" w:rsidRPr="00AE14E8">
        <w:t xml:space="preserve">The </w:t>
      </w:r>
      <w:proofErr w:type="spellStart"/>
      <w:r w:rsidR="00AE14E8" w:rsidRPr="00AE14E8">
        <w:t>amendent</w:t>
      </w:r>
      <w:proofErr w:type="spellEnd"/>
      <w:r w:rsidR="00AE14E8" w:rsidRPr="00AE14E8">
        <w:t xml:space="preserve"> was accepted as a friendly amendment by Larry Mohrweis the author of the motion and Bill Culbertson who seconded the motion.</w:t>
      </w:r>
      <w:r w:rsidR="00AE14E8" w:rsidRPr="00AE14E8">
        <w:rPr>
          <w:b/>
        </w:rPr>
        <w:t xml:space="preserve">  </w:t>
      </w:r>
      <w:r w:rsidRPr="00AE14E8">
        <w:rPr>
          <w:b/>
        </w:rPr>
        <w:t xml:space="preserve"> </w:t>
      </w:r>
      <w:r w:rsidRPr="00AE14E8">
        <w:rPr>
          <w:b/>
        </w:rPr>
        <w:t xml:space="preserve"> </w:t>
      </w:r>
      <w:r w:rsidR="00AE14E8" w:rsidRPr="00AE14E8">
        <w:rPr>
          <w:b/>
        </w:rPr>
        <w:t xml:space="preserve">The </w:t>
      </w:r>
      <w:r w:rsidRPr="00AE14E8">
        <w:rPr>
          <w:b/>
        </w:rPr>
        <w:t>Motion passed as amended</w:t>
      </w:r>
      <w:r w:rsidRPr="00AE14E8">
        <w:t>.</w:t>
      </w:r>
    </w:p>
    <w:p w:rsidR="00B17126" w:rsidRPr="00A764A3" w:rsidRDefault="00B17126" w:rsidP="00A764A3">
      <w:pPr>
        <w:pStyle w:val="ListParagraph"/>
        <w:ind w:left="180"/>
        <w:rPr>
          <w:rFonts w:eastAsia="Batang" w:cs="Tahoma"/>
        </w:rPr>
      </w:pPr>
    </w:p>
    <w:p w:rsidR="00487BB2" w:rsidRPr="00AE14E8" w:rsidRDefault="00B17126" w:rsidP="00EA2F70">
      <w:pPr>
        <w:numPr>
          <w:ilvl w:val="0"/>
          <w:numId w:val="2"/>
        </w:numPr>
        <w:spacing w:after="0"/>
        <w:rPr>
          <w:rFonts w:eastAsia="Batang" w:cs="Tahoma"/>
        </w:rPr>
      </w:pPr>
      <w:r w:rsidRPr="00AE14E8">
        <w:rPr>
          <w:rFonts w:eastAsia="Batang" w:cs="Tahoma"/>
          <w:b/>
          <w:u w:val="single"/>
        </w:rPr>
        <w:t>Student Feedback Survey Working Group Report</w:t>
      </w:r>
      <w:r w:rsidR="00487BB2" w:rsidRPr="00AE14E8">
        <w:rPr>
          <w:rFonts w:eastAsia="Batang" w:cs="Tahoma"/>
          <w:b/>
        </w:rPr>
        <w:tab/>
      </w:r>
      <w:r w:rsidR="00487BB2" w:rsidRPr="00AE14E8">
        <w:rPr>
          <w:rFonts w:eastAsia="Batang" w:cs="Tahoma"/>
          <w:b/>
        </w:rPr>
        <w:tab/>
      </w:r>
      <w:r w:rsidR="00487BB2" w:rsidRPr="00AE14E8">
        <w:rPr>
          <w:rFonts w:eastAsia="Batang" w:cs="Tahoma"/>
          <w:b/>
        </w:rPr>
        <w:tab/>
      </w:r>
      <w:r w:rsidR="00487BB2" w:rsidRPr="00AE14E8">
        <w:rPr>
          <w:rFonts w:eastAsia="Batang" w:cs="Tahoma"/>
          <w:b/>
        </w:rPr>
        <w:tab/>
      </w:r>
      <w:r w:rsidRPr="00AE14E8">
        <w:rPr>
          <w:b/>
        </w:rPr>
        <w:t xml:space="preserve">     </w:t>
      </w:r>
      <w:r w:rsidRPr="00AE14E8">
        <w:rPr>
          <w:b/>
        </w:rPr>
        <w:tab/>
      </w:r>
      <w:r w:rsidRPr="00AE14E8">
        <w:rPr>
          <w:b/>
        </w:rPr>
        <w:tab/>
      </w:r>
      <w:r w:rsidRPr="00AE14E8">
        <w:rPr>
          <w:b/>
        </w:rPr>
        <w:tab/>
        <w:t xml:space="preserve">   Denise Helm</w:t>
      </w:r>
    </w:p>
    <w:p w:rsidR="00573632" w:rsidRPr="00F12882" w:rsidRDefault="00B17126" w:rsidP="00F12882">
      <w:pPr>
        <w:pStyle w:val="ListParagraph"/>
        <w:ind w:left="180"/>
      </w:pPr>
      <w:r w:rsidRPr="00AE14E8">
        <w:rPr>
          <w:rFonts w:eastAsia="Batang" w:cs="Tahoma"/>
        </w:rPr>
        <w:t xml:space="preserve">Denise Helm and Robert Horn answered questions regarding their video presentation. </w:t>
      </w:r>
      <w:r w:rsidR="00AE14E8" w:rsidRPr="00AE14E8">
        <w:t xml:space="preserve">.  The video recording of the presentation is available on the Senate’s </w:t>
      </w:r>
      <w:proofErr w:type="spellStart"/>
      <w:r w:rsidR="00AE14E8" w:rsidRPr="00AE14E8">
        <w:t>BbLearn</w:t>
      </w:r>
      <w:proofErr w:type="spellEnd"/>
      <w:r w:rsidR="00AE14E8" w:rsidRPr="00AE14E8">
        <w:t xml:space="preserve"> shell. </w:t>
      </w:r>
      <w:r w:rsidRPr="00AE14E8">
        <w:rPr>
          <w:rFonts w:eastAsia="Batang" w:cs="Tahoma"/>
        </w:rPr>
        <w:t xml:space="preserve"> They are still vetting this information with other groups across campus.  Once finished they will bring this item back to the </w:t>
      </w:r>
      <w:r w:rsidR="0019548F" w:rsidRPr="00AE14E8">
        <w:rPr>
          <w:rFonts w:eastAsia="Batang" w:cs="Tahoma"/>
        </w:rPr>
        <w:t>Senate for consideration.</w:t>
      </w:r>
      <w:r w:rsidR="0019548F">
        <w:rPr>
          <w:rFonts w:eastAsia="Batang" w:cs="Tahoma"/>
        </w:rPr>
        <w:t xml:space="preserve">  </w:t>
      </w:r>
    </w:p>
    <w:p w:rsidR="0019548F" w:rsidRPr="0019548F" w:rsidRDefault="0019548F" w:rsidP="0019548F">
      <w:pPr>
        <w:numPr>
          <w:ilvl w:val="0"/>
          <w:numId w:val="2"/>
        </w:numPr>
        <w:spacing w:after="0" w:line="360" w:lineRule="auto"/>
        <w:rPr>
          <w:rFonts w:eastAsia="Batang" w:cs="Tahoma"/>
        </w:rPr>
      </w:pPr>
      <w:r>
        <w:rPr>
          <w:rFonts w:eastAsia="Batang" w:cs="Tahoma"/>
          <w:b/>
          <w:u w:val="single"/>
        </w:rPr>
        <w:t>United Way Campa</w:t>
      </w:r>
      <w:r w:rsidRPr="0019548F">
        <w:rPr>
          <w:rFonts w:eastAsia="Batang" w:cs="Tahoma"/>
          <w:b/>
          <w:u w:val="single"/>
        </w:rPr>
        <w:t>i</w:t>
      </w:r>
      <w:r>
        <w:rPr>
          <w:rFonts w:eastAsia="Batang" w:cs="Tahoma"/>
          <w:b/>
          <w:u w:val="single"/>
        </w:rPr>
        <w:t>gn</w:t>
      </w:r>
      <w:r w:rsidR="00F12882" w:rsidRPr="0019548F">
        <w:rPr>
          <w:rFonts w:eastAsia="Batang" w:cs="Tahoma"/>
          <w:b/>
        </w:rPr>
        <w:tab/>
      </w:r>
      <w:r w:rsidR="00F12882" w:rsidRPr="0019548F">
        <w:rPr>
          <w:rFonts w:eastAsia="Batang" w:cs="Tahoma"/>
          <w:b/>
        </w:rPr>
        <w:tab/>
      </w:r>
      <w:r w:rsidR="00F12882" w:rsidRPr="0019548F">
        <w:rPr>
          <w:rFonts w:eastAsia="Batang" w:cs="Tahoma"/>
          <w:b/>
        </w:rPr>
        <w:tab/>
      </w:r>
      <w:r w:rsidR="00F12882" w:rsidRPr="0019548F">
        <w:rPr>
          <w:rFonts w:eastAsia="Batang" w:cs="Tahoma"/>
          <w:b/>
        </w:rPr>
        <w:tab/>
      </w:r>
      <w:r>
        <w:rPr>
          <w:rFonts w:eastAsia="Batang" w:cs="Tahoma"/>
          <w:b/>
        </w:rPr>
        <w:tab/>
      </w:r>
      <w:r>
        <w:rPr>
          <w:rFonts w:eastAsia="Batang" w:cs="Tahoma"/>
          <w:b/>
        </w:rPr>
        <w:tab/>
      </w:r>
      <w:r>
        <w:rPr>
          <w:rFonts w:eastAsia="Batang" w:cs="Tahoma"/>
          <w:b/>
        </w:rPr>
        <w:tab/>
      </w:r>
      <w:r>
        <w:rPr>
          <w:rFonts w:eastAsia="Batang" w:cs="Tahoma"/>
          <w:b/>
        </w:rPr>
        <w:tab/>
      </w:r>
      <w:r>
        <w:rPr>
          <w:rFonts w:eastAsia="Batang" w:cs="Tahoma"/>
          <w:b/>
        </w:rPr>
        <w:tab/>
        <w:t xml:space="preserve">           Bryan Loveless</w:t>
      </w:r>
    </w:p>
    <w:p w:rsidR="00F12882" w:rsidRPr="00AE14E8" w:rsidRDefault="0019548F" w:rsidP="0019548F">
      <w:pPr>
        <w:spacing w:after="0"/>
        <w:ind w:left="180"/>
        <w:rPr>
          <w:rFonts w:eastAsia="Batang" w:cs="Tahoma"/>
        </w:rPr>
      </w:pPr>
      <w:r w:rsidRPr="00AE14E8">
        <w:rPr>
          <w:rFonts w:eastAsia="Batang" w:cs="Tahoma"/>
        </w:rPr>
        <w:t xml:space="preserve">Bryan Loveless answered questions regarding this year’s United Way Campaign. </w:t>
      </w:r>
      <w:r w:rsidR="00F12882" w:rsidRPr="00AE14E8">
        <w:rPr>
          <w:rFonts w:eastAsia="Batang" w:cs="Tahoma"/>
        </w:rPr>
        <w:t xml:space="preserve"> </w:t>
      </w:r>
      <w:r w:rsidRPr="00AE14E8">
        <w:rPr>
          <w:rFonts w:eastAsia="Batang" w:cs="Tahoma"/>
        </w:rPr>
        <w:t>Bryan’s videotaped presentation to the FSEC can be found in its entirety on the faculty Senate collaborate website.</w:t>
      </w:r>
      <w:r w:rsidR="00AE14E8">
        <w:rPr>
          <w:rFonts w:eastAsia="Batang" w:cs="Tahoma"/>
        </w:rPr>
        <w:t xml:space="preserve">  </w:t>
      </w:r>
      <w:r w:rsidR="00AE14E8" w:rsidRPr="00AE14E8">
        <w:t xml:space="preserve">Paper forms for contributing can be found in the President’s office or you can contribute online at: </w:t>
      </w:r>
      <w:hyperlink r:id="rId9" w:history="1">
        <w:r w:rsidR="00AE14E8" w:rsidRPr="00AE14E8">
          <w:rPr>
            <w:rStyle w:val="Hyperlink"/>
          </w:rPr>
          <w:t>http://nau.edu/united-way/</w:t>
        </w:r>
      </w:hyperlink>
      <w:r w:rsidR="00AE14E8">
        <w:rPr>
          <w:rStyle w:val="Hyperlink"/>
        </w:rPr>
        <w:t>.</w:t>
      </w:r>
    </w:p>
    <w:p w:rsidR="0019548F" w:rsidRDefault="0019548F" w:rsidP="0019548F">
      <w:pPr>
        <w:spacing w:after="0"/>
        <w:ind w:left="180"/>
        <w:rPr>
          <w:rFonts w:eastAsia="Batang" w:cs="Tahoma"/>
        </w:rPr>
      </w:pPr>
    </w:p>
    <w:p w:rsidR="0019548F" w:rsidRPr="00AE14E8" w:rsidRDefault="0019548F" w:rsidP="0019548F">
      <w:pPr>
        <w:numPr>
          <w:ilvl w:val="0"/>
          <w:numId w:val="2"/>
        </w:numPr>
        <w:spacing w:after="0" w:line="360" w:lineRule="auto"/>
        <w:rPr>
          <w:rFonts w:eastAsia="Batang" w:cs="Tahoma"/>
        </w:rPr>
      </w:pPr>
      <w:r w:rsidRPr="00AE14E8">
        <w:rPr>
          <w:rFonts w:eastAsia="Batang" w:cs="Tahoma"/>
          <w:b/>
          <w:u w:val="single"/>
        </w:rPr>
        <w:t>Senate President’s Report</w:t>
      </w:r>
      <w:r w:rsidRPr="00AE14E8">
        <w:rPr>
          <w:rFonts w:eastAsia="Batang" w:cs="Tahoma"/>
          <w:b/>
        </w:rPr>
        <w:tab/>
      </w:r>
      <w:r w:rsidRPr="00AE14E8">
        <w:rPr>
          <w:rFonts w:eastAsia="Batang" w:cs="Tahoma"/>
          <w:b/>
        </w:rPr>
        <w:tab/>
      </w:r>
      <w:r w:rsidRPr="00AE14E8">
        <w:rPr>
          <w:rFonts w:eastAsia="Batang" w:cs="Tahoma"/>
          <w:b/>
        </w:rPr>
        <w:tab/>
      </w:r>
      <w:r w:rsidRPr="00AE14E8">
        <w:rPr>
          <w:rFonts w:eastAsia="Batang" w:cs="Tahoma"/>
          <w:b/>
        </w:rPr>
        <w:tab/>
      </w:r>
      <w:r w:rsidRPr="00AE14E8">
        <w:rPr>
          <w:rFonts w:eastAsia="Batang" w:cs="Tahoma"/>
          <w:b/>
        </w:rPr>
        <w:tab/>
      </w:r>
      <w:r w:rsidRPr="00AE14E8">
        <w:rPr>
          <w:rFonts w:eastAsia="Batang" w:cs="Tahoma"/>
          <w:b/>
        </w:rPr>
        <w:tab/>
      </w:r>
      <w:r w:rsidRPr="00AE14E8">
        <w:rPr>
          <w:rFonts w:eastAsia="Batang" w:cs="Tahoma"/>
          <w:b/>
        </w:rPr>
        <w:tab/>
      </w:r>
      <w:r w:rsidRPr="00AE14E8">
        <w:rPr>
          <w:rFonts w:eastAsia="Batang" w:cs="Tahoma"/>
          <w:b/>
        </w:rPr>
        <w:tab/>
      </w:r>
      <w:r w:rsidRPr="00AE14E8">
        <w:rPr>
          <w:rFonts w:eastAsia="Batang" w:cs="Tahoma"/>
          <w:b/>
        </w:rPr>
        <w:tab/>
      </w:r>
      <w:r w:rsidRPr="00AE14E8">
        <w:rPr>
          <w:rFonts w:eastAsia="Batang" w:cs="Tahoma"/>
          <w:b/>
        </w:rPr>
        <w:tab/>
        <w:t xml:space="preserve">        Bruce Fox</w:t>
      </w:r>
    </w:p>
    <w:p w:rsidR="0019548F" w:rsidRPr="00AE14E8" w:rsidRDefault="0019548F" w:rsidP="0019548F">
      <w:pPr>
        <w:spacing w:after="0"/>
        <w:ind w:left="180"/>
        <w:rPr>
          <w:rFonts w:eastAsia="Batang" w:cs="Tahoma"/>
        </w:rPr>
      </w:pPr>
      <w:r w:rsidRPr="00AE14E8">
        <w:rPr>
          <w:rFonts w:eastAsia="Batang" w:cs="Tahoma"/>
        </w:rPr>
        <w:t>Bruce reported on the following:</w:t>
      </w:r>
    </w:p>
    <w:p w:rsidR="0019548F" w:rsidRPr="00AE14E8" w:rsidRDefault="0019548F" w:rsidP="0019548F">
      <w:pPr>
        <w:pStyle w:val="ListParagraph"/>
        <w:numPr>
          <w:ilvl w:val="0"/>
          <w:numId w:val="28"/>
        </w:numPr>
        <w:spacing w:after="0"/>
      </w:pPr>
      <w:r w:rsidRPr="00AE14E8">
        <w:t>Next month the Senate will return to the Kaibab Room of the University Union.</w:t>
      </w:r>
    </w:p>
    <w:p w:rsidR="0019548F" w:rsidRPr="00AE14E8" w:rsidRDefault="0019548F" w:rsidP="0019548F">
      <w:pPr>
        <w:pStyle w:val="ListParagraph"/>
        <w:numPr>
          <w:ilvl w:val="0"/>
          <w:numId w:val="28"/>
        </w:numPr>
        <w:spacing w:after="0"/>
      </w:pPr>
      <w:r w:rsidRPr="00AE14E8">
        <w:t xml:space="preserve">He urged everyone to vote in tomorrow’s election.  </w:t>
      </w:r>
    </w:p>
    <w:p w:rsidR="0019548F" w:rsidRPr="00AE14E8" w:rsidRDefault="0019548F" w:rsidP="0019548F">
      <w:pPr>
        <w:pStyle w:val="ListParagraph"/>
        <w:numPr>
          <w:ilvl w:val="0"/>
          <w:numId w:val="28"/>
        </w:numPr>
        <w:spacing w:after="0"/>
        <w:rPr>
          <w:b/>
        </w:rPr>
      </w:pPr>
      <w:r w:rsidRPr="00AE14E8">
        <w:t xml:space="preserve">Student recitals are coming up and he urged everyone to attend if they can. </w:t>
      </w:r>
    </w:p>
    <w:p w:rsidR="0019548F" w:rsidRPr="0019548F" w:rsidRDefault="0019548F" w:rsidP="0019548F">
      <w:pPr>
        <w:spacing w:after="0"/>
        <w:ind w:left="180"/>
        <w:rPr>
          <w:rFonts w:eastAsia="Batang" w:cs="Tahoma"/>
        </w:rPr>
      </w:pPr>
    </w:p>
    <w:p w:rsidR="00CC6576" w:rsidRPr="00AE14E8" w:rsidRDefault="00F12882" w:rsidP="0019548F">
      <w:pPr>
        <w:numPr>
          <w:ilvl w:val="0"/>
          <w:numId w:val="2"/>
        </w:numPr>
        <w:spacing w:after="0"/>
        <w:rPr>
          <w:rFonts w:eastAsia="Batang" w:cs="Tahoma"/>
        </w:rPr>
      </w:pPr>
      <w:r w:rsidRPr="00AE14E8">
        <w:rPr>
          <w:rFonts w:eastAsia="Batang" w:cs="Tahoma"/>
          <w:b/>
          <w:u w:val="single"/>
        </w:rPr>
        <w:t>Announcements/Old/New Business/</w:t>
      </w:r>
      <w:r w:rsidR="00B418D0" w:rsidRPr="00AE14E8">
        <w:rPr>
          <w:rFonts w:eastAsia="Batang" w:cs="Tahoma"/>
          <w:b/>
          <w:u w:val="single"/>
        </w:rPr>
        <w:t>Adjo</w:t>
      </w:r>
      <w:r w:rsidR="00EF7A50" w:rsidRPr="00AE14E8">
        <w:rPr>
          <w:rFonts w:eastAsia="Batang" w:cs="Tahoma"/>
          <w:b/>
          <w:u w:val="single"/>
        </w:rPr>
        <w:t>urn</w:t>
      </w:r>
      <w:r w:rsidRPr="00AE14E8">
        <w:rPr>
          <w:rFonts w:eastAsia="Batang" w:cs="Tahoma"/>
          <w:b/>
          <w:u w:val="single"/>
        </w:rPr>
        <w:t>ment</w:t>
      </w:r>
      <w:r w:rsidR="00BE1208" w:rsidRPr="00AE14E8">
        <w:rPr>
          <w:rFonts w:eastAsia="Batang" w:cs="Tahoma"/>
          <w:b/>
        </w:rPr>
        <w:tab/>
      </w:r>
      <w:r w:rsidR="00BE1208" w:rsidRPr="00AE14E8">
        <w:rPr>
          <w:rFonts w:eastAsia="Batang" w:cs="Tahoma"/>
          <w:b/>
        </w:rPr>
        <w:tab/>
        <w:t xml:space="preserve">     </w:t>
      </w:r>
      <w:r w:rsidR="00BE1208" w:rsidRPr="00AE14E8">
        <w:rPr>
          <w:rFonts w:eastAsia="Batang" w:cs="Tahoma"/>
          <w:b/>
        </w:rPr>
        <w:tab/>
      </w:r>
      <w:r w:rsidR="00BE1208" w:rsidRPr="00AE14E8">
        <w:rPr>
          <w:rFonts w:eastAsia="Batang" w:cs="Tahoma"/>
          <w:b/>
        </w:rPr>
        <w:tab/>
      </w:r>
      <w:r w:rsidR="00BE1208" w:rsidRPr="00AE14E8">
        <w:rPr>
          <w:rFonts w:eastAsia="Batang" w:cs="Tahoma"/>
          <w:b/>
        </w:rPr>
        <w:tab/>
        <w:t xml:space="preserve">      </w:t>
      </w:r>
      <w:r w:rsidR="00BE1208" w:rsidRPr="00AE14E8">
        <w:rPr>
          <w:rFonts w:eastAsia="Batang" w:cs="Tahoma"/>
          <w:b/>
        </w:rPr>
        <w:tab/>
      </w:r>
      <w:r w:rsidR="00E42AA3" w:rsidRPr="00AE14E8">
        <w:rPr>
          <w:rFonts w:eastAsia="Batang" w:cs="Tahoma"/>
          <w:b/>
        </w:rPr>
        <w:tab/>
      </w:r>
      <w:r w:rsidR="00225853" w:rsidRPr="00AE14E8">
        <w:rPr>
          <w:rFonts w:eastAsia="Batang" w:cs="Tahoma"/>
          <w:b/>
        </w:rPr>
        <w:t xml:space="preserve">        Bruce Fox</w:t>
      </w:r>
      <w:r w:rsidR="00CC6576" w:rsidRPr="00AE14E8">
        <w:rPr>
          <w:rFonts w:eastAsia="Batang" w:cs="Tahoma"/>
        </w:rPr>
        <w:t xml:space="preserve">  </w:t>
      </w:r>
    </w:p>
    <w:p w:rsidR="00FC4CB0" w:rsidRDefault="00CC6576" w:rsidP="00CC6576">
      <w:pPr>
        <w:spacing w:after="0" w:line="360" w:lineRule="auto"/>
        <w:ind w:left="180"/>
        <w:rPr>
          <w:rFonts w:eastAsia="Batang" w:cs="Tahoma"/>
        </w:rPr>
      </w:pPr>
      <w:r w:rsidRPr="00AE14E8">
        <w:rPr>
          <w:rFonts w:eastAsia="Batang" w:cs="Tahoma"/>
        </w:rPr>
        <w:t xml:space="preserve"> </w:t>
      </w:r>
      <w:r w:rsidR="00EF7A50" w:rsidRPr="00AE14E8">
        <w:rPr>
          <w:rFonts w:eastAsia="Batang" w:cs="Tahoma"/>
        </w:rPr>
        <w:t xml:space="preserve">There being no further business, </w:t>
      </w:r>
      <w:r w:rsidR="002415ED" w:rsidRPr="00AE14E8">
        <w:rPr>
          <w:rFonts w:eastAsia="Batang" w:cs="Tahoma"/>
        </w:rPr>
        <w:t xml:space="preserve">the meeting </w:t>
      </w:r>
      <w:r w:rsidR="005A0C86" w:rsidRPr="00AE14E8">
        <w:rPr>
          <w:rFonts w:eastAsia="Batang" w:cs="Tahoma"/>
        </w:rPr>
        <w:t>was adjourned</w:t>
      </w:r>
      <w:r w:rsidRPr="00AE14E8">
        <w:rPr>
          <w:rFonts w:eastAsia="Batang" w:cs="Tahoma"/>
        </w:rPr>
        <w:t xml:space="preserve"> at 4:</w:t>
      </w:r>
      <w:r w:rsidR="0019548F" w:rsidRPr="00AE14E8">
        <w:rPr>
          <w:rFonts w:eastAsia="Batang" w:cs="Tahoma"/>
        </w:rPr>
        <w:t>28</w:t>
      </w:r>
      <w:r w:rsidR="0027694C" w:rsidRPr="00AE14E8">
        <w:rPr>
          <w:rFonts w:eastAsia="Batang" w:cs="Tahoma"/>
        </w:rPr>
        <w:t xml:space="preserve"> PM</w:t>
      </w:r>
      <w:r w:rsidR="00561EF7" w:rsidRPr="00AE14E8">
        <w:rPr>
          <w:rFonts w:eastAsia="Batang" w:cs="Tahoma"/>
        </w:rPr>
        <w:t>.</w:t>
      </w:r>
      <w:r w:rsidR="00561EF7" w:rsidRPr="00CC6576">
        <w:rPr>
          <w:rFonts w:eastAsia="Batang" w:cs="Tahoma"/>
        </w:rPr>
        <w:t xml:space="preserve">  </w:t>
      </w:r>
      <w:r w:rsidR="00FC4CB0">
        <w:rPr>
          <w:rFonts w:eastAsia="Batang" w:cs="Tahoma"/>
        </w:rPr>
        <w:t xml:space="preserve"> </w:t>
      </w:r>
      <w:bookmarkStart w:id="0" w:name="_GoBack"/>
      <w:bookmarkEnd w:id="0"/>
    </w:p>
    <w:p w:rsidR="00FC4CB0" w:rsidRPr="00CC6576" w:rsidRDefault="00FC4CB0" w:rsidP="00FC4CB0">
      <w:pPr>
        <w:spacing w:after="0"/>
        <w:ind w:left="180"/>
        <w:rPr>
          <w:rFonts w:eastAsia="Batang" w:cs="Tahoma"/>
        </w:rPr>
      </w:pPr>
      <w:r>
        <w:rPr>
          <w:rFonts w:eastAsia="Batang" w:cs="Tahoma"/>
        </w:rPr>
        <w:t xml:space="preserve">A Discussion Session followed immediately after adjournment to discuss Academic Freedom at NAU.  It was decided that Gioia Woods would chair a sub-committee to look into this topic.  </w:t>
      </w:r>
    </w:p>
    <w:sectPr w:rsidR="00FC4CB0" w:rsidRPr="00CC6576" w:rsidSect="003C6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8E3080"/>
    <w:lvl w:ilvl="0">
      <w:start w:val="1"/>
      <w:numFmt w:val="decimal"/>
      <w:pStyle w:val="NoteLevel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B4394"/>
    <w:multiLevelType w:val="hybridMultilevel"/>
    <w:tmpl w:val="724A1FC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9035D2F"/>
    <w:multiLevelType w:val="hybridMultilevel"/>
    <w:tmpl w:val="4B98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73E4"/>
    <w:multiLevelType w:val="hybridMultilevel"/>
    <w:tmpl w:val="1DAA4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4BF6"/>
    <w:multiLevelType w:val="hybridMultilevel"/>
    <w:tmpl w:val="D652B2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CE635B"/>
    <w:multiLevelType w:val="hybridMultilevel"/>
    <w:tmpl w:val="D7241B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DFF68B4"/>
    <w:multiLevelType w:val="hybridMultilevel"/>
    <w:tmpl w:val="1B40EB46"/>
    <w:lvl w:ilvl="0" w:tplc="0409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20A501B4"/>
    <w:multiLevelType w:val="hybridMultilevel"/>
    <w:tmpl w:val="EAB6F4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1EA4C14"/>
    <w:multiLevelType w:val="hybridMultilevel"/>
    <w:tmpl w:val="FAA4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D4912"/>
    <w:multiLevelType w:val="hybridMultilevel"/>
    <w:tmpl w:val="A0C67B6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8E93A23"/>
    <w:multiLevelType w:val="hybridMultilevel"/>
    <w:tmpl w:val="3B0C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5414D"/>
    <w:multiLevelType w:val="hybridMultilevel"/>
    <w:tmpl w:val="CF3CC1F8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2" w15:restartNumberingAfterBreak="0">
    <w:nsid w:val="2AB81043"/>
    <w:multiLevelType w:val="hybridMultilevel"/>
    <w:tmpl w:val="2BCC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B5691"/>
    <w:multiLevelType w:val="hybridMultilevel"/>
    <w:tmpl w:val="54B6445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2CA5707A"/>
    <w:multiLevelType w:val="hybridMultilevel"/>
    <w:tmpl w:val="F1F255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EE00C27"/>
    <w:multiLevelType w:val="hybridMultilevel"/>
    <w:tmpl w:val="0356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6DDB"/>
    <w:multiLevelType w:val="hybridMultilevel"/>
    <w:tmpl w:val="4F50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651AD"/>
    <w:multiLevelType w:val="hybridMultilevel"/>
    <w:tmpl w:val="4AC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815E9"/>
    <w:multiLevelType w:val="hybridMultilevel"/>
    <w:tmpl w:val="9BFE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30982"/>
    <w:multiLevelType w:val="hybridMultilevel"/>
    <w:tmpl w:val="EEA85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863A33"/>
    <w:multiLevelType w:val="hybridMultilevel"/>
    <w:tmpl w:val="116C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A22E4"/>
    <w:multiLevelType w:val="hybridMultilevel"/>
    <w:tmpl w:val="5D68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92B44"/>
    <w:multiLevelType w:val="hybridMultilevel"/>
    <w:tmpl w:val="0D0279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8D2B9B"/>
    <w:multiLevelType w:val="hybridMultilevel"/>
    <w:tmpl w:val="4BF687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0D521F8"/>
    <w:multiLevelType w:val="hybridMultilevel"/>
    <w:tmpl w:val="C282A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661E1"/>
    <w:multiLevelType w:val="hybridMultilevel"/>
    <w:tmpl w:val="5D68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04463"/>
    <w:multiLevelType w:val="hybridMultilevel"/>
    <w:tmpl w:val="265C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63D43"/>
    <w:multiLevelType w:val="hybridMultilevel"/>
    <w:tmpl w:val="D264D1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10E0039"/>
    <w:multiLevelType w:val="hybridMultilevel"/>
    <w:tmpl w:val="9D0EC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19719F"/>
    <w:multiLevelType w:val="hybridMultilevel"/>
    <w:tmpl w:val="6E74C5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59C223C"/>
    <w:multiLevelType w:val="hybridMultilevel"/>
    <w:tmpl w:val="2E26CD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5A16A63"/>
    <w:multiLevelType w:val="hybridMultilevel"/>
    <w:tmpl w:val="E3724622"/>
    <w:lvl w:ilvl="0" w:tplc="04090005">
      <w:start w:val="1"/>
      <w:numFmt w:val="bullet"/>
      <w:lvlText w:val="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 w15:restartNumberingAfterBreak="0">
    <w:nsid w:val="7DBA2F03"/>
    <w:multiLevelType w:val="hybridMultilevel"/>
    <w:tmpl w:val="6252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16547"/>
    <w:multiLevelType w:val="hybridMultilevel"/>
    <w:tmpl w:val="34A8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7382B"/>
    <w:multiLevelType w:val="hybridMultilevel"/>
    <w:tmpl w:val="2886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4"/>
  </w:num>
  <w:num w:numId="4">
    <w:abstractNumId w:val="20"/>
  </w:num>
  <w:num w:numId="5">
    <w:abstractNumId w:val="7"/>
  </w:num>
  <w:num w:numId="6">
    <w:abstractNumId w:val="8"/>
  </w:num>
  <w:num w:numId="7">
    <w:abstractNumId w:val="16"/>
  </w:num>
  <w:num w:numId="8">
    <w:abstractNumId w:val="2"/>
  </w:num>
  <w:num w:numId="9">
    <w:abstractNumId w:val="5"/>
  </w:num>
  <w:num w:numId="10">
    <w:abstractNumId w:val="24"/>
  </w:num>
  <w:num w:numId="11">
    <w:abstractNumId w:val="27"/>
  </w:num>
  <w:num w:numId="12">
    <w:abstractNumId w:val="1"/>
  </w:num>
  <w:num w:numId="13">
    <w:abstractNumId w:val="29"/>
  </w:num>
  <w:num w:numId="14">
    <w:abstractNumId w:val="34"/>
  </w:num>
  <w:num w:numId="15">
    <w:abstractNumId w:val="22"/>
  </w:num>
  <w:num w:numId="16">
    <w:abstractNumId w:val="17"/>
  </w:num>
  <w:num w:numId="17">
    <w:abstractNumId w:val="10"/>
  </w:num>
  <w:num w:numId="18">
    <w:abstractNumId w:val="11"/>
  </w:num>
  <w:num w:numId="19">
    <w:abstractNumId w:val="23"/>
  </w:num>
  <w:num w:numId="20">
    <w:abstractNumId w:val="30"/>
  </w:num>
  <w:num w:numId="21">
    <w:abstractNumId w:val="18"/>
  </w:num>
  <w:num w:numId="22">
    <w:abstractNumId w:val="31"/>
  </w:num>
  <w:num w:numId="23">
    <w:abstractNumId w:val="19"/>
  </w:num>
  <w:num w:numId="24">
    <w:abstractNumId w:val="28"/>
  </w:num>
  <w:num w:numId="25">
    <w:abstractNumId w:val="26"/>
  </w:num>
  <w:num w:numId="26">
    <w:abstractNumId w:val="6"/>
  </w:num>
  <w:num w:numId="27">
    <w:abstractNumId w:val="4"/>
  </w:num>
  <w:num w:numId="28">
    <w:abstractNumId w:val="33"/>
  </w:num>
  <w:num w:numId="29">
    <w:abstractNumId w:val="15"/>
  </w:num>
  <w:num w:numId="30">
    <w:abstractNumId w:val="32"/>
  </w:num>
  <w:num w:numId="31">
    <w:abstractNumId w:val="25"/>
  </w:num>
  <w:num w:numId="32">
    <w:abstractNumId w:val="3"/>
  </w:num>
  <w:num w:numId="33">
    <w:abstractNumId w:val="9"/>
  </w:num>
  <w:num w:numId="34">
    <w:abstractNumId w:val="2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34B3D9D-B0F6-43F9-B9D7-640138CDE261}"/>
    <w:docVar w:name="dgnword-eventsink" w:val="484790736"/>
  </w:docVars>
  <w:rsids>
    <w:rsidRoot w:val="00EF7A50"/>
    <w:rsid w:val="0000199D"/>
    <w:rsid w:val="00011EEF"/>
    <w:rsid w:val="0001442E"/>
    <w:rsid w:val="00015DF8"/>
    <w:rsid w:val="00016A07"/>
    <w:rsid w:val="00025831"/>
    <w:rsid w:val="00046173"/>
    <w:rsid w:val="000644F4"/>
    <w:rsid w:val="000821F1"/>
    <w:rsid w:val="00085F69"/>
    <w:rsid w:val="0009399D"/>
    <w:rsid w:val="000A0741"/>
    <w:rsid w:val="000D067E"/>
    <w:rsid w:val="000E4B9D"/>
    <w:rsid w:val="000F4381"/>
    <w:rsid w:val="000F732C"/>
    <w:rsid w:val="00133976"/>
    <w:rsid w:val="00133A3F"/>
    <w:rsid w:val="00140176"/>
    <w:rsid w:val="001401A8"/>
    <w:rsid w:val="00141287"/>
    <w:rsid w:val="00141BEE"/>
    <w:rsid w:val="00146DB4"/>
    <w:rsid w:val="001862A5"/>
    <w:rsid w:val="00192C7C"/>
    <w:rsid w:val="0019548F"/>
    <w:rsid w:val="00196147"/>
    <w:rsid w:val="001A5377"/>
    <w:rsid w:val="001B01A8"/>
    <w:rsid w:val="001C44F1"/>
    <w:rsid w:val="0020167B"/>
    <w:rsid w:val="00201C4E"/>
    <w:rsid w:val="0021154B"/>
    <w:rsid w:val="002134B8"/>
    <w:rsid w:val="00225483"/>
    <w:rsid w:val="00225853"/>
    <w:rsid w:val="00236A3F"/>
    <w:rsid w:val="00240EC5"/>
    <w:rsid w:val="002415ED"/>
    <w:rsid w:val="00245DB9"/>
    <w:rsid w:val="00245E4A"/>
    <w:rsid w:val="00267678"/>
    <w:rsid w:val="00270FF0"/>
    <w:rsid w:val="00276179"/>
    <w:rsid w:val="0027694C"/>
    <w:rsid w:val="002A0DCE"/>
    <w:rsid w:val="002C4D68"/>
    <w:rsid w:val="002D3081"/>
    <w:rsid w:val="002D3DB9"/>
    <w:rsid w:val="002D48CD"/>
    <w:rsid w:val="002D7CFE"/>
    <w:rsid w:val="002D7DF9"/>
    <w:rsid w:val="002E0EAE"/>
    <w:rsid w:val="002E6A36"/>
    <w:rsid w:val="002F48F8"/>
    <w:rsid w:val="002F4B84"/>
    <w:rsid w:val="002F7BCF"/>
    <w:rsid w:val="00301283"/>
    <w:rsid w:val="00305472"/>
    <w:rsid w:val="003103F7"/>
    <w:rsid w:val="00325B8B"/>
    <w:rsid w:val="00336D1A"/>
    <w:rsid w:val="0034070A"/>
    <w:rsid w:val="00346CD0"/>
    <w:rsid w:val="00370CBD"/>
    <w:rsid w:val="00376B07"/>
    <w:rsid w:val="00377BD5"/>
    <w:rsid w:val="00381495"/>
    <w:rsid w:val="0039288B"/>
    <w:rsid w:val="003A23C1"/>
    <w:rsid w:val="003A6A26"/>
    <w:rsid w:val="003C0EE0"/>
    <w:rsid w:val="003C3BBA"/>
    <w:rsid w:val="003D13CF"/>
    <w:rsid w:val="003D48EA"/>
    <w:rsid w:val="003D6A5A"/>
    <w:rsid w:val="003D73C3"/>
    <w:rsid w:val="003E6495"/>
    <w:rsid w:val="00406021"/>
    <w:rsid w:val="00417DD2"/>
    <w:rsid w:val="004230DE"/>
    <w:rsid w:val="00430C67"/>
    <w:rsid w:val="004550A5"/>
    <w:rsid w:val="00463C38"/>
    <w:rsid w:val="00475FAC"/>
    <w:rsid w:val="004802C3"/>
    <w:rsid w:val="00487BB2"/>
    <w:rsid w:val="00493A4E"/>
    <w:rsid w:val="004C39E2"/>
    <w:rsid w:val="004C77DA"/>
    <w:rsid w:val="004E233D"/>
    <w:rsid w:val="004F5E14"/>
    <w:rsid w:val="004F5E72"/>
    <w:rsid w:val="00504F8B"/>
    <w:rsid w:val="00522193"/>
    <w:rsid w:val="005223DA"/>
    <w:rsid w:val="00526AC4"/>
    <w:rsid w:val="00541150"/>
    <w:rsid w:val="00546B1B"/>
    <w:rsid w:val="00547574"/>
    <w:rsid w:val="00552082"/>
    <w:rsid w:val="00561EF7"/>
    <w:rsid w:val="00565929"/>
    <w:rsid w:val="0056737A"/>
    <w:rsid w:val="00573632"/>
    <w:rsid w:val="00577A5F"/>
    <w:rsid w:val="00577D08"/>
    <w:rsid w:val="00586F49"/>
    <w:rsid w:val="00587472"/>
    <w:rsid w:val="00592598"/>
    <w:rsid w:val="005973A3"/>
    <w:rsid w:val="005A0C86"/>
    <w:rsid w:val="005B5B1B"/>
    <w:rsid w:val="005D6A3C"/>
    <w:rsid w:val="005D76A7"/>
    <w:rsid w:val="005E6AA7"/>
    <w:rsid w:val="005F1167"/>
    <w:rsid w:val="00603350"/>
    <w:rsid w:val="00604D95"/>
    <w:rsid w:val="00606AF2"/>
    <w:rsid w:val="00611643"/>
    <w:rsid w:val="00612F08"/>
    <w:rsid w:val="006177CC"/>
    <w:rsid w:val="00617E3F"/>
    <w:rsid w:val="00626A90"/>
    <w:rsid w:val="0064415B"/>
    <w:rsid w:val="00647424"/>
    <w:rsid w:val="00647891"/>
    <w:rsid w:val="0065246F"/>
    <w:rsid w:val="00652A44"/>
    <w:rsid w:val="00670D00"/>
    <w:rsid w:val="0069612B"/>
    <w:rsid w:val="006B007B"/>
    <w:rsid w:val="006C0CD2"/>
    <w:rsid w:val="006C60E5"/>
    <w:rsid w:val="006D7EA1"/>
    <w:rsid w:val="006E00FE"/>
    <w:rsid w:val="006E6248"/>
    <w:rsid w:val="006F0A2B"/>
    <w:rsid w:val="00725643"/>
    <w:rsid w:val="00732784"/>
    <w:rsid w:val="00733E4F"/>
    <w:rsid w:val="007440B3"/>
    <w:rsid w:val="00765CAF"/>
    <w:rsid w:val="007A2B06"/>
    <w:rsid w:val="007A3C30"/>
    <w:rsid w:val="007B27DD"/>
    <w:rsid w:val="007B6E68"/>
    <w:rsid w:val="007E59C8"/>
    <w:rsid w:val="00801933"/>
    <w:rsid w:val="008069C6"/>
    <w:rsid w:val="008071E5"/>
    <w:rsid w:val="008172C6"/>
    <w:rsid w:val="00822928"/>
    <w:rsid w:val="008303F0"/>
    <w:rsid w:val="00830CF8"/>
    <w:rsid w:val="00864899"/>
    <w:rsid w:val="008651D4"/>
    <w:rsid w:val="0087329F"/>
    <w:rsid w:val="00890F92"/>
    <w:rsid w:val="00895CF5"/>
    <w:rsid w:val="008B0BFC"/>
    <w:rsid w:val="008C1C02"/>
    <w:rsid w:val="008C442D"/>
    <w:rsid w:val="008C4C46"/>
    <w:rsid w:val="008E1568"/>
    <w:rsid w:val="008E320E"/>
    <w:rsid w:val="008F7ADC"/>
    <w:rsid w:val="00912D5E"/>
    <w:rsid w:val="009133D8"/>
    <w:rsid w:val="00916AE8"/>
    <w:rsid w:val="009219D0"/>
    <w:rsid w:val="00933B2A"/>
    <w:rsid w:val="00934391"/>
    <w:rsid w:val="00934A09"/>
    <w:rsid w:val="00936AB1"/>
    <w:rsid w:val="00943D31"/>
    <w:rsid w:val="00957482"/>
    <w:rsid w:val="00963B81"/>
    <w:rsid w:val="00967BC9"/>
    <w:rsid w:val="00985E28"/>
    <w:rsid w:val="009B1495"/>
    <w:rsid w:val="009C7E47"/>
    <w:rsid w:val="009D0AF9"/>
    <w:rsid w:val="009E06E3"/>
    <w:rsid w:val="009E2066"/>
    <w:rsid w:val="009E6871"/>
    <w:rsid w:val="009F58DE"/>
    <w:rsid w:val="009F5966"/>
    <w:rsid w:val="00A01FED"/>
    <w:rsid w:val="00A03182"/>
    <w:rsid w:val="00A032D8"/>
    <w:rsid w:val="00A10C0E"/>
    <w:rsid w:val="00A15315"/>
    <w:rsid w:val="00A172AC"/>
    <w:rsid w:val="00A21E4B"/>
    <w:rsid w:val="00A23D88"/>
    <w:rsid w:val="00A24750"/>
    <w:rsid w:val="00A50EEE"/>
    <w:rsid w:val="00A54A8B"/>
    <w:rsid w:val="00A66D54"/>
    <w:rsid w:val="00A7477F"/>
    <w:rsid w:val="00A764A3"/>
    <w:rsid w:val="00A81947"/>
    <w:rsid w:val="00AA71ED"/>
    <w:rsid w:val="00AC7C30"/>
    <w:rsid w:val="00AD2EAF"/>
    <w:rsid w:val="00AD6C3D"/>
    <w:rsid w:val="00AE14E8"/>
    <w:rsid w:val="00AE3479"/>
    <w:rsid w:val="00AE3DCD"/>
    <w:rsid w:val="00AF34AE"/>
    <w:rsid w:val="00AF6BEF"/>
    <w:rsid w:val="00B079FF"/>
    <w:rsid w:val="00B145D9"/>
    <w:rsid w:val="00B17126"/>
    <w:rsid w:val="00B24139"/>
    <w:rsid w:val="00B314D0"/>
    <w:rsid w:val="00B32408"/>
    <w:rsid w:val="00B35D8D"/>
    <w:rsid w:val="00B3716A"/>
    <w:rsid w:val="00B418D0"/>
    <w:rsid w:val="00B41A5D"/>
    <w:rsid w:val="00B42D28"/>
    <w:rsid w:val="00B57B88"/>
    <w:rsid w:val="00B74227"/>
    <w:rsid w:val="00B75A21"/>
    <w:rsid w:val="00B8013E"/>
    <w:rsid w:val="00B80D7B"/>
    <w:rsid w:val="00B95064"/>
    <w:rsid w:val="00BB62E0"/>
    <w:rsid w:val="00BC15A9"/>
    <w:rsid w:val="00BE06A6"/>
    <w:rsid w:val="00BE1208"/>
    <w:rsid w:val="00BE6310"/>
    <w:rsid w:val="00BF42E1"/>
    <w:rsid w:val="00BF61C1"/>
    <w:rsid w:val="00C15E89"/>
    <w:rsid w:val="00C17966"/>
    <w:rsid w:val="00C20B49"/>
    <w:rsid w:val="00C20F35"/>
    <w:rsid w:val="00C279DB"/>
    <w:rsid w:val="00C31CCD"/>
    <w:rsid w:val="00C371EE"/>
    <w:rsid w:val="00C51730"/>
    <w:rsid w:val="00C56A03"/>
    <w:rsid w:val="00C72AA4"/>
    <w:rsid w:val="00C8087C"/>
    <w:rsid w:val="00C9330F"/>
    <w:rsid w:val="00C94267"/>
    <w:rsid w:val="00CB1CC6"/>
    <w:rsid w:val="00CB68FD"/>
    <w:rsid w:val="00CB7A04"/>
    <w:rsid w:val="00CC6576"/>
    <w:rsid w:val="00CF71DD"/>
    <w:rsid w:val="00D22FA6"/>
    <w:rsid w:val="00D244B0"/>
    <w:rsid w:val="00D33597"/>
    <w:rsid w:val="00D36D0E"/>
    <w:rsid w:val="00D40611"/>
    <w:rsid w:val="00D40E8E"/>
    <w:rsid w:val="00D4442B"/>
    <w:rsid w:val="00D44D80"/>
    <w:rsid w:val="00D479D6"/>
    <w:rsid w:val="00D47CC5"/>
    <w:rsid w:val="00D64208"/>
    <w:rsid w:val="00D72407"/>
    <w:rsid w:val="00D768EB"/>
    <w:rsid w:val="00D86F4B"/>
    <w:rsid w:val="00DB70E2"/>
    <w:rsid w:val="00DD0D77"/>
    <w:rsid w:val="00DD127D"/>
    <w:rsid w:val="00DE7DE2"/>
    <w:rsid w:val="00DF752E"/>
    <w:rsid w:val="00E029CC"/>
    <w:rsid w:val="00E02B28"/>
    <w:rsid w:val="00E02B32"/>
    <w:rsid w:val="00E1312C"/>
    <w:rsid w:val="00E14B70"/>
    <w:rsid w:val="00E42AA3"/>
    <w:rsid w:val="00E44A2D"/>
    <w:rsid w:val="00E50CE1"/>
    <w:rsid w:val="00E54698"/>
    <w:rsid w:val="00E56A74"/>
    <w:rsid w:val="00E60ADE"/>
    <w:rsid w:val="00E847BB"/>
    <w:rsid w:val="00E91CAC"/>
    <w:rsid w:val="00EA2F70"/>
    <w:rsid w:val="00EA3760"/>
    <w:rsid w:val="00EA73B7"/>
    <w:rsid w:val="00EB71A3"/>
    <w:rsid w:val="00EE3BB7"/>
    <w:rsid w:val="00EE4A65"/>
    <w:rsid w:val="00EF59DA"/>
    <w:rsid w:val="00EF7A50"/>
    <w:rsid w:val="00F005D8"/>
    <w:rsid w:val="00F12882"/>
    <w:rsid w:val="00F60220"/>
    <w:rsid w:val="00F61717"/>
    <w:rsid w:val="00F62C9A"/>
    <w:rsid w:val="00F91C3C"/>
    <w:rsid w:val="00F9231E"/>
    <w:rsid w:val="00F97ACC"/>
    <w:rsid w:val="00FA71CE"/>
    <w:rsid w:val="00FC2354"/>
    <w:rsid w:val="00FC4CB0"/>
    <w:rsid w:val="00FD3F50"/>
    <w:rsid w:val="00FE0175"/>
    <w:rsid w:val="00FE65CA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3D1E9-8B7E-4D29-BE3A-C71EC41F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7A50"/>
    <w:rPr>
      <w:color w:val="0000FF"/>
      <w:u w:val="single"/>
    </w:rPr>
  </w:style>
  <w:style w:type="paragraph" w:customStyle="1" w:styleId="NoteLevel1">
    <w:name w:val="Note Level 1"/>
    <w:basedOn w:val="Normal"/>
    <w:uiPriority w:val="99"/>
    <w:rsid w:val="00EF7A50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rsid w:val="00EF7A50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rsid w:val="00EF7A50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rsid w:val="00EF7A50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rsid w:val="00EF7A50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rsid w:val="00EF7A50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rsid w:val="00EF7A50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rsid w:val="00EF7A50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rsid w:val="00EF7A50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A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.edu/na-cultural-center/" TargetMode="External"/><Relationship Id="rId3" Type="http://schemas.openxmlformats.org/officeDocument/2006/relationships/styles" Target="styles.xml"/><Relationship Id="rId7" Type="http://schemas.openxmlformats.org/officeDocument/2006/relationships/hyperlink" Target="file:///\\naushares.ucc.nau.edu\FacSen\AGENDA\FS%20MEETING\2016\March%2021%20Regular%20Meeting%20Agenda%20V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culty.Senate@na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u.edu/united-w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B539-2F8B-43F1-9906-37307433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Jeanne Lynchvanwyck</dc:creator>
  <cp:lastModifiedBy>Pamela Jeanne Lynchvanwyck</cp:lastModifiedBy>
  <cp:revision>3</cp:revision>
  <dcterms:created xsi:type="dcterms:W3CDTF">2016-12-01T19:55:00Z</dcterms:created>
  <dcterms:modified xsi:type="dcterms:W3CDTF">2016-12-01T19:57:00Z</dcterms:modified>
</cp:coreProperties>
</file>