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50" w:rsidRPr="00B57B88" w:rsidRDefault="00EF7A50" w:rsidP="00EF7A50">
      <w:pPr>
        <w:tabs>
          <w:tab w:val="left" w:pos="1980"/>
        </w:tabs>
        <w:spacing w:after="0" w:line="240" w:lineRule="auto"/>
        <w:jc w:val="center"/>
        <w:rPr>
          <w:rFonts w:eastAsia="Batang" w:cs="Tahoma"/>
          <w:b/>
        </w:rPr>
      </w:pPr>
      <w:r w:rsidRPr="00B57B88">
        <w:rPr>
          <w:rFonts w:eastAsia="Batang" w:cs="Tahoma"/>
          <w:b/>
        </w:rPr>
        <w:t xml:space="preserve">Faculty Senate Meeting </w:t>
      </w:r>
    </w:p>
    <w:p w:rsidR="00EF7A50" w:rsidRPr="00B57B88" w:rsidRDefault="00EF7A50" w:rsidP="00EF7A50">
      <w:pPr>
        <w:tabs>
          <w:tab w:val="left" w:pos="1980"/>
        </w:tabs>
        <w:spacing w:after="0" w:line="240" w:lineRule="auto"/>
        <w:jc w:val="center"/>
        <w:rPr>
          <w:rFonts w:eastAsia="Batang" w:cs="Tahoma"/>
          <w:b/>
        </w:rPr>
      </w:pPr>
      <w:r w:rsidRPr="00B57B88">
        <w:rPr>
          <w:rFonts w:eastAsia="Batang" w:cs="Tahoma"/>
          <w:b/>
        </w:rPr>
        <w:t xml:space="preserve">Minutes </w:t>
      </w:r>
    </w:p>
    <w:p w:rsidR="007A2B06" w:rsidRPr="00B57B88" w:rsidRDefault="007A3C30" w:rsidP="0000199D">
      <w:pPr>
        <w:tabs>
          <w:tab w:val="left" w:pos="1980"/>
        </w:tabs>
        <w:spacing w:after="0" w:line="240" w:lineRule="auto"/>
        <w:jc w:val="center"/>
        <w:rPr>
          <w:rFonts w:eastAsia="Batang" w:cs="Tahoma"/>
          <w:b/>
        </w:rPr>
      </w:pPr>
      <w:r w:rsidRPr="00B57B88">
        <w:rPr>
          <w:rFonts w:eastAsia="Batang" w:cs="Tahoma"/>
          <w:b/>
        </w:rPr>
        <w:t>May 2</w:t>
      </w:r>
      <w:r w:rsidR="00547574" w:rsidRPr="00B57B88">
        <w:rPr>
          <w:rFonts w:eastAsia="Batang" w:cs="Tahoma"/>
          <w:b/>
        </w:rPr>
        <w:t>,</w:t>
      </w:r>
      <w:r w:rsidR="00EF7A50" w:rsidRPr="00B57B88">
        <w:rPr>
          <w:rFonts w:eastAsia="Batang" w:cs="Tahoma"/>
          <w:b/>
        </w:rPr>
        <w:t xml:space="preserve"> 201</w:t>
      </w:r>
      <w:r w:rsidR="00547574" w:rsidRPr="00B57B88">
        <w:rPr>
          <w:rFonts w:eastAsia="Batang" w:cs="Tahoma"/>
          <w:b/>
        </w:rPr>
        <w:t>6</w:t>
      </w:r>
    </w:p>
    <w:p w:rsidR="00A50EEE" w:rsidRPr="00B57B88" w:rsidRDefault="00A50EEE" w:rsidP="0000199D">
      <w:pPr>
        <w:tabs>
          <w:tab w:val="left" w:pos="1980"/>
        </w:tabs>
        <w:spacing w:after="0" w:line="240" w:lineRule="auto"/>
        <w:jc w:val="center"/>
        <w:rPr>
          <w:rFonts w:ascii="Tahoma" w:eastAsia="Batang" w:hAnsi="Tahoma" w:cs="Tahoma"/>
        </w:rPr>
      </w:pPr>
    </w:p>
    <w:p w:rsidR="00EF7A50" w:rsidRPr="00B57B88" w:rsidRDefault="00EF7A50" w:rsidP="00EF7A50">
      <w:pPr>
        <w:tabs>
          <w:tab w:val="left" w:pos="1980"/>
        </w:tabs>
        <w:spacing w:after="0" w:line="480" w:lineRule="auto"/>
        <w:rPr>
          <w:rFonts w:eastAsia="Batang" w:cs="Tahoma"/>
        </w:rPr>
      </w:pPr>
      <w:r w:rsidRPr="00B57B88">
        <w:rPr>
          <w:rFonts w:eastAsia="Batang" w:cs="Tahoma"/>
        </w:rPr>
        <w:t xml:space="preserve">Please email corrections to </w:t>
      </w:r>
      <w:hyperlink r:id="rId6" w:history="1">
        <w:r w:rsidRPr="00B57B88">
          <w:rPr>
            <w:rStyle w:val="Hyperlink"/>
            <w:rFonts w:eastAsia="Batang" w:cs="Tahoma"/>
            <w:color w:val="auto"/>
          </w:rPr>
          <w:t>Faculty.Senate@nau.edu</w:t>
        </w:r>
      </w:hyperlink>
      <w:r w:rsidRPr="00B57B88">
        <w:rPr>
          <w:rFonts w:eastAsia="Batang" w:cs="Tahoma"/>
        </w:rPr>
        <w:t xml:space="preserve">. </w:t>
      </w:r>
    </w:p>
    <w:p w:rsidR="00652A44" w:rsidRPr="00B57B88" w:rsidRDefault="00652A44" w:rsidP="0069612B">
      <w:pPr>
        <w:numPr>
          <w:ilvl w:val="0"/>
          <w:numId w:val="2"/>
        </w:numPr>
        <w:spacing w:after="0" w:line="360" w:lineRule="auto"/>
        <w:rPr>
          <w:rFonts w:eastAsia="Batang" w:cs="Tahoma"/>
          <w:b/>
          <w:u w:val="single"/>
        </w:rPr>
      </w:pPr>
      <w:r w:rsidRPr="00B57B88">
        <w:rPr>
          <w:rFonts w:eastAsia="Batang" w:cs="Tahoma"/>
          <w:b/>
          <w:u w:val="single"/>
        </w:rPr>
        <w:t>Call to order/ Acceptance of Agenda:</w:t>
      </w:r>
      <w:r w:rsidRPr="00B57B88">
        <w:rPr>
          <w:rFonts w:eastAsia="Batang" w:cs="Tahoma"/>
          <w:b/>
        </w:rPr>
        <w:tab/>
      </w:r>
      <w:r w:rsidRPr="00B57B88">
        <w:rPr>
          <w:rFonts w:eastAsia="Batang" w:cs="Tahoma"/>
          <w:b/>
        </w:rPr>
        <w:tab/>
      </w:r>
      <w:r w:rsidRPr="00B57B88">
        <w:rPr>
          <w:rFonts w:eastAsia="Batang" w:cs="Tahoma"/>
          <w:b/>
        </w:rPr>
        <w:tab/>
        <w:t xml:space="preserve">       </w:t>
      </w:r>
      <w:r w:rsidRPr="00B57B88">
        <w:rPr>
          <w:rFonts w:eastAsia="Batang" w:cs="Tahoma"/>
          <w:b/>
        </w:rPr>
        <w:tab/>
      </w:r>
      <w:r w:rsidRPr="00B57B88">
        <w:rPr>
          <w:rFonts w:eastAsia="Batang" w:cs="Tahoma"/>
          <w:b/>
        </w:rPr>
        <w:tab/>
      </w:r>
      <w:r w:rsidRPr="00B57B88">
        <w:rPr>
          <w:rFonts w:eastAsia="Batang" w:cs="Tahoma"/>
          <w:b/>
        </w:rPr>
        <w:tab/>
        <w:t xml:space="preserve">                   </w:t>
      </w:r>
      <w:r w:rsidRPr="00B57B88">
        <w:rPr>
          <w:rFonts w:eastAsia="Batang" w:cs="Tahoma"/>
          <w:b/>
        </w:rPr>
        <w:tab/>
      </w:r>
      <w:r w:rsidR="00957482" w:rsidRPr="00B57B88">
        <w:rPr>
          <w:rFonts w:eastAsia="Batang" w:cs="Tahoma"/>
          <w:b/>
        </w:rPr>
        <w:t xml:space="preserve">   </w:t>
      </w:r>
      <w:r w:rsidR="00E91CAC" w:rsidRPr="00B57B88">
        <w:rPr>
          <w:rFonts w:eastAsia="Batang" w:cs="Tahoma"/>
          <w:b/>
        </w:rPr>
        <w:tab/>
      </w:r>
      <w:r w:rsidR="00C371EE" w:rsidRPr="00B57B88">
        <w:rPr>
          <w:rFonts w:eastAsia="Batang" w:cs="Tahoma"/>
          <w:b/>
        </w:rPr>
        <w:t xml:space="preserve">     Bruce Fox</w:t>
      </w:r>
    </w:p>
    <w:p w:rsidR="00652A44" w:rsidRPr="00B57B88" w:rsidRDefault="00652A44" w:rsidP="00652A44">
      <w:pPr>
        <w:spacing w:line="240" w:lineRule="auto"/>
        <w:ind w:left="180"/>
        <w:rPr>
          <w:rFonts w:eastAsia="Batang" w:cs="Tahoma"/>
        </w:rPr>
      </w:pPr>
      <w:r w:rsidRPr="00B57B88">
        <w:rPr>
          <w:rFonts w:eastAsia="Batang" w:cs="Tahoma"/>
        </w:rPr>
        <w:t xml:space="preserve">Faculty Senate President </w:t>
      </w:r>
      <w:r w:rsidR="00C371EE" w:rsidRPr="00B57B88">
        <w:rPr>
          <w:rFonts w:eastAsia="Batang" w:cs="Tahoma"/>
        </w:rPr>
        <w:t>Bruce Fox</w:t>
      </w:r>
      <w:r w:rsidR="0001442E" w:rsidRPr="00B57B88">
        <w:rPr>
          <w:rFonts w:eastAsia="Batang" w:cs="Tahoma"/>
        </w:rPr>
        <w:t xml:space="preserve"> called the meeting to order </w:t>
      </w:r>
      <w:r w:rsidR="002415ED" w:rsidRPr="00B57B88">
        <w:rPr>
          <w:rFonts w:eastAsia="Batang" w:cs="Tahoma"/>
        </w:rPr>
        <w:t xml:space="preserve">in the </w:t>
      </w:r>
      <w:r w:rsidR="00943D31" w:rsidRPr="00B57B88">
        <w:rPr>
          <w:rFonts w:eastAsia="Batang" w:cs="Tahoma"/>
        </w:rPr>
        <w:t>Havasupai rooms of the Un</w:t>
      </w:r>
      <w:r w:rsidR="002415ED" w:rsidRPr="00B57B88">
        <w:rPr>
          <w:rFonts w:eastAsia="Batang" w:cs="Tahoma"/>
        </w:rPr>
        <w:t>iversity Union</w:t>
      </w:r>
      <w:r w:rsidRPr="00B57B88">
        <w:rPr>
          <w:rFonts w:eastAsia="Batang" w:cs="Tahoma"/>
        </w:rPr>
        <w:t>.</w:t>
      </w:r>
    </w:p>
    <w:p w:rsidR="00FC2354" w:rsidRPr="00B57B88" w:rsidRDefault="00652A44" w:rsidP="00943D31">
      <w:pPr>
        <w:spacing w:before="240" w:after="0" w:line="240" w:lineRule="auto"/>
        <w:ind w:left="180"/>
        <w:rPr>
          <w:rFonts w:eastAsia="Batang" w:cs="Tahoma"/>
        </w:rPr>
      </w:pPr>
      <w:r w:rsidRPr="00B57B88">
        <w:rPr>
          <w:rFonts w:eastAsia="Batang" w:cs="Tahoma"/>
          <w:b/>
        </w:rPr>
        <w:t xml:space="preserve">Members Present:  </w:t>
      </w:r>
      <w:r w:rsidR="00943D31" w:rsidRPr="00B57B88">
        <w:rPr>
          <w:rFonts w:eastAsia="Batang" w:cs="Tahoma"/>
        </w:rPr>
        <w:t xml:space="preserve">TS Amer, </w:t>
      </w:r>
      <w:r w:rsidR="00647891" w:rsidRPr="00B57B88">
        <w:rPr>
          <w:rFonts w:eastAsia="Batang" w:cs="Tahoma"/>
        </w:rPr>
        <w:t xml:space="preserve">David Auty, </w:t>
      </w:r>
      <w:r w:rsidR="00C371EE" w:rsidRPr="00B57B88">
        <w:rPr>
          <w:rFonts w:eastAsia="Batang" w:cs="Tahoma"/>
        </w:rPr>
        <w:t>Natasha Dmitrieva f</w:t>
      </w:r>
      <w:r w:rsidR="00EE4A65" w:rsidRPr="00B57B88">
        <w:rPr>
          <w:rFonts w:eastAsia="Batang" w:cs="Tahoma"/>
        </w:rPr>
        <w:t xml:space="preserve">or </w:t>
      </w:r>
      <w:r w:rsidRPr="00B57B88">
        <w:rPr>
          <w:rFonts w:eastAsia="Batang" w:cs="Tahoma"/>
        </w:rPr>
        <w:t xml:space="preserve">Steve Barger,  </w:t>
      </w:r>
      <w:r w:rsidR="00943D31" w:rsidRPr="00B57B88">
        <w:rPr>
          <w:rFonts w:eastAsia="Batang" w:cs="Tahoma"/>
        </w:rPr>
        <w:t xml:space="preserve">Laura </w:t>
      </w:r>
      <w:proofErr w:type="spellStart"/>
      <w:r w:rsidR="00943D31" w:rsidRPr="00B57B88">
        <w:rPr>
          <w:rFonts w:eastAsia="Batang" w:cs="Tahoma"/>
        </w:rPr>
        <w:t>Blocher</w:t>
      </w:r>
      <w:proofErr w:type="spellEnd"/>
      <w:r w:rsidR="00943D31" w:rsidRPr="00B57B88">
        <w:rPr>
          <w:rFonts w:eastAsia="Batang" w:cs="Tahoma"/>
        </w:rPr>
        <w:t xml:space="preserve">, Laura Bounds, Matthew Bowker, Rita Cheng*, </w:t>
      </w:r>
      <w:r w:rsidR="00957482" w:rsidRPr="00B57B88">
        <w:rPr>
          <w:rFonts w:eastAsia="Batang" w:cs="Tahoma"/>
        </w:rPr>
        <w:t xml:space="preserve">James Coleman*, </w:t>
      </w:r>
      <w:r w:rsidR="00943D31" w:rsidRPr="00B57B88">
        <w:rPr>
          <w:rFonts w:eastAsia="Batang" w:cs="Tahoma"/>
        </w:rPr>
        <w:t xml:space="preserve">Ann Collier, Rosalicia Cordova, </w:t>
      </w:r>
      <w:r w:rsidR="004802C3" w:rsidRPr="00B57B88">
        <w:rPr>
          <w:rFonts w:eastAsia="Batang" w:cs="Tahoma"/>
        </w:rPr>
        <w:t xml:space="preserve">Bill Culbertson, </w:t>
      </w:r>
      <w:r w:rsidR="00647424" w:rsidRPr="00B57B88">
        <w:rPr>
          <w:rFonts w:eastAsia="Batang" w:cs="Tahoma"/>
        </w:rPr>
        <w:t xml:space="preserve">Cassandra </w:t>
      </w:r>
      <w:proofErr w:type="spellStart"/>
      <w:r w:rsidR="00647424" w:rsidRPr="00B57B88">
        <w:rPr>
          <w:rFonts w:eastAsia="Batang" w:cs="Tahoma"/>
        </w:rPr>
        <w:t>Dakan</w:t>
      </w:r>
      <w:proofErr w:type="spellEnd"/>
      <w:r w:rsidR="00647424" w:rsidRPr="00B57B88">
        <w:rPr>
          <w:rFonts w:eastAsia="Batang" w:cs="Tahoma"/>
        </w:rPr>
        <w:t xml:space="preserve">, </w:t>
      </w:r>
      <w:r w:rsidR="002F48F8" w:rsidRPr="00B57B88">
        <w:rPr>
          <w:rFonts w:eastAsia="Batang" w:cs="Tahoma"/>
        </w:rPr>
        <w:t xml:space="preserve">Joyce </w:t>
      </w:r>
      <w:proofErr w:type="spellStart"/>
      <w:r w:rsidR="002F48F8" w:rsidRPr="00B57B88">
        <w:rPr>
          <w:rFonts w:eastAsia="Batang" w:cs="Tahoma"/>
        </w:rPr>
        <w:t>DeVoss</w:t>
      </w:r>
      <w:proofErr w:type="spellEnd"/>
      <w:r w:rsidR="002F48F8" w:rsidRPr="00B57B88">
        <w:rPr>
          <w:rFonts w:eastAsia="Batang" w:cs="Tahoma"/>
        </w:rPr>
        <w:t xml:space="preserve"> (appeared electronically), </w:t>
      </w:r>
      <w:r w:rsidR="00957482" w:rsidRPr="00B57B88">
        <w:rPr>
          <w:rFonts w:eastAsia="Batang" w:cs="Tahoma"/>
        </w:rPr>
        <w:t xml:space="preserve"> </w:t>
      </w:r>
      <w:r w:rsidR="00AA71ED" w:rsidRPr="00B57B88">
        <w:rPr>
          <w:rFonts w:eastAsia="Batang" w:cs="Tahoma"/>
        </w:rPr>
        <w:t xml:space="preserve">Nora Dunbar, </w:t>
      </w:r>
      <w:r w:rsidR="00936AB1" w:rsidRPr="00B57B88">
        <w:rPr>
          <w:rFonts w:eastAsia="Batang" w:cs="Tahoma"/>
        </w:rPr>
        <w:t xml:space="preserve">Dorothy Dunn, </w:t>
      </w:r>
      <w:r w:rsidR="00943D31" w:rsidRPr="00B57B88">
        <w:rPr>
          <w:rFonts w:eastAsia="Batang" w:cs="Tahoma"/>
        </w:rPr>
        <w:t xml:space="preserve">Stephanie Edgerton, </w:t>
      </w:r>
      <w:r w:rsidRPr="00B57B88">
        <w:rPr>
          <w:rFonts w:eastAsia="Batang" w:cs="Tahoma"/>
        </w:rPr>
        <w:t xml:space="preserve">Kate Ellis, </w:t>
      </w:r>
      <w:r w:rsidR="003103F7" w:rsidRPr="00B57B88">
        <w:rPr>
          <w:rFonts w:eastAsia="Batang" w:cs="Tahoma"/>
        </w:rPr>
        <w:t>Thomas Finger</w:t>
      </w:r>
      <w:r w:rsidR="004C77DA" w:rsidRPr="00B57B88">
        <w:rPr>
          <w:rFonts w:eastAsia="Batang" w:cs="Tahoma"/>
        </w:rPr>
        <w:t xml:space="preserve"> </w:t>
      </w:r>
      <w:r w:rsidR="00943D31" w:rsidRPr="00B57B88">
        <w:rPr>
          <w:rFonts w:eastAsia="Batang" w:cs="Tahoma"/>
        </w:rPr>
        <w:t>(appeared electronically)</w:t>
      </w:r>
      <w:r w:rsidR="008B0BFC" w:rsidRPr="00B57B88">
        <w:rPr>
          <w:rFonts w:eastAsia="Batang" w:cs="Tahoma"/>
        </w:rPr>
        <w:t xml:space="preserve">, </w:t>
      </w:r>
      <w:r w:rsidR="00765CAF" w:rsidRPr="00B57B88">
        <w:rPr>
          <w:rFonts w:eastAsia="Batang" w:cs="Tahoma"/>
        </w:rPr>
        <w:t xml:space="preserve">Pam Foti, </w:t>
      </w:r>
      <w:r w:rsidR="00C371EE" w:rsidRPr="00B57B88">
        <w:rPr>
          <w:rFonts w:eastAsia="Batang" w:cs="Tahoma"/>
        </w:rPr>
        <w:t xml:space="preserve">Bruce Fox, </w:t>
      </w:r>
      <w:r w:rsidR="00CB1CC6" w:rsidRPr="00B57B88">
        <w:rPr>
          <w:rFonts w:eastAsia="Batang" w:cs="Tahoma"/>
        </w:rPr>
        <w:t xml:space="preserve">John Gibbs, </w:t>
      </w:r>
      <w:r w:rsidR="008B0BFC" w:rsidRPr="00B57B88">
        <w:rPr>
          <w:rFonts w:eastAsia="Batang" w:cs="Tahoma"/>
        </w:rPr>
        <w:t xml:space="preserve">Susan Harris, </w:t>
      </w:r>
      <w:r w:rsidR="00957482" w:rsidRPr="00B57B88">
        <w:rPr>
          <w:rFonts w:eastAsia="Batang" w:cs="Tahoma"/>
        </w:rPr>
        <w:t xml:space="preserve">Richard Hofstetter,  </w:t>
      </w:r>
      <w:r w:rsidRPr="00B57B88">
        <w:rPr>
          <w:rFonts w:eastAsia="Batang" w:cs="Tahoma"/>
        </w:rPr>
        <w:t xml:space="preserve">Glenn </w:t>
      </w:r>
      <w:proofErr w:type="spellStart"/>
      <w:r w:rsidRPr="00B57B88">
        <w:rPr>
          <w:rFonts w:eastAsia="Batang" w:cs="Tahoma"/>
        </w:rPr>
        <w:t>Hookstra</w:t>
      </w:r>
      <w:proofErr w:type="spellEnd"/>
      <w:r w:rsidRPr="00B57B88">
        <w:rPr>
          <w:rFonts w:eastAsia="Batang" w:cs="Tahoma"/>
        </w:rPr>
        <w:t xml:space="preserve"> (appeared electronically), </w:t>
      </w:r>
      <w:r w:rsidR="00943D31" w:rsidRPr="00B57B88">
        <w:rPr>
          <w:rFonts w:eastAsia="Batang" w:cs="Tahoma"/>
        </w:rPr>
        <w:t xml:space="preserve">Nicole </w:t>
      </w:r>
      <w:proofErr w:type="spellStart"/>
      <w:r w:rsidR="00B8013E" w:rsidRPr="00B57B88">
        <w:rPr>
          <w:rFonts w:eastAsia="Batang" w:cs="Tahoma"/>
        </w:rPr>
        <w:t>Jelsing</w:t>
      </w:r>
      <w:proofErr w:type="spellEnd"/>
      <w:r w:rsidR="00B8013E" w:rsidRPr="00B57B88">
        <w:rPr>
          <w:rFonts w:eastAsia="Batang" w:cs="Tahoma"/>
        </w:rPr>
        <w:t xml:space="preserve">, </w:t>
      </w:r>
      <w:r w:rsidR="00943D31" w:rsidRPr="00B57B88">
        <w:rPr>
          <w:rFonts w:eastAsia="Batang" w:cs="Tahoma"/>
        </w:rPr>
        <w:t xml:space="preserve">Astrid </w:t>
      </w:r>
      <w:proofErr w:type="spellStart"/>
      <w:r w:rsidR="00943D31" w:rsidRPr="00B57B88">
        <w:rPr>
          <w:rFonts w:eastAsia="Batang" w:cs="Tahoma"/>
        </w:rPr>
        <w:t>Klocke</w:t>
      </w:r>
      <w:proofErr w:type="spellEnd"/>
      <w:r w:rsidR="00943D31" w:rsidRPr="00B57B88">
        <w:rPr>
          <w:rFonts w:eastAsia="Batang" w:cs="Tahoma"/>
        </w:rPr>
        <w:t xml:space="preserve">, </w:t>
      </w:r>
      <w:proofErr w:type="spellStart"/>
      <w:r w:rsidR="00943D31" w:rsidRPr="00B57B88">
        <w:rPr>
          <w:rFonts w:eastAsia="Batang" w:cs="Tahoma"/>
        </w:rPr>
        <w:t>Korie</w:t>
      </w:r>
      <w:proofErr w:type="spellEnd"/>
      <w:r w:rsidR="00943D31" w:rsidRPr="00B57B88">
        <w:rPr>
          <w:rFonts w:eastAsia="Batang" w:cs="Tahoma"/>
        </w:rPr>
        <w:t xml:space="preserve"> </w:t>
      </w:r>
      <w:proofErr w:type="spellStart"/>
      <w:r w:rsidR="00943D31" w:rsidRPr="00B57B88">
        <w:rPr>
          <w:rFonts w:eastAsia="Batang" w:cs="Tahoma"/>
        </w:rPr>
        <w:t>Kroneberger</w:t>
      </w:r>
      <w:proofErr w:type="spellEnd"/>
      <w:r w:rsidR="00943D31" w:rsidRPr="00B57B88">
        <w:rPr>
          <w:rFonts w:eastAsia="Batang" w:cs="Tahoma"/>
        </w:rPr>
        <w:t xml:space="preserve">, Sandra Lahtinen, </w:t>
      </w:r>
      <w:r w:rsidR="00016A07" w:rsidRPr="00B57B88">
        <w:rPr>
          <w:rFonts w:eastAsia="Batang" w:cs="Tahoma"/>
        </w:rPr>
        <w:t>Edgar</w:t>
      </w:r>
      <w:r w:rsidR="002F48F8" w:rsidRPr="00B57B88">
        <w:rPr>
          <w:rFonts w:eastAsia="Batang" w:cs="Tahoma"/>
        </w:rPr>
        <w:t xml:space="preserve"> Lee,</w:t>
      </w:r>
      <w:r w:rsidR="002F4B84" w:rsidRPr="00B57B88">
        <w:rPr>
          <w:rFonts w:eastAsia="Batang" w:cs="Tahoma"/>
        </w:rPr>
        <w:t xml:space="preserve"> Rosemary Logan, </w:t>
      </w:r>
      <w:r w:rsidR="008B0BFC" w:rsidRPr="00B57B88">
        <w:rPr>
          <w:rFonts w:eastAsia="Batang" w:cs="Tahoma"/>
        </w:rPr>
        <w:t xml:space="preserve">Phil Mlsna, </w:t>
      </w:r>
      <w:r w:rsidR="002F4B84" w:rsidRPr="00B57B88">
        <w:rPr>
          <w:rFonts w:eastAsia="Batang" w:cs="Tahoma"/>
        </w:rPr>
        <w:t xml:space="preserve">Ishmael Munene, </w:t>
      </w:r>
      <w:r w:rsidR="002F48F8" w:rsidRPr="00B57B88">
        <w:rPr>
          <w:rFonts w:eastAsia="Batang" w:cs="Tahoma"/>
        </w:rPr>
        <w:t>Shirley Navarro,</w:t>
      </w:r>
      <w:r w:rsidR="00E14B70" w:rsidRPr="00B57B88">
        <w:rPr>
          <w:rFonts w:eastAsia="Batang" w:cs="Tahoma"/>
        </w:rPr>
        <w:t xml:space="preserve"> Pat Peterson</w:t>
      </w:r>
      <w:r w:rsidR="00963B81" w:rsidRPr="00B57B88">
        <w:rPr>
          <w:rFonts w:eastAsia="Batang" w:cs="Tahoma"/>
        </w:rPr>
        <w:t xml:space="preserve">, </w:t>
      </w:r>
      <w:r w:rsidR="002F4B84" w:rsidRPr="00B57B88">
        <w:rPr>
          <w:rFonts w:eastAsia="Batang" w:cs="Tahoma"/>
        </w:rPr>
        <w:t xml:space="preserve">Jon </w:t>
      </w:r>
      <w:proofErr w:type="spellStart"/>
      <w:r w:rsidR="002F4B84" w:rsidRPr="00B57B88">
        <w:rPr>
          <w:rFonts w:eastAsia="Batang" w:cs="Tahoma"/>
        </w:rPr>
        <w:t>Reyhner</w:t>
      </w:r>
      <w:proofErr w:type="spellEnd"/>
      <w:r w:rsidR="002F4B84" w:rsidRPr="00B57B88">
        <w:rPr>
          <w:rFonts w:eastAsia="Batang" w:cs="Tahoma"/>
        </w:rPr>
        <w:t xml:space="preserve">, Krista Rodin (appeared telephonically), </w:t>
      </w:r>
      <w:r w:rsidR="00016A07" w:rsidRPr="00B57B88">
        <w:rPr>
          <w:rFonts w:eastAsia="Batang" w:cs="Tahoma"/>
        </w:rPr>
        <w:t>Danielle Ross,</w:t>
      </w:r>
      <w:r w:rsidR="002F4B84" w:rsidRPr="00B57B88">
        <w:rPr>
          <w:rFonts w:eastAsia="Batang" w:cs="Tahoma"/>
        </w:rPr>
        <w:t xml:space="preserve"> Vicky Ross, </w:t>
      </w:r>
      <w:r w:rsidR="00016A07" w:rsidRPr="00B57B88">
        <w:rPr>
          <w:rFonts w:eastAsia="Batang" w:cs="Tahoma"/>
        </w:rPr>
        <w:t xml:space="preserve"> </w:t>
      </w:r>
      <w:r w:rsidRPr="00B57B88">
        <w:rPr>
          <w:rFonts w:eastAsia="Batang" w:cs="Tahoma"/>
        </w:rPr>
        <w:t xml:space="preserve">Michael Rulon, </w:t>
      </w:r>
      <w:r w:rsidR="00E91CAC" w:rsidRPr="00B57B88">
        <w:rPr>
          <w:rFonts w:eastAsia="Batang" w:cs="Tahoma"/>
        </w:rPr>
        <w:t>Peter Runge</w:t>
      </w:r>
      <w:r w:rsidR="00016A07" w:rsidRPr="00B57B88">
        <w:rPr>
          <w:rFonts w:eastAsia="Batang" w:cs="Tahoma"/>
        </w:rPr>
        <w:t xml:space="preserve">, </w:t>
      </w:r>
      <w:r w:rsidR="002415ED" w:rsidRPr="00B57B88">
        <w:rPr>
          <w:rFonts w:eastAsia="Batang" w:cs="Tahoma"/>
        </w:rPr>
        <w:t>Roy St. Laurent,</w:t>
      </w:r>
      <w:r w:rsidR="00016A07" w:rsidRPr="00B57B88">
        <w:rPr>
          <w:rFonts w:eastAsia="Batang" w:cs="Tahoma"/>
        </w:rPr>
        <w:t xml:space="preserve"> </w:t>
      </w:r>
      <w:proofErr w:type="spellStart"/>
      <w:r w:rsidR="00647891" w:rsidRPr="00B57B88">
        <w:rPr>
          <w:rFonts w:eastAsia="Batang" w:cs="Tahoma"/>
        </w:rPr>
        <w:t>Bl</w:t>
      </w:r>
      <w:r w:rsidR="00E91CAC" w:rsidRPr="00B57B88">
        <w:rPr>
          <w:rFonts w:eastAsia="Batang" w:cs="Tahoma"/>
        </w:rPr>
        <w:t>a</w:t>
      </w:r>
      <w:r w:rsidR="00647891" w:rsidRPr="00B57B88">
        <w:rPr>
          <w:rFonts w:eastAsia="Batang" w:cs="Tahoma"/>
        </w:rPr>
        <w:t>se</w:t>
      </w:r>
      <w:proofErr w:type="spellEnd"/>
      <w:r w:rsidR="00647891" w:rsidRPr="00B57B88">
        <w:rPr>
          <w:rFonts w:eastAsia="Batang" w:cs="Tahoma"/>
        </w:rPr>
        <w:t xml:space="preserve"> </w:t>
      </w:r>
      <w:proofErr w:type="spellStart"/>
      <w:r w:rsidR="00647891" w:rsidRPr="00B57B88">
        <w:rPr>
          <w:rFonts w:eastAsia="Batang" w:cs="Tahoma"/>
        </w:rPr>
        <w:t>Scarnati</w:t>
      </w:r>
      <w:proofErr w:type="spellEnd"/>
      <w:r w:rsidR="00647891" w:rsidRPr="00B57B88">
        <w:rPr>
          <w:rFonts w:eastAsia="Batang" w:cs="Tahoma"/>
        </w:rPr>
        <w:t>,</w:t>
      </w:r>
      <w:r w:rsidR="00B8013E" w:rsidRPr="00B57B88">
        <w:rPr>
          <w:rFonts w:eastAsia="Batang" w:cs="Tahoma"/>
        </w:rPr>
        <w:t xml:space="preserve"> </w:t>
      </w:r>
      <w:r w:rsidR="00963B81" w:rsidRPr="00B57B88">
        <w:rPr>
          <w:rFonts w:eastAsia="Batang" w:cs="Tahoma"/>
        </w:rPr>
        <w:t xml:space="preserve">David Scott, </w:t>
      </w:r>
      <w:r w:rsidR="00B8013E" w:rsidRPr="00B57B88">
        <w:rPr>
          <w:rFonts w:eastAsia="Batang" w:cs="Tahoma"/>
        </w:rPr>
        <w:t>Karen Sealander,</w:t>
      </w:r>
      <w:r w:rsidR="00963B81" w:rsidRPr="00B57B88">
        <w:rPr>
          <w:rFonts w:eastAsia="Batang" w:cs="Tahoma"/>
        </w:rPr>
        <w:t xml:space="preserve"> </w:t>
      </w:r>
      <w:r w:rsidR="002F4B84" w:rsidRPr="00B57B88">
        <w:rPr>
          <w:rFonts w:eastAsia="Batang" w:cs="Tahoma"/>
        </w:rPr>
        <w:t>Frank Santorelli</w:t>
      </w:r>
      <w:r w:rsidR="004C77DA" w:rsidRPr="00B57B88">
        <w:rPr>
          <w:rFonts w:eastAsia="Batang" w:cs="Tahoma"/>
        </w:rPr>
        <w:t xml:space="preserve"> (appeared electronically)</w:t>
      </w:r>
      <w:r w:rsidR="002F4B84" w:rsidRPr="00B57B88">
        <w:rPr>
          <w:rFonts w:eastAsia="Batang" w:cs="Tahoma"/>
        </w:rPr>
        <w:t xml:space="preserve">, </w:t>
      </w:r>
      <w:r w:rsidR="00967BC9" w:rsidRPr="00B57B88">
        <w:rPr>
          <w:rFonts w:eastAsia="Batang" w:cs="Tahoma"/>
        </w:rPr>
        <w:t>Benning Tieke</w:t>
      </w:r>
      <w:r w:rsidR="004C77DA" w:rsidRPr="00B57B88">
        <w:rPr>
          <w:rFonts w:eastAsia="Batang" w:cs="Tahoma"/>
        </w:rPr>
        <w:t xml:space="preserve"> (appeared electronically)</w:t>
      </w:r>
      <w:r w:rsidR="00967BC9" w:rsidRPr="00B57B88">
        <w:rPr>
          <w:rFonts w:eastAsia="Batang" w:cs="Tahoma"/>
        </w:rPr>
        <w:t xml:space="preserve">, </w:t>
      </w:r>
      <w:r w:rsidR="00CB1CC6" w:rsidRPr="00B57B88">
        <w:rPr>
          <w:rFonts w:eastAsia="Batang" w:cs="Tahoma"/>
        </w:rPr>
        <w:t xml:space="preserve">Nora Timmerman, </w:t>
      </w:r>
      <w:r w:rsidR="0034070A" w:rsidRPr="00B57B88">
        <w:rPr>
          <w:rFonts w:eastAsia="Batang" w:cs="Tahoma"/>
        </w:rPr>
        <w:t>Katherine Watkins</w:t>
      </w:r>
      <w:r w:rsidR="0065246F" w:rsidRPr="00B57B88">
        <w:rPr>
          <w:rFonts w:eastAsia="Batang" w:cs="Tahoma"/>
        </w:rPr>
        <w:t>,</w:t>
      </w:r>
      <w:r w:rsidR="004C77DA" w:rsidRPr="00B57B88">
        <w:rPr>
          <w:rFonts w:eastAsia="Batang" w:cs="Tahoma"/>
        </w:rPr>
        <w:t xml:space="preserve"> </w:t>
      </w:r>
      <w:r w:rsidR="00CB1CC6" w:rsidRPr="00B57B88">
        <w:rPr>
          <w:rFonts w:eastAsia="Batang" w:cs="Tahoma"/>
        </w:rPr>
        <w:t>Brooke Whitworth,</w:t>
      </w:r>
      <w:r w:rsidR="00963B81" w:rsidRPr="00B57B88">
        <w:rPr>
          <w:rFonts w:eastAsia="Batang" w:cs="Tahoma"/>
        </w:rPr>
        <w:t xml:space="preserve"> Stephani Williams</w:t>
      </w:r>
      <w:r w:rsidR="004C77DA" w:rsidRPr="00B57B88">
        <w:rPr>
          <w:rFonts w:eastAsia="Batang" w:cs="Tahoma"/>
        </w:rPr>
        <w:t xml:space="preserve"> (appeared electronically)</w:t>
      </w:r>
      <w:r w:rsidR="00963B81" w:rsidRPr="00B57B88">
        <w:rPr>
          <w:rFonts w:eastAsia="Batang" w:cs="Tahoma"/>
        </w:rPr>
        <w:t>,</w:t>
      </w:r>
      <w:r w:rsidR="00CB1CC6" w:rsidRPr="00B57B88">
        <w:rPr>
          <w:rFonts w:eastAsia="Batang" w:cs="Tahoma"/>
        </w:rPr>
        <w:t xml:space="preserve"> </w:t>
      </w:r>
      <w:r w:rsidR="004C77DA" w:rsidRPr="00B57B88">
        <w:rPr>
          <w:rFonts w:eastAsia="Batang" w:cs="Tahoma"/>
        </w:rPr>
        <w:t xml:space="preserve">Lori Wilson.  </w:t>
      </w:r>
      <w:r w:rsidR="00963B81" w:rsidRPr="00B57B88">
        <w:rPr>
          <w:rFonts w:eastAsia="Batang" w:cs="Tahoma"/>
        </w:rPr>
        <w:t>Gioia Woods</w:t>
      </w:r>
      <w:r w:rsidR="002415ED" w:rsidRPr="00B57B88">
        <w:rPr>
          <w:rFonts w:eastAsia="Batang" w:cs="Tahoma"/>
        </w:rPr>
        <w:t xml:space="preserve">, and </w:t>
      </w:r>
      <w:r w:rsidR="00912D5E" w:rsidRPr="00B57B88">
        <w:rPr>
          <w:rFonts w:eastAsia="Batang" w:cs="Tahoma"/>
        </w:rPr>
        <w:t>Eric Yordy.</w:t>
      </w:r>
    </w:p>
    <w:p w:rsidR="00912D5E" w:rsidRPr="00B57B88" w:rsidRDefault="00652A44" w:rsidP="004230DE">
      <w:pPr>
        <w:spacing w:after="0" w:line="240" w:lineRule="auto"/>
        <w:ind w:left="180"/>
        <w:rPr>
          <w:rFonts w:eastAsia="Batang" w:cs="Tahoma"/>
        </w:rPr>
      </w:pPr>
      <w:r w:rsidRPr="00B57B88">
        <w:rPr>
          <w:rFonts w:eastAsia="Batang" w:cs="Tahoma"/>
          <w:b/>
        </w:rPr>
        <w:t>Members Absent:</w:t>
      </w:r>
      <w:r w:rsidR="00AA71ED" w:rsidRPr="00B57B88">
        <w:rPr>
          <w:rFonts w:eastAsia="Batang" w:cs="Tahoma"/>
        </w:rPr>
        <w:t xml:space="preserve"> </w:t>
      </w:r>
      <w:r w:rsidR="00C371EE" w:rsidRPr="00B57B88">
        <w:rPr>
          <w:rFonts w:eastAsia="Batang" w:cs="Tahoma"/>
        </w:rPr>
        <w:t xml:space="preserve">Clara Adams, </w:t>
      </w:r>
      <w:r w:rsidR="00943D31" w:rsidRPr="00B57B88">
        <w:rPr>
          <w:rFonts w:eastAsia="Batang" w:cs="Tahoma"/>
        </w:rPr>
        <w:t xml:space="preserve">Laura Blank </w:t>
      </w:r>
      <w:r w:rsidR="008B0BFC" w:rsidRPr="00B57B88">
        <w:rPr>
          <w:rFonts w:eastAsia="Batang" w:cs="Tahoma"/>
        </w:rPr>
        <w:t xml:space="preserve">Alexandra </w:t>
      </w:r>
      <w:proofErr w:type="spellStart"/>
      <w:r w:rsidR="008B0BFC" w:rsidRPr="00B57B88">
        <w:rPr>
          <w:rFonts w:eastAsia="Batang" w:cs="Tahoma"/>
        </w:rPr>
        <w:t>Buchta</w:t>
      </w:r>
      <w:proofErr w:type="spellEnd"/>
      <w:r w:rsidR="008B0BFC" w:rsidRPr="00B57B88">
        <w:rPr>
          <w:rFonts w:eastAsia="Batang" w:cs="Tahoma"/>
        </w:rPr>
        <w:t xml:space="preserve">*, </w:t>
      </w:r>
      <w:r w:rsidR="00943D31" w:rsidRPr="00B57B88">
        <w:rPr>
          <w:rFonts w:eastAsia="Batang" w:cs="Tahoma"/>
        </w:rPr>
        <w:t xml:space="preserve">Natalie </w:t>
      </w:r>
      <w:proofErr w:type="spellStart"/>
      <w:r w:rsidR="00943D31" w:rsidRPr="00B57B88">
        <w:rPr>
          <w:rFonts w:eastAsia="Batang" w:cs="Tahoma"/>
        </w:rPr>
        <w:t>Cawood</w:t>
      </w:r>
      <w:proofErr w:type="spellEnd"/>
      <w:r w:rsidR="00943D31" w:rsidRPr="00B57B88">
        <w:rPr>
          <w:rFonts w:eastAsia="Batang" w:cs="Tahoma"/>
        </w:rPr>
        <w:t xml:space="preserve">, Ding Du, </w:t>
      </w:r>
      <w:r w:rsidR="00957482" w:rsidRPr="00B57B88">
        <w:rPr>
          <w:rFonts w:eastAsia="Batang" w:cs="Tahoma"/>
        </w:rPr>
        <w:t>Stephen Dunn</w:t>
      </w:r>
      <w:r w:rsidR="002D3DB9" w:rsidRPr="00B57B88">
        <w:rPr>
          <w:rFonts w:eastAsia="Batang" w:cs="Tahoma"/>
        </w:rPr>
        <w:t>,</w:t>
      </w:r>
      <w:r w:rsidR="008B0BFC" w:rsidRPr="00B57B88">
        <w:rPr>
          <w:rFonts w:eastAsia="Batang" w:cs="Tahoma"/>
        </w:rPr>
        <w:t xml:space="preserve"> Dan Eadens,</w:t>
      </w:r>
      <w:r w:rsidR="00943D31" w:rsidRPr="00B57B88">
        <w:rPr>
          <w:rFonts w:eastAsia="Batang" w:cs="Tahoma"/>
        </w:rPr>
        <w:t xml:space="preserve"> Sibylle Gruber, </w:t>
      </w:r>
      <w:r w:rsidR="00C371EE" w:rsidRPr="00B57B88">
        <w:rPr>
          <w:rFonts w:eastAsia="Batang" w:cs="Tahoma"/>
        </w:rPr>
        <w:t xml:space="preserve">Chuck Hammersley, </w:t>
      </w:r>
      <w:r w:rsidR="008B0BFC" w:rsidRPr="00B57B88">
        <w:rPr>
          <w:rFonts w:eastAsia="Batang" w:cs="Tahoma"/>
        </w:rPr>
        <w:t xml:space="preserve">Lenka Hospodka, John Houser, </w:t>
      </w:r>
      <w:r w:rsidR="00CB1CC6" w:rsidRPr="00B57B88">
        <w:rPr>
          <w:rFonts w:eastAsia="Batang" w:cs="Tahoma"/>
        </w:rPr>
        <w:t>Srinivas Kosaraju</w:t>
      </w:r>
      <w:r w:rsidR="002F4B84" w:rsidRPr="00B57B88">
        <w:rPr>
          <w:rFonts w:eastAsia="Batang" w:cs="Tahoma"/>
        </w:rPr>
        <w:t xml:space="preserve">, Jerome Mahaffey, </w:t>
      </w:r>
      <w:r w:rsidR="00963B81" w:rsidRPr="00B57B88">
        <w:rPr>
          <w:rFonts w:eastAsia="Batang" w:cs="Tahoma"/>
        </w:rPr>
        <w:t xml:space="preserve">Jennifer </w:t>
      </w:r>
      <w:proofErr w:type="spellStart"/>
      <w:r w:rsidR="00963B81" w:rsidRPr="00B57B88">
        <w:rPr>
          <w:rFonts w:eastAsia="Batang" w:cs="Tahoma"/>
        </w:rPr>
        <w:t>McLerran</w:t>
      </w:r>
      <w:proofErr w:type="spellEnd"/>
      <w:r w:rsidR="00963B81" w:rsidRPr="00B57B88">
        <w:rPr>
          <w:rFonts w:eastAsia="Batang" w:cs="Tahoma"/>
        </w:rPr>
        <w:t>,</w:t>
      </w:r>
      <w:r w:rsidR="002F4B84" w:rsidRPr="00B57B88">
        <w:rPr>
          <w:rFonts w:eastAsia="Batang" w:cs="Tahoma"/>
        </w:rPr>
        <w:t xml:space="preserve"> Rich McNeill,</w:t>
      </w:r>
      <w:r w:rsidR="00963B81" w:rsidRPr="00B57B88">
        <w:rPr>
          <w:rFonts w:eastAsia="Batang" w:cs="Tahoma"/>
        </w:rPr>
        <w:t xml:space="preserve"> Stephen </w:t>
      </w:r>
      <w:proofErr w:type="spellStart"/>
      <w:r w:rsidR="00963B81" w:rsidRPr="00B57B88">
        <w:rPr>
          <w:rFonts w:eastAsia="Batang" w:cs="Tahoma"/>
        </w:rPr>
        <w:t>Nuno</w:t>
      </w:r>
      <w:proofErr w:type="spellEnd"/>
      <w:r w:rsidR="002F4B84" w:rsidRPr="00B57B88">
        <w:rPr>
          <w:rFonts w:eastAsia="Batang" w:cs="Tahoma"/>
        </w:rPr>
        <w:t xml:space="preserve">, </w:t>
      </w:r>
      <w:r w:rsidR="00E91CAC" w:rsidRPr="00B57B88">
        <w:rPr>
          <w:rFonts w:eastAsia="Batang" w:cs="Tahoma"/>
        </w:rPr>
        <w:t>M</w:t>
      </w:r>
      <w:r w:rsidR="002415ED" w:rsidRPr="00B57B88">
        <w:rPr>
          <w:rFonts w:eastAsia="Batang" w:cs="Tahoma"/>
        </w:rPr>
        <w:t xml:space="preserve">elissa Santana, </w:t>
      </w:r>
      <w:r w:rsidR="004C77DA" w:rsidRPr="00B57B88">
        <w:rPr>
          <w:rFonts w:eastAsia="Batang" w:cs="Tahoma"/>
        </w:rPr>
        <w:t xml:space="preserve">Ed Smaglik, Amanda Stan, </w:t>
      </w:r>
      <w:r w:rsidR="002415ED" w:rsidRPr="00B57B88">
        <w:rPr>
          <w:rFonts w:eastAsia="Batang" w:cs="Tahoma"/>
        </w:rPr>
        <w:t xml:space="preserve">and </w:t>
      </w:r>
      <w:r w:rsidRPr="00B57B88">
        <w:rPr>
          <w:rFonts w:eastAsia="Batang" w:cs="Tahoma"/>
        </w:rPr>
        <w:t xml:space="preserve">(*indicates ex officio members) </w:t>
      </w:r>
    </w:p>
    <w:p w:rsidR="00652A44" w:rsidRPr="00B57B88" w:rsidRDefault="00652A44" w:rsidP="00BE1208">
      <w:pPr>
        <w:ind w:left="180"/>
        <w:rPr>
          <w:rFonts w:eastAsia="Batang" w:cs="Tahoma"/>
          <w:strike/>
        </w:rPr>
      </w:pPr>
      <w:r w:rsidRPr="00B57B88">
        <w:rPr>
          <w:rFonts w:eastAsia="Batang" w:cs="Tahoma"/>
          <w:b/>
        </w:rPr>
        <w:t xml:space="preserve">Others present: </w:t>
      </w:r>
      <w:r w:rsidR="00E91CAC" w:rsidRPr="00B57B88">
        <w:rPr>
          <w:rFonts w:eastAsia="Batang" w:cs="Tahoma"/>
        </w:rPr>
        <w:t>Theresa Bierer</w:t>
      </w:r>
      <w:r w:rsidR="00CB1CC6" w:rsidRPr="00B57B88">
        <w:rPr>
          <w:rFonts w:eastAsia="Batang" w:cs="Tahoma"/>
        </w:rPr>
        <w:t xml:space="preserve">, </w:t>
      </w:r>
      <w:r w:rsidR="004802C3" w:rsidRPr="00B57B88">
        <w:rPr>
          <w:rFonts w:eastAsia="Batang" w:cs="Tahoma"/>
        </w:rPr>
        <w:t>Jerry Gile,</w:t>
      </w:r>
      <w:r w:rsidR="00BE6310" w:rsidRPr="00B57B88">
        <w:rPr>
          <w:rFonts w:eastAsia="Batang" w:cs="Tahoma"/>
        </w:rPr>
        <w:t xml:space="preserve"> </w:t>
      </w:r>
      <w:r w:rsidR="004802C3" w:rsidRPr="00B57B88">
        <w:rPr>
          <w:rFonts w:eastAsia="Batang" w:cs="Tahoma"/>
        </w:rPr>
        <w:t xml:space="preserve">Dan </w:t>
      </w:r>
      <w:proofErr w:type="spellStart"/>
      <w:r w:rsidR="004802C3" w:rsidRPr="00B57B88">
        <w:rPr>
          <w:rFonts w:eastAsia="Batang" w:cs="Tahoma"/>
        </w:rPr>
        <w:t>Kain</w:t>
      </w:r>
      <w:proofErr w:type="spellEnd"/>
      <w:r w:rsidR="006C0CD2" w:rsidRPr="00B57B88">
        <w:rPr>
          <w:rFonts w:eastAsia="Batang" w:cs="Tahoma"/>
        </w:rPr>
        <w:t>,</w:t>
      </w:r>
      <w:r w:rsidR="00CB1CC6" w:rsidRPr="00B57B88">
        <w:rPr>
          <w:rFonts w:eastAsia="Batang" w:cs="Tahoma"/>
        </w:rPr>
        <w:t xml:space="preserve"> </w:t>
      </w:r>
      <w:r w:rsidR="004802C3" w:rsidRPr="00B57B88">
        <w:rPr>
          <w:rFonts w:eastAsia="Batang" w:cs="Tahoma"/>
        </w:rPr>
        <w:t>Shari Miller</w:t>
      </w:r>
      <w:r w:rsidR="004C77DA" w:rsidRPr="00B57B88">
        <w:rPr>
          <w:rFonts w:eastAsia="Batang" w:cs="Tahoma"/>
        </w:rPr>
        <w:t>, Buck Sanford, Claudia Sturgis (appeared electronically) and Philippa Winkler</w:t>
      </w:r>
      <w:r w:rsidR="00E91CAC" w:rsidRPr="00B57B88">
        <w:rPr>
          <w:rFonts w:eastAsia="Batang" w:cs="Tahoma"/>
        </w:rPr>
        <w:t>.</w:t>
      </w:r>
      <w:r w:rsidRPr="00B57B88">
        <w:rPr>
          <w:rFonts w:eastAsia="Batang" w:cs="Tahoma"/>
        </w:rPr>
        <w:t xml:space="preserve"> </w:t>
      </w:r>
    </w:p>
    <w:p w:rsidR="0001442E" w:rsidRPr="00B57B88" w:rsidRDefault="00CB1CC6" w:rsidP="0021154B">
      <w:pPr>
        <w:spacing w:after="120"/>
        <w:ind w:left="180"/>
        <w:rPr>
          <w:rFonts w:eastAsia="Batang" w:cs="Tahoma"/>
          <w:b/>
        </w:rPr>
      </w:pPr>
      <w:r w:rsidRPr="00B57B88">
        <w:rPr>
          <w:rFonts w:eastAsia="Batang" w:cs="Tahoma"/>
        </w:rPr>
        <w:t xml:space="preserve">FS </w:t>
      </w:r>
      <w:r w:rsidR="006C0CD2" w:rsidRPr="00B57B88">
        <w:rPr>
          <w:rFonts w:eastAsia="Batang" w:cs="Tahoma"/>
        </w:rPr>
        <w:t xml:space="preserve">President, </w:t>
      </w:r>
      <w:r w:rsidRPr="00B57B88">
        <w:rPr>
          <w:rFonts w:eastAsia="Batang" w:cs="Tahoma"/>
        </w:rPr>
        <w:t xml:space="preserve">Bruce Fox </w:t>
      </w:r>
      <w:r w:rsidR="00652A44" w:rsidRPr="00B57B88">
        <w:rPr>
          <w:rFonts w:eastAsia="Batang" w:cs="Tahoma"/>
        </w:rPr>
        <w:t xml:space="preserve">presented the </w:t>
      </w:r>
      <w:hyperlink r:id="rId7" w:history="1">
        <w:r w:rsidR="00652A44" w:rsidRPr="00B57B88">
          <w:rPr>
            <w:rStyle w:val="Hyperlink"/>
            <w:rFonts w:eastAsia="Batang" w:cs="Tahoma"/>
            <w:color w:val="auto"/>
          </w:rPr>
          <w:t>agenda</w:t>
        </w:r>
      </w:hyperlink>
      <w:r w:rsidR="00A03182" w:rsidRPr="00B57B88">
        <w:rPr>
          <w:rFonts w:eastAsia="Batang" w:cs="Tahoma"/>
        </w:rPr>
        <w:t xml:space="preserve"> for approval.</w:t>
      </w:r>
      <w:r w:rsidR="00BE6310" w:rsidRPr="00B57B88">
        <w:rPr>
          <w:rFonts w:eastAsia="Batang" w:cs="Tahoma"/>
        </w:rPr>
        <w:t xml:space="preserve">  </w:t>
      </w:r>
      <w:r w:rsidR="00A03182" w:rsidRPr="00B57B88">
        <w:rPr>
          <w:rFonts w:eastAsia="Batang" w:cs="Tahoma"/>
          <w:b/>
        </w:rPr>
        <w:t>T</w:t>
      </w:r>
      <w:r w:rsidR="00652A44" w:rsidRPr="00B57B88">
        <w:rPr>
          <w:rFonts w:eastAsia="Batang" w:cs="Tahoma"/>
          <w:b/>
        </w:rPr>
        <w:t>he agenda was approved</w:t>
      </w:r>
      <w:r w:rsidR="00EA2F70" w:rsidRPr="00B57B88">
        <w:rPr>
          <w:rFonts w:eastAsia="Batang" w:cs="Tahoma"/>
          <w:b/>
        </w:rPr>
        <w:t>.</w:t>
      </w:r>
      <w:r w:rsidR="00652A44" w:rsidRPr="00B57B88">
        <w:rPr>
          <w:rFonts w:eastAsia="Batang" w:cs="Tahoma"/>
          <w:b/>
        </w:rPr>
        <w:t xml:space="preserve">  </w:t>
      </w:r>
      <w:r w:rsidR="00652A44" w:rsidRPr="00B57B88">
        <w:rPr>
          <w:rFonts w:eastAsia="Batang" w:cs="Tahoma"/>
        </w:rPr>
        <w:t xml:space="preserve">  </w:t>
      </w:r>
      <w:r w:rsidR="00652A44" w:rsidRPr="00B57B88">
        <w:rPr>
          <w:rFonts w:eastAsia="Batang" w:cs="Tahoma"/>
          <w:b/>
        </w:rPr>
        <w:t xml:space="preserve"> </w:t>
      </w:r>
    </w:p>
    <w:p w:rsidR="004C77DA" w:rsidRPr="00B57B88" w:rsidRDefault="004C77DA" w:rsidP="004C77DA">
      <w:pPr>
        <w:numPr>
          <w:ilvl w:val="0"/>
          <w:numId w:val="2"/>
        </w:numPr>
        <w:spacing w:after="0" w:line="360" w:lineRule="auto"/>
        <w:rPr>
          <w:rFonts w:eastAsia="Batang" w:cs="Tahoma"/>
          <w:b/>
        </w:rPr>
      </w:pPr>
      <w:r w:rsidRPr="00B57B88">
        <w:rPr>
          <w:rFonts w:eastAsia="Batang" w:cs="Tahoma"/>
          <w:b/>
          <w:u w:val="single"/>
        </w:rPr>
        <w:t>President’s Report</w:t>
      </w:r>
      <w:r w:rsidRPr="00B57B88">
        <w:rPr>
          <w:rFonts w:eastAsia="Batang" w:cs="Tahoma"/>
          <w:b/>
        </w:rPr>
        <w:tab/>
      </w:r>
      <w:r w:rsidRPr="00B57B88">
        <w:rPr>
          <w:rFonts w:eastAsia="Batang" w:cs="Tahoma"/>
          <w:b/>
        </w:rPr>
        <w:tab/>
      </w:r>
      <w:r w:rsidRPr="00B57B88">
        <w:rPr>
          <w:rFonts w:eastAsia="Batang" w:cs="Tahoma"/>
          <w:b/>
        </w:rPr>
        <w:tab/>
      </w:r>
      <w:r w:rsidRPr="00B57B88">
        <w:rPr>
          <w:rFonts w:eastAsia="Batang" w:cs="Tahoma"/>
          <w:b/>
        </w:rPr>
        <w:tab/>
      </w:r>
      <w:r w:rsidRPr="00B57B88">
        <w:rPr>
          <w:rFonts w:eastAsia="Batang" w:cs="Tahoma"/>
          <w:b/>
        </w:rPr>
        <w:tab/>
      </w:r>
      <w:r w:rsidRPr="00B57B88">
        <w:rPr>
          <w:rFonts w:eastAsia="Batang" w:cs="Tahoma"/>
          <w:b/>
        </w:rPr>
        <w:tab/>
      </w:r>
      <w:r w:rsidRPr="00B57B88">
        <w:rPr>
          <w:rFonts w:eastAsia="Batang" w:cs="Tahoma"/>
          <w:b/>
        </w:rPr>
        <w:tab/>
      </w:r>
      <w:r w:rsidRPr="00B57B88">
        <w:rPr>
          <w:rFonts w:eastAsia="Batang" w:cs="Tahoma"/>
          <w:b/>
        </w:rPr>
        <w:tab/>
        <w:t xml:space="preserve">           </w:t>
      </w:r>
      <w:r w:rsidRPr="00B57B88">
        <w:rPr>
          <w:rFonts w:eastAsia="Batang" w:cs="Tahoma"/>
          <w:b/>
        </w:rPr>
        <w:tab/>
      </w:r>
      <w:r w:rsidRPr="00B57B88">
        <w:rPr>
          <w:rFonts w:eastAsia="Batang" w:cs="Tahoma"/>
          <w:b/>
        </w:rPr>
        <w:tab/>
        <w:t xml:space="preserve">           President Cheng</w:t>
      </w:r>
    </w:p>
    <w:p w:rsidR="004C77DA" w:rsidRPr="00B57B88" w:rsidRDefault="00EA3760" w:rsidP="004C77DA">
      <w:pPr>
        <w:spacing w:after="0" w:line="360" w:lineRule="auto"/>
        <w:ind w:left="180"/>
        <w:rPr>
          <w:rFonts w:eastAsia="Batang" w:cs="Tahoma"/>
        </w:rPr>
      </w:pPr>
      <w:r w:rsidRPr="00B57B88">
        <w:rPr>
          <w:rFonts w:eastAsia="Batang" w:cs="Tahoma"/>
        </w:rPr>
        <w:t xml:space="preserve">President Cheng </w:t>
      </w:r>
      <w:r w:rsidR="004C77DA" w:rsidRPr="00B57B88">
        <w:rPr>
          <w:rFonts w:eastAsia="Batang" w:cs="Tahoma"/>
        </w:rPr>
        <w:t xml:space="preserve">reported on the following: </w:t>
      </w:r>
    </w:p>
    <w:p w:rsidR="00EA3760" w:rsidRPr="00B57B88" w:rsidRDefault="00EA3760" w:rsidP="00EA3760">
      <w:pPr>
        <w:pStyle w:val="ListParagraph"/>
        <w:numPr>
          <w:ilvl w:val="0"/>
          <w:numId w:val="22"/>
        </w:numPr>
        <w:spacing w:after="0" w:line="240" w:lineRule="auto"/>
      </w:pPr>
      <w:r w:rsidRPr="00B57B88">
        <w:t xml:space="preserve">Approximately 30 tenure-track faculty hires this year. </w:t>
      </w:r>
    </w:p>
    <w:p w:rsidR="00EA3760" w:rsidRPr="00B57B88" w:rsidRDefault="00EA3760" w:rsidP="00EA3760">
      <w:pPr>
        <w:pStyle w:val="ListParagraph"/>
        <w:numPr>
          <w:ilvl w:val="0"/>
          <w:numId w:val="22"/>
        </w:numPr>
        <w:spacing w:after="0" w:line="240" w:lineRule="auto"/>
      </w:pPr>
      <w:r w:rsidRPr="00B57B88">
        <w:t xml:space="preserve">The CIO search has been closed and an offer has been made.  An announcement is expected later today (May 2).  NOTE: the announcement was made and Dr. Steve </w:t>
      </w:r>
      <w:r w:rsidR="00577D08">
        <w:t>B</w:t>
      </w:r>
      <w:r w:rsidRPr="00B57B88">
        <w:t>urrell of Georgia Southern University will be NAU’s new Chief Information Vice President.</w:t>
      </w:r>
    </w:p>
    <w:p w:rsidR="00EA3760" w:rsidRPr="00B57B88" w:rsidRDefault="00EA3760" w:rsidP="00EA3760">
      <w:pPr>
        <w:pStyle w:val="ListParagraph"/>
        <w:numPr>
          <w:ilvl w:val="0"/>
          <w:numId w:val="22"/>
        </w:numPr>
        <w:spacing w:after="0" w:line="240" w:lineRule="auto"/>
      </w:pPr>
      <w:r w:rsidRPr="00B57B88">
        <w:t xml:space="preserve">The General Council Search is ongoing. Candidates will be on campus soon. </w:t>
      </w:r>
    </w:p>
    <w:p w:rsidR="00EA3760" w:rsidRPr="00B57B88" w:rsidRDefault="00EA3760" w:rsidP="00EA3760">
      <w:pPr>
        <w:pStyle w:val="ListParagraph"/>
        <w:numPr>
          <w:ilvl w:val="0"/>
          <w:numId w:val="22"/>
        </w:numPr>
        <w:spacing w:after="0" w:line="240" w:lineRule="auto"/>
      </w:pPr>
      <w:r w:rsidRPr="00B57B88">
        <w:t>CIE Search has hit a few snags.  The committee is deciding how best to continue.</w:t>
      </w:r>
    </w:p>
    <w:p w:rsidR="00EA3760" w:rsidRPr="00B57B88" w:rsidRDefault="00EA3760" w:rsidP="00EA3760">
      <w:pPr>
        <w:pStyle w:val="ListParagraph"/>
        <w:numPr>
          <w:ilvl w:val="0"/>
          <w:numId w:val="22"/>
        </w:numPr>
        <w:spacing w:after="0" w:line="240" w:lineRule="auto"/>
      </w:pPr>
      <w:r w:rsidRPr="00B57B88">
        <w:t xml:space="preserve">Chief Diversity Officer Candidates are on campus this week and next hoping to complete the search by commencement.  </w:t>
      </w:r>
    </w:p>
    <w:p w:rsidR="00EA3760" w:rsidRPr="00B57B88" w:rsidRDefault="00EA3760" w:rsidP="00EA3760">
      <w:pPr>
        <w:pStyle w:val="ListParagraph"/>
        <w:numPr>
          <w:ilvl w:val="0"/>
          <w:numId w:val="22"/>
        </w:numPr>
        <w:spacing w:after="0" w:line="240" w:lineRule="auto"/>
      </w:pPr>
      <w:proofErr w:type="spellStart"/>
      <w:r w:rsidRPr="00B57B88">
        <w:t>Jennus</w:t>
      </w:r>
      <w:proofErr w:type="spellEnd"/>
      <w:r w:rsidRPr="00B57B88">
        <w:t xml:space="preserve"> Burton, Vice President for Finance and Administration, is retiring December 2016.</w:t>
      </w:r>
    </w:p>
    <w:p w:rsidR="00EA3760" w:rsidRPr="00B57B88" w:rsidRDefault="00EA3760" w:rsidP="00EA3760">
      <w:pPr>
        <w:pStyle w:val="ListParagraph"/>
        <w:numPr>
          <w:ilvl w:val="0"/>
          <w:numId w:val="22"/>
        </w:numPr>
        <w:spacing w:after="0" w:line="240" w:lineRule="auto"/>
      </w:pPr>
      <w:r w:rsidRPr="00B57B88">
        <w:t xml:space="preserve">President Cheng attended the State Board of Education meeting last week as its newest member. </w:t>
      </w:r>
    </w:p>
    <w:p w:rsidR="00EA3760" w:rsidRPr="00B57B88" w:rsidRDefault="00EA3760" w:rsidP="00EA3760">
      <w:pPr>
        <w:pStyle w:val="ListParagraph"/>
        <w:numPr>
          <w:ilvl w:val="0"/>
          <w:numId w:val="22"/>
        </w:numPr>
        <w:spacing w:after="0" w:line="240" w:lineRule="auto"/>
      </w:pPr>
      <w:r w:rsidRPr="00B57B88">
        <w:t>A delegation from a university i</w:t>
      </w:r>
      <w:r w:rsidR="00577D08">
        <w:t xml:space="preserve">n Mexico was on campus recently.  They </w:t>
      </w:r>
      <w:r w:rsidRPr="00B57B88">
        <w:t>have signed an agreement for exchange programs for NAU students and faculty.</w:t>
      </w:r>
    </w:p>
    <w:p w:rsidR="00B57B88" w:rsidRPr="00B57B88" w:rsidRDefault="00EA3760" w:rsidP="00B57B88">
      <w:pPr>
        <w:pStyle w:val="ListParagraph"/>
        <w:numPr>
          <w:ilvl w:val="0"/>
          <w:numId w:val="22"/>
        </w:numPr>
        <w:spacing w:after="0" w:line="240" w:lineRule="auto"/>
        <w:rPr>
          <w:rFonts w:cs="Arial"/>
          <w:b/>
        </w:rPr>
      </w:pPr>
      <w:r w:rsidRPr="00B57B88">
        <w:t xml:space="preserve">Building and construction work continues across campus including a remodel of DuBois and </w:t>
      </w:r>
      <w:proofErr w:type="spellStart"/>
      <w:r w:rsidRPr="00B57B88">
        <w:t>Gabeldon</w:t>
      </w:r>
      <w:proofErr w:type="spellEnd"/>
      <w:r w:rsidRPr="00B57B88">
        <w:t>.</w:t>
      </w:r>
    </w:p>
    <w:p w:rsidR="00EA3760" w:rsidRPr="00B57B88" w:rsidRDefault="00EA3760" w:rsidP="00EA3760">
      <w:pPr>
        <w:pStyle w:val="ListParagraph"/>
        <w:numPr>
          <w:ilvl w:val="0"/>
          <w:numId w:val="22"/>
        </w:numPr>
        <w:spacing w:after="0" w:line="240" w:lineRule="auto"/>
        <w:rPr>
          <w:rFonts w:cs="Arial"/>
          <w:b/>
        </w:rPr>
      </w:pPr>
      <w:r w:rsidRPr="00B57B88">
        <w:t>NAU is hosting a College signing day Wednesday May 4</w:t>
      </w:r>
      <w:r w:rsidRPr="00B57B88">
        <w:rPr>
          <w:vertAlign w:val="superscript"/>
        </w:rPr>
        <w:t>th</w:t>
      </w:r>
      <w:r w:rsidRPr="00B57B88">
        <w:t xml:space="preserve"> for local high school senior</w:t>
      </w:r>
      <w:r w:rsidR="00577D08">
        <w:t>s</w:t>
      </w:r>
      <w:r w:rsidRPr="00B57B88">
        <w:t>.</w:t>
      </w:r>
    </w:p>
    <w:p w:rsidR="00B57B88" w:rsidRPr="00B57B88" w:rsidRDefault="00B57B88" w:rsidP="00B57B88">
      <w:pPr>
        <w:pStyle w:val="ListParagraph"/>
        <w:spacing w:after="0" w:line="240" w:lineRule="auto"/>
        <w:ind w:left="180"/>
        <w:rPr>
          <w:rFonts w:cs="Arial"/>
          <w:b/>
        </w:rPr>
      </w:pPr>
    </w:p>
    <w:p w:rsidR="004C77DA" w:rsidRPr="00B57B88" w:rsidRDefault="004C77DA" w:rsidP="004C77DA">
      <w:pPr>
        <w:numPr>
          <w:ilvl w:val="0"/>
          <w:numId w:val="2"/>
        </w:numPr>
        <w:spacing w:after="0" w:line="360" w:lineRule="auto"/>
        <w:rPr>
          <w:rFonts w:eastAsia="Batang" w:cs="Tahoma"/>
        </w:rPr>
      </w:pPr>
      <w:r w:rsidRPr="00B57B88">
        <w:rPr>
          <w:rFonts w:eastAsia="Batang" w:cs="Tahoma"/>
          <w:b/>
          <w:u w:val="single"/>
        </w:rPr>
        <w:t>Provost’s Report</w:t>
      </w:r>
      <w:r w:rsidRPr="00B57B88">
        <w:rPr>
          <w:rFonts w:eastAsia="Batang" w:cs="Tahoma"/>
          <w:b/>
        </w:rPr>
        <w:tab/>
      </w:r>
      <w:r w:rsidRPr="00B57B88">
        <w:rPr>
          <w:rFonts w:eastAsia="Batang" w:cs="Tahoma"/>
          <w:b/>
        </w:rPr>
        <w:tab/>
      </w:r>
      <w:r w:rsidRPr="00B57B88">
        <w:rPr>
          <w:rFonts w:eastAsia="Batang" w:cs="Tahoma"/>
          <w:b/>
        </w:rPr>
        <w:tab/>
      </w:r>
      <w:r w:rsidRPr="00B57B88">
        <w:rPr>
          <w:rFonts w:eastAsia="Batang" w:cs="Tahoma"/>
          <w:b/>
        </w:rPr>
        <w:tab/>
      </w:r>
      <w:r w:rsidRPr="00B57B88">
        <w:rPr>
          <w:rFonts w:eastAsia="Batang" w:cs="Tahoma"/>
          <w:b/>
        </w:rPr>
        <w:tab/>
      </w:r>
      <w:r w:rsidRPr="00B57B88">
        <w:rPr>
          <w:rFonts w:eastAsia="Batang" w:cs="Tahoma"/>
          <w:b/>
        </w:rPr>
        <w:tab/>
      </w:r>
      <w:r w:rsidRPr="00B57B88">
        <w:rPr>
          <w:rFonts w:eastAsia="Batang" w:cs="Tahoma"/>
          <w:b/>
        </w:rPr>
        <w:tab/>
      </w:r>
      <w:r w:rsidRPr="00B57B88">
        <w:rPr>
          <w:rFonts w:eastAsia="Batang" w:cs="Tahoma"/>
          <w:b/>
        </w:rPr>
        <w:tab/>
      </w:r>
      <w:r w:rsidRPr="00B57B88">
        <w:rPr>
          <w:rFonts w:eastAsia="Batang" w:cs="Tahoma"/>
          <w:b/>
        </w:rPr>
        <w:tab/>
      </w:r>
      <w:r w:rsidRPr="00B57B88">
        <w:rPr>
          <w:rFonts w:eastAsia="Batang" w:cs="Tahoma"/>
          <w:b/>
        </w:rPr>
        <w:tab/>
        <w:t xml:space="preserve">          Provost Coleman</w:t>
      </w:r>
      <w:r w:rsidRPr="00B57B88">
        <w:rPr>
          <w:rFonts w:eastAsia="Batang" w:cs="Tahoma"/>
          <w:b/>
          <w:u w:val="single"/>
        </w:rPr>
        <w:t xml:space="preserve"> </w:t>
      </w:r>
    </w:p>
    <w:p w:rsidR="00EA3760" w:rsidRPr="00B57B88" w:rsidRDefault="00EA3760" w:rsidP="00EA3760">
      <w:pPr>
        <w:rPr>
          <w:rFonts w:cs="Arial"/>
        </w:rPr>
      </w:pPr>
      <w:r w:rsidRPr="00B57B88">
        <w:rPr>
          <w:rFonts w:cs="Arial"/>
        </w:rPr>
        <w:t>Provost Coleman reported on the following:</w:t>
      </w:r>
    </w:p>
    <w:p w:rsidR="00EA3760" w:rsidRPr="00B57B88" w:rsidRDefault="00577D08" w:rsidP="00EA3760">
      <w:pPr>
        <w:pStyle w:val="ListParagraph"/>
        <w:numPr>
          <w:ilvl w:val="0"/>
          <w:numId w:val="17"/>
        </w:numPr>
        <w:spacing w:after="0" w:line="240" w:lineRule="auto"/>
        <w:ind w:left="360"/>
      </w:pPr>
      <w:r>
        <w:t>He was im</w:t>
      </w:r>
      <w:r w:rsidR="00EA3760" w:rsidRPr="00B57B88">
        <w:t xml:space="preserve">pressed by </w:t>
      </w:r>
      <w:r>
        <w:t xml:space="preserve">the </w:t>
      </w:r>
      <w:r w:rsidR="00EA3760" w:rsidRPr="00B57B88">
        <w:t>n</w:t>
      </w:r>
      <w:r>
        <w:t>umber and quality of students attending the</w:t>
      </w:r>
      <w:r w:rsidR="00EA3760" w:rsidRPr="00B57B88">
        <w:t xml:space="preserve"> U</w:t>
      </w:r>
      <w:r>
        <w:t>ndergraduate Symposium.</w:t>
      </w:r>
    </w:p>
    <w:p w:rsidR="00EA3760" w:rsidRPr="00B57B88" w:rsidRDefault="00577D08" w:rsidP="00EA3760">
      <w:pPr>
        <w:pStyle w:val="ListParagraph"/>
        <w:numPr>
          <w:ilvl w:val="0"/>
          <w:numId w:val="17"/>
        </w:numPr>
        <w:spacing w:after="0" w:line="240" w:lineRule="auto"/>
        <w:ind w:left="360"/>
      </w:pPr>
      <w:r>
        <w:t xml:space="preserve">The </w:t>
      </w:r>
      <w:r w:rsidR="00EA3760" w:rsidRPr="00B57B88">
        <w:t xml:space="preserve">Provost’s office is focusing on retention efforts including contacting students who have not yet enrolled </w:t>
      </w:r>
      <w:r>
        <w:t xml:space="preserve">but </w:t>
      </w:r>
      <w:r w:rsidR="00EA3760" w:rsidRPr="00B57B88">
        <w:t>who are eligible to d</w:t>
      </w:r>
      <w:r>
        <w:t>o so.</w:t>
      </w:r>
    </w:p>
    <w:p w:rsidR="00EA3760" w:rsidRPr="00B57B88" w:rsidRDefault="00577D08" w:rsidP="00EA3760">
      <w:pPr>
        <w:pStyle w:val="ListParagraph"/>
        <w:numPr>
          <w:ilvl w:val="0"/>
          <w:numId w:val="17"/>
        </w:numPr>
        <w:spacing w:after="0" w:line="240" w:lineRule="auto"/>
        <w:ind w:left="360"/>
      </w:pPr>
      <w:r>
        <w:t>Course capacity is a concern as we look forward to meeting the staffing needs for these courses</w:t>
      </w:r>
      <w:r w:rsidR="00EA3760" w:rsidRPr="00B57B88">
        <w:t xml:space="preserve">. </w:t>
      </w:r>
    </w:p>
    <w:p w:rsidR="00EA3760" w:rsidRPr="00B57B88" w:rsidRDefault="00EA3760" w:rsidP="00EA3760">
      <w:pPr>
        <w:pStyle w:val="ListParagraph"/>
        <w:numPr>
          <w:ilvl w:val="0"/>
          <w:numId w:val="17"/>
        </w:numPr>
        <w:spacing w:after="0" w:line="240" w:lineRule="auto"/>
        <w:ind w:left="360"/>
      </w:pPr>
      <w:r w:rsidRPr="00B57B88">
        <w:lastRenderedPageBreak/>
        <w:t xml:space="preserve">A Pakistani delegation visited NAU and was complimentary of accommodations NAU provided. </w:t>
      </w:r>
    </w:p>
    <w:p w:rsidR="00EA3760" w:rsidRPr="00B57B88" w:rsidRDefault="00EA3760" w:rsidP="00EA3760">
      <w:pPr>
        <w:pStyle w:val="ListParagraph"/>
        <w:numPr>
          <w:ilvl w:val="0"/>
          <w:numId w:val="17"/>
        </w:numPr>
        <w:spacing w:after="0" w:line="240" w:lineRule="auto"/>
        <w:ind w:left="360"/>
      </w:pPr>
      <w:r w:rsidRPr="00B57B88">
        <w:t xml:space="preserve">2 students have won </w:t>
      </w:r>
      <w:proofErr w:type="spellStart"/>
      <w:r w:rsidRPr="00B57B88">
        <w:t>Fulbrights</w:t>
      </w:r>
      <w:proofErr w:type="spellEnd"/>
      <w:r w:rsidRPr="00B57B88">
        <w:t xml:space="preserve">. </w:t>
      </w:r>
    </w:p>
    <w:p w:rsidR="00EA3760" w:rsidRPr="00B57B88" w:rsidRDefault="00EA3760" w:rsidP="00EA3760">
      <w:pPr>
        <w:pStyle w:val="ListParagraph"/>
        <w:numPr>
          <w:ilvl w:val="0"/>
          <w:numId w:val="17"/>
        </w:numPr>
        <w:spacing w:after="0" w:line="240" w:lineRule="auto"/>
        <w:ind w:left="360"/>
      </w:pPr>
      <w:r w:rsidRPr="00B57B88">
        <w:t>Academic program reviews are ongoing</w:t>
      </w:r>
    </w:p>
    <w:p w:rsidR="00E02B28" w:rsidRPr="00B57B88" w:rsidRDefault="00EA3760" w:rsidP="00EA3760">
      <w:pPr>
        <w:pStyle w:val="ListParagraph"/>
        <w:numPr>
          <w:ilvl w:val="0"/>
          <w:numId w:val="17"/>
        </w:numPr>
        <w:spacing w:after="0" w:line="240" w:lineRule="auto"/>
        <w:ind w:left="360"/>
      </w:pPr>
      <w:r w:rsidRPr="00B57B88">
        <w:t>UC Dean Cyndi Banks has resigned and a process will soon start to assess the best structure to accomplish the mission of the UC.</w:t>
      </w:r>
      <w:r w:rsidR="00E02B28" w:rsidRPr="00B57B88">
        <w:rPr>
          <w:rFonts w:eastAsia="Batang" w:cs="Tahoma"/>
        </w:rPr>
        <w:t xml:space="preserve">  </w:t>
      </w:r>
    </w:p>
    <w:p w:rsidR="00E02B28" w:rsidRPr="00B57B88" w:rsidRDefault="00E02B28" w:rsidP="00E02B28">
      <w:pPr>
        <w:spacing w:after="0" w:line="240" w:lineRule="auto"/>
        <w:ind w:left="180"/>
        <w:rPr>
          <w:rFonts w:eastAsia="Batang" w:cs="Tahoma"/>
        </w:rPr>
      </w:pPr>
    </w:p>
    <w:p w:rsidR="0001442E" w:rsidRPr="00B57B88" w:rsidRDefault="0001442E" w:rsidP="00604D95">
      <w:pPr>
        <w:numPr>
          <w:ilvl w:val="0"/>
          <w:numId w:val="2"/>
        </w:numPr>
        <w:spacing w:after="0" w:line="360" w:lineRule="auto"/>
        <w:rPr>
          <w:rFonts w:eastAsia="Batang" w:cs="Tahoma"/>
        </w:rPr>
      </w:pPr>
      <w:r w:rsidRPr="00B57B88">
        <w:rPr>
          <w:rFonts w:eastAsia="Batang" w:cs="Tahoma"/>
          <w:b/>
          <w:u w:val="single"/>
        </w:rPr>
        <w:t>Senate President’s Report</w:t>
      </w:r>
      <w:r w:rsidR="0021154B" w:rsidRPr="00B57B88">
        <w:rPr>
          <w:rFonts w:eastAsia="Batang" w:cs="Tahoma"/>
          <w:b/>
        </w:rPr>
        <w:tab/>
      </w:r>
      <w:r w:rsidR="0021154B" w:rsidRPr="00B57B88">
        <w:rPr>
          <w:rFonts w:eastAsia="Batang" w:cs="Tahoma"/>
          <w:b/>
        </w:rPr>
        <w:tab/>
      </w:r>
      <w:r w:rsidR="0021154B" w:rsidRPr="00B57B88">
        <w:rPr>
          <w:rFonts w:eastAsia="Batang" w:cs="Tahoma"/>
          <w:b/>
        </w:rPr>
        <w:tab/>
      </w:r>
      <w:r w:rsidR="0021154B" w:rsidRPr="00B57B88">
        <w:rPr>
          <w:rFonts w:eastAsia="Batang" w:cs="Tahoma"/>
          <w:b/>
        </w:rPr>
        <w:tab/>
      </w:r>
      <w:r w:rsidR="0021154B" w:rsidRPr="00B57B88">
        <w:rPr>
          <w:rFonts w:eastAsia="Batang" w:cs="Tahoma"/>
          <w:b/>
        </w:rPr>
        <w:tab/>
      </w:r>
      <w:r w:rsidR="0021154B" w:rsidRPr="00B57B88">
        <w:rPr>
          <w:rFonts w:eastAsia="Batang" w:cs="Tahoma"/>
          <w:b/>
        </w:rPr>
        <w:tab/>
      </w:r>
      <w:r w:rsidR="0021154B" w:rsidRPr="00B57B88">
        <w:rPr>
          <w:rFonts w:eastAsia="Batang" w:cs="Tahoma"/>
          <w:b/>
        </w:rPr>
        <w:tab/>
      </w:r>
      <w:r w:rsidR="0021154B" w:rsidRPr="00B57B88">
        <w:rPr>
          <w:rFonts w:eastAsia="Batang" w:cs="Tahoma"/>
          <w:b/>
        </w:rPr>
        <w:tab/>
      </w:r>
      <w:r w:rsidR="0021154B" w:rsidRPr="00B57B88">
        <w:rPr>
          <w:rFonts w:eastAsia="Batang" w:cs="Tahoma"/>
          <w:b/>
        </w:rPr>
        <w:tab/>
      </w:r>
      <w:r w:rsidR="0021154B" w:rsidRPr="00B57B88">
        <w:rPr>
          <w:rFonts w:eastAsia="Batang" w:cs="Tahoma"/>
          <w:b/>
        </w:rPr>
        <w:tab/>
        <w:t xml:space="preserve">        Bruce Fox</w:t>
      </w:r>
    </w:p>
    <w:p w:rsidR="0001442E" w:rsidRPr="00B57B88" w:rsidRDefault="002D7CFE" w:rsidP="002D7CFE">
      <w:pPr>
        <w:spacing w:after="0" w:line="240" w:lineRule="auto"/>
        <w:ind w:left="180"/>
        <w:rPr>
          <w:rFonts w:eastAsia="Batang" w:cs="Tahoma"/>
        </w:rPr>
      </w:pPr>
      <w:r w:rsidRPr="00B57B88">
        <w:rPr>
          <w:rFonts w:eastAsia="Batang" w:cs="Tahoma"/>
        </w:rPr>
        <w:t>Bruce reported on the following:</w:t>
      </w:r>
    </w:p>
    <w:p w:rsidR="005A0C86" w:rsidRPr="00B57B88" w:rsidRDefault="005A0C86" w:rsidP="005A0C86">
      <w:pPr>
        <w:pStyle w:val="ListParagraph"/>
        <w:numPr>
          <w:ilvl w:val="0"/>
          <w:numId w:val="17"/>
        </w:numPr>
        <w:spacing w:after="0" w:line="240" w:lineRule="auto"/>
        <w:ind w:left="360"/>
      </w:pPr>
      <w:r w:rsidRPr="00B57B88">
        <w:t xml:space="preserve">Increased enrollment </w:t>
      </w:r>
      <w:r w:rsidR="00577D08">
        <w:t xml:space="preserve">is projected </w:t>
      </w:r>
      <w:r w:rsidRPr="00B57B88">
        <w:t>for fall 2016</w:t>
      </w:r>
      <w:r w:rsidR="00577D08">
        <w:t>.</w:t>
      </w:r>
    </w:p>
    <w:p w:rsidR="005A0C86" w:rsidRPr="00B57B88" w:rsidRDefault="005A0C86" w:rsidP="005A0C86">
      <w:pPr>
        <w:pStyle w:val="ListParagraph"/>
        <w:numPr>
          <w:ilvl w:val="0"/>
          <w:numId w:val="17"/>
        </w:numPr>
        <w:spacing w:after="0" w:line="240" w:lineRule="auto"/>
        <w:ind w:left="360"/>
      </w:pPr>
      <w:r w:rsidRPr="00B57B88">
        <w:t xml:space="preserve">Parking changes </w:t>
      </w:r>
      <w:r w:rsidR="00B57B88">
        <w:t xml:space="preserve">are underway both </w:t>
      </w:r>
      <w:r w:rsidRPr="00B57B88">
        <w:t>on campus and with</w:t>
      </w:r>
      <w:r w:rsidR="00B57B88">
        <w:t xml:space="preserve"> the</w:t>
      </w:r>
      <w:r w:rsidRPr="00B57B88">
        <w:t xml:space="preserve"> city.   More on this topic </w:t>
      </w:r>
      <w:r w:rsidR="00B57B88">
        <w:t xml:space="preserve">will be reported </w:t>
      </w:r>
      <w:r w:rsidRPr="00B57B88">
        <w:t>during the Summer Senate.</w:t>
      </w:r>
    </w:p>
    <w:p w:rsidR="005A0C86" w:rsidRPr="00B57B88" w:rsidRDefault="005A0C86" w:rsidP="005A0C86">
      <w:pPr>
        <w:pStyle w:val="ListParagraph"/>
        <w:numPr>
          <w:ilvl w:val="0"/>
          <w:numId w:val="17"/>
        </w:numPr>
        <w:spacing w:after="0" w:line="240" w:lineRule="auto"/>
        <w:ind w:left="360"/>
      </w:pPr>
      <w:r w:rsidRPr="00B57B88">
        <w:t>ABOR convenes its meeting at NAU the first week of June.</w:t>
      </w:r>
    </w:p>
    <w:p w:rsidR="005A0C86" w:rsidRPr="00B57B88" w:rsidRDefault="005A0C86" w:rsidP="005A0C86">
      <w:pPr>
        <w:pStyle w:val="ListParagraph"/>
        <w:numPr>
          <w:ilvl w:val="0"/>
          <w:numId w:val="17"/>
        </w:numPr>
        <w:spacing w:after="0" w:line="240" w:lineRule="auto"/>
        <w:ind w:left="360"/>
      </w:pPr>
      <w:r w:rsidRPr="00B57B88">
        <w:t>Prop 123 election in 10 days.</w:t>
      </w:r>
    </w:p>
    <w:p w:rsidR="00F9231E" w:rsidRPr="00B57B88" w:rsidRDefault="005A0C86" w:rsidP="005A0C86">
      <w:pPr>
        <w:tabs>
          <w:tab w:val="left" w:pos="1452"/>
        </w:tabs>
        <w:spacing w:after="0" w:line="240" w:lineRule="auto"/>
        <w:ind w:left="180"/>
        <w:rPr>
          <w:rFonts w:eastAsia="Batang" w:cs="Tahoma"/>
        </w:rPr>
      </w:pPr>
      <w:r w:rsidRPr="00B57B88">
        <w:rPr>
          <w:rFonts w:eastAsia="Batang" w:cs="Tahoma"/>
        </w:rPr>
        <w:tab/>
      </w:r>
    </w:p>
    <w:p w:rsidR="00B3716A" w:rsidRPr="00B57B88" w:rsidRDefault="00B3716A" w:rsidP="00B3716A">
      <w:pPr>
        <w:pStyle w:val="ListParagraph"/>
        <w:spacing w:after="0" w:line="240" w:lineRule="auto"/>
        <w:ind w:left="360"/>
        <w:rPr>
          <w:rFonts w:eastAsia="Batang" w:cs="Tahoma"/>
        </w:rPr>
      </w:pPr>
    </w:p>
    <w:p w:rsidR="002D7CFE" w:rsidRPr="00B57B88" w:rsidRDefault="00D768EB" w:rsidP="00604D95">
      <w:pPr>
        <w:numPr>
          <w:ilvl w:val="0"/>
          <w:numId w:val="2"/>
        </w:numPr>
        <w:spacing w:after="0" w:line="360" w:lineRule="auto"/>
        <w:rPr>
          <w:rFonts w:eastAsia="Batang" w:cs="Tahoma"/>
        </w:rPr>
      </w:pPr>
      <w:r w:rsidRPr="00B57B88">
        <w:rPr>
          <w:rFonts w:eastAsia="Batang" w:cs="Tahoma"/>
          <w:b/>
          <w:u w:val="single"/>
        </w:rPr>
        <w:t>Elections</w:t>
      </w:r>
      <w:r w:rsidR="002D7CFE" w:rsidRPr="00B57B88">
        <w:rPr>
          <w:rFonts w:eastAsia="Batang" w:cs="Tahoma"/>
          <w:b/>
        </w:rPr>
        <w:tab/>
      </w:r>
      <w:r w:rsidR="002D7CFE" w:rsidRPr="00B57B88">
        <w:rPr>
          <w:rFonts w:eastAsia="Batang" w:cs="Tahoma"/>
          <w:b/>
        </w:rPr>
        <w:tab/>
      </w:r>
      <w:r w:rsidR="002D7CFE" w:rsidRPr="00B57B88">
        <w:rPr>
          <w:rFonts w:eastAsia="Batang" w:cs="Tahoma"/>
          <w:b/>
        </w:rPr>
        <w:tab/>
      </w:r>
      <w:r w:rsidR="002D7CFE" w:rsidRPr="00B57B88">
        <w:rPr>
          <w:rFonts w:eastAsia="Batang" w:cs="Tahoma"/>
          <w:b/>
        </w:rPr>
        <w:tab/>
      </w:r>
      <w:r w:rsidR="002D7CFE" w:rsidRPr="00B57B88">
        <w:rPr>
          <w:rFonts w:eastAsia="Batang" w:cs="Tahoma"/>
          <w:b/>
        </w:rPr>
        <w:tab/>
      </w:r>
      <w:r w:rsidR="002D7CFE" w:rsidRPr="00B57B88">
        <w:rPr>
          <w:rFonts w:eastAsia="Batang" w:cs="Tahoma"/>
          <w:b/>
        </w:rPr>
        <w:tab/>
      </w:r>
      <w:r w:rsidR="002D7CFE" w:rsidRPr="00B57B88">
        <w:rPr>
          <w:rFonts w:eastAsia="Batang" w:cs="Tahoma"/>
          <w:b/>
        </w:rPr>
        <w:tab/>
      </w:r>
      <w:r w:rsidR="002D7CFE" w:rsidRPr="00B57B88">
        <w:rPr>
          <w:rFonts w:eastAsia="Batang" w:cs="Tahoma"/>
          <w:b/>
        </w:rPr>
        <w:tab/>
      </w:r>
      <w:r w:rsidR="002D7CFE" w:rsidRPr="00B57B88">
        <w:rPr>
          <w:rFonts w:eastAsia="Batang" w:cs="Tahoma"/>
          <w:b/>
        </w:rPr>
        <w:tab/>
      </w:r>
      <w:r w:rsidRPr="00B57B88">
        <w:rPr>
          <w:rFonts w:eastAsia="Batang" w:cs="Tahoma"/>
          <w:b/>
        </w:rPr>
        <w:tab/>
      </w:r>
      <w:r w:rsidRPr="00B57B88">
        <w:rPr>
          <w:rFonts w:eastAsia="Batang" w:cs="Tahoma"/>
          <w:b/>
        </w:rPr>
        <w:tab/>
      </w:r>
      <w:r w:rsidRPr="00B57B88">
        <w:rPr>
          <w:rFonts w:eastAsia="Batang" w:cs="Tahoma"/>
          <w:b/>
        </w:rPr>
        <w:tab/>
        <w:t xml:space="preserve">         Kate Ellis</w:t>
      </w:r>
    </w:p>
    <w:p w:rsidR="00B57B88" w:rsidRDefault="00B57B88" w:rsidP="00B57B88">
      <w:pPr>
        <w:spacing w:line="240" w:lineRule="auto"/>
        <w:ind w:firstLine="180"/>
        <w:rPr>
          <w:rFonts w:cs="Arial"/>
        </w:rPr>
      </w:pPr>
      <w:r>
        <w:rPr>
          <w:rFonts w:cs="Arial"/>
        </w:rPr>
        <w:t xml:space="preserve">The following are the Election Results </w:t>
      </w:r>
    </w:p>
    <w:p w:rsidR="005A0C86" w:rsidRPr="00B57B88" w:rsidRDefault="005A0C86" w:rsidP="00B57B88">
      <w:pPr>
        <w:spacing w:line="240" w:lineRule="auto"/>
        <w:ind w:firstLine="360"/>
        <w:rPr>
          <w:rFonts w:cs="Arial"/>
          <w:u w:val="single"/>
        </w:rPr>
      </w:pPr>
      <w:r w:rsidRPr="00B57B88">
        <w:rPr>
          <w:rFonts w:cs="Arial"/>
        </w:rPr>
        <w:t xml:space="preserve"> </w:t>
      </w:r>
      <w:r w:rsidR="00B57B88">
        <w:rPr>
          <w:rFonts w:cs="Arial"/>
        </w:rPr>
        <w:tab/>
      </w:r>
      <w:r w:rsidRPr="00B57B88">
        <w:rPr>
          <w:rFonts w:cs="Arial"/>
          <w:u w:val="single"/>
        </w:rPr>
        <w:t>Senate Executive Committee</w:t>
      </w:r>
    </w:p>
    <w:p w:rsidR="005A0C86" w:rsidRPr="00B57B88" w:rsidRDefault="00D40E8E" w:rsidP="005A0C8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President- Bruce Fox </w:t>
      </w:r>
    </w:p>
    <w:p w:rsidR="005A0C86" w:rsidRPr="00B57B88" w:rsidRDefault="005A0C86" w:rsidP="005A0C8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57B88">
        <w:rPr>
          <w:rFonts w:cs="Arial"/>
        </w:rPr>
        <w:t xml:space="preserve">Vice President- Gioia Woods </w:t>
      </w:r>
    </w:p>
    <w:p w:rsidR="005A0C86" w:rsidRPr="00B57B88" w:rsidRDefault="005A0C86" w:rsidP="005A0C8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57B88">
        <w:rPr>
          <w:rFonts w:cs="Arial"/>
        </w:rPr>
        <w:t>Secretary- Kate Ellis</w:t>
      </w:r>
    </w:p>
    <w:p w:rsidR="005A0C86" w:rsidRPr="00B57B88" w:rsidRDefault="005A0C86" w:rsidP="005A0C8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57B88">
        <w:rPr>
          <w:rFonts w:cs="Arial"/>
        </w:rPr>
        <w:t xml:space="preserve">Treasurer-_  Natalie </w:t>
      </w:r>
      <w:proofErr w:type="spellStart"/>
      <w:r w:rsidRPr="00B57B88">
        <w:rPr>
          <w:rFonts w:cs="Arial"/>
        </w:rPr>
        <w:t>Cawood</w:t>
      </w:r>
      <w:proofErr w:type="spellEnd"/>
    </w:p>
    <w:p w:rsidR="005A0C86" w:rsidRPr="00B57B88" w:rsidRDefault="005A0C86" w:rsidP="005A0C8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57B88">
        <w:rPr>
          <w:rFonts w:cs="Arial"/>
        </w:rPr>
        <w:t>Parliamentarian- Ishmael Munene</w:t>
      </w:r>
    </w:p>
    <w:p w:rsidR="005A0C86" w:rsidRPr="00B57B88" w:rsidRDefault="005A0C86" w:rsidP="005A0C8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57B88">
        <w:rPr>
          <w:rFonts w:cs="Arial"/>
        </w:rPr>
        <w:t xml:space="preserve">2 Senators at Large Positions- </w:t>
      </w:r>
      <w:proofErr w:type="spellStart"/>
      <w:r w:rsidRPr="00B57B88">
        <w:rPr>
          <w:rFonts w:cs="Arial"/>
        </w:rPr>
        <w:t>Blase</w:t>
      </w:r>
      <w:proofErr w:type="spellEnd"/>
      <w:r w:rsidRPr="00B57B88">
        <w:rPr>
          <w:rFonts w:cs="Arial"/>
        </w:rPr>
        <w:t xml:space="preserve"> </w:t>
      </w:r>
      <w:proofErr w:type="spellStart"/>
      <w:r w:rsidRPr="00B57B88">
        <w:rPr>
          <w:rFonts w:cs="Arial"/>
        </w:rPr>
        <w:t>Scarnati</w:t>
      </w:r>
      <w:proofErr w:type="spellEnd"/>
      <w:r w:rsidRPr="00B57B88">
        <w:rPr>
          <w:rFonts w:cs="Arial"/>
        </w:rPr>
        <w:t xml:space="preserve"> and Pam Foti</w:t>
      </w:r>
    </w:p>
    <w:p w:rsidR="005A0C86" w:rsidRPr="00B57B88" w:rsidRDefault="005A0C86" w:rsidP="005A0C8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57B88">
        <w:rPr>
          <w:rFonts w:cs="Arial"/>
        </w:rPr>
        <w:t>Chair of Council on Learning – Michael Rulon</w:t>
      </w:r>
    </w:p>
    <w:p w:rsidR="005A0C86" w:rsidRPr="00B57B88" w:rsidRDefault="005A0C86" w:rsidP="005A0C8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57B88">
        <w:rPr>
          <w:rFonts w:cs="Arial"/>
        </w:rPr>
        <w:t>Chair of Council on Faculty R and R- Susan Harris</w:t>
      </w:r>
    </w:p>
    <w:p w:rsidR="005A0C86" w:rsidRPr="00B57B88" w:rsidRDefault="005A0C86" w:rsidP="005A0C8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57B88">
        <w:rPr>
          <w:rFonts w:cs="Arial"/>
        </w:rPr>
        <w:t>Chair of on Non-Tenure Track Issues- Nora Dunbar</w:t>
      </w:r>
    </w:p>
    <w:p w:rsidR="005A0C86" w:rsidRPr="00B57B88" w:rsidRDefault="005A0C86" w:rsidP="005A0C8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57B88">
        <w:rPr>
          <w:rFonts w:cs="Arial"/>
        </w:rPr>
        <w:t>Chair of Council of Part-Time Issues – Philippa Winkler</w:t>
      </w:r>
    </w:p>
    <w:p w:rsidR="005A0C86" w:rsidRPr="00B57B88" w:rsidRDefault="005A0C86" w:rsidP="005A0C8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57B88">
        <w:rPr>
          <w:rFonts w:cs="Arial"/>
        </w:rPr>
        <w:t>Chair of Council on Distance Education-  Dorothy Dunn</w:t>
      </w:r>
    </w:p>
    <w:p w:rsidR="00B57B88" w:rsidRPr="001B01A8" w:rsidRDefault="005A0C86" w:rsidP="001B01A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57B88">
        <w:rPr>
          <w:rFonts w:cs="Arial"/>
        </w:rPr>
        <w:t>Chair for Council on Planning</w:t>
      </w:r>
    </w:p>
    <w:p w:rsidR="001B01A8" w:rsidRPr="00B57B88" w:rsidRDefault="005A0C86" w:rsidP="001B01A8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</w:rPr>
      </w:pPr>
      <w:r w:rsidRPr="00B57B88">
        <w:rPr>
          <w:rFonts w:cs="Arial"/>
          <w:u w:val="single"/>
        </w:rPr>
        <w:t xml:space="preserve">Elections </w:t>
      </w:r>
      <w:r w:rsidR="00B57B88">
        <w:rPr>
          <w:rFonts w:cs="Arial"/>
          <w:u w:val="single"/>
        </w:rPr>
        <w:t>Committee</w:t>
      </w:r>
      <w:r w:rsidR="00B57B88">
        <w:rPr>
          <w:rFonts w:cs="Arial"/>
        </w:rPr>
        <w:tab/>
      </w:r>
      <w:r w:rsidR="00B57B88">
        <w:rPr>
          <w:rFonts w:cs="Arial"/>
        </w:rPr>
        <w:tab/>
      </w:r>
      <w:r w:rsidR="00B57B88">
        <w:rPr>
          <w:rFonts w:cs="Arial"/>
        </w:rPr>
        <w:tab/>
      </w:r>
      <w:r w:rsidR="00B57B88">
        <w:rPr>
          <w:rFonts w:cs="Arial"/>
        </w:rPr>
        <w:tab/>
      </w:r>
      <w:r w:rsidR="00B57B88" w:rsidRPr="00B57B88">
        <w:rPr>
          <w:rFonts w:cs="Arial"/>
          <w:u w:val="single"/>
        </w:rPr>
        <w:t>Council on Learning</w:t>
      </w:r>
      <w:r w:rsidR="00B57B88" w:rsidRPr="00B57B88">
        <w:rPr>
          <w:rFonts w:cs="Arial"/>
        </w:rPr>
        <w:t xml:space="preserve"> </w:t>
      </w:r>
      <w:r w:rsidR="001B01A8">
        <w:rPr>
          <w:rFonts w:cs="Arial"/>
        </w:rPr>
        <w:tab/>
      </w:r>
      <w:r w:rsidR="001B01A8">
        <w:rPr>
          <w:rFonts w:cs="Arial"/>
        </w:rPr>
        <w:tab/>
        <w:t>N</w:t>
      </w:r>
      <w:r w:rsidR="001B01A8" w:rsidRPr="00B57B88">
        <w:rPr>
          <w:rFonts w:cs="Arial"/>
        </w:rPr>
        <w:t>on-senator positions</w:t>
      </w:r>
    </w:p>
    <w:p w:rsidR="00B57B88" w:rsidRPr="00B57B88" w:rsidRDefault="001B01A8" w:rsidP="001B01A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>
        <w:rPr>
          <w:rFonts w:cs="Arial"/>
        </w:rPr>
        <w:tab/>
      </w:r>
      <w:r w:rsidR="005A0C86" w:rsidRPr="00B57B88">
        <w:rPr>
          <w:rFonts w:cs="Arial"/>
        </w:rPr>
        <w:t>Karen Sealander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B57B88" w:rsidRPr="00B57B88">
        <w:rPr>
          <w:rFonts w:cs="Arial"/>
        </w:rPr>
        <w:t xml:space="preserve">Ishmael Munene </w:t>
      </w:r>
      <w:r w:rsidR="00B57B88" w:rsidRPr="00B57B88">
        <w:rPr>
          <w:rFonts w:cs="Arial"/>
        </w:rPr>
        <w:tab/>
        <w:t>2017</w:t>
      </w:r>
      <w:r>
        <w:rPr>
          <w:rFonts w:cs="Arial"/>
        </w:rPr>
        <w:tab/>
      </w:r>
      <w:r w:rsidRPr="00B57B88">
        <w:rPr>
          <w:rFonts w:cs="Arial"/>
        </w:rPr>
        <w:t xml:space="preserve">Cassie </w:t>
      </w:r>
      <w:proofErr w:type="spellStart"/>
      <w:r w:rsidRPr="00B57B88">
        <w:rPr>
          <w:rFonts w:cs="Arial"/>
        </w:rPr>
        <w:t>Dakan</w:t>
      </w:r>
      <w:proofErr w:type="spellEnd"/>
      <w:r w:rsidRPr="00B57B88">
        <w:rPr>
          <w:rFonts w:cs="Arial"/>
        </w:rPr>
        <w:t xml:space="preserve">  </w:t>
      </w:r>
      <w:r w:rsidRPr="00B57B88">
        <w:rPr>
          <w:rFonts w:cs="Arial"/>
        </w:rPr>
        <w:tab/>
      </w:r>
      <w:r w:rsidRPr="00B57B88">
        <w:rPr>
          <w:rFonts w:cs="Arial"/>
        </w:rPr>
        <w:tab/>
      </w:r>
      <w:r w:rsidR="005A0C86" w:rsidRPr="00B57B88">
        <w:rPr>
          <w:rFonts w:cs="Arial"/>
        </w:rPr>
        <w:t>Vacant</w:t>
      </w:r>
      <w:r w:rsidR="00B57B88">
        <w:rPr>
          <w:rFonts w:cs="Arial"/>
        </w:rPr>
        <w:tab/>
      </w:r>
      <w:r w:rsidR="00B57B88">
        <w:rPr>
          <w:rFonts w:cs="Arial"/>
        </w:rPr>
        <w:tab/>
      </w:r>
      <w:r w:rsidR="00B57B88">
        <w:rPr>
          <w:rFonts w:cs="Arial"/>
        </w:rPr>
        <w:tab/>
      </w:r>
      <w:r w:rsidR="00B57B88">
        <w:rPr>
          <w:rFonts w:cs="Arial"/>
        </w:rPr>
        <w:tab/>
      </w:r>
      <w:r w:rsidR="00B57B88">
        <w:rPr>
          <w:rFonts w:cs="Arial"/>
        </w:rPr>
        <w:tab/>
      </w:r>
      <w:r w:rsidR="00B57B88">
        <w:rPr>
          <w:rFonts w:cs="Arial"/>
        </w:rPr>
        <w:tab/>
      </w:r>
      <w:r w:rsidR="00B57B88" w:rsidRPr="00B57B88">
        <w:rPr>
          <w:rFonts w:cs="Arial"/>
        </w:rPr>
        <w:t xml:space="preserve">Emily Manone </w:t>
      </w:r>
      <w:r w:rsidR="00B57B88" w:rsidRPr="00B57B88">
        <w:rPr>
          <w:rFonts w:cs="Arial"/>
        </w:rPr>
        <w:tab/>
      </w:r>
      <w:r w:rsidR="00B57B88" w:rsidRPr="00B57B88">
        <w:rPr>
          <w:rFonts w:cs="Arial"/>
        </w:rPr>
        <w:tab/>
        <w:t>2018</w:t>
      </w:r>
    </w:p>
    <w:p w:rsidR="001B01A8" w:rsidRDefault="001B01A8" w:rsidP="001B01A8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57B88">
        <w:rPr>
          <w:rFonts w:cs="Arial"/>
        </w:rPr>
        <w:t>Anne Collier</w:t>
      </w:r>
      <w:r w:rsidRPr="00B57B88">
        <w:rPr>
          <w:rFonts w:cs="Arial"/>
        </w:rPr>
        <w:tab/>
      </w:r>
      <w:r w:rsidRPr="00B57B88">
        <w:rPr>
          <w:rFonts w:cs="Arial"/>
        </w:rPr>
        <w:tab/>
        <w:t>2019</w:t>
      </w:r>
    </w:p>
    <w:p w:rsidR="001B01A8" w:rsidRPr="001B01A8" w:rsidRDefault="001B01A8" w:rsidP="001B01A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Arial"/>
          <w:u w:val="single"/>
        </w:rPr>
      </w:pPr>
      <w:r>
        <w:rPr>
          <w:rFonts w:cs="Arial"/>
        </w:rPr>
        <w:tab/>
      </w:r>
      <w:r w:rsidR="005A0C86" w:rsidRPr="00B57B88">
        <w:rPr>
          <w:rFonts w:cs="Arial"/>
          <w:u w:val="single"/>
        </w:rPr>
        <w:t>Bylaws Committee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1B01A8">
        <w:rPr>
          <w:rFonts w:cs="Arial"/>
          <w:u w:val="single"/>
        </w:rPr>
        <w:t>Council on Faculty R and R</w:t>
      </w:r>
    </w:p>
    <w:p w:rsidR="001B01A8" w:rsidRDefault="005A0C86" w:rsidP="001B01A8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</w:rPr>
      </w:pPr>
      <w:r w:rsidRPr="00B57B88">
        <w:rPr>
          <w:rFonts w:cs="Arial"/>
        </w:rPr>
        <w:t>TS Amer</w:t>
      </w:r>
      <w:r w:rsidR="001B01A8">
        <w:rPr>
          <w:rFonts w:cs="Arial"/>
        </w:rPr>
        <w:tab/>
      </w:r>
      <w:r w:rsidR="001B01A8">
        <w:rPr>
          <w:rFonts w:cs="Arial"/>
        </w:rPr>
        <w:tab/>
      </w:r>
      <w:r w:rsidR="001B01A8">
        <w:rPr>
          <w:rFonts w:cs="Arial"/>
        </w:rPr>
        <w:tab/>
      </w:r>
      <w:r w:rsidR="001B01A8">
        <w:rPr>
          <w:rFonts w:cs="Arial"/>
        </w:rPr>
        <w:tab/>
      </w:r>
      <w:r w:rsidR="001B01A8">
        <w:rPr>
          <w:rFonts w:cs="Arial"/>
        </w:rPr>
        <w:tab/>
      </w:r>
      <w:r w:rsidR="001B01A8" w:rsidRPr="00B57B88">
        <w:rPr>
          <w:rFonts w:cs="Arial"/>
        </w:rPr>
        <w:t>Karen Sealander</w:t>
      </w:r>
      <w:r w:rsidR="001B01A8" w:rsidRPr="00B57B88">
        <w:rPr>
          <w:rFonts w:cs="Arial"/>
        </w:rPr>
        <w:tab/>
        <w:t>2019</w:t>
      </w:r>
      <w:r w:rsidR="001B01A8">
        <w:rPr>
          <w:rFonts w:cs="Arial"/>
        </w:rPr>
        <w:tab/>
      </w:r>
      <w:r w:rsidR="001B01A8" w:rsidRPr="00B57B88">
        <w:rPr>
          <w:rFonts w:cs="Arial"/>
        </w:rPr>
        <w:t>Nora Timmerman</w:t>
      </w:r>
    </w:p>
    <w:p w:rsidR="00B57B88" w:rsidRDefault="005A0C86" w:rsidP="001B01A8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</w:rPr>
      </w:pPr>
      <w:r w:rsidRPr="00B57B88">
        <w:rPr>
          <w:rFonts w:cs="Arial"/>
        </w:rPr>
        <w:t>Vacant</w:t>
      </w:r>
    </w:p>
    <w:p w:rsidR="001B01A8" w:rsidRPr="00B57B88" w:rsidRDefault="00B57B88" w:rsidP="001B01A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>
        <w:rPr>
          <w:rFonts w:cs="Arial"/>
        </w:rPr>
        <w:tab/>
      </w:r>
      <w:r w:rsidR="005A0C86" w:rsidRPr="00B57B88">
        <w:rPr>
          <w:rFonts w:cs="Arial"/>
          <w:u w:val="single"/>
        </w:rPr>
        <w:t xml:space="preserve">Budget Committee </w:t>
      </w:r>
      <w:r w:rsidR="001B01A8">
        <w:rPr>
          <w:rFonts w:cs="Arial"/>
        </w:rPr>
        <w:tab/>
      </w:r>
      <w:r w:rsidR="001B01A8">
        <w:rPr>
          <w:rFonts w:cs="Arial"/>
        </w:rPr>
        <w:tab/>
      </w:r>
      <w:r w:rsidR="001B01A8">
        <w:rPr>
          <w:rFonts w:cs="Arial"/>
        </w:rPr>
        <w:tab/>
      </w:r>
      <w:r w:rsidR="001B01A8">
        <w:rPr>
          <w:rFonts w:cs="Arial"/>
        </w:rPr>
        <w:tab/>
      </w:r>
      <w:r w:rsidR="001B01A8" w:rsidRPr="001B01A8">
        <w:rPr>
          <w:rFonts w:cs="Arial"/>
          <w:u w:val="single"/>
        </w:rPr>
        <w:t>Council on Planning</w:t>
      </w:r>
    </w:p>
    <w:p w:rsidR="001B01A8" w:rsidRPr="00B57B88" w:rsidRDefault="005A0C86" w:rsidP="001B01A8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</w:rPr>
      </w:pPr>
      <w:r w:rsidRPr="00B57B88">
        <w:rPr>
          <w:rFonts w:cs="Arial"/>
        </w:rPr>
        <w:t>Laura Bounds</w:t>
      </w:r>
      <w:r w:rsidR="001B01A8">
        <w:rPr>
          <w:rFonts w:cs="Arial"/>
        </w:rPr>
        <w:tab/>
      </w:r>
      <w:r w:rsidR="001B01A8">
        <w:rPr>
          <w:rFonts w:cs="Arial"/>
        </w:rPr>
        <w:tab/>
      </w:r>
      <w:r w:rsidR="001B01A8">
        <w:rPr>
          <w:rFonts w:cs="Arial"/>
        </w:rPr>
        <w:tab/>
      </w:r>
      <w:r w:rsidR="001B01A8">
        <w:rPr>
          <w:rFonts w:cs="Arial"/>
        </w:rPr>
        <w:tab/>
      </w:r>
      <w:r w:rsidR="001B01A8">
        <w:rPr>
          <w:rFonts w:cs="Arial"/>
        </w:rPr>
        <w:tab/>
      </w:r>
      <w:r w:rsidR="001B01A8" w:rsidRPr="00B57B88">
        <w:rPr>
          <w:rFonts w:cs="Arial"/>
        </w:rPr>
        <w:t>Marianne Nielsen</w:t>
      </w:r>
      <w:r w:rsidR="001B01A8" w:rsidRPr="00B57B88">
        <w:rPr>
          <w:rFonts w:cs="Arial"/>
        </w:rPr>
        <w:tab/>
        <w:t>2019</w:t>
      </w:r>
    </w:p>
    <w:p w:rsidR="001B01A8" w:rsidRPr="00B57B88" w:rsidRDefault="005A0C86" w:rsidP="001B01A8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</w:rPr>
      </w:pPr>
      <w:r w:rsidRPr="00B57B88">
        <w:rPr>
          <w:rFonts w:cs="Arial"/>
        </w:rPr>
        <w:t>Buck Sanford</w:t>
      </w:r>
      <w:r w:rsidR="001B01A8">
        <w:rPr>
          <w:rFonts w:cs="Arial"/>
        </w:rPr>
        <w:tab/>
      </w:r>
      <w:r w:rsidR="001B01A8">
        <w:rPr>
          <w:rFonts w:cs="Arial"/>
        </w:rPr>
        <w:tab/>
      </w:r>
      <w:r w:rsidR="001B01A8">
        <w:rPr>
          <w:rFonts w:cs="Arial"/>
        </w:rPr>
        <w:tab/>
      </w:r>
      <w:r w:rsidR="001B01A8">
        <w:rPr>
          <w:rFonts w:cs="Arial"/>
        </w:rPr>
        <w:tab/>
      </w:r>
      <w:r w:rsidR="001B01A8">
        <w:rPr>
          <w:rFonts w:cs="Arial"/>
        </w:rPr>
        <w:tab/>
      </w:r>
      <w:r w:rsidR="001B01A8" w:rsidRPr="00B57B88">
        <w:rPr>
          <w:rFonts w:cs="Arial"/>
        </w:rPr>
        <w:t>David Scott</w:t>
      </w:r>
      <w:r w:rsidR="001B01A8" w:rsidRPr="00B57B88">
        <w:rPr>
          <w:rFonts w:cs="Arial"/>
        </w:rPr>
        <w:tab/>
      </w:r>
      <w:r w:rsidR="001B01A8" w:rsidRPr="00B57B88">
        <w:rPr>
          <w:rFonts w:cs="Arial"/>
        </w:rPr>
        <w:tab/>
        <w:t>2017</w:t>
      </w:r>
    </w:p>
    <w:p w:rsidR="005A0C86" w:rsidRPr="00B57B88" w:rsidRDefault="005A0C86" w:rsidP="00B57B8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B01A8" w:rsidRPr="00B57B88" w:rsidRDefault="001B01A8" w:rsidP="001B01A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>
        <w:rPr>
          <w:rFonts w:cs="Arial"/>
        </w:rPr>
        <w:tab/>
      </w:r>
      <w:r w:rsidR="005A0C86" w:rsidRPr="001B01A8">
        <w:rPr>
          <w:rFonts w:cs="Arial"/>
          <w:u w:val="single"/>
        </w:rPr>
        <w:t xml:space="preserve">Council on Non TT </w:t>
      </w:r>
      <w:proofErr w:type="spellStart"/>
      <w:r w:rsidR="005A0C86" w:rsidRPr="001B01A8">
        <w:rPr>
          <w:rFonts w:cs="Arial"/>
          <w:u w:val="single"/>
        </w:rPr>
        <w:t>Fac</w:t>
      </w:r>
      <w:proofErr w:type="spellEnd"/>
      <w:r w:rsidR="005A0C86" w:rsidRPr="001B01A8">
        <w:rPr>
          <w:rFonts w:cs="Arial"/>
          <w:u w:val="single"/>
        </w:rPr>
        <w:t xml:space="preserve"> Issues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1B01A8">
        <w:rPr>
          <w:rFonts w:cs="Arial"/>
          <w:u w:val="single"/>
        </w:rPr>
        <w:t>Council on Part-time Faculty Issues</w:t>
      </w:r>
    </w:p>
    <w:p w:rsidR="001B01A8" w:rsidRPr="00B57B88" w:rsidRDefault="005A0C86" w:rsidP="001B01A8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</w:rPr>
      </w:pPr>
      <w:r w:rsidRPr="00B57B88">
        <w:rPr>
          <w:rFonts w:cs="Arial"/>
        </w:rPr>
        <w:t>Lori Wilson</w:t>
      </w:r>
      <w:r w:rsidRPr="00B57B88">
        <w:rPr>
          <w:rFonts w:cs="Arial"/>
        </w:rPr>
        <w:tab/>
      </w:r>
      <w:r w:rsidRPr="00B57B88">
        <w:rPr>
          <w:rFonts w:cs="Arial"/>
        </w:rPr>
        <w:tab/>
        <w:t>2019</w:t>
      </w:r>
      <w:r w:rsidR="001B01A8">
        <w:rPr>
          <w:rFonts w:cs="Arial"/>
        </w:rPr>
        <w:tab/>
      </w:r>
      <w:r w:rsidR="001B01A8">
        <w:rPr>
          <w:rFonts w:cs="Arial"/>
        </w:rPr>
        <w:tab/>
      </w:r>
      <w:r w:rsidR="001B01A8">
        <w:rPr>
          <w:rFonts w:cs="Arial"/>
        </w:rPr>
        <w:tab/>
      </w:r>
      <w:r w:rsidR="001B01A8" w:rsidRPr="00B57B88">
        <w:rPr>
          <w:rFonts w:cs="Arial"/>
        </w:rPr>
        <w:t xml:space="preserve">Nicole </w:t>
      </w:r>
      <w:proofErr w:type="spellStart"/>
      <w:r w:rsidR="001B01A8" w:rsidRPr="00B57B88">
        <w:rPr>
          <w:rFonts w:cs="Arial"/>
        </w:rPr>
        <w:t>Jelsing</w:t>
      </w:r>
      <w:proofErr w:type="spellEnd"/>
      <w:r w:rsidR="001B01A8" w:rsidRPr="00B57B88">
        <w:rPr>
          <w:rFonts w:cs="Arial"/>
        </w:rPr>
        <w:t xml:space="preserve"> </w:t>
      </w:r>
      <w:r w:rsidR="001B01A8" w:rsidRPr="00B57B88">
        <w:rPr>
          <w:rFonts w:cs="Arial"/>
        </w:rPr>
        <w:tab/>
      </w:r>
      <w:r w:rsidR="001B01A8" w:rsidRPr="00B57B88">
        <w:rPr>
          <w:rFonts w:cs="Arial"/>
        </w:rPr>
        <w:tab/>
        <w:t>2019</w:t>
      </w:r>
    </w:p>
    <w:p w:rsidR="001B01A8" w:rsidRDefault="005A0C86" w:rsidP="001B01A8">
      <w:pPr>
        <w:pStyle w:val="ListParagraph"/>
        <w:widowControl w:val="0"/>
        <w:autoSpaceDE w:val="0"/>
        <w:autoSpaceDN w:val="0"/>
        <w:adjustRightInd w:val="0"/>
        <w:spacing w:line="240" w:lineRule="auto"/>
        <w:ind w:left="1440"/>
        <w:rPr>
          <w:rFonts w:cs="Arial"/>
        </w:rPr>
      </w:pPr>
      <w:r w:rsidRPr="00B57B88">
        <w:rPr>
          <w:rFonts w:cs="Arial"/>
        </w:rPr>
        <w:t xml:space="preserve">Laura </w:t>
      </w:r>
      <w:proofErr w:type="spellStart"/>
      <w:r w:rsidRPr="00B57B88">
        <w:rPr>
          <w:rFonts w:cs="Arial"/>
        </w:rPr>
        <w:t>Blocher</w:t>
      </w:r>
      <w:proofErr w:type="spellEnd"/>
      <w:r w:rsidRPr="00B57B88">
        <w:rPr>
          <w:rFonts w:cs="Arial"/>
        </w:rPr>
        <w:tab/>
      </w:r>
      <w:r w:rsidRPr="00B57B88">
        <w:rPr>
          <w:rFonts w:cs="Arial"/>
        </w:rPr>
        <w:tab/>
        <w:t>2018</w:t>
      </w:r>
      <w:r w:rsidR="001B01A8">
        <w:rPr>
          <w:rFonts w:cs="Arial"/>
        </w:rPr>
        <w:tab/>
      </w:r>
      <w:r w:rsidR="001B01A8">
        <w:rPr>
          <w:rFonts w:cs="Arial"/>
        </w:rPr>
        <w:tab/>
      </w:r>
      <w:r w:rsidR="001B01A8">
        <w:rPr>
          <w:rFonts w:cs="Arial"/>
        </w:rPr>
        <w:tab/>
      </w:r>
      <w:r w:rsidR="001B01A8" w:rsidRPr="00B57B88">
        <w:rPr>
          <w:rFonts w:cs="Arial"/>
        </w:rPr>
        <w:t xml:space="preserve">David Godley </w:t>
      </w:r>
      <w:r w:rsidR="001B01A8" w:rsidRPr="00B57B88">
        <w:rPr>
          <w:rFonts w:cs="Arial"/>
        </w:rPr>
        <w:tab/>
      </w:r>
      <w:r w:rsidR="001B01A8" w:rsidRPr="00B57B88">
        <w:rPr>
          <w:rFonts w:cs="Arial"/>
        </w:rPr>
        <w:tab/>
        <w:t xml:space="preserve">2018 </w:t>
      </w:r>
    </w:p>
    <w:p w:rsidR="001B01A8" w:rsidRPr="00B57B88" w:rsidRDefault="005A0C86" w:rsidP="001B01A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B57B88">
        <w:rPr>
          <w:rFonts w:cs="Arial"/>
        </w:rPr>
        <w:t xml:space="preserve">Lori </w:t>
      </w:r>
      <w:proofErr w:type="spellStart"/>
      <w:r w:rsidRPr="00B57B88">
        <w:rPr>
          <w:rFonts w:cs="Arial"/>
        </w:rPr>
        <w:t>Kroneberger</w:t>
      </w:r>
      <w:proofErr w:type="spellEnd"/>
      <w:r w:rsidRPr="00B57B88">
        <w:rPr>
          <w:rFonts w:cs="Arial"/>
        </w:rPr>
        <w:tab/>
        <w:t>2017</w:t>
      </w:r>
      <w:r w:rsidR="001B01A8">
        <w:rPr>
          <w:rFonts w:cs="Arial"/>
        </w:rPr>
        <w:tab/>
      </w:r>
      <w:r w:rsidR="001B01A8">
        <w:rPr>
          <w:rFonts w:cs="Arial"/>
        </w:rPr>
        <w:tab/>
      </w:r>
      <w:r w:rsidR="001B01A8">
        <w:rPr>
          <w:rFonts w:cs="Arial"/>
        </w:rPr>
        <w:tab/>
      </w:r>
      <w:r w:rsidR="001B01A8" w:rsidRPr="00B57B88">
        <w:rPr>
          <w:rFonts w:cs="Arial"/>
        </w:rPr>
        <w:t xml:space="preserve">Nora Timmerman </w:t>
      </w:r>
      <w:r w:rsidR="001B01A8" w:rsidRPr="00B57B88">
        <w:rPr>
          <w:rFonts w:cs="Arial"/>
        </w:rPr>
        <w:tab/>
        <w:t>2017</w:t>
      </w:r>
    </w:p>
    <w:p w:rsidR="001B01A8" w:rsidRDefault="001B01A8" w:rsidP="001B01A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</w:p>
    <w:p w:rsidR="005A0C86" w:rsidRPr="001B01A8" w:rsidRDefault="001B01A8" w:rsidP="001B01A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Arial"/>
          <w:u w:val="single"/>
        </w:rPr>
      </w:pPr>
      <w:r>
        <w:rPr>
          <w:rFonts w:cs="Arial"/>
        </w:rPr>
        <w:tab/>
      </w:r>
      <w:r w:rsidR="005A0C86" w:rsidRPr="001B01A8">
        <w:rPr>
          <w:rFonts w:cs="Arial"/>
          <w:u w:val="single"/>
        </w:rPr>
        <w:t>Council on Distance Education</w:t>
      </w:r>
    </w:p>
    <w:p w:rsidR="005A0C86" w:rsidRPr="00B57B88" w:rsidRDefault="005A0C86" w:rsidP="005A0C86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Arial"/>
        </w:rPr>
      </w:pPr>
      <w:r w:rsidRPr="00B57B88">
        <w:rPr>
          <w:rFonts w:cs="Arial"/>
        </w:rPr>
        <w:t>Laura Blank</w:t>
      </w:r>
      <w:r w:rsidRPr="00B57B88">
        <w:rPr>
          <w:rFonts w:cs="Arial"/>
        </w:rPr>
        <w:tab/>
      </w:r>
      <w:r w:rsidRPr="00B57B88">
        <w:rPr>
          <w:rFonts w:cs="Arial"/>
        </w:rPr>
        <w:tab/>
        <w:t>2019</w:t>
      </w:r>
    </w:p>
    <w:p w:rsidR="005A0C86" w:rsidRPr="00B57B88" w:rsidRDefault="005A0C86" w:rsidP="005A0C8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</w:rPr>
      </w:pPr>
      <w:r w:rsidRPr="00B57B88">
        <w:rPr>
          <w:rFonts w:cs="Arial"/>
        </w:rPr>
        <w:t xml:space="preserve">Karen Sealander </w:t>
      </w:r>
      <w:r w:rsidRPr="00B57B88">
        <w:rPr>
          <w:rFonts w:cs="Arial"/>
        </w:rPr>
        <w:tab/>
        <w:t>2018</w:t>
      </w:r>
    </w:p>
    <w:p w:rsidR="005A0C86" w:rsidRPr="00B57B88" w:rsidRDefault="005A0C86" w:rsidP="005A0C86">
      <w:pPr>
        <w:pStyle w:val="ListParagraph"/>
        <w:spacing w:after="0" w:line="240" w:lineRule="auto"/>
        <w:ind w:firstLine="720"/>
        <w:rPr>
          <w:u w:val="single"/>
        </w:rPr>
      </w:pPr>
      <w:r w:rsidRPr="00B57B88">
        <w:rPr>
          <w:rFonts w:cs="Arial"/>
        </w:rPr>
        <w:t>Krista Rodin</w:t>
      </w:r>
      <w:r w:rsidRPr="00B57B88">
        <w:rPr>
          <w:rFonts w:cs="Arial"/>
        </w:rPr>
        <w:tab/>
      </w:r>
      <w:r w:rsidRPr="00B57B88">
        <w:rPr>
          <w:rFonts w:cs="Arial"/>
        </w:rPr>
        <w:tab/>
        <w:t>2017</w:t>
      </w:r>
    </w:p>
    <w:p w:rsidR="00BE1208" w:rsidRPr="00B57B88" w:rsidRDefault="00EF7A50" w:rsidP="00EA2F70">
      <w:pPr>
        <w:numPr>
          <w:ilvl w:val="0"/>
          <w:numId w:val="2"/>
        </w:numPr>
        <w:spacing w:after="0" w:line="240" w:lineRule="auto"/>
        <w:rPr>
          <w:rFonts w:eastAsia="Batang" w:cs="Tahoma"/>
        </w:rPr>
      </w:pPr>
      <w:r w:rsidRPr="00B57B88">
        <w:rPr>
          <w:rFonts w:eastAsia="Batang" w:cs="Tahoma"/>
          <w:b/>
          <w:u w:val="single"/>
        </w:rPr>
        <w:lastRenderedPageBreak/>
        <w:t xml:space="preserve">Adjourn </w:t>
      </w:r>
      <w:r w:rsidR="00BE1208" w:rsidRPr="00B57B88">
        <w:rPr>
          <w:rFonts w:eastAsia="Batang" w:cs="Tahoma"/>
          <w:b/>
        </w:rPr>
        <w:tab/>
      </w:r>
      <w:r w:rsidR="00BE1208" w:rsidRPr="00B57B88">
        <w:rPr>
          <w:rFonts w:eastAsia="Batang" w:cs="Tahoma"/>
          <w:b/>
        </w:rPr>
        <w:tab/>
      </w:r>
      <w:r w:rsidR="00BE1208" w:rsidRPr="00B57B88">
        <w:rPr>
          <w:rFonts w:eastAsia="Batang" w:cs="Tahoma"/>
          <w:b/>
        </w:rPr>
        <w:tab/>
      </w:r>
      <w:r w:rsidR="00BE1208" w:rsidRPr="00B57B88">
        <w:rPr>
          <w:rFonts w:eastAsia="Batang" w:cs="Tahoma"/>
          <w:b/>
        </w:rPr>
        <w:tab/>
      </w:r>
      <w:r w:rsidR="00BE1208" w:rsidRPr="00B57B88">
        <w:rPr>
          <w:rFonts w:eastAsia="Batang" w:cs="Tahoma"/>
          <w:b/>
        </w:rPr>
        <w:tab/>
      </w:r>
      <w:r w:rsidR="00BE1208" w:rsidRPr="00B57B88">
        <w:rPr>
          <w:rFonts w:eastAsia="Batang" w:cs="Tahoma"/>
          <w:b/>
        </w:rPr>
        <w:tab/>
      </w:r>
      <w:r w:rsidR="00BE1208" w:rsidRPr="00B57B88">
        <w:rPr>
          <w:rFonts w:eastAsia="Batang" w:cs="Tahoma"/>
          <w:b/>
        </w:rPr>
        <w:tab/>
        <w:t xml:space="preserve">     </w:t>
      </w:r>
      <w:r w:rsidR="00BE1208" w:rsidRPr="00B57B88">
        <w:rPr>
          <w:rFonts w:eastAsia="Batang" w:cs="Tahoma"/>
          <w:b/>
        </w:rPr>
        <w:tab/>
      </w:r>
      <w:r w:rsidR="00BE1208" w:rsidRPr="00B57B88">
        <w:rPr>
          <w:rFonts w:eastAsia="Batang" w:cs="Tahoma"/>
          <w:b/>
        </w:rPr>
        <w:tab/>
      </w:r>
      <w:r w:rsidR="00BE1208" w:rsidRPr="00B57B88">
        <w:rPr>
          <w:rFonts w:eastAsia="Batang" w:cs="Tahoma"/>
          <w:b/>
        </w:rPr>
        <w:tab/>
        <w:t xml:space="preserve">      </w:t>
      </w:r>
      <w:r w:rsidR="00BE1208" w:rsidRPr="00B57B88">
        <w:rPr>
          <w:rFonts w:eastAsia="Batang" w:cs="Tahoma"/>
          <w:b/>
        </w:rPr>
        <w:tab/>
      </w:r>
      <w:r w:rsidR="00E42AA3" w:rsidRPr="00B57B88">
        <w:rPr>
          <w:rFonts w:eastAsia="Batang" w:cs="Tahoma"/>
          <w:b/>
        </w:rPr>
        <w:tab/>
      </w:r>
      <w:r w:rsidR="00225853" w:rsidRPr="00B57B88">
        <w:rPr>
          <w:rFonts w:eastAsia="Batang" w:cs="Tahoma"/>
          <w:b/>
        </w:rPr>
        <w:t xml:space="preserve">        Bruce Fox</w:t>
      </w:r>
    </w:p>
    <w:p w:rsidR="00BF42E1" w:rsidRPr="004230DE" w:rsidRDefault="005A0C86" w:rsidP="00BE1208">
      <w:pPr>
        <w:spacing w:after="120" w:line="240" w:lineRule="auto"/>
        <w:ind w:left="180"/>
        <w:rPr>
          <w:rFonts w:eastAsia="Batang" w:cs="Tahoma"/>
        </w:rPr>
      </w:pPr>
      <w:r w:rsidRPr="00B57B88">
        <w:rPr>
          <w:rFonts w:eastAsia="Batang" w:cs="Tahoma"/>
        </w:rPr>
        <w:t>Summer Senate meetings will take place June 13</w:t>
      </w:r>
      <w:r w:rsidRPr="00B57B88">
        <w:rPr>
          <w:rFonts w:eastAsia="Batang" w:cs="Tahoma"/>
          <w:vertAlign w:val="superscript"/>
        </w:rPr>
        <w:t>th</w:t>
      </w:r>
      <w:r w:rsidRPr="00B57B88">
        <w:rPr>
          <w:rFonts w:eastAsia="Batang" w:cs="Tahoma"/>
        </w:rPr>
        <w:t xml:space="preserve"> and August 8</w:t>
      </w:r>
      <w:r w:rsidRPr="00B57B88">
        <w:rPr>
          <w:rFonts w:eastAsia="Batang" w:cs="Tahoma"/>
          <w:vertAlign w:val="superscript"/>
        </w:rPr>
        <w:t>th</w:t>
      </w:r>
      <w:r w:rsidRPr="00B57B88">
        <w:rPr>
          <w:rFonts w:eastAsia="Batang" w:cs="Tahoma"/>
        </w:rPr>
        <w:t xml:space="preserve">.  College signing day for local high school seniors will take place on Wednesday at 4:30 in the Rolle Activity Center.  </w:t>
      </w:r>
      <w:r w:rsidR="009B1495" w:rsidRPr="00B57B88">
        <w:rPr>
          <w:rFonts w:eastAsia="Batang" w:cs="Tahoma"/>
        </w:rPr>
        <w:t xml:space="preserve">ABOR meets at NAU in June.  </w:t>
      </w:r>
      <w:r w:rsidR="00EF7A50" w:rsidRPr="00B57B88">
        <w:rPr>
          <w:rFonts w:eastAsia="Batang" w:cs="Tahoma"/>
        </w:rPr>
        <w:t xml:space="preserve">There being no further business, </w:t>
      </w:r>
      <w:r w:rsidR="002415ED" w:rsidRPr="00B57B88">
        <w:rPr>
          <w:rFonts w:eastAsia="Batang" w:cs="Tahoma"/>
        </w:rPr>
        <w:t xml:space="preserve">the meeting </w:t>
      </w:r>
      <w:r w:rsidRPr="00B57B88">
        <w:rPr>
          <w:rFonts w:eastAsia="Batang" w:cs="Tahoma"/>
        </w:rPr>
        <w:t>was adjourned</w:t>
      </w:r>
      <w:r w:rsidR="00561EF7" w:rsidRPr="00B57B88">
        <w:rPr>
          <w:rFonts w:eastAsia="Batang" w:cs="Tahoma"/>
        </w:rPr>
        <w:t>.</w:t>
      </w:r>
      <w:r w:rsidR="00561EF7" w:rsidRPr="004230DE">
        <w:rPr>
          <w:rFonts w:eastAsia="Batang" w:cs="Tahoma"/>
        </w:rPr>
        <w:t xml:space="preserve">  </w:t>
      </w:r>
      <w:r w:rsidR="00EF7A50" w:rsidRPr="004230DE">
        <w:rPr>
          <w:rFonts w:eastAsia="Batang" w:cs="Tahoma"/>
        </w:rPr>
        <w:t xml:space="preserve"> </w:t>
      </w:r>
      <w:r w:rsidR="00EF7A50" w:rsidRPr="004230DE">
        <w:rPr>
          <w:rFonts w:eastAsia="Batang" w:cs="Tahoma"/>
        </w:rPr>
        <w:cr/>
      </w:r>
      <w:bookmarkStart w:id="0" w:name="_GoBack"/>
      <w:bookmarkEnd w:id="0"/>
    </w:p>
    <w:sectPr w:rsidR="00BF42E1" w:rsidRPr="004230DE" w:rsidSect="003C63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8E3080"/>
    <w:lvl w:ilvl="0">
      <w:start w:val="1"/>
      <w:numFmt w:val="decimal"/>
      <w:pStyle w:val="NoteLevel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B4394"/>
    <w:multiLevelType w:val="hybridMultilevel"/>
    <w:tmpl w:val="724A1FC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9035D2F"/>
    <w:multiLevelType w:val="hybridMultilevel"/>
    <w:tmpl w:val="4B98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E635B"/>
    <w:multiLevelType w:val="hybridMultilevel"/>
    <w:tmpl w:val="D7241B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0A501B4"/>
    <w:multiLevelType w:val="hybridMultilevel"/>
    <w:tmpl w:val="EAB6F4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1EA4C14"/>
    <w:multiLevelType w:val="hybridMultilevel"/>
    <w:tmpl w:val="FAA4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93A23"/>
    <w:multiLevelType w:val="hybridMultilevel"/>
    <w:tmpl w:val="3B0C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5414D"/>
    <w:multiLevelType w:val="hybridMultilevel"/>
    <w:tmpl w:val="CF3CC1F8"/>
    <w:lvl w:ilvl="0" w:tplc="04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8" w15:restartNumberingAfterBreak="0">
    <w:nsid w:val="2BBB5691"/>
    <w:multiLevelType w:val="hybridMultilevel"/>
    <w:tmpl w:val="54B64452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2CA5707A"/>
    <w:multiLevelType w:val="hybridMultilevel"/>
    <w:tmpl w:val="F1F255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0916DDB"/>
    <w:multiLevelType w:val="hybridMultilevel"/>
    <w:tmpl w:val="4F50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651AD"/>
    <w:multiLevelType w:val="hybridMultilevel"/>
    <w:tmpl w:val="4ACE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815E9"/>
    <w:multiLevelType w:val="hybridMultilevel"/>
    <w:tmpl w:val="9BFE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30982"/>
    <w:multiLevelType w:val="hybridMultilevel"/>
    <w:tmpl w:val="EEA85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863A33"/>
    <w:multiLevelType w:val="hybridMultilevel"/>
    <w:tmpl w:val="116C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92B44"/>
    <w:multiLevelType w:val="hybridMultilevel"/>
    <w:tmpl w:val="0D02794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D8D2B9B"/>
    <w:multiLevelType w:val="hybridMultilevel"/>
    <w:tmpl w:val="4BF687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0D521F8"/>
    <w:multiLevelType w:val="hybridMultilevel"/>
    <w:tmpl w:val="C282A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204463"/>
    <w:multiLevelType w:val="hybridMultilevel"/>
    <w:tmpl w:val="265C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63D43"/>
    <w:multiLevelType w:val="hybridMultilevel"/>
    <w:tmpl w:val="D264D17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10E0039"/>
    <w:multiLevelType w:val="hybridMultilevel"/>
    <w:tmpl w:val="9D0EC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19719F"/>
    <w:multiLevelType w:val="hybridMultilevel"/>
    <w:tmpl w:val="6E74C5D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59C223C"/>
    <w:multiLevelType w:val="hybridMultilevel"/>
    <w:tmpl w:val="2E26CDD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75A16A63"/>
    <w:multiLevelType w:val="hybridMultilevel"/>
    <w:tmpl w:val="39EEF30E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 w15:restartNumberingAfterBreak="0">
    <w:nsid w:val="7FD7382B"/>
    <w:multiLevelType w:val="hybridMultilevel"/>
    <w:tmpl w:val="2886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9"/>
  </w:num>
  <w:num w:numId="4">
    <w:abstractNumId w:val="14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17"/>
  </w:num>
  <w:num w:numId="11">
    <w:abstractNumId w:val="19"/>
  </w:num>
  <w:num w:numId="12">
    <w:abstractNumId w:val="1"/>
  </w:num>
  <w:num w:numId="13">
    <w:abstractNumId w:val="21"/>
  </w:num>
  <w:num w:numId="14">
    <w:abstractNumId w:val="24"/>
  </w:num>
  <w:num w:numId="15">
    <w:abstractNumId w:val="15"/>
  </w:num>
  <w:num w:numId="16">
    <w:abstractNumId w:val="11"/>
  </w:num>
  <w:num w:numId="17">
    <w:abstractNumId w:val="6"/>
  </w:num>
  <w:num w:numId="18">
    <w:abstractNumId w:val="7"/>
  </w:num>
  <w:num w:numId="19">
    <w:abstractNumId w:val="16"/>
  </w:num>
  <w:num w:numId="20">
    <w:abstractNumId w:val="22"/>
  </w:num>
  <w:num w:numId="21">
    <w:abstractNumId w:val="12"/>
  </w:num>
  <w:num w:numId="22">
    <w:abstractNumId w:val="23"/>
  </w:num>
  <w:num w:numId="23">
    <w:abstractNumId w:val="13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745704F-CCCE-48A7-977A-4466DEAA2B3B}"/>
    <w:docVar w:name="dgnword-eventsink" w:val="306236216"/>
  </w:docVars>
  <w:rsids>
    <w:rsidRoot w:val="00EF7A50"/>
    <w:rsid w:val="0000199D"/>
    <w:rsid w:val="00011EEF"/>
    <w:rsid w:val="0001442E"/>
    <w:rsid w:val="00015DF8"/>
    <w:rsid w:val="00016A07"/>
    <w:rsid w:val="00025831"/>
    <w:rsid w:val="00046173"/>
    <w:rsid w:val="000644F4"/>
    <w:rsid w:val="000821F1"/>
    <w:rsid w:val="00085F69"/>
    <w:rsid w:val="0009399D"/>
    <w:rsid w:val="000A0741"/>
    <w:rsid w:val="000D067E"/>
    <w:rsid w:val="000F732C"/>
    <w:rsid w:val="00133976"/>
    <w:rsid w:val="00133A3F"/>
    <w:rsid w:val="00140176"/>
    <w:rsid w:val="001401A8"/>
    <w:rsid w:val="00141287"/>
    <w:rsid w:val="00141BEE"/>
    <w:rsid w:val="001862A5"/>
    <w:rsid w:val="00192C7C"/>
    <w:rsid w:val="00196147"/>
    <w:rsid w:val="001A5377"/>
    <w:rsid w:val="001B01A8"/>
    <w:rsid w:val="001C44F1"/>
    <w:rsid w:val="0020167B"/>
    <w:rsid w:val="00201C4E"/>
    <w:rsid w:val="0021154B"/>
    <w:rsid w:val="002134B8"/>
    <w:rsid w:val="00225853"/>
    <w:rsid w:val="00236A3F"/>
    <w:rsid w:val="002415ED"/>
    <w:rsid w:val="00245DB9"/>
    <w:rsid w:val="00245E4A"/>
    <w:rsid w:val="00270FF0"/>
    <w:rsid w:val="00276179"/>
    <w:rsid w:val="002D3081"/>
    <w:rsid w:val="002D3DB9"/>
    <w:rsid w:val="002D7CFE"/>
    <w:rsid w:val="002D7DF9"/>
    <w:rsid w:val="002E6A36"/>
    <w:rsid w:val="002F48F8"/>
    <w:rsid w:val="002F4B84"/>
    <w:rsid w:val="002F7BCF"/>
    <w:rsid w:val="00305472"/>
    <w:rsid w:val="003103F7"/>
    <w:rsid w:val="00325B8B"/>
    <w:rsid w:val="00336D1A"/>
    <w:rsid w:val="0034070A"/>
    <w:rsid w:val="00346CD0"/>
    <w:rsid w:val="00370CBD"/>
    <w:rsid w:val="00376B07"/>
    <w:rsid w:val="00377BD5"/>
    <w:rsid w:val="0039288B"/>
    <w:rsid w:val="003A23C1"/>
    <w:rsid w:val="003A6A26"/>
    <w:rsid w:val="003C0EE0"/>
    <w:rsid w:val="003C3BBA"/>
    <w:rsid w:val="003D13CF"/>
    <w:rsid w:val="003D6A5A"/>
    <w:rsid w:val="003E6495"/>
    <w:rsid w:val="00406021"/>
    <w:rsid w:val="00417DD2"/>
    <w:rsid w:val="004230DE"/>
    <w:rsid w:val="00430C67"/>
    <w:rsid w:val="004550A5"/>
    <w:rsid w:val="00463C38"/>
    <w:rsid w:val="00475FAC"/>
    <w:rsid w:val="004802C3"/>
    <w:rsid w:val="00493A4E"/>
    <w:rsid w:val="004C39E2"/>
    <w:rsid w:val="004C77DA"/>
    <w:rsid w:val="004E233D"/>
    <w:rsid w:val="004F5E14"/>
    <w:rsid w:val="004F5E72"/>
    <w:rsid w:val="00504F8B"/>
    <w:rsid w:val="00522193"/>
    <w:rsid w:val="005223DA"/>
    <w:rsid w:val="00526AC4"/>
    <w:rsid w:val="00541150"/>
    <w:rsid w:val="00547574"/>
    <w:rsid w:val="00552082"/>
    <w:rsid w:val="00561EF7"/>
    <w:rsid w:val="00577A5F"/>
    <w:rsid w:val="00577D08"/>
    <w:rsid w:val="00586F49"/>
    <w:rsid w:val="00587472"/>
    <w:rsid w:val="005973A3"/>
    <w:rsid w:val="005A0C86"/>
    <w:rsid w:val="005B5B1B"/>
    <w:rsid w:val="005D6A3C"/>
    <w:rsid w:val="005D76A7"/>
    <w:rsid w:val="005E6AA7"/>
    <w:rsid w:val="005F1167"/>
    <w:rsid w:val="00603350"/>
    <w:rsid w:val="00604D95"/>
    <w:rsid w:val="00606AF2"/>
    <w:rsid w:val="00611643"/>
    <w:rsid w:val="00612F08"/>
    <w:rsid w:val="006177CC"/>
    <w:rsid w:val="00626A90"/>
    <w:rsid w:val="00647424"/>
    <w:rsid w:val="00647891"/>
    <w:rsid w:val="0065246F"/>
    <w:rsid w:val="00652A44"/>
    <w:rsid w:val="00670D00"/>
    <w:rsid w:val="0069612B"/>
    <w:rsid w:val="006B007B"/>
    <w:rsid w:val="006C0CD2"/>
    <w:rsid w:val="006C60E5"/>
    <w:rsid w:val="006D7EA1"/>
    <w:rsid w:val="006E00FE"/>
    <w:rsid w:val="006E6248"/>
    <w:rsid w:val="006F0A2B"/>
    <w:rsid w:val="00725643"/>
    <w:rsid w:val="00732784"/>
    <w:rsid w:val="007440B3"/>
    <w:rsid w:val="00765CAF"/>
    <w:rsid w:val="007A2B06"/>
    <w:rsid w:val="007A3C30"/>
    <w:rsid w:val="007B6E68"/>
    <w:rsid w:val="007E59C8"/>
    <w:rsid w:val="00801933"/>
    <w:rsid w:val="008071E5"/>
    <w:rsid w:val="008172C6"/>
    <w:rsid w:val="00830CF8"/>
    <w:rsid w:val="00864899"/>
    <w:rsid w:val="008651D4"/>
    <w:rsid w:val="0087329F"/>
    <w:rsid w:val="00890F92"/>
    <w:rsid w:val="00895CF5"/>
    <w:rsid w:val="008B0BFC"/>
    <w:rsid w:val="008C1C02"/>
    <w:rsid w:val="008C442D"/>
    <w:rsid w:val="008E1568"/>
    <w:rsid w:val="008E320E"/>
    <w:rsid w:val="008F7ADC"/>
    <w:rsid w:val="00912D5E"/>
    <w:rsid w:val="009133D8"/>
    <w:rsid w:val="00916AE8"/>
    <w:rsid w:val="009219D0"/>
    <w:rsid w:val="00934391"/>
    <w:rsid w:val="00936AB1"/>
    <w:rsid w:val="00943D31"/>
    <w:rsid w:val="00957482"/>
    <w:rsid w:val="00963B81"/>
    <w:rsid w:val="00967BC9"/>
    <w:rsid w:val="00985E28"/>
    <w:rsid w:val="009B1495"/>
    <w:rsid w:val="009C7E47"/>
    <w:rsid w:val="009D0AF9"/>
    <w:rsid w:val="009E2066"/>
    <w:rsid w:val="009E6871"/>
    <w:rsid w:val="009F5966"/>
    <w:rsid w:val="00A01FED"/>
    <w:rsid w:val="00A03182"/>
    <w:rsid w:val="00A032D8"/>
    <w:rsid w:val="00A10C0E"/>
    <w:rsid w:val="00A15315"/>
    <w:rsid w:val="00A172AC"/>
    <w:rsid w:val="00A21E4B"/>
    <w:rsid w:val="00A23D88"/>
    <w:rsid w:val="00A50EEE"/>
    <w:rsid w:val="00A54A8B"/>
    <w:rsid w:val="00A66D54"/>
    <w:rsid w:val="00A7477F"/>
    <w:rsid w:val="00A81947"/>
    <w:rsid w:val="00AA71ED"/>
    <w:rsid w:val="00AC7C30"/>
    <w:rsid w:val="00AD2EAF"/>
    <w:rsid w:val="00AD6C3D"/>
    <w:rsid w:val="00AE3479"/>
    <w:rsid w:val="00AE3DCD"/>
    <w:rsid w:val="00AF34AE"/>
    <w:rsid w:val="00AF6BEF"/>
    <w:rsid w:val="00B079FF"/>
    <w:rsid w:val="00B145D9"/>
    <w:rsid w:val="00B24139"/>
    <w:rsid w:val="00B314D0"/>
    <w:rsid w:val="00B32408"/>
    <w:rsid w:val="00B3716A"/>
    <w:rsid w:val="00B41A5D"/>
    <w:rsid w:val="00B42D28"/>
    <w:rsid w:val="00B57B88"/>
    <w:rsid w:val="00B75A21"/>
    <w:rsid w:val="00B8013E"/>
    <w:rsid w:val="00B80D7B"/>
    <w:rsid w:val="00BE06A6"/>
    <w:rsid w:val="00BE1208"/>
    <w:rsid w:val="00BE6310"/>
    <w:rsid w:val="00BF42E1"/>
    <w:rsid w:val="00BF61C1"/>
    <w:rsid w:val="00C15E89"/>
    <w:rsid w:val="00C17966"/>
    <w:rsid w:val="00C20B49"/>
    <w:rsid w:val="00C20F35"/>
    <w:rsid w:val="00C279DB"/>
    <w:rsid w:val="00C31CCD"/>
    <w:rsid w:val="00C371EE"/>
    <w:rsid w:val="00C51730"/>
    <w:rsid w:val="00C72AA4"/>
    <w:rsid w:val="00C8087C"/>
    <w:rsid w:val="00C9330F"/>
    <w:rsid w:val="00C94267"/>
    <w:rsid w:val="00CB1CC6"/>
    <w:rsid w:val="00CB68FD"/>
    <w:rsid w:val="00CF71DD"/>
    <w:rsid w:val="00D22FA6"/>
    <w:rsid w:val="00D244B0"/>
    <w:rsid w:val="00D33597"/>
    <w:rsid w:val="00D36D0E"/>
    <w:rsid w:val="00D40611"/>
    <w:rsid w:val="00D40E8E"/>
    <w:rsid w:val="00D4442B"/>
    <w:rsid w:val="00D44D80"/>
    <w:rsid w:val="00D47CC5"/>
    <w:rsid w:val="00D72407"/>
    <w:rsid w:val="00D768EB"/>
    <w:rsid w:val="00D86F4B"/>
    <w:rsid w:val="00DD0D77"/>
    <w:rsid w:val="00DD127D"/>
    <w:rsid w:val="00DE7DE2"/>
    <w:rsid w:val="00DF752E"/>
    <w:rsid w:val="00E02B28"/>
    <w:rsid w:val="00E02B32"/>
    <w:rsid w:val="00E1312C"/>
    <w:rsid w:val="00E14B70"/>
    <w:rsid w:val="00E42AA3"/>
    <w:rsid w:val="00E44A2D"/>
    <w:rsid w:val="00E54698"/>
    <w:rsid w:val="00E60ADE"/>
    <w:rsid w:val="00E847BB"/>
    <w:rsid w:val="00E91CAC"/>
    <w:rsid w:val="00EA2F70"/>
    <w:rsid w:val="00EA3760"/>
    <w:rsid w:val="00EA73B7"/>
    <w:rsid w:val="00EB71A3"/>
    <w:rsid w:val="00EE3BB7"/>
    <w:rsid w:val="00EE4A65"/>
    <w:rsid w:val="00EF59DA"/>
    <w:rsid w:val="00EF7A50"/>
    <w:rsid w:val="00F005D8"/>
    <w:rsid w:val="00F61717"/>
    <w:rsid w:val="00F62C9A"/>
    <w:rsid w:val="00F91C3C"/>
    <w:rsid w:val="00F9231E"/>
    <w:rsid w:val="00F97ACC"/>
    <w:rsid w:val="00FC2354"/>
    <w:rsid w:val="00FD3F50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03D1E9-8B7E-4D29-BE3A-C71EC41F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F7A50"/>
    <w:rPr>
      <w:color w:val="0000FF"/>
      <w:u w:val="single"/>
    </w:rPr>
  </w:style>
  <w:style w:type="paragraph" w:customStyle="1" w:styleId="NoteLevel1">
    <w:name w:val="Note Level 1"/>
    <w:basedOn w:val="Normal"/>
    <w:uiPriority w:val="99"/>
    <w:rsid w:val="00EF7A50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Gothic" w:hAnsi="Verdana" w:cs="Times New Roman"/>
      <w:sz w:val="24"/>
      <w:szCs w:val="24"/>
    </w:rPr>
  </w:style>
  <w:style w:type="paragraph" w:customStyle="1" w:styleId="NoteLevel2">
    <w:name w:val="Note Level 2"/>
    <w:basedOn w:val="Normal"/>
    <w:uiPriority w:val="99"/>
    <w:rsid w:val="00EF7A50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Gothic" w:hAnsi="Verdana" w:cs="Times New Roman"/>
      <w:sz w:val="24"/>
      <w:szCs w:val="24"/>
    </w:rPr>
  </w:style>
  <w:style w:type="paragraph" w:customStyle="1" w:styleId="NoteLevel3">
    <w:name w:val="Note Level 3"/>
    <w:basedOn w:val="Normal"/>
    <w:uiPriority w:val="99"/>
    <w:rsid w:val="00EF7A50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Gothic" w:hAnsi="Verdana" w:cs="Times New Roman"/>
      <w:sz w:val="24"/>
      <w:szCs w:val="24"/>
    </w:rPr>
  </w:style>
  <w:style w:type="paragraph" w:customStyle="1" w:styleId="NoteLevel4">
    <w:name w:val="Note Level 4"/>
    <w:basedOn w:val="Normal"/>
    <w:uiPriority w:val="99"/>
    <w:rsid w:val="00EF7A50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Gothic" w:hAnsi="Verdana" w:cs="Times New Roman"/>
      <w:sz w:val="24"/>
      <w:szCs w:val="24"/>
    </w:rPr>
  </w:style>
  <w:style w:type="paragraph" w:customStyle="1" w:styleId="NoteLevel5">
    <w:name w:val="Note Level 5"/>
    <w:basedOn w:val="Normal"/>
    <w:uiPriority w:val="99"/>
    <w:rsid w:val="00EF7A50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Gothic" w:hAnsi="Verdana" w:cs="Times New Roman"/>
      <w:sz w:val="24"/>
      <w:szCs w:val="24"/>
    </w:rPr>
  </w:style>
  <w:style w:type="paragraph" w:customStyle="1" w:styleId="NoteLevel6">
    <w:name w:val="Note Level 6"/>
    <w:basedOn w:val="Normal"/>
    <w:uiPriority w:val="99"/>
    <w:semiHidden/>
    <w:rsid w:val="00EF7A50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Gothic" w:hAnsi="Verdana" w:cs="Times New Roman"/>
      <w:sz w:val="24"/>
      <w:szCs w:val="24"/>
    </w:rPr>
  </w:style>
  <w:style w:type="paragraph" w:customStyle="1" w:styleId="NoteLevel7">
    <w:name w:val="Note Level 7"/>
    <w:basedOn w:val="Normal"/>
    <w:uiPriority w:val="99"/>
    <w:semiHidden/>
    <w:rsid w:val="00EF7A50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Gothic" w:hAnsi="Verdana" w:cs="Times New Roman"/>
      <w:sz w:val="24"/>
      <w:szCs w:val="24"/>
    </w:rPr>
  </w:style>
  <w:style w:type="paragraph" w:customStyle="1" w:styleId="NoteLevel8">
    <w:name w:val="Note Level 8"/>
    <w:basedOn w:val="Normal"/>
    <w:uiPriority w:val="99"/>
    <w:semiHidden/>
    <w:rsid w:val="00EF7A50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Gothic" w:hAnsi="Verdana" w:cs="Times New Roman"/>
      <w:sz w:val="24"/>
      <w:szCs w:val="24"/>
    </w:rPr>
  </w:style>
  <w:style w:type="paragraph" w:customStyle="1" w:styleId="NoteLevel9">
    <w:name w:val="Note Level 9"/>
    <w:basedOn w:val="Normal"/>
    <w:uiPriority w:val="99"/>
    <w:semiHidden/>
    <w:rsid w:val="00EF7A50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Gothic" w:hAnsi="Verdan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7A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07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naushares.ucc.nau.edu\FacSen\AGENDA\FS%20MEETING\2016\March%2021%20Regular%20Meeting%20Agenda%20V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culty.Senate@na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5DBA9-4DDB-4768-A2E8-44818CEA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Jeanne Lynchvanwyck</dc:creator>
  <cp:lastModifiedBy>Pamela Jeanne Lynchvanwyck</cp:lastModifiedBy>
  <cp:revision>2</cp:revision>
  <dcterms:created xsi:type="dcterms:W3CDTF">2016-09-01T21:17:00Z</dcterms:created>
  <dcterms:modified xsi:type="dcterms:W3CDTF">2016-09-01T21:17:00Z</dcterms:modified>
</cp:coreProperties>
</file>