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bookmarkStart w:id="0" w:name="_GoBack"/>
      <w:bookmarkEnd w:id="0"/>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Minutes </w:t>
      </w:r>
    </w:p>
    <w:p w:rsidR="00A4778C" w:rsidRPr="004545CB" w:rsidRDefault="00A71F87" w:rsidP="00A4778C">
      <w:pPr>
        <w:tabs>
          <w:tab w:val="left" w:pos="1980"/>
        </w:tabs>
        <w:spacing w:after="0" w:line="240" w:lineRule="auto"/>
        <w:jc w:val="center"/>
        <w:rPr>
          <w:rFonts w:ascii="Times New Roman" w:hAnsi="Times New Roman"/>
          <w:b/>
          <w:sz w:val="24"/>
          <w:szCs w:val="24"/>
        </w:rPr>
      </w:pPr>
      <w:r w:rsidRPr="004545CB">
        <w:rPr>
          <w:rFonts w:ascii="Times New Roman" w:hAnsi="Times New Roman"/>
          <w:b/>
          <w:sz w:val="24"/>
          <w:szCs w:val="24"/>
        </w:rPr>
        <w:t>April 8</w:t>
      </w:r>
      <w:r w:rsidR="00A4778C" w:rsidRPr="004545CB">
        <w:rPr>
          <w:rFonts w:ascii="Times New Roman" w:hAnsi="Times New Roman"/>
          <w:b/>
          <w:sz w:val="24"/>
          <w:szCs w:val="24"/>
        </w:rPr>
        <w:t>, 2013</w:t>
      </w:r>
      <w:r w:rsidR="00A4778C" w:rsidRPr="004545CB">
        <w:rPr>
          <w:rFonts w:ascii="Times New Roman" w:hAnsi="Times New Roman"/>
          <w:b/>
          <w:sz w:val="24"/>
          <w:szCs w:val="24"/>
        </w:rPr>
        <w:cr/>
      </w:r>
    </w:p>
    <w:p w:rsidR="00A4778C" w:rsidRPr="004545CB" w:rsidRDefault="00A4778C" w:rsidP="00343F95">
      <w:pPr>
        <w:tabs>
          <w:tab w:val="left" w:pos="1980"/>
        </w:tabs>
        <w:spacing w:after="0" w:line="480" w:lineRule="auto"/>
        <w:rPr>
          <w:rFonts w:ascii="Times New Roman" w:hAnsi="Times New Roman"/>
          <w:b/>
          <w:sz w:val="24"/>
          <w:szCs w:val="24"/>
        </w:rPr>
      </w:pPr>
      <w:r w:rsidRPr="004545CB">
        <w:rPr>
          <w:rFonts w:ascii="Times New Roman" w:hAnsi="Times New Roman"/>
          <w:sz w:val="24"/>
          <w:szCs w:val="24"/>
        </w:rPr>
        <w:t xml:space="preserve">Please email corrections to </w:t>
      </w:r>
      <w:hyperlink r:id="rId6" w:history="1">
        <w:r w:rsidR="00343F95" w:rsidRPr="00931D75">
          <w:rPr>
            <w:rStyle w:val="Hyperlink"/>
            <w:rFonts w:ascii="Times New Roman" w:hAnsi="Times New Roman"/>
            <w:sz w:val="24"/>
            <w:szCs w:val="24"/>
          </w:rPr>
          <w:t>Faculty.Senate@nau.edu</w:t>
        </w:r>
      </w:hyperlink>
      <w:r w:rsidR="00343F95">
        <w:rPr>
          <w:rFonts w:ascii="Times New Roman" w:hAnsi="Times New Roman"/>
          <w:sz w:val="24"/>
          <w:szCs w:val="24"/>
        </w:rPr>
        <w:t xml:space="preserve">. </w:t>
      </w:r>
    </w:p>
    <w:p w:rsidR="00A4778C" w:rsidRPr="004545CB" w:rsidRDefault="00A4778C" w:rsidP="004B2158">
      <w:pPr>
        <w:numPr>
          <w:ilvl w:val="0"/>
          <w:numId w:val="5"/>
        </w:numPr>
        <w:spacing w:after="120" w:line="360" w:lineRule="auto"/>
        <w:rPr>
          <w:rFonts w:ascii="Times New Roman" w:hAnsi="Times New Roman"/>
          <w:b/>
          <w:sz w:val="24"/>
          <w:szCs w:val="24"/>
          <w:u w:val="single"/>
        </w:rPr>
      </w:pPr>
      <w:r w:rsidRPr="004545CB">
        <w:rPr>
          <w:rFonts w:ascii="Times New Roman" w:hAnsi="Times New Roman"/>
          <w:b/>
          <w:sz w:val="24"/>
          <w:szCs w:val="24"/>
          <w:u w:val="single"/>
        </w:rPr>
        <w:t>Call to order/ Acceptance of Agenda:</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t xml:space="preserve">    Allen Reich</w:t>
      </w:r>
    </w:p>
    <w:p w:rsidR="00A4778C" w:rsidRPr="004545CB" w:rsidRDefault="00A4778C" w:rsidP="004B2158">
      <w:pPr>
        <w:spacing w:line="240" w:lineRule="auto"/>
        <w:ind w:left="180"/>
        <w:rPr>
          <w:rFonts w:ascii="Times New Roman" w:hAnsi="Times New Roman"/>
          <w:sz w:val="24"/>
          <w:szCs w:val="24"/>
        </w:rPr>
      </w:pPr>
      <w:r w:rsidRPr="004545CB">
        <w:rPr>
          <w:rFonts w:ascii="Times New Roman" w:hAnsi="Times New Roman"/>
          <w:sz w:val="24"/>
          <w:szCs w:val="24"/>
        </w:rPr>
        <w:t>Faculty Senate President Allen Reich called the meeting of the NAU Faculty Senate (FS) to order in the Kaibab Room of the Student Union at 3:0</w:t>
      </w:r>
      <w:r w:rsidR="003917CD" w:rsidRPr="004545CB">
        <w:rPr>
          <w:rFonts w:ascii="Times New Roman" w:hAnsi="Times New Roman"/>
          <w:sz w:val="24"/>
          <w:szCs w:val="24"/>
        </w:rPr>
        <w:t>1</w:t>
      </w:r>
      <w:r w:rsidRPr="004545CB">
        <w:rPr>
          <w:rFonts w:ascii="Times New Roman" w:hAnsi="Times New Roman"/>
          <w:sz w:val="24"/>
          <w:szCs w:val="24"/>
        </w:rPr>
        <w:t>pm.</w:t>
      </w:r>
    </w:p>
    <w:p w:rsidR="00343F95"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Present:  </w:t>
      </w:r>
      <w:r w:rsidRPr="004545CB">
        <w:rPr>
          <w:rFonts w:ascii="Times New Roman" w:hAnsi="Times New Roman"/>
          <w:sz w:val="24"/>
          <w:szCs w:val="24"/>
        </w:rPr>
        <w:t>TS Amer, Shadow Ar</w:t>
      </w:r>
      <w:r w:rsidR="003917CD" w:rsidRPr="004545CB">
        <w:rPr>
          <w:rFonts w:ascii="Times New Roman" w:hAnsi="Times New Roman"/>
          <w:sz w:val="24"/>
          <w:szCs w:val="24"/>
        </w:rPr>
        <w:t>mfield</w:t>
      </w:r>
      <w:r w:rsidRPr="004545CB">
        <w:rPr>
          <w:rFonts w:ascii="Times New Roman" w:hAnsi="Times New Roman"/>
          <w:sz w:val="24"/>
          <w:szCs w:val="24"/>
        </w:rPr>
        <w:t xml:space="preserve">, Charlie Balch (appeared electronically), </w:t>
      </w:r>
      <w:r w:rsidR="004B2158">
        <w:rPr>
          <w:rFonts w:ascii="Times New Roman" w:hAnsi="Times New Roman"/>
          <w:sz w:val="24"/>
          <w:szCs w:val="24"/>
        </w:rPr>
        <w:t xml:space="preserve"> </w:t>
      </w:r>
      <w:r w:rsidRPr="004545CB">
        <w:rPr>
          <w:rFonts w:ascii="Times New Roman" w:hAnsi="Times New Roman"/>
          <w:sz w:val="24"/>
          <w:szCs w:val="24"/>
        </w:rPr>
        <w:t xml:space="preserve">Joyce DeVoss (appeared electronically), </w:t>
      </w:r>
      <w:r w:rsidR="004B2158">
        <w:rPr>
          <w:rFonts w:ascii="Times New Roman" w:hAnsi="Times New Roman"/>
          <w:sz w:val="24"/>
          <w:szCs w:val="24"/>
        </w:rPr>
        <w:t xml:space="preserve"> </w:t>
      </w:r>
      <w:r w:rsidR="003917CD" w:rsidRPr="004545CB">
        <w:rPr>
          <w:rFonts w:ascii="Times New Roman" w:hAnsi="Times New Roman"/>
          <w:sz w:val="24"/>
          <w:szCs w:val="24"/>
        </w:rPr>
        <w:t xml:space="preserve">Chris Downum, </w:t>
      </w:r>
      <w:r w:rsidRPr="004545CB">
        <w:rPr>
          <w:rFonts w:ascii="Times New Roman" w:hAnsi="Times New Roman"/>
          <w:sz w:val="24"/>
          <w:szCs w:val="24"/>
        </w:rPr>
        <w:t xml:space="preserve">Stephen Dunn, Ryan Kashanipour for Kate Ellis, </w:t>
      </w:r>
      <w:r w:rsidR="003917CD" w:rsidRPr="004545CB">
        <w:rPr>
          <w:rFonts w:ascii="Times New Roman" w:hAnsi="Times New Roman"/>
          <w:sz w:val="24"/>
          <w:szCs w:val="24"/>
        </w:rPr>
        <w:t xml:space="preserve">Heidi Fogelberg, </w:t>
      </w:r>
      <w:r w:rsidRPr="004545CB">
        <w:rPr>
          <w:rFonts w:ascii="Times New Roman" w:hAnsi="Times New Roman"/>
          <w:sz w:val="24"/>
          <w:szCs w:val="24"/>
        </w:rPr>
        <w:t xml:space="preserve">Pam Foti, </w:t>
      </w:r>
      <w:r w:rsidR="004B2158">
        <w:rPr>
          <w:rFonts w:ascii="Times New Roman" w:hAnsi="Times New Roman"/>
          <w:sz w:val="24"/>
          <w:szCs w:val="24"/>
        </w:rPr>
        <w:t xml:space="preserve"> </w:t>
      </w:r>
      <w:r w:rsidR="003917CD" w:rsidRPr="004545CB">
        <w:rPr>
          <w:rFonts w:ascii="Times New Roman" w:hAnsi="Times New Roman"/>
          <w:sz w:val="24"/>
          <w:szCs w:val="24"/>
        </w:rPr>
        <w:t xml:space="preserve">Kathleen Ganley, </w:t>
      </w:r>
      <w:r w:rsidRPr="004545CB">
        <w:rPr>
          <w:rFonts w:ascii="Times New Roman" w:hAnsi="Times New Roman"/>
          <w:sz w:val="24"/>
          <w:szCs w:val="24"/>
        </w:rPr>
        <w:t xml:space="preserve">Ro Haddon, </w:t>
      </w:r>
      <w:r w:rsidR="00763CE1" w:rsidRPr="004545CB">
        <w:rPr>
          <w:rFonts w:ascii="Times New Roman" w:hAnsi="Times New Roman"/>
          <w:sz w:val="24"/>
          <w:szCs w:val="24"/>
        </w:rPr>
        <w:t xml:space="preserve">John </w:t>
      </w:r>
      <w:proofErr w:type="spellStart"/>
      <w:r w:rsidR="00763CE1" w:rsidRPr="004545CB">
        <w:rPr>
          <w:rFonts w:ascii="Times New Roman" w:hAnsi="Times New Roman"/>
          <w:sz w:val="24"/>
          <w:szCs w:val="24"/>
        </w:rPr>
        <w:t>Haeger</w:t>
      </w:r>
      <w:proofErr w:type="spellEnd"/>
      <w:r w:rsidR="00763CE1" w:rsidRPr="004545CB">
        <w:rPr>
          <w:rFonts w:ascii="Times New Roman" w:hAnsi="Times New Roman"/>
          <w:sz w:val="24"/>
          <w:szCs w:val="24"/>
        </w:rPr>
        <w:t xml:space="preserve">*, </w:t>
      </w:r>
      <w:r w:rsidR="003917CD" w:rsidRPr="004545CB">
        <w:rPr>
          <w:rFonts w:ascii="Times New Roman" w:hAnsi="Times New Roman"/>
          <w:sz w:val="24"/>
          <w:szCs w:val="24"/>
        </w:rPr>
        <w:t xml:space="preserve">Susan Harris, Ryan Holder, </w:t>
      </w:r>
      <w:r w:rsidRPr="004545CB">
        <w:rPr>
          <w:rFonts w:ascii="Times New Roman" w:hAnsi="Times New Roman"/>
          <w:sz w:val="24"/>
          <w:szCs w:val="24"/>
        </w:rPr>
        <w:t xml:space="preserve">Lenka Hospodka, Laura Huenneke*, Gae Johnson, Bob Kilpatrick (appeared electronically), Astrid </w:t>
      </w:r>
      <w:proofErr w:type="spellStart"/>
      <w:r w:rsidRPr="004545CB">
        <w:rPr>
          <w:rFonts w:ascii="Times New Roman" w:hAnsi="Times New Roman"/>
          <w:sz w:val="24"/>
          <w:szCs w:val="24"/>
        </w:rPr>
        <w:t>Klocke</w:t>
      </w:r>
      <w:proofErr w:type="spellEnd"/>
      <w:r w:rsidRPr="004545CB">
        <w:rPr>
          <w:rFonts w:ascii="Times New Roman" w:hAnsi="Times New Roman"/>
          <w:sz w:val="24"/>
          <w:szCs w:val="24"/>
        </w:rPr>
        <w:t>,</w:t>
      </w:r>
      <w:r w:rsidR="00B5479F" w:rsidRPr="004545CB">
        <w:rPr>
          <w:rFonts w:ascii="Times New Roman" w:hAnsi="Times New Roman"/>
          <w:sz w:val="24"/>
          <w:szCs w:val="24"/>
        </w:rPr>
        <w:t xml:space="preserve"> Rich Lei, </w:t>
      </w:r>
      <w:r w:rsidR="003917CD" w:rsidRPr="004545CB">
        <w:rPr>
          <w:rFonts w:ascii="Times New Roman" w:hAnsi="Times New Roman"/>
          <w:sz w:val="24"/>
          <w:szCs w:val="24"/>
        </w:rPr>
        <w:t xml:space="preserve">Phil </w:t>
      </w:r>
      <w:r w:rsidRPr="004545CB">
        <w:rPr>
          <w:rFonts w:ascii="Times New Roman" w:hAnsi="Times New Roman"/>
          <w:sz w:val="24"/>
          <w:szCs w:val="24"/>
        </w:rPr>
        <w:t xml:space="preserve">Mlsna, Larry Mohrweis, </w:t>
      </w:r>
      <w:r w:rsidR="003917CD" w:rsidRPr="004545CB">
        <w:rPr>
          <w:rFonts w:ascii="Times New Roman" w:hAnsi="Times New Roman"/>
          <w:sz w:val="24"/>
          <w:szCs w:val="24"/>
        </w:rPr>
        <w:t xml:space="preserve">Guy Senese for Ishmael Munene, </w:t>
      </w:r>
      <w:r w:rsidRPr="004545CB">
        <w:rPr>
          <w:rFonts w:ascii="Times New Roman" w:hAnsi="Times New Roman"/>
          <w:sz w:val="24"/>
          <w:szCs w:val="24"/>
        </w:rPr>
        <w:t xml:space="preserve">Ding Du for Pin Ng,  </w:t>
      </w:r>
      <w:r w:rsidR="00B5479F" w:rsidRPr="004545CB">
        <w:rPr>
          <w:rFonts w:ascii="Times New Roman" w:hAnsi="Times New Roman"/>
          <w:sz w:val="24"/>
          <w:szCs w:val="24"/>
        </w:rPr>
        <w:t xml:space="preserve">Jacquelyn </w:t>
      </w:r>
      <w:proofErr w:type="spellStart"/>
      <w:r w:rsidR="00B5479F" w:rsidRPr="004545CB">
        <w:rPr>
          <w:rFonts w:ascii="Times New Roman" w:hAnsi="Times New Roman"/>
          <w:sz w:val="24"/>
          <w:szCs w:val="24"/>
        </w:rPr>
        <w:t>Schwandt</w:t>
      </w:r>
      <w:proofErr w:type="spellEnd"/>
      <w:r w:rsidR="00B5479F" w:rsidRPr="004545CB">
        <w:rPr>
          <w:rFonts w:ascii="Times New Roman" w:hAnsi="Times New Roman"/>
          <w:sz w:val="24"/>
          <w:szCs w:val="24"/>
        </w:rPr>
        <w:t xml:space="preserve"> for </w:t>
      </w:r>
      <w:r w:rsidRPr="004545CB">
        <w:rPr>
          <w:rFonts w:ascii="Times New Roman" w:hAnsi="Times New Roman"/>
          <w:sz w:val="24"/>
          <w:szCs w:val="24"/>
        </w:rPr>
        <w:t xml:space="preserve">Ricardo Pereira, </w:t>
      </w:r>
      <w:r w:rsidR="00B5479F" w:rsidRPr="004545CB">
        <w:rPr>
          <w:rFonts w:ascii="Times New Roman" w:hAnsi="Times New Roman"/>
          <w:sz w:val="24"/>
          <w:szCs w:val="24"/>
        </w:rPr>
        <w:t>Pat Peterson</w:t>
      </w:r>
      <w:r w:rsidR="003917CD" w:rsidRPr="004545CB">
        <w:rPr>
          <w:rFonts w:ascii="Times New Roman" w:hAnsi="Times New Roman"/>
          <w:sz w:val="24"/>
          <w:szCs w:val="24"/>
        </w:rPr>
        <w:t xml:space="preserve"> (appeared electronically)</w:t>
      </w:r>
      <w:r w:rsidR="00B5479F" w:rsidRPr="004545CB">
        <w:rPr>
          <w:rFonts w:ascii="Times New Roman" w:hAnsi="Times New Roman"/>
          <w:sz w:val="24"/>
          <w:szCs w:val="24"/>
        </w:rPr>
        <w:t xml:space="preserve">, </w:t>
      </w:r>
      <w:r w:rsidRPr="004545CB">
        <w:rPr>
          <w:rFonts w:ascii="Times New Roman" w:hAnsi="Times New Roman"/>
          <w:sz w:val="24"/>
          <w:szCs w:val="24"/>
        </w:rPr>
        <w:t xml:space="preserve">Jennifer Prior, </w:t>
      </w:r>
      <w:r w:rsidR="003917CD" w:rsidRPr="004545CB">
        <w:rPr>
          <w:rFonts w:ascii="Times New Roman" w:hAnsi="Times New Roman"/>
          <w:sz w:val="24"/>
          <w:szCs w:val="24"/>
        </w:rPr>
        <w:t>D</w:t>
      </w:r>
      <w:r w:rsidRPr="004545CB">
        <w:rPr>
          <w:rFonts w:ascii="Times New Roman" w:hAnsi="Times New Roman"/>
          <w:sz w:val="24"/>
          <w:szCs w:val="24"/>
        </w:rPr>
        <w:t xml:space="preserve">eborah Raymond, Allen Reich, </w:t>
      </w:r>
      <w:r w:rsidR="00B5479F" w:rsidRPr="004545CB">
        <w:rPr>
          <w:rFonts w:ascii="Times New Roman" w:hAnsi="Times New Roman"/>
          <w:sz w:val="24"/>
          <w:szCs w:val="24"/>
        </w:rPr>
        <w:t xml:space="preserve">Linda Robyn, </w:t>
      </w:r>
      <w:r w:rsidRPr="004545CB">
        <w:rPr>
          <w:rFonts w:ascii="Times New Roman" w:hAnsi="Times New Roman"/>
          <w:sz w:val="24"/>
          <w:szCs w:val="24"/>
        </w:rPr>
        <w:t xml:space="preserve">Vicki Ross, </w:t>
      </w:r>
      <w:r w:rsidR="00E928EB" w:rsidRPr="004545CB">
        <w:rPr>
          <w:rFonts w:ascii="Times New Roman" w:hAnsi="Times New Roman"/>
          <w:sz w:val="24"/>
          <w:szCs w:val="24"/>
        </w:rPr>
        <w:t xml:space="preserve">Allen Saunders, Nando Schellen, Erik Schiefer, </w:t>
      </w:r>
      <w:r w:rsidRPr="004545CB">
        <w:rPr>
          <w:rFonts w:ascii="Times New Roman" w:hAnsi="Times New Roman"/>
          <w:sz w:val="24"/>
          <w:szCs w:val="24"/>
        </w:rPr>
        <w:t xml:space="preserve">Claire </w:t>
      </w:r>
      <w:proofErr w:type="spellStart"/>
      <w:r w:rsidRPr="004545CB">
        <w:rPr>
          <w:rFonts w:ascii="Times New Roman" w:hAnsi="Times New Roman"/>
          <w:sz w:val="24"/>
          <w:szCs w:val="24"/>
        </w:rPr>
        <w:t>Schonaerts</w:t>
      </w:r>
      <w:proofErr w:type="spellEnd"/>
      <w:r w:rsidRPr="004545CB">
        <w:rPr>
          <w:rFonts w:ascii="Times New Roman" w:hAnsi="Times New Roman"/>
          <w:sz w:val="24"/>
          <w:szCs w:val="24"/>
        </w:rPr>
        <w:t xml:space="preserve"> (appeared electronically), Karen </w:t>
      </w:r>
      <w:proofErr w:type="spellStart"/>
      <w:r w:rsidRPr="004545CB">
        <w:rPr>
          <w:rFonts w:ascii="Times New Roman" w:hAnsi="Times New Roman"/>
          <w:sz w:val="24"/>
          <w:szCs w:val="24"/>
        </w:rPr>
        <w:t>Sealander</w:t>
      </w:r>
      <w:proofErr w:type="spellEnd"/>
      <w:r w:rsidRPr="004545CB">
        <w:rPr>
          <w:rFonts w:ascii="Times New Roman" w:hAnsi="Times New Roman"/>
          <w:sz w:val="24"/>
          <w:szCs w:val="24"/>
        </w:rPr>
        <w:t xml:space="preserve">, </w:t>
      </w:r>
      <w:r w:rsidR="00E928EB" w:rsidRPr="004545CB">
        <w:rPr>
          <w:rFonts w:ascii="Times New Roman" w:hAnsi="Times New Roman"/>
          <w:sz w:val="24"/>
          <w:szCs w:val="24"/>
        </w:rPr>
        <w:t xml:space="preserve">Edward Smaglik, </w:t>
      </w:r>
      <w:r w:rsidR="00B5479F" w:rsidRPr="004545CB">
        <w:rPr>
          <w:rFonts w:ascii="Times New Roman" w:hAnsi="Times New Roman"/>
          <w:sz w:val="24"/>
          <w:szCs w:val="24"/>
        </w:rPr>
        <w:t xml:space="preserve">Cathy Small, Sammy Smart, </w:t>
      </w:r>
      <w:r w:rsidR="00E928EB" w:rsidRPr="004545CB">
        <w:rPr>
          <w:rFonts w:ascii="Times New Roman" w:hAnsi="Times New Roman"/>
          <w:sz w:val="24"/>
          <w:szCs w:val="24"/>
        </w:rPr>
        <w:t xml:space="preserve">Rick Stamer, </w:t>
      </w:r>
      <w:r w:rsidRPr="004545CB">
        <w:rPr>
          <w:rFonts w:ascii="Times New Roman" w:hAnsi="Times New Roman"/>
          <w:sz w:val="24"/>
          <w:szCs w:val="24"/>
        </w:rPr>
        <w:t xml:space="preserve">Julie Swann, Walter Vannette, </w:t>
      </w:r>
      <w:r w:rsidR="00E928EB" w:rsidRPr="004545CB">
        <w:rPr>
          <w:rFonts w:ascii="Times New Roman" w:hAnsi="Times New Roman"/>
          <w:sz w:val="24"/>
          <w:szCs w:val="24"/>
        </w:rPr>
        <w:t xml:space="preserve">David Williams, </w:t>
      </w:r>
      <w:r w:rsidR="00594983" w:rsidRPr="004545CB">
        <w:rPr>
          <w:rFonts w:ascii="Times New Roman" w:hAnsi="Times New Roman"/>
          <w:sz w:val="24"/>
          <w:szCs w:val="24"/>
        </w:rPr>
        <w:t>and  Gerald Wood.</w:t>
      </w:r>
      <w:r w:rsidRPr="004545CB">
        <w:rPr>
          <w:rFonts w:ascii="Times New Roman" w:hAnsi="Times New Roman"/>
          <w:sz w:val="24"/>
          <w:szCs w:val="24"/>
        </w:rPr>
        <w:t xml:space="preserve"> </w:t>
      </w:r>
    </w:p>
    <w:p w:rsidR="00343F95" w:rsidRDefault="00343F95" w:rsidP="00343F95">
      <w:pPr>
        <w:spacing w:after="0" w:line="240" w:lineRule="auto"/>
        <w:ind w:left="180"/>
        <w:rPr>
          <w:rFonts w:ascii="Times New Roman" w:hAnsi="Times New Roman"/>
          <w:sz w:val="24"/>
          <w:szCs w:val="24"/>
        </w:rPr>
      </w:pPr>
    </w:p>
    <w:p w:rsidR="00A4778C" w:rsidRDefault="00A4778C" w:rsidP="00343F95">
      <w:pPr>
        <w:spacing w:after="0" w:line="240" w:lineRule="auto"/>
        <w:ind w:left="180"/>
        <w:rPr>
          <w:rFonts w:ascii="Times New Roman" w:hAnsi="Times New Roman"/>
          <w:sz w:val="24"/>
          <w:szCs w:val="24"/>
        </w:rPr>
      </w:pPr>
      <w:r w:rsidRPr="004545CB">
        <w:rPr>
          <w:rFonts w:ascii="Times New Roman" w:hAnsi="Times New Roman"/>
          <w:b/>
          <w:sz w:val="24"/>
          <w:szCs w:val="24"/>
        </w:rPr>
        <w:t xml:space="preserve">Members Absent: </w:t>
      </w:r>
      <w:r w:rsidRPr="004545CB">
        <w:rPr>
          <w:rFonts w:ascii="Times New Roman" w:hAnsi="Times New Roman"/>
          <w:sz w:val="24"/>
          <w:szCs w:val="24"/>
        </w:rPr>
        <w:t xml:space="preserve"> </w:t>
      </w:r>
      <w:r w:rsidR="003917CD" w:rsidRPr="004545CB">
        <w:rPr>
          <w:rFonts w:ascii="Times New Roman" w:hAnsi="Times New Roman"/>
          <w:sz w:val="24"/>
          <w:szCs w:val="24"/>
        </w:rPr>
        <w:t xml:space="preserve">Sara Aleman, </w:t>
      </w:r>
      <w:r w:rsidRPr="004545CB">
        <w:rPr>
          <w:rFonts w:ascii="Times New Roman" w:hAnsi="Times New Roman"/>
          <w:sz w:val="24"/>
          <w:szCs w:val="24"/>
        </w:rPr>
        <w:t xml:space="preserve">Jonathan Bergeron, </w:t>
      </w:r>
      <w:r w:rsidR="003917CD" w:rsidRPr="004545CB">
        <w:rPr>
          <w:rFonts w:ascii="Times New Roman" w:hAnsi="Times New Roman"/>
          <w:sz w:val="24"/>
          <w:szCs w:val="24"/>
        </w:rPr>
        <w:t xml:space="preserve">Natalie </w:t>
      </w:r>
      <w:proofErr w:type="spellStart"/>
      <w:r w:rsidR="003917CD" w:rsidRPr="004545CB">
        <w:rPr>
          <w:rFonts w:ascii="Times New Roman" w:hAnsi="Times New Roman"/>
          <w:sz w:val="24"/>
          <w:szCs w:val="24"/>
        </w:rPr>
        <w:t>Cawood</w:t>
      </w:r>
      <w:proofErr w:type="spellEnd"/>
      <w:r w:rsidR="003917CD" w:rsidRPr="004545CB">
        <w:rPr>
          <w:rFonts w:ascii="Times New Roman" w:hAnsi="Times New Roman"/>
          <w:sz w:val="24"/>
          <w:szCs w:val="24"/>
        </w:rPr>
        <w:t xml:space="preserve">, Bill Culbertson, Ellen Larson, </w:t>
      </w:r>
      <w:r w:rsidR="0031080E">
        <w:rPr>
          <w:rFonts w:ascii="Times New Roman" w:hAnsi="Times New Roman"/>
          <w:sz w:val="24"/>
          <w:szCs w:val="24"/>
        </w:rPr>
        <w:t>McNeill,</w:t>
      </w:r>
      <w:r w:rsidR="003917CD" w:rsidRPr="004545CB">
        <w:rPr>
          <w:rFonts w:ascii="Times New Roman" w:hAnsi="Times New Roman"/>
          <w:sz w:val="24"/>
          <w:szCs w:val="24"/>
        </w:rPr>
        <w:t xml:space="preserve"> </w:t>
      </w:r>
      <w:r w:rsidR="00B5479F" w:rsidRPr="004545CB">
        <w:rPr>
          <w:rFonts w:ascii="Times New Roman" w:hAnsi="Times New Roman"/>
          <w:sz w:val="24"/>
          <w:szCs w:val="24"/>
        </w:rPr>
        <w:t xml:space="preserve">Andrea Thode, </w:t>
      </w:r>
      <w:r w:rsidRPr="004545CB">
        <w:rPr>
          <w:rFonts w:ascii="Times New Roman" w:hAnsi="Times New Roman"/>
          <w:sz w:val="24"/>
          <w:szCs w:val="24"/>
        </w:rPr>
        <w:t>Kathleen Timbers</w:t>
      </w:r>
      <w:r w:rsidR="00B5479F" w:rsidRPr="004545CB">
        <w:rPr>
          <w:rFonts w:ascii="Times New Roman" w:hAnsi="Times New Roman"/>
          <w:sz w:val="24"/>
          <w:szCs w:val="24"/>
        </w:rPr>
        <w:t xml:space="preserve">, </w:t>
      </w:r>
      <w:r w:rsidR="00594983" w:rsidRPr="004545CB">
        <w:rPr>
          <w:rFonts w:ascii="Times New Roman" w:hAnsi="Times New Roman"/>
          <w:sz w:val="24"/>
          <w:szCs w:val="24"/>
        </w:rPr>
        <w:t>and J. Allen Woodman.</w:t>
      </w:r>
      <w:r w:rsidRPr="004545CB">
        <w:rPr>
          <w:rFonts w:ascii="Times New Roman" w:hAnsi="Times New Roman"/>
          <w:sz w:val="24"/>
          <w:szCs w:val="24"/>
        </w:rPr>
        <w:t xml:space="preserve"> (*indicates ex officio members) </w:t>
      </w:r>
    </w:p>
    <w:p w:rsidR="00343F95" w:rsidRPr="00343F95" w:rsidRDefault="00343F95" w:rsidP="00343F95">
      <w:pPr>
        <w:spacing w:after="0" w:line="240" w:lineRule="auto"/>
        <w:ind w:left="180"/>
        <w:rPr>
          <w:rFonts w:ascii="Times New Roman" w:hAnsi="Times New Roman"/>
          <w:sz w:val="24"/>
          <w:szCs w:val="24"/>
        </w:rPr>
      </w:pPr>
    </w:p>
    <w:p w:rsidR="00A4778C" w:rsidRPr="004545CB" w:rsidRDefault="00A4778C" w:rsidP="004B2158">
      <w:pPr>
        <w:ind w:left="180"/>
        <w:rPr>
          <w:rFonts w:ascii="Times New Roman" w:hAnsi="Times New Roman"/>
          <w:strike/>
          <w:sz w:val="24"/>
          <w:szCs w:val="24"/>
        </w:rPr>
      </w:pPr>
      <w:r w:rsidRPr="004545CB">
        <w:rPr>
          <w:rFonts w:ascii="Times New Roman" w:hAnsi="Times New Roman"/>
          <w:b/>
          <w:sz w:val="24"/>
          <w:szCs w:val="24"/>
        </w:rPr>
        <w:t xml:space="preserve">Others present: </w:t>
      </w:r>
      <w:r w:rsidR="00E928EB" w:rsidRPr="004545CB">
        <w:rPr>
          <w:rFonts w:ascii="Times New Roman" w:hAnsi="Times New Roman"/>
          <w:sz w:val="24"/>
          <w:szCs w:val="24"/>
        </w:rPr>
        <w:t xml:space="preserve">Sara Bickel, David </w:t>
      </w:r>
      <w:proofErr w:type="spellStart"/>
      <w:r w:rsidR="00E928EB" w:rsidRPr="004545CB">
        <w:rPr>
          <w:rFonts w:ascii="Times New Roman" w:hAnsi="Times New Roman"/>
          <w:sz w:val="24"/>
          <w:szCs w:val="24"/>
        </w:rPr>
        <w:t>Bousquet</w:t>
      </w:r>
      <w:proofErr w:type="spellEnd"/>
      <w:r w:rsidR="00E928EB" w:rsidRPr="004545CB">
        <w:rPr>
          <w:rFonts w:ascii="Times New Roman" w:hAnsi="Times New Roman"/>
          <w:sz w:val="24"/>
          <w:szCs w:val="24"/>
        </w:rPr>
        <w:t xml:space="preserve">, Cynthia Brown, </w:t>
      </w:r>
      <w:r w:rsidR="00594983" w:rsidRPr="004545CB">
        <w:rPr>
          <w:rFonts w:ascii="Times New Roman" w:hAnsi="Times New Roman"/>
          <w:sz w:val="24"/>
          <w:szCs w:val="24"/>
        </w:rPr>
        <w:t xml:space="preserve">David Camacho, </w:t>
      </w:r>
      <w:r w:rsidR="00E928EB" w:rsidRPr="004545CB">
        <w:rPr>
          <w:rFonts w:ascii="Times New Roman" w:hAnsi="Times New Roman"/>
          <w:sz w:val="24"/>
          <w:szCs w:val="24"/>
        </w:rPr>
        <w:t xml:space="preserve">Maria </w:t>
      </w:r>
      <w:proofErr w:type="spellStart"/>
      <w:r w:rsidR="00E928EB" w:rsidRPr="004545CB">
        <w:rPr>
          <w:rFonts w:ascii="Times New Roman" w:hAnsi="Times New Roman"/>
          <w:sz w:val="24"/>
          <w:szCs w:val="24"/>
        </w:rPr>
        <w:t>DeCabooter</w:t>
      </w:r>
      <w:proofErr w:type="spellEnd"/>
      <w:r w:rsidR="00E928EB" w:rsidRPr="004545CB">
        <w:rPr>
          <w:rFonts w:ascii="Times New Roman" w:hAnsi="Times New Roman"/>
          <w:sz w:val="24"/>
          <w:szCs w:val="24"/>
        </w:rPr>
        <w:t>, Paul Gazda,</w:t>
      </w:r>
      <w:r w:rsidRPr="004545CB">
        <w:rPr>
          <w:rFonts w:ascii="Times New Roman" w:hAnsi="Times New Roman"/>
          <w:sz w:val="24"/>
          <w:szCs w:val="24"/>
        </w:rPr>
        <w:t xml:space="preserve"> </w:t>
      </w:r>
      <w:r w:rsidR="00E928EB" w:rsidRPr="004545CB">
        <w:rPr>
          <w:rFonts w:ascii="Times New Roman" w:hAnsi="Times New Roman"/>
          <w:sz w:val="24"/>
          <w:szCs w:val="24"/>
        </w:rPr>
        <w:t xml:space="preserve">Pat Haeuser, </w:t>
      </w:r>
      <w:r w:rsidRPr="004545CB">
        <w:rPr>
          <w:rFonts w:ascii="Times New Roman" w:hAnsi="Times New Roman"/>
          <w:sz w:val="24"/>
          <w:szCs w:val="24"/>
        </w:rPr>
        <w:t xml:space="preserve">Dan Kain, </w:t>
      </w:r>
      <w:proofErr w:type="gramStart"/>
      <w:r w:rsidR="00E928EB" w:rsidRPr="004545CB">
        <w:rPr>
          <w:rFonts w:ascii="Times New Roman" w:hAnsi="Times New Roman"/>
          <w:sz w:val="24"/>
          <w:szCs w:val="24"/>
        </w:rPr>
        <w:t>Theresa</w:t>
      </w:r>
      <w:proofErr w:type="gramEnd"/>
      <w:r w:rsidR="00E928EB" w:rsidRPr="004545CB">
        <w:rPr>
          <w:rFonts w:ascii="Times New Roman" w:hAnsi="Times New Roman"/>
          <w:sz w:val="24"/>
          <w:szCs w:val="24"/>
        </w:rPr>
        <w:t xml:space="preserve"> Rogers for </w:t>
      </w:r>
      <w:r w:rsidRPr="004545CB">
        <w:rPr>
          <w:rFonts w:ascii="Times New Roman" w:hAnsi="Times New Roman"/>
          <w:sz w:val="24"/>
          <w:szCs w:val="24"/>
        </w:rPr>
        <w:t xml:space="preserve">Marc Levy, </w:t>
      </w:r>
      <w:r w:rsidR="00E928EB" w:rsidRPr="004545CB">
        <w:rPr>
          <w:rFonts w:ascii="Times New Roman" w:hAnsi="Times New Roman"/>
          <w:sz w:val="24"/>
          <w:szCs w:val="24"/>
        </w:rPr>
        <w:t xml:space="preserve">John </w:t>
      </w:r>
      <w:r w:rsidRPr="004545CB">
        <w:rPr>
          <w:rFonts w:ascii="Times New Roman" w:hAnsi="Times New Roman"/>
          <w:sz w:val="24"/>
          <w:szCs w:val="24"/>
        </w:rPr>
        <w:t>Ma</w:t>
      </w:r>
      <w:r w:rsidR="00E928EB" w:rsidRPr="004545CB">
        <w:rPr>
          <w:rFonts w:ascii="Times New Roman" w:hAnsi="Times New Roman"/>
          <w:sz w:val="24"/>
          <w:szCs w:val="24"/>
        </w:rPr>
        <w:t xml:space="preserve">sserini, Makenzie Mastrud, </w:t>
      </w:r>
      <w:r w:rsidRPr="004545CB">
        <w:rPr>
          <w:rFonts w:ascii="Times New Roman" w:hAnsi="Times New Roman"/>
          <w:sz w:val="24"/>
          <w:szCs w:val="24"/>
        </w:rPr>
        <w:t xml:space="preserve">Karen </w:t>
      </w:r>
      <w:proofErr w:type="spellStart"/>
      <w:r w:rsidRPr="004545CB">
        <w:rPr>
          <w:rFonts w:ascii="Times New Roman" w:hAnsi="Times New Roman"/>
          <w:sz w:val="24"/>
          <w:szCs w:val="24"/>
        </w:rPr>
        <w:t>Pugliesi</w:t>
      </w:r>
      <w:proofErr w:type="spellEnd"/>
      <w:r w:rsidRPr="004545CB">
        <w:rPr>
          <w:rFonts w:ascii="Times New Roman" w:hAnsi="Times New Roman"/>
          <w:sz w:val="24"/>
          <w:szCs w:val="24"/>
        </w:rPr>
        <w:t>,</w:t>
      </w:r>
      <w:r w:rsidR="00E928EB" w:rsidRPr="004545CB">
        <w:rPr>
          <w:rFonts w:ascii="Times New Roman" w:hAnsi="Times New Roman"/>
          <w:sz w:val="24"/>
          <w:szCs w:val="24"/>
        </w:rPr>
        <w:t xml:space="preserve"> Eva Putzova, and Melissa Riggs.  </w:t>
      </w:r>
      <w:r w:rsidRPr="004545CB">
        <w:rPr>
          <w:rFonts w:ascii="Times New Roman" w:hAnsi="Times New Roman"/>
          <w:sz w:val="24"/>
          <w:szCs w:val="24"/>
        </w:rPr>
        <w:t xml:space="preserve"> </w:t>
      </w:r>
    </w:p>
    <w:p w:rsidR="00A4778C" w:rsidRPr="004545CB" w:rsidRDefault="00A4778C" w:rsidP="00A4778C">
      <w:pPr>
        <w:spacing w:after="120"/>
        <w:ind w:left="180"/>
        <w:rPr>
          <w:rFonts w:ascii="Times New Roman" w:hAnsi="Times New Roman"/>
          <w:sz w:val="24"/>
          <w:szCs w:val="24"/>
        </w:rPr>
      </w:pPr>
      <w:r w:rsidRPr="004545CB">
        <w:rPr>
          <w:rFonts w:ascii="Times New Roman" w:hAnsi="Times New Roman"/>
          <w:sz w:val="24"/>
          <w:szCs w:val="24"/>
        </w:rPr>
        <w:t xml:space="preserve">Faculty Senate President, Allen Reich presented the </w:t>
      </w:r>
      <w:hyperlink r:id="rId7" w:history="1">
        <w:r w:rsidRPr="004545CB">
          <w:rPr>
            <w:rStyle w:val="Hyperlink"/>
            <w:rFonts w:ascii="Times New Roman" w:hAnsi="Times New Roman"/>
            <w:color w:val="auto"/>
            <w:sz w:val="24"/>
            <w:szCs w:val="24"/>
          </w:rPr>
          <w:t>agenda</w:t>
        </w:r>
      </w:hyperlink>
      <w:r w:rsidRPr="004545CB">
        <w:rPr>
          <w:rFonts w:ascii="Times New Roman" w:hAnsi="Times New Roman"/>
          <w:sz w:val="24"/>
          <w:szCs w:val="24"/>
        </w:rPr>
        <w:t xml:space="preserve"> for approval.  </w:t>
      </w:r>
      <w:r w:rsidRPr="004545CB">
        <w:rPr>
          <w:rFonts w:ascii="Times New Roman" w:hAnsi="Times New Roman"/>
          <w:b/>
          <w:sz w:val="24"/>
          <w:szCs w:val="24"/>
        </w:rPr>
        <w:t xml:space="preserve">The agenda was approved.  </w:t>
      </w:r>
      <w:r w:rsidRPr="004545CB">
        <w:rPr>
          <w:rFonts w:ascii="Times New Roman" w:hAnsi="Times New Roman"/>
          <w:sz w:val="24"/>
          <w:szCs w:val="24"/>
        </w:rPr>
        <w:t xml:space="preserve">  </w:t>
      </w:r>
      <w:r w:rsidRPr="004545CB">
        <w:rPr>
          <w:rFonts w:ascii="Times New Roman" w:hAnsi="Times New Roman"/>
          <w:b/>
          <w:sz w:val="24"/>
          <w:szCs w:val="24"/>
        </w:rPr>
        <w:t xml:space="preserve"> </w:t>
      </w:r>
    </w:p>
    <w:p w:rsidR="00A4778C" w:rsidRPr="004545CB" w:rsidRDefault="00A4778C" w:rsidP="004B2158">
      <w:pPr>
        <w:numPr>
          <w:ilvl w:val="0"/>
          <w:numId w:val="5"/>
        </w:numPr>
        <w:spacing w:after="120" w:line="360" w:lineRule="auto"/>
        <w:rPr>
          <w:rFonts w:ascii="Times New Roman" w:hAnsi="Times New Roman"/>
          <w:sz w:val="24"/>
          <w:szCs w:val="24"/>
        </w:rPr>
      </w:pPr>
      <w:r w:rsidRPr="004545CB">
        <w:rPr>
          <w:rFonts w:ascii="Times New Roman" w:hAnsi="Times New Roman"/>
          <w:b/>
          <w:sz w:val="24"/>
          <w:szCs w:val="24"/>
          <w:u w:val="single"/>
        </w:rPr>
        <w:t>Approval of Minutes</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004B2158">
        <w:rPr>
          <w:rFonts w:ascii="Times New Roman" w:hAnsi="Times New Roman"/>
          <w:b/>
          <w:sz w:val="24"/>
          <w:szCs w:val="24"/>
        </w:rPr>
        <w:t xml:space="preserve">  </w:t>
      </w:r>
      <w:r w:rsidRPr="004545CB">
        <w:rPr>
          <w:rFonts w:ascii="Times New Roman" w:hAnsi="Times New Roman"/>
          <w:b/>
          <w:sz w:val="24"/>
          <w:szCs w:val="24"/>
        </w:rPr>
        <w:t>Allen Reich</w:t>
      </w:r>
    </w:p>
    <w:p w:rsidR="00343F95" w:rsidRPr="004545CB" w:rsidRDefault="00A4778C" w:rsidP="00343F95">
      <w:pPr>
        <w:spacing w:after="0" w:line="360" w:lineRule="auto"/>
        <w:rPr>
          <w:rFonts w:ascii="Times New Roman" w:hAnsi="Times New Roman"/>
          <w:sz w:val="24"/>
          <w:szCs w:val="24"/>
        </w:rPr>
      </w:pPr>
      <w:r w:rsidRPr="004545CB">
        <w:rPr>
          <w:rFonts w:ascii="Times New Roman" w:hAnsi="Times New Roman"/>
          <w:sz w:val="24"/>
          <w:szCs w:val="24"/>
        </w:rPr>
        <w:t xml:space="preserve">The minutes of the </w:t>
      </w:r>
      <w:hyperlink r:id="rId8" w:history="1">
        <w:r w:rsidR="00E928EB" w:rsidRPr="004B2158">
          <w:rPr>
            <w:rStyle w:val="Hyperlink"/>
            <w:rFonts w:ascii="Times New Roman" w:hAnsi="Times New Roman"/>
            <w:sz w:val="24"/>
            <w:szCs w:val="24"/>
          </w:rPr>
          <w:t>March</w:t>
        </w:r>
        <w:r w:rsidRPr="004B2158">
          <w:rPr>
            <w:rStyle w:val="Hyperlink"/>
            <w:rFonts w:ascii="Times New Roman" w:hAnsi="Times New Roman"/>
            <w:sz w:val="24"/>
            <w:szCs w:val="24"/>
          </w:rPr>
          <w:t xml:space="preserve"> 11</w:t>
        </w:r>
        <w:r w:rsidRPr="004B2158">
          <w:rPr>
            <w:rStyle w:val="Hyperlink"/>
            <w:rFonts w:ascii="Times New Roman" w:hAnsi="Times New Roman"/>
            <w:sz w:val="24"/>
            <w:szCs w:val="24"/>
            <w:vertAlign w:val="superscript"/>
          </w:rPr>
          <w:t>th</w:t>
        </w:r>
      </w:hyperlink>
      <w:r w:rsidRPr="004545CB">
        <w:rPr>
          <w:rFonts w:ascii="Times New Roman" w:hAnsi="Times New Roman"/>
          <w:sz w:val="24"/>
          <w:szCs w:val="24"/>
        </w:rPr>
        <w:t xml:space="preserve"> senate meeting were presented.  </w:t>
      </w:r>
      <w:r w:rsidRPr="004545CB">
        <w:rPr>
          <w:rFonts w:ascii="Times New Roman" w:hAnsi="Times New Roman"/>
          <w:b/>
          <w:sz w:val="24"/>
          <w:szCs w:val="24"/>
        </w:rPr>
        <w:t xml:space="preserve">A motion to approve </w:t>
      </w:r>
      <w:r w:rsidR="00343F95">
        <w:rPr>
          <w:rFonts w:ascii="Times New Roman" w:hAnsi="Times New Roman"/>
          <w:b/>
          <w:sz w:val="24"/>
          <w:szCs w:val="24"/>
        </w:rPr>
        <w:t xml:space="preserve">seconded and passed. </w:t>
      </w:r>
      <w:r w:rsidRPr="004545CB">
        <w:rPr>
          <w:rFonts w:ascii="Times New Roman" w:hAnsi="Times New Roman"/>
          <w:sz w:val="24"/>
          <w:szCs w:val="24"/>
        </w:rPr>
        <w:t xml:space="preserve"> </w:t>
      </w:r>
    </w:p>
    <w:p w:rsidR="00A4778C" w:rsidRPr="004545CB" w:rsidRDefault="00A4778C" w:rsidP="00343F95">
      <w:pPr>
        <w:numPr>
          <w:ilvl w:val="0"/>
          <w:numId w:val="5"/>
        </w:numPr>
        <w:spacing w:after="0" w:line="360" w:lineRule="auto"/>
        <w:rPr>
          <w:rFonts w:ascii="Times New Roman" w:hAnsi="Times New Roman"/>
          <w:sz w:val="24"/>
          <w:szCs w:val="24"/>
        </w:rPr>
      </w:pPr>
      <w:r w:rsidRPr="004545CB">
        <w:rPr>
          <w:rFonts w:ascii="Times New Roman" w:hAnsi="Times New Roman"/>
          <w:b/>
          <w:sz w:val="24"/>
          <w:szCs w:val="24"/>
          <w:u w:val="single"/>
        </w:rPr>
        <w:t>Faculty Senate President’s Report</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sidRPr="004545CB">
        <w:rPr>
          <w:rFonts w:ascii="Times New Roman" w:hAnsi="Times New Roman"/>
          <w:b/>
          <w:sz w:val="24"/>
          <w:szCs w:val="24"/>
        </w:rPr>
        <w:tab/>
        <w:t xml:space="preserve">  Allen Reich</w:t>
      </w:r>
    </w:p>
    <w:p w:rsidR="004545CB" w:rsidRPr="004545CB" w:rsidRDefault="00A4778C" w:rsidP="00343F95">
      <w:pPr>
        <w:spacing w:after="0" w:line="240" w:lineRule="auto"/>
        <w:ind w:left="180"/>
        <w:rPr>
          <w:rFonts w:ascii="Times New Roman" w:hAnsi="Times New Roman"/>
          <w:sz w:val="24"/>
          <w:szCs w:val="24"/>
        </w:rPr>
      </w:pPr>
      <w:r w:rsidRPr="004545CB">
        <w:rPr>
          <w:rFonts w:ascii="Times New Roman" w:hAnsi="Times New Roman"/>
          <w:sz w:val="24"/>
          <w:szCs w:val="24"/>
        </w:rPr>
        <w:t xml:space="preserve">Allen reported on the following: </w:t>
      </w:r>
    </w:p>
    <w:p w:rsidR="00343F95" w:rsidRDefault="004545CB" w:rsidP="00343F95">
      <w:pPr>
        <w:pStyle w:val="ListParagraph"/>
        <w:numPr>
          <w:ilvl w:val="0"/>
          <w:numId w:val="9"/>
        </w:numPr>
        <w:spacing w:line="240" w:lineRule="auto"/>
        <w:rPr>
          <w:rFonts w:ascii="Cambria body" w:hAnsi="Cambria body"/>
          <w:sz w:val="24"/>
          <w:szCs w:val="24"/>
        </w:rPr>
      </w:pPr>
      <w:r w:rsidRPr="004B2158">
        <w:rPr>
          <w:rFonts w:ascii="Cambria body" w:hAnsi="Cambria body"/>
          <w:sz w:val="24"/>
          <w:szCs w:val="24"/>
        </w:rPr>
        <w:t>Shared Governance –</w:t>
      </w:r>
      <w:r w:rsidR="0031080E">
        <w:rPr>
          <w:rFonts w:ascii="Cambria body" w:hAnsi="Cambria body"/>
          <w:sz w:val="24"/>
          <w:szCs w:val="24"/>
        </w:rPr>
        <w:t xml:space="preserve"> </w:t>
      </w:r>
      <w:r w:rsidRPr="004B2158">
        <w:rPr>
          <w:rFonts w:ascii="Cambria body" w:hAnsi="Cambria body"/>
          <w:sz w:val="24"/>
          <w:szCs w:val="24"/>
        </w:rPr>
        <w:t>It appears that we have a final document.</w:t>
      </w:r>
      <w:r w:rsidR="0031080E">
        <w:rPr>
          <w:rFonts w:ascii="Cambria body" w:hAnsi="Cambria body"/>
          <w:sz w:val="24"/>
          <w:szCs w:val="24"/>
        </w:rPr>
        <w:t xml:space="preserve">  This will be discussed later</w:t>
      </w:r>
      <w:r w:rsidRPr="004B2158">
        <w:rPr>
          <w:rFonts w:ascii="Cambria body" w:hAnsi="Cambria body"/>
          <w:sz w:val="24"/>
          <w:szCs w:val="24"/>
        </w:rPr>
        <w:t xml:space="preserve"> in today’s agenda.</w:t>
      </w:r>
    </w:p>
    <w:p w:rsidR="00343F95" w:rsidRDefault="004545CB" w:rsidP="00343F95">
      <w:pPr>
        <w:pStyle w:val="ListParagraph"/>
        <w:numPr>
          <w:ilvl w:val="0"/>
          <w:numId w:val="9"/>
        </w:numPr>
        <w:spacing w:line="240" w:lineRule="auto"/>
        <w:rPr>
          <w:rFonts w:ascii="Cambria body" w:hAnsi="Cambria body"/>
          <w:sz w:val="24"/>
          <w:szCs w:val="24"/>
        </w:rPr>
      </w:pPr>
      <w:proofErr w:type="spellStart"/>
      <w:r w:rsidRPr="00343F95">
        <w:rPr>
          <w:rFonts w:ascii="Cambria body" w:hAnsi="Cambria body"/>
          <w:sz w:val="24"/>
          <w:szCs w:val="24"/>
        </w:rPr>
        <w:t>CoLT</w:t>
      </w:r>
      <w:proofErr w:type="spellEnd"/>
      <w:r w:rsidRPr="00343F95">
        <w:rPr>
          <w:rFonts w:ascii="Cambria body" w:hAnsi="Cambria body"/>
          <w:sz w:val="24"/>
          <w:szCs w:val="24"/>
        </w:rPr>
        <w:t xml:space="preserve"> – This committee is proving to be a valuable asset in improving the effectiveness of our curriculum and assessment efforts. </w:t>
      </w:r>
    </w:p>
    <w:p w:rsidR="00343F95" w:rsidRDefault="004545CB" w:rsidP="00343F95">
      <w:pPr>
        <w:pStyle w:val="ListParagraph"/>
        <w:numPr>
          <w:ilvl w:val="0"/>
          <w:numId w:val="9"/>
        </w:numPr>
        <w:spacing w:line="240" w:lineRule="auto"/>
        <w:rPr>
          <w:rFonts w:ascii="Cambria body" w:hAnsi="Cambria body"/>
          <w:sz w:val="24"/>
          <w:szCs w:val="24"/>
        </w:rPr>
      </w:pPr>
      <w:r w:rsidRPr="00343F95">
        <w:rPr>
          <w:rFonts w:ascii="Cambria body" w:hAnsi="Cambria body"/>
          <w:sz w:val="24"/>
          <w:szCs w:val="24"/>
        </w:rPr>
        <w:t xml:space="preserve">Task force on teaching evaluation and student success is making significant progress and will share a report with us today. </w:t>
      </w:r>
    </w:p>
    <w:p w:rsidR="00A4778C" w:rsidRPr="00343F95" w:rsidRDefault="004545CB" w:rsidP="00343F95">
      <w:pPr>
        <w:pStyle w:val="ListParagraph"/>
        <w:numPr>
          <w:ilvl w:val="0"/>
          <w:numId w:val="9"/>
        </w:numPr>
        <w:spacing w:after="0" w:line="240" w:lineRule="auto"/>
        <w:rPr>
          <w:rFonts w:ascii="Cambria body" w:hAnsi="Cambria body"/>
          <w:sz w:val="24"/>
          <w:szCs w:val="24"/>
        </w:rPr>
      </w:pPr>
      <w:r w:rsidRPr="00343F95">
        <w:rPr>
          <w:rFonts w:ascii="Cambria body" w:hAnsi="Cambria body"/>
          <w:sz w:val="24"/>
          <w:szCs w:val="24"/>
        </w:rPr>
        <w:t>The MOOCs task force held its first meeting April 2</w:t>
      </w:r>
      <w:r w:rsidRPr="00343F95">
        <w:rPr>
          <w:rFonts w:ascii="Cambria body" w:hAnsi="Cambria body"/>
          <w:sz w:val="24"/>
          <w:szCs w:val="24"/>
          <w:vertAlign w:val="superscript"/>
        </w:rPr>
        <w:t>nd</w:t>
      </w:r>
      <w:r w:rsidRPr="00343F95">
        <w:rPr>
          <w:rFonts w:ascii="Cambria body" w:hAnsi="Cambria body"/>
          <w:sz w:val="24"/>
          <w:szCs w:val="24"/>
        </w:rPr>
        <w:t xml:space="preserve">. </w:t>
      </w:r>
      <w:r w:rsidR="00A4778C" w:rsidRPr="00343F95">
        <w:rPr>
          <w:rFonts w:ascii="Cambria body" w:hAnsi="Cambria body"/>
          <w:sz w:val="24"/>
          <w:szCs w:val="24"/>
        </w:rPr>
        <w:t xml:space="preserve">  </w:t>
      </w:r>
    </w:p>
    <w:p w:rsidR="00343F95" w:rsidRDefault="00343F95" w:rsidP="00343F95">
      <w:pPr>
        <w:pStyle w:val="NoteLevel2"/>
        <w:numPr>
          <w:ilvl w:val="0"/>
          <w:numId w:val="0"/>
        </w:numPr>
        <w:rPr>
          <w:rFonts w:ascii="Cambria body" w:hAnsi="Cambria body" w:hint="eastAsia"/>
        </w:rPr>
      </w:pPr>
      <w:r w:rsidRPr="00343F95">
        <w:rPr>
          <w:rFonts w:ascii="Cambria body" w:hAnsi="Cambria body"/>
        </w:rPr>
        <w:t xml:space="preserve">An initiate to review </w:t>
      </w:r>
      <w:r w:rsidR="004545CB" w:rsidRPr="00343F95">
        <w:rPr>
          <w:rFonts w:ascii="Cambria body" w:hAnsi="Cambria body"/>
        </w:rPr>
        <w:t>faculty workload will be movi</w:t>
      </w:r>
      <w:r w:rsidR="00A4778C" w:rsidRPr="00343F95">
        <w:rPr>
          <w:rFonts w:ascii="Cambria body" w:hAnsi="Cambria body"/>
        </w:rPr>
        <w:t xml:space="preserve">ng </w:t>
      </w:r>
      <w:r w:rsidR="004545CB" w:rsidRPr="00343F95">
        <w:rPr>
          <w:rFonts w:ascii="Cambria body" w:hAnsi="Cambria body"/>
        </w:rPr>
        <w:t xml:space="preserve">forward. </w:t>
      </w:r>
    </w:p>
    <w:p w:rsidR="00343F95" w:rsidRPr="00343F95" w:rsidRDefault="00343F95" w:rsidP="00343F95">
      <w:pPr>
        <w:pStyle w:val="NoteLevel2"/>
        <w:numPr>
          <w:ilvl w:val="0"/>
          <w:numId w:val="0"/>
        </w:numPr>
        <w:rPr>
          <w:rFonts w:ascii="Cambria body" w:hAnsi="Cambria body" w:hint="eastAsia"/>
        </w:rPr>
      </w:pPr>
    </w:p>
    <w:p w:rsidR="004545CB" w:rsidRPr="00343F95" w:rsidRDefault="00A4778C" w:rsidP="00343F95">
      <w:pPr>
        <w:numPr>
          <w:ilvl w:val="0"/>
          <w:numId w:val="5"/>
        </w:numPr>
        <w:spacing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Committee/Council Chairs</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Council on Learning’s  </w:t>
      </w:r>
      <w:r w:rsidRPr="00343F95">
        <w:rPr>
          <w:rFonts w:ascii="Cambria body" w:hAnsi="Cambria body"/>
          <w:sz w:val="24"/>
          <w:szCs w:val="24"/>
        </w:rPr>
        <w:t xml:space="preserve"> - Gerald Wood, Chair of the Council on Learning (</w:t>
      </w:r>
      <w:proofErr w:type="spellStart"/>
      <w:r w:rsidRPr="00343F95">
        <w:rPr>
          <w:rFonts w:ascii="Cambria body" w:hAnsi="Cambria body"/>
          <w:sz w:val="24"/>
          <w:szCs w:val="24"/>
        </w:rPr>
        <w:t>CoL</w:t>
      </w:r>
      <w:proofErr w:type="spellEnd"/>
      <w:r w:rsidRPr="00343F95">
        <w:rPr>
          <w:rFonts w:ascii="Cambria body" w:hAnsi="Cambria body"/>
          <w:sz w:val="24"/>
          <w:szCs w:val="24"/>
        </w:rPr>
        <w:t>) and Chair of the task force on Faculty</w:t>
      </w:r>
      <w:r>
        <w:rPr>
          <w:rFonts w:ascii="Cambria body" w:hAnsi="Cambria body"/>
          <w:sz w:val="24"/>
          <w:szCs w:val="24"/>
        </w:rPr>
        <w:t xml:space="preserve"> Evaluation and Student Success distribut</w:t>
      </w:r>
      <w:r w:rsidRPr="00343F95">
        <w:rPr>
          <w:rFonts w:ascii="Cambria body" w:hAnsi="Cambria body"/>
          <w:sz w:val="24"/>
          <w:szCs w:val="24"/>
        </w:rPr>
        <w:t>e</w:t>
      </w:r>
      <w:r>
        <w:rPr>
          <w:rFonts w:ascii="Cambria body" w:hAnsi="Cambria body"/>
          <w:sz w:val="24"/>
          <w:szCs w:val="24"/>
        </w:rPr>
        <w:t>d</w:t>
      </w:r>
      <w:r w:rsidRPr="00343F95">
        <w:rPr>
          <w:rFonts w:ascii="Cambria body" w:hAnsi="Cambria body"/>
          <w:sz w:val="24"/>
          <w:szCs w:val="24"/>
        </w:rPr>
        <w:t xml:space="preserve"> a </w:t>
      </w:r>
      <w:hyperlink r:id="rId9" w:history="1">
        <w:r w:rsidRPr="00343F95">
          <w:rPr>
            <w:rStyle w:val="Hyperlink"/>
            <w:rFonts w:ascii="Cambria body" w:hAnsi="Cambria body"/>
            <w:color w:val="auto"/>
            <w:sz w:val="24"/>
            <w:szCs w:val="24"/>
          </w:rPr>
          <w:t>report</w:t>
        </w:r>
      </w:hyperlink>
      <w:r w:rsidRPr="00343F95">
        <w:rPr>
          <w:rFonts w:ascii="Cambria body" w:hAnsi="Cambria body"/>
          <w:sz w:val="24"/>
          <w:szCs w:val="24"/>
        </w:rPr>
        <w:t xml:space="preserve"> of the task force.  </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Bylaws Committee – </w:t>
      </w:r>
      <w:r w:rsidRPr="00343F95">
        <w:rPr>
          <w:rFonts w:ascii="Cambria body" w:hAnsi="Cambria body"/>
          <w:sz w:val="24"/>
          <w:szCs w:val="24"/>
        </w:rPr>
        <w:t>Rich Lei, member of the committee to review the FS Con</w:t>
      </w:r>
      <w:r w:rsidRPr="00343F95">
        <w:rPr>
          <w:rFonts w:ascii="Cambria body" w:hAnsi="Cambria body" w:hint="eastAsia"/>
          <w:sz w:val="24"/>
          <w:szCs w:val="24"/>
        </w:rPr>
        <w:t>s</w:t>
      </w:r>
      <w:r w:rsidRPr="00343F95">
        <w:rPr>
          <w:rFonts w:ascii="Cambria body" w:hAnsi="Cambria body"/>
          <w:sz w:val="24"/>
          <w:szCs w:val="24"/>
        </w:rPr>
        <w:t xml:space="preserve">titution and Bylaws, outlined the </w:t>
      </w:r>
      <w:hyperlink r:id="rId10" w:history="1">
        <w:r w:rsidRPr="00343F95">
          <w:rPr>
            <w:rStyle w:val="Hyperlink"/>
            <w:rFonts w:ascii="Cambria body" w:hAnsi="Cambria body"/>
            <w:sz w:val="24"/>
            <w:szCs w:val="24"/>
          </w:rPr>
          <w:t>changes</w:t>
        </w:r>
      </w:hyperlink>
      <w:r w:rsidRPr="00343F95">
        <w:rPr>
          <w:rFonts w:ascii="Cambria body" w:hAnsi="Cambria body"/>
          <w:sz w:val="24"/>
          <w:szCs w:val="24"/>
        </w:rPr>
        <w:t xml:space="preserve"> to each document.  He then entertained questions.  He noted that the changes will be put on the May 6</w:t>
      </w:r>
      <w:r w:rsidRPr="00343F95">
        <w:rPr>
          <w:rFonts w:ascii="Cambria body" w:hAnsi="Cambria body"/>
          <w:sz w:val="24"/>
          <w:szCs w:val="24"/>
          <w:vertAlign w:val="superscript"/>
        </w:rPr>
        <w:t>th</w:t>
      </w:r>
      <w:r w:rsidRPr="00343F95">
        <w:rPr>
          <w:rFonts w:ascii="Cambria body" w:hAnsi="Cambria body"/>
          <w:sz w:val="24"/>
          <w:szCs w:val="24"/>
        </w:rPr>
        <w:t xml:space="preserve"> FS meeting as an action item.  </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lastRenderedPageBreak/>
        <w:t xml:space="preserve">Rights &amp; Responsibilities Council </w:t>
      </w:r>
      <w:r w:rsidRPr="00343F95">
        <w:rPr>
          <w:rFonts w:ascii="Cambria body" w:hAnsi="Cambria body"/>
          <w:sz w:val="24"/>
          <w:szCs w:val="24"/>
        </w:rPr>
        <w:t>– Chris Downum, a member of the R&amp;RC spoke of the proposed changes to the COFS document.  The changes and executive summary have been distributed and will be placed on the May 6</w:t>
      </w:r>
      <w:r w:rsidRPr="00343F95">
        <w:rPr>
          <w:rFonts w:ascii="Cambria body" w:hAnsi="Cambria body"/>
          <w:sz w:val="24"/>
          <w:szCs w:val="24"/>
          <w:vertAlign w:val="superscript"/>
        </w:rPr>
        <w:t>th</w:t>
      </w:r>
      <w:r w:rsidRPr="00343F95">
        <w:rPr>
          <w:rFonts w:ascii="Cambria body" w:hAnsi="Cambria body"/>
          <w:sz w:val="24"/>
          <w:szCs w:val="24"/>
        </w:rPr>
        <w:t xml:space="preserve"> FS agenda as an action item.      </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u w:val="single"/>
        </w:rPr>
        <w:t xml:space="preserve">Library </w:t>
      </w:r>
      <w:r w:rsidRPr="00343F95">
        <w:rPr>
          <w:rFonts w:ascii="Cambria body" w:hAnsi="Cambria body" w:hint="eastAsia"/>
          <w:sz w:val="24"/>
          <w:szCs w:val="24"/>
          <w:u w:val="single"/>
        </w:rPr>
        <w:t>C</w:t>
      </w:r>
      <w:r w:rsidRPr="00343F95">
        <w:rPr>
          <w:rFonts w:ascii="Cambria body" w:hAnsi="Cambria body"/>
          <w:sz w:val="24"/>
          <w:szCs w:val="24"/>
          <w:u w:val="single"/>
        </w:rPr>
        <w:t xml:space="preserve">ommittee </w:t>
      </w:r>
      <w:proofErr w:type="gramStart"/>
      <w:r w:rsidRPr="00343F95">
        <w:rPr>
          <w:rFonts w:ascii="Cambria body" w:hAnsi="Cambria body"/>
          <w:sz w:val="24"/>
          <w:szCs w:val="24"/>
          <w:u w:val="single"/>
        </w:rPr>
        <w:t>-</w:t>
      </w:r>
      <w:r w:rsidRPr="00343F95">
        <w:rPr>
          <w:rFonts w:ascii="Cambria body" w:hAnsi="Cambria body"/>
          <w:sz w:val="24"/>
          <w:szCs w:val="24"/>
        </w:rPr>
        <w:t xml:space="preserve">  Lenka</w:t>
      </w:r>
      <w:proofErr w:type="gramEnd"/>
      <w:r w:rsidRPr="00343F95">
        <w:rPr>
          <w:rFonts w:ascii="Cambria body" w:hAnsi="Cambria body"/>
          <w:sz w:val="24"/>
          <w:szCs w:val="24"/>
        </w:rPr>
        <w:t xml:space="preserve"> Hospodka, Senate Liaison to the Library Committee gave a brief report of the committees activities this </w:t>
      </w:r>
      <w:r>
        <w:rPr>
          <w:rFonts w:ascii="Cambria body" w:hAnsi="Cambria body"/>
          <w:sz w:val="24"/>
          <w:szCs w:val="24"/>
        </w:rPr>
        <w:t xml:space="preserve">past </w:t>
      </w:r>
      <w:r w:rsidRPr="00343F95">
        <w:rPr>
          <w:rFonts w:ascii="Cambria body" w:hAnsi="Cambria body"/>
          <w:sz w:val="24"/>
          <w:szCs w:val="24"/>
        </w:rPr>
        <w:t>year</w:t>
      </w:r>
      <w:r>
        <w:rPr>
          <w:rFonts w:ascii="Cambria body" w:hAnsi="Cambria body"/>
          <w:sz w:val="24"/>
          <w:szCs w:val="24"/>
        </w:rPr>
        <w:t xml:space="preserve"> which included information on the many changes the Library has undergone this year</w:t>
      </w:r>
      <w:r w:rsidRPr="00343F95">
        <w:rPr>
          <w:rFonts w:ascii="Cambria body" w:hAnsi="Cambria body"/>
          <w:sz w:val="24"/>
          <w:szCs w:val="24"/>
        </w:rPr>
        <w:t xml:space="preserve">.  </w:t>
      </w:r>
    </w:p>
    <w:p w:rsidR="00343F95" w:rsidRPr="00343F95" w:rsidRDefault="00343F95" w:rsidP="00343F95">
      <w:pPr>
        <w:pStyle w:val="ListParagraph"/>
        <w:numPr>
          <w:ilvl w:val="0"/>
          <w:numId w:val="12"/>
        </w:numPr>
        <w:spacing w:line="240" w:lineRule="auto"/>
        <w:rPr>
          <w:rFonts w:ascii="Cambria body" w:hAnsi="Cambria body"/>
          <w:sz w:val="24"/>
          <w:szCs w:val="24"/>
        </w:rPr>
      </w:pPr>
      <w:r w:rsidRPr="00343F95">
        <w:rPr>
          <w:rFonts w:ascii="Cambria body" w:hAnsi="Cambria body"/>
          <w:sz w:val="24"/>
          <w:szCs w:val="24"/>
        </w:rPr>
        <w:t xml:space="preserve">University Graduate Committee – John Masserini, Chair of the UGC, gave a brief </w:t>
      </w:r>
      <w:hyperlink r:id="rId11" w:history="1">
        <w:r w:rsidRPr="00343F95">
          <w:rPr>
            <w:rStyle w:val="Hyperlink"/>
            <w:rFonts w:ascii="Cambria body" w:hAnsi="Cambria body"/>
            <w:sz w:val="24"/>
            <w:szCs w:val="24"/>
          </w:rPr>
          <w:t>report</w:t>
        </w:r>
      </w:hyperlink>
      <w:r w:rsidRPr="00343F95">
        <w:rPr>
          <w:rFonts w:ascii="Cambria body" w:hAnsi="Cambria body"/>
          <w:sz w:val="24"/>
          <w:szCs w:val="24"/>
        </w:rPr>
        <w:t xml:space="preserve"> of the UGC’s activities this past academic year.</w:t>
      </w:r>
    </w:p>
    <w:p w:rsidR="00A4778C" w:rsidRPr="004545CB" w:rsidRDefault="00A4778C" w:rsidP="00A4778C">
      <w:pPr>
        <w:numPr>
          <w:ilvl w:val="0"/>
          <w:numId w:val="5"/>
        </w:numPr>
        <w:tabs>
          <w:tab w:val="left" w:pos="720"/>
        </w:tabs>
        <w:spacing w:after="120" w:line="240" w:lineRule="auto"/>
        <w:rPr>
          <w:rFonts w:ascii="Cambria body" w:hAnsi="Cambria body"/>
          <w:sz w:val="24"/>
          <w:szCs w:val="24"/>
        </w:rPr>
      </w:pPr>
      <w:r w:rsidRPr="004545CB">
        <w:rPr>
          <w:rFonts w:ascii="Cambria body" w:hAnsi="Cambria body"/>
          <w:b/>
          <w:sz w:val="24"/>
          <w:szCs w:val="24"/>
          <w:u w:val="single"/>
        </w:rPr>
        <w:t>FS Elections</w:t>
      </w:r>
      <w:r w:rsidRPr="004545CB">
        <w:rPr>
          <w:rFonts w:ascii="Cambria body" w:hAnsi="Cambria body"/>
          <w:sz w:val="24"/>
          <w:szCs w:val="24"/>
        </w:rPr>
        <w:t xml:space="preserve"> </w:t>
      </w:r>
      <w:r w:rsidRPr="004545CB">
        <w:rPr>
          <w:rFonts w:ascii="Cambria body" w:hAnsi="Cambria body"/>
          <w:sz w:val="24"/>
          <w:szCs w:val="24"/>
        </w:rPr>
        <w:tab/>
      </w:r>
      <w:r w:rsidRPr="004545CB">
        <w:rPr>
          <w:rFonts w:ascii="Cambria body" w:hAnsi="Cambria body"/>
          <w:sz w:val="24"/>
          <w:szCs w:val="24"/>
        </w:rPr>
        <w:tab/>
      </w:r>
      <w:r w:rsidRPr="004545CB">
        <w:rPr>
          <w:rFonts w:ascii="Cambria body" w:hAnsi="Cambria body"/>
          <w:sz w:val="24"/>
          <w:szCs w:val="24"/>
        </w:rPr>
        <w:tab/>
      </w:r>
      <w:r w:rsidRPr="004545CB">
        <w:rPr>
          <w:rFonts w:ascii="Cambria body" w:hAnsi="Cambria body"/>
          <w:sz w:val="24"/>
          <w:szCs w:val="24"/>
        </w:rPr>
        <w:tab/>
        <w:t xml:space="preserve">        </w:t>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sz w:val="24"/>
          <w:szCs w:val="24"/>
        </w:rPr>
        <w:tab/>
      </w:r>
      <w:r w:rsidR="00A12E6E" w:rsidRPr="004545CB">
        <w:rPr>
          <w:rFonts w:ascii="Cambria body" w:hAnsi="Cambria body"/>
          <w:b/>
          <w:sz w:val="24"/>
          <w:szCs w:val="24"/>
        </w:rPr>
        <w:tab/>
      </w:r>
      <w:r w:rsidR="004B2158">
        <w:rPr>
          <w:rFonts w:ascii="Cambria body" w:hAnsi="Cambria body"/>
          <w:b/>
          <w:sz w:val="24"/>
          <w:szCs w:val="24"/>
        </w:rPr>
        <w:t xml:space="preserve">     </w:t>
      </w:r>
      <w:r w:rsidR="00A12E6E" w:rsidRPr="004545CB">
        <w:rPr>
          <w:rFonts w:ascii="Cambria body" w:hAnsi="Cambria body"/>
          <w:b/>
          <w:sz w:val="24"/>
          <w:szCs w:val="24"/>
        </w:rPr>
        <w:t>Walter Vannette</w:t>
      </w:r>
    </w:p>
    <w:p w:rsidR="00A12E6E" w:rsidRPr="009020AA" w:rsidRDefault="00A12E6E" w:rsidP="00A12E6E">
      <w:pPr>
        <w:pStyle w:val="NoteLevel1"/>
        <w:numPr>
          <w:ilvl w:val="0"/>
          <w:numId w:val="0"/>
        </w:numPr>
        <w:tabs>
          <w:tab w:val="left" w:pos="720"/>
        </w:tabs>
        <w:ind w:left="180"/>
        <w:rPr>
          <w:rFonts w:ascii="Cambria body" w:hAnsi="Cambria body" w:hint="eastAsia"/>
        </w:rPr>
      </w:pPr>
      <w:r w:rsidRPr="009020AA">
        <w:rPr>
          <w:rFonts w:ascii="Cambria body" w:hAnsi="Cambria body"/>
        </w:rPr>
        <w:t>Walter Vannette, Chair of the Nominations and Elections Committee and Vice President</w:t>
      </w:r>
      <w:r w:rsidR="008B1A55" w:rsidRPr="009020AA">
        <w:rPr>
          <w:rFonts w:ascii="Cambria body" w:hAnsi="Cambria body"/>
        </w:rPr>
        <w:t>,</w:t>
      </w:r>
      <w:r w:rsidRPr="009020AA">
        <w:rPr>
          <w:rFonts w:ascii="Cambria body" w:hAnsi="Cambria body"/>
        </w:rPr>
        <w:t xml:space="preserve"> stated that the </w:t>
      </w:r>
      <w:r w:rsidR="00E6717F" w:rsidRPr="009020AA">
        <w:rPr>
          <w:rFonts w:ascii="Cambria body" w:hAnsi="Cambria body"/>
        </w:rPr>
        <w:t>slate of officers for the executive committee and various councils and committees is ready for presentation at the May 6</w:t>
      </w:r>
      <w:r w:rsidR="00E6717F" w:rsidRPr="009020AA">
        <w:rPr>
          <w:rFonts w:ascii="Cambria body" w:hAnsi="Cambria body"/>
          <w:vertAlign w:val="superscript"/>
        </w:rPr>
        <w:t>th</w:t>
      </w:r>
      <w:r w:rsidR="00E6717F" w:rsidRPr="009020AA">
        <w:rPr>
          <w:rFonts w:ascii="Cambria body" w:hAnsi="Cambria body"/>
        </w:rPr>
        <w:t xml:space="preserve"> meeting.  The slate will be presented at that time and further nominations from the floor will be entertained.  </w:t>
      </w:r>
    </w:p>
    <w:p w:rsidR="00A12E6E" w:rsidRPr="004545CB" w:rsidRDefault="00A12E6E" w:rsidP="00A12E6E">
      <w:pPr>
        <w:pStyle w:val="NoteLevel1"/>
        <w:numPr>
          <w:ilvl w:val="0"/>
          <w:numId w:val="0"/>
        </w:numPr>
        <w:tabs>
          <w:tab w:val="left" w:pos="720"/>
        </w:tabs>
        <w:ind w:left="180"/>
        <w:rPr>
          <w:rFonts w:ascii="Cambria body" w:hAnsi="Cambria body" w:hint="eastAsia"/>
          <w:sz w:val="16"/>
          <w:szCs w:val="16"/>
        </w:rPr>
      </w:pPr>
    </w:p>
    <w:p w:rsidR="00A4778C" w:rsidRPr="004545CB" w:rsidRDefault="009020AA" w:rsidP="00A4778C">
      <w:pPr>
        <w:numPr>
          <w:ilvl w:val="0"/>
          <w:numId w:val="5"/>
        </w:numPr>
        <w:spacing w:after="120" w:line="240" w:lineRule="auto"/>
        <w:rPr>
          <w:rFonts w:ascii="Times New Roman" w:hAnsi="Times New Roman"/>
          <w:b/>
          <w:sz w:val="24"/>
          <w:szCs w:val="24"/>
          <w:u w:val="single"/>
        </w:rPr>
      </w:pPr>
      <w:r w:rsidRPr="004545CB">
        <w:rPr>
          <w:rFonts w:ascii="Times New Roman" w:hAnsi="Times New Roman"/>
          <w:b/>
          <w:sz w:val="24"/>
          <w:szCs w:val="24"/>
          <w:u w:val="single"/>
        </w:rPr>
        <w:t>SEPAT</w:t>
      </w:r>
      <w:r w:rsidR="00A4778C" w:rsidRPr="004545CB">
        <w:rPr>
          <w:rFonts w:ascii="Times New Roman" w:hAnsi="Times New Roman"/>
          <w:b/>
          <w:sz w:val="24"/>
          <w:szCs w:val="24"/>
        </w:rPr>
        <w:tab/>
        <w:t xml:space="preserve">         </w:t>
      </w:r>
      <w:r w:rsidR="00A4778C" w:rsidRPr="004545CB">
        <w:rPr>
          <w:rFonts w:ascii="Times New Roman" w:hAnsi="Times New Roman"/>
          <w:b/>
          <w:sz w:val="24"/>
          <w:szCs w:val="24"/>
        </w:rPr>
        <w:tab/>
      </w:r>
      <w:r w:rsidR="00A4778C" w:rsidRPr="004545CB">
        <w:rPr>
          <w:rFonts w:ascii="Times New Roman" w:hAnsi="Times New Roman"/>
          <w:b/>
          <w:sz w:val="24"/>
          <w:szCs w:val="24"/>
        </w:rPr>
        <w:tab/>
      </w:r>
      <w:r w:rsidR="00A4778C" w:rsidRPr="004545CB">
        <w:rPr>
          <w:rFonts w:ascii="Times New Roman" w:hAnsi="Times New Roman"/>
          <w:b/>
          <w:sz w:val="24"/>
          <w:szCs w:val="24"/>
        </w:rPr>
        <w:tab/>
      </w:r>
      <w:r w:rsidR="00A4778C" w:rsidRPr="004545CB">
        <w:rPr>
          <w:rFonts w:ascii="Times New Roman" w:hAnsi="Times New Roman"/>
          <w:b/>
          <w:sz w:val="24"/>
          <w:szCs w:val="24"/>
        </w:rPr>
        <w:tab/>
        <w:t xml:space="preserve">             </w:t>
      </w:r>
      <w:r w:rsidR="00A12E6E" w:rsidRPr="004545CB">
        <w:rPr>
          <w:rFonts w:ascii="Times New Roman" w:hAnsi="Times New Roman"/>
          <w:b/>
          <w:sz w:val="24"/>
          <w:szCs w:val="24"/>
        </w:rPr>
        <w:tab/>
      </w:r>
      <w:r w:rsidR="00A12E6E" w:rsidRPr="004545CB">
        <w:rPr>
          <w:rFonts w:ascii="Times New Roman" w:hAnsi="Times New Roman"/>
          <w:b/>
          <w:sz w:val="24"/>
          <w:szCs w:val="24"/>
        </w:rPr>
        <w:tab/>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Paul Gazda</w:t>
      </w:r>
    </w:p>
    <w:p w:rsidR="00A4778C" w:rsidRDefault="009020AA" w:rsidP="004545CB">
      <w:pPr>
        <w:pStyle w:val="NoteLevel1"/>
        <w:numPr>
          <w:ilvl w:val="0"/>
          <w:numId w:val="0"/>
        </w:numPr>
        <w:tabs>
          <w:tab w:val="left" w:pos="720"/>
        </w:tabs>
        <w:ind w:left="180"/>
        <w:rPr>
          <w:rFonts w:ascii="Cambria body" w:hAnsi="Cambria body" w:hint="eastAsia"/>
        </w:rPr>
      </w:pPr>
      <w:r w:rsidRPr="009020AA">
        <w:rPr>
          <w:rFonts w:ascii="Cambria body" w:hAnsi="Cambria body"/>
        </w:rPr>
        <w:t>Paul Gazda presented the</w:t>
      </w:r>
      <w:hyperlink r:id="rId12" w:history="1">
        <w:r w:rsidRPr="00984367">
          <w:rPr>
            <w:rStyle w:val="Hyperlink"/>
            <w:rFonts w:ascii="Cambria body" w:hAnsi="Cambria body"/>
          </w:rPr>
          <w:t xml:space="preserve"> report</w:t>
        </w:r>
      </w:hyperlink>
      <w:r w:rsidRPr="009020AA">
        <w:rPr>
          <w:rFonts w:ascii="Cambria body" w:hAnsi="Cambria body"/>
        </w:rPr>
        <w:t xml:space="preserve"> of the Sustainable Environme</w:t>
      </w:r>
      <w:r w:rsidR="00757E02">
        <w:rPr>
          <w:rFonts w:ascii="Cambria body" w:hAnsi="Cambria body"/>
        </w:rPr>
        <w:t>n</w:t>
      </w:r>
      <w:r w:rsidRPr="009020AA">
        <w:rPr>
          <w:rFonts w:ascii="Cambria body" w:hAnsi="Cambria body"/>
        </w:rPr>
        <w:t>tal Practices Action T</w:t>
      </w:r>
      <w:r w:rsidRPr="009020AA">
        <w:rPr>
          <w:rFonts w:ascii="Cambria body" w:hAnsi="Cambria body" w:hint="eastAsia"/>
        </w:rPr>
        <w:t>e</w:t>
      </w:r>
      <w:r w:rsidRPr="009020AA">
        <w:rPr>
          <w:rFonts w:ascii="Cambria body" w:hAnsi="Cambria body"/>
        </w:rPr>
        <w:t xml:space="preserve">am (SEPAT).  He noted the key role the senate has provided in this effort beginning in April 2007.  He also outlined </w:t>
      </w:r>
      <w:r w:rsidR="00C05FCB">
        <w:rPr>
          <w:rFonts w:ascii="Cambria body" w:hAnsi="Cambria body"/>
        </w:rPr>
        <w:t>their hopes for the future and</w:t>
      </w:r>
      <w:r w:rsidRPr="009020AA">
        <w:rPr>
          <w:rFonts w:ascii="Cambria body" w:hAnsi="Cambria body"/>
        </w:rPr>
        <w:t xml:space="preserve"> distributed an</w:t>
      </w:r>
      <w:hyperlink r:id="rId13" w:history="1">
        <w:r w:rsidRPr="00984367">
          <w:rPr>
            <w:rStyle w:val="Hyperlink"/>
            <w:rFonts w:ascii="Cambria body" w:hAnsi="Cambria body"/>
          </w:rPr>
          <w:t xml:space="preserve"> article</w:t>
        </w:r>
      </w:hyperlink>
      <w:r w:rsidRPr="009020AA">
        <w:rPr>
          <w:rFonts w:ascii="Cambria body" w:hAnsi="Cambria body"/>
        </w:rPr>
        <w:t xml:space="preserve"> on the toxicity of herbicides.    </w:t>
      </w:r>
      <w:r w:rsidR="00A12E6E" w:rsidRPr="009020AA">
        <w:rPr>
          <w:rFonts w:ascii="Cambria body" w:hAnsi="Cambria body"/>
        </w:rPr>
        <w:t xml:space="preserve">  </w:t>
      </w:r>
    </w:p>
    <w:p w:rsidR="004545CB" w:rsidRPr="004545CB" w:rsidRDefault="004545CB" w:rsidP="004545CB">
      <w:pPr>
        <w:pStyle w:val="NoteLevel1"/>
        <w:numPr>
          <w:ilvl w:val="0"/>
          <w:numId w:val="0"/>
        </w:numPr>
        <w:tabs>
          <w:tab w:val="left" w:pos="720"/>
        </w:tabs>
        <w:ind w:left="180"/>
        <w:rPr>
          <w:rFonts w:ascii="Cambria body" w:hAnsi="Cambria body" w:hint="eastAsia"/>
          <w:sz w:val="16"/>
          <w:szCs w:val="16"/>
        </w:rPr>
      </w:pPr>
    </w:p>
    <w:p w:rsidR="00A4778C" w:rsidRPr="004545CB" w:rsidRDefault="009020AA" w:rsidP="00A4778C">
      <w:pPr>
        <w:numPr>
          <w:ilvl w:val="0"/>
          <w:numId w:val="5"/>
        </w:numPr>
        <w:spacing w:after="120" w:line="240" w:lineRule="auto"/>
        <w:rPr>
          <w:rFonts w:ascii="Times New Roman" w:hAnsi="Times New Roman"/>
          <w:b/>
          <w:sz w:val="24"/>
          <w:szCs w:val="24"/>
        </w:rPr>
      </w:pPr>
      <w:r w:rsidRPr="004545CB">
        <w:rPr>
          <w:rFonts w:ascii="Times New Roman" w:hAnsi="Times New Roman"/>
          <w:b/>
          <w:sz w:val="24"/>
          <w:szCs w:val="24"/>
          <w:u w:val="single"/>
        </w:rPr>
        <w:t>National and International Scholarships</w:t>
      </w:r>
      <w:r w:rsidR="00A4778C" w:rsidRPr="004545CB">
        <w:rPr>
          <w:rFonts w:ascii="Times New Roman" w:hAnsi="Times New Roman"/>
          <w:b/>
          <w:sz w:val="24"/>
          <w:szCs w:val="24"/>
        </w:rPr>
        <w:t xml:space="preserve">    </w:t>
      </w:r>
      <w:r w:rsidR="00A4778C" w:rsidRPr="004545CB">
        <w:rPr>
          <w:rFonts w:ascii="Times New Roman" w:hAnsi="Times New Roman"/>
          <w:b/>
          <w:sz w:val="24"/>
          <w:szCs w:val="24"/>
        </w:rPr>
        <w:tab/>
      </w:r>
      <w:r w:rsidR="00A4778C" w:rsidRPr="004545CB">
        <w:rPr>
          <w:rFonts w:ascii="Times New Roman" w:hAnsi="Times New Roman"/>
          <w:b/>
          <w:sz w:val="24"/>
          <w:szCs w:val="24"/>
        </w:rPr>
        <w:tab/>
        <w:t xml:space="preserve">                 </w:t>
      </w:r>
      <w:r w:rsidR="00A4778C" w:rsidRPr="004545CB">
        <w:rPr>
          <w:rFonts w:ascii="Times New Roman" w:hAnsi="Times New Roman"/>
          <w:b/>
          <w:sz w:val="24"/>
          <w:szCs w:val="24"/>
        </w:rPr>
        <w:tab/>
      </w:r>
      <w:r w:rsidR="00A4778C" w:rsidRPr="004545CB">
        <w:rPr>
          <w:rFonts w:ascii="Times New Roman" w:hAnsi="Times New Roman"/>
          <w:b/>
          <w:sz w:val="24"/>
          <w:szCs w:val="24"/>
        </w:rPr>
        <w:tab/>
      </w:r>
      <w:r w:rsidR="00A12E6E" w:rsidRPr="004545CB">
        <w:rPr>
          <w:rFonts w:ascii="Times New Roman" w:hAnsi="Times New Roman"/>
          <w:b/>
          <w:sz w:val="24"/>
          <w:szCs w:val="24"/>
        </w:rPr>
        <w:tab/>
        <w:t xml:space="preserve">  </w:t>
      </w:r>
      <w:r w:rsidRPr="004545CB">
        <w:rPr>
          <w:rFonts w:ascii="Times New Roman" w:hAnsi="Times New Roman"/>
          <w:b/>
          <w:sz w:val="24"/>
          <w:szCs w:val="24"/>
        </w:rPr>
        <w:tab/>
        <w:t>Melissa Riggs</w:t>
      </w:r>
    </w:p>
    <w:p w:rsidR="00A4778C" w:rsidRPr="00757E02" w:rsidRDefault="00A12E6E" w:rsidP="004545CB">
      <w:pPr>
        <w:pStyle w:val="ListParagraph"/>
        <w:spacing w:line="240" w:lineRule="auto"/>
        <w:ind w:left="180"/>
        <w:rPr>
          <w:b/>
        </w:rPr>
      </w:pPr>
      <w:r w:rsidRPr="00757E02">
        <w:rPr>
          <w:rFonts w:ascii="Cambria body" w:hAnsi="Cambria body"/>
          <w:sz w:val="24"/>
          <w:szCs w:val="24"/>
        </w:rPr>
        <w:t>Meliss</w:t>
      </w:r>
      <w:r w:rsidR="009020AA" w:rsidRPr="00757E02">
        <w:rPr>
          <w:rFonts w:ascii="Cambria body" w:hAnsi="Cambria body"/>
          <w:sz w:val="24"/>
          <w:szCs w:val="24"/>
        </w:rPr>
        <w:t>a R</w:t>
      </w:r>
      <w:r w:rsidRPr="00757E02">
        <w:rPr>
          <w:rFonts w:ascii="Cambria body" w:hAnsi="Cambria body"/>
          <w:sz w:val="24"/>
          <w:szCs w:val="24"/>
        </w:rPr>
        <w:t>iggs</w:t>
      </w:r>
      <w:r w:rsidR="009020AA" w:rsidRPr="00757E02">
        <w:rPr>
          <w:rFonts w:ascii="Cambria body" w:hAnsi="Cambria body"/>
          <w:sz w:val="24"/>
          <w:szCs w:val="24"/>
        </w:rPr>
        <w:t xml:space="preserve">, </w:t>
      </w:r>
      <w:r w:rsidRPr="00757E02">
        <w:rPr>
          <w:rFonts w:ascii="Cambria body" w:hAnsi="Cambria body"/>
          <w:sz w:val="24"/>
          <w:szCs w:val="24"/>
        </w:rPr>
        <w:t>of</w:t>
      </w:r>
      <w:r w:rsidR="009020AA" w:rsidRPr="00757E02">
        <w:rPr>
          <w:rFonts w:ascii="Cambria body" w:hAnsi="Cambria body"/>
          <w:sz w:val="24"/>
          <w:szCs w:val="24"/>
        </w:rPr>
        <w:t xml:space="preserve"> </w:t>
      </w:r>
      <w:r w:rsidRPr="00757E02">
        <w:rPr>
          <w:rFonts w:ascii="Cambria body" w:hAnsi="Cambria body"/>
          <w:sz w:val="24"/>
          <w:szCs w:val="24"/>
        </w:rPr>
        <w:t>the</w:t>
      </w:r>
      <w:r w:rsidR="009020AA" w:rsidRPr="00757E02">
        <w:rPr>
          <w:rFonts w:ascii="Cambria body" w:hAnsi="Cambria body"/>
          <w:sz w:val="24"/>
          <w:szCs w:val="24"/>
        </w:rPr>
        <w:t xml:space="preserve"> H</w:t>
      </w:r>
      <w:r w:rsidRPr="00757E02">
        <w:rPr>
          <w:rFonts w:ascii="Cambria body" w:hAnsi="Cambria body"/>
          <w:sz w:val="24"/>
          <w:szCs w:val="24"/>
        </w:rPr>
        <w:t xml:space="preserve">onors </w:t>
      </w:r>
      <w:r w:rsidR="009020AA" w:rsidRPr="00757E02">
        <w:rPr>
          <w:rFonts w:ascii="Cambria body" w:hAnsi="Cambria body"/>
          <w:sz w:val="24"/>
          <w:szCs w:val="24"/>
        </w:rPr>
        <w:t>P</w:t>
      </w:r>
      <w:r w:rsidRPr="00757E02">
        <w:rPr>
          <w:rFonts w:ascii="Cambria body" w:hAnsi="Cambria body"/>
          <w:sz w:val="24"/>
          <w:szCs w:val="24"/>
        </w:rPr>
        <w:t>rogram</w:t>
      </w:r>
      <w:r w:rsidR="009020AA" w:rsidRPr="00757E02">
        <w:rPr>
          <w:rFonts w:ascii="Cambria body" w:hAnsi="Cambria body"/>
          <w:sz w:val="24"/>
          <w:szCs w:val="24"/>
        </w:rPr>
        <w:t xml:space="preserve"> </w:t>
      </w:r>
      <w:r w:rsidR="00C05FCB">
        <w:rPr>
          <w:rFonts w:ascii="Cambria body" w:hAnsi="Cambria body"/>
          <w:sz w:val="24"/>
          <w:szCs w:val="24"/>
        </w:rPr>
        <w:t>is the</w:t>
      </w:r>
      <w:r w:rsidR="009020AA" w:rsidRPr="00757E02">
        <w:rPr>
          <w:rFonts w:ascii="Cambria body" w:hAnsi="Cambria body"/>
          <w:sz w:val="24"/>
          <w:szCs w:val="24"/>
        </w:rPr>
        <w:t xml:space="preserve"> </w:t>
      </w:r>
      <w:r w:rsidR="00757E02" w:rsidRPr="00757E02">
        <w:rPr>
          <w:rFonts w:ascii="Cambria body" w:hAnsi="Cambria body"/>
          <w:sz w:val="24"/>
          <w:szCs w:val="24"/>
        </w:rPr>
        <w:t>C</w:t>
      </w:r>
      <w:r w:rsidRPr="00757E02">
        <w:rPr>
          <w:rFonts w:ascii="Cambria body" w:hAnsi="Cambria body"/>
          <w:sz w:val="24"/>
          <w:szCs w:val="24"/>
        </w:rPr>
        <w:t>o</w:t>
      </w:r>
      <w:r w:rsidR="00757E02" w:rsidRPr="00757E02">
        <w:rPr>
          <w:rFonts w:ascii="Cambria body" w:hAnsi="Cambria body"/>
          <w:sz w:val="24"/>
          <w:szCs w:val="24"/>
        </w:rPr>
        <w:t>ordinator of National and In</w:t>
      </w:r>
      <w:r w:rsidRPr="00757E02">
        <w:rPr>
          <w:rFonts w:ascii="Cambria body" w:hAnsi="Cambria body"/>
          <w:sz w:val="24"/>
          <w:szCs w:val="24"/>
        </w:rPr>
        <w:t>t</w:t>
      </w:r>
      <w:r w:rsidR="00757E02" w:rsidRPr="00757E02">
        <w:rPr>
          <w:rFonts w:ascii="Cambria body" w:hAnsi="Cambria body"/>
          <w:sz w:val="24"/>
          <w:szCs w:val="24"/>
        </w:rPr>
        <w:t>ernational Scholarships and F</w:t>
      </w:r>
      <w:r w:rsidRPr="00757E02">
        <w:rPr>
          <w:rFonts w:ascii="Cambria body" w:hAnsi="Cambria body"/>
          <w:sz w:val="24"/>
          <w:szCs w:val="24"/>
        </w:rPr>
        <w:t>e</w:t>
      </w:r>
      <w:r w:rsidR="00C05FCB">
        <w:rPr>
          <w:rFonts w:ascii="Cambria body" w:hAnsi="Cambria body"/>
          <w:sz w:val="24"/>
          <w:szCs w:val="24"/>
        </w:rPr>
        <w:t>llowships.  She</w:t>
      </w:r>
      <w:r w:rsidR="00757E02" w:rsidRPr="00757E02">
        <w:rPr>
          <w:rFonts w:ascii="Cambria body" w:hAnsi="Cambria body"/>
          <w:sz w:val="24"/>
          <w:szCs w:val="24"/>
        </w:rPr>
        <w:t xml:space="preserve"> gav</w:t>
      </w:r>
      <w:r w:rsidRPr="00757E02">
        <w:rPr>
          <w:rFonts w:ascii="Cambria body" w:hAnsi="Cambria body"/>
          <w:sz w:val="24"/>
          <w:szCs w:val="24"/>
        </w:rPr>
        <w:t>e</w:t>
      </w:r>
      <w:r w:rsidR="00984367">
        <w:rPr>
          <w:rFonts w:ascii="Cambria body" w:hAnsi="Cambria body"/>
          <w:sz w:val="24"/>
          <w:szCs w:val="24"/>
        </w:rPr>
        <w:t xml:space="preserve"> an overview of the newly</w:t>
      </w:r>
      <w:r w:rsidR="00C05FCB">
        <w:rPr>
          <w:rFonts w:ascii="Cambria body" w:hAnsi="Cambria body"/>
          <w:sz w:val="24"/>
          <w:szCs w:val="24"/>
        </w:rPr>
        <w:t xml:space="preserve"> formed position</w:t>
      </w:r>
      <w:r w:rsidR="00984367">
        <w:rPr>
          <w:rFonts w:ascii="Cambria body" w:hAnsi="Cambria body"/>
          <w:sz w:val="24"/>
          <w:szCs w:val="24"/>
        </w:rPr>
        <w:t xml:space="preserve"> and </w:t>
      </w:r>
      <w:r w:rsidR="00C05FCB">
        <w:rPr>
          <w:rFonts w:ascii="Cambria body" w:hAnsi="Cambria body"/>
          <w:sz w:val="24"/>
          <w:szCs w:val="24"/>
        </w:rPr>
        <w:t xml:space="preserve">the work that has been done to date.  </w:t>
      </w:r>
      <w:r w:rsidR="00984367">
        <w:rPr>
          <w:rFonts w:ascii="Cambria body" w:hAnsi="Cambria body"/>
          <w:sz w:val="24"/>
          <w:szCs w:val="24"/>
        </w:rPr>
        <w:t xml:space="preserve">The position has been designed to help students in every aspect of the scholarship process from recruitment of scholarships </w:t>
      </w:r>
      <w:r w:rsidR="00757E02" w:rsidRPr="00757E02">
        <w:rPr>
          <w:rFonts w:ascii="Cambria body" w:hAnsi="Cambria body"/>
          <w:sz w:val="24"/>
          <w:szCs w:val="24"/>
        </w:rPr>
        <w:t xml:space="preserve">and </w:t>
      </w:r>
      <w:r w:rsidR="00C05FCB">
        <w:rPr>
          <w:rFonts w:ascii="Cambria body" w:hAnsi="Cambria body"/>
          <w:sz w:val="24"/>
          <w:szCs w:val="24"/>
        </w:rPr>
        <w:t>students to helping students r</w:t>
      </w:r>
      <w:r w:rsidR="00984367">
        <w:rPr>
          <w:rFonts w:ascii="Cambria body" w:hAnsi="Cambria body"/>
          <w:sz w:val="24"/>
          <w:szCs w:val="24"/>
        </w:rPr>
        <w:t>efin</w:t>
      </w:r>
      <w:r w:rsidR="00C05FCB">
        <w:rPr>
          <w:rFonts w:ascii="Cambria body" w:hAnsi="Cambria body"/>
          <w:sz w:val="24"/>
          <w:szCs w:val="24"/>
        </w:rPr>
        <w:t>e their</w:t>
      </w:r>
      <w:r w:rsidR="00984367">
        <w:rPr>
          <w:rFonts w:ascii="Cambria body" w:hAnsi="Cambria body"/>
          <w:sz w:val="24"/>
          <w:szCs w:val="24"/>
        </w:rPr>
        <w:t xml:space="preserve"> applications for submission.  She noted the</w:t>
      </w:r>
      <w:r w:rsidR="00C05FCB">
        <w:rPr>
          <w:rFonts w:ascii="Cambria body" w:hAnsi="Cambria body"/>
          <w:sz w:val="24"/>
          <w:szCs w:val="24"/>
        </w:rPr>
        <w:t>y have created a</w:t>
      </w:r>
      <w:r w:rsidR="00984367">
        <w:rPr>
          <w:rFonts w:ascii="Cambria body" w:hAnsi="Cambria body"/>
          <w:sz w:val="24"/>
          <w:szCs w:val="24"/>
        </w:rPr>
        <w:t xml:space="preserve"> website </w:t>
      </w:r>
      <w:r w:rsidR="00C05FCB">
        <w:rPr>
          <w:rFonts w:ascii="Cambria body" w:hAnsi="Cambria body"/>
          <w:sz w:val="24"/>
          <w:szCs w:val="24"/>
        </w:rPr>
        <w:t>which has more in</w:t>
      </w:r>
      <w:r w:rsidR="00984367">
        <w:rPr>
          <w:rFonts w:ascii="Cambria body" w:hAnsi="Cambria body"/>
          <w:sz w:val="24"/>
          <w:szCs w:val="24"/>
        </w:rPr>
        <w:t>formation</w:t>
      </w:r>
      <w:r w:rsidR="00C05FCB">
        <w:rPr>
          <w:rFonts w:ascii="Cambria body" w:hAnsi="Cambria body"/>
          <w:sz w:val="24"/>
          <w:szCs w:val="24"/>
        </w:rPr>
        <w:t>.</w:t>
      </w:r>
      <w:r w:rsidR="00984367">
        <w:rPr>
          <w:rFonts w:ascii="Cambria body" w:hAnsi="Cambria body"/>
          <w:sz w:val="24"/>
          <w:szCs w:val="24"/>
        </w:rPr>
        <w:t xml:space="preserve">    </w:t>
      </w:r>
      <w:r w:rsidR="00757E02" w:rsidRPr="00757E02">
        <w:rPr>
          <w:rFonts w:ascii="Cambria body" w:hAnsi="Cambria body"/>
          <w:sz w:val="24"/>
          <w:szCs w:val="24"/>
        </w:rPr>
        <w:t xml:space="preserve">  </w:t>
      </w:r>
      <w:r w:rsidRPr="00757E02">
        <w:rPr>
          <w:rFonts w:ascii="Cambria body" w:hAnsi="Cambria body"/>
          <w:b/>
          <w:sz w:val="24"/>
          <w:szCs w:val="24"/>
        </w:rPr>
        <w:t xml:space="preserve"> </w:t>
      </w:r>
    </w:p>
    <w:p w:rsidR="004B2158" w:rsidRDefault="00757E02" w:rsidP="00C05FCB">
      <w:pPr>
        <w:numPr>
          <w:ilvl w:val="0"/>
          <w:numId w:val="5"/>
        </w:numPr>
        <w:spacing w:after="120" w:line="240" w:lineRule="auto"/>
        <w:rPr>
          <w:rFonts w:ascii="Times New Roman" w:hAnsi="Times New Roman"/>
          <w:b/>
          <w:sz w:val="24"/>
          <w:szCs w:val="24"/>
        </w:rPr>
      </w:pPr>
      <w:r w:rsidRPr="004B2158">
        <w:rPr>
          <w:rFonts w:ascii="Times New Roman" w:hAnsi="Times New Roman"/>
          <w:b/>
          <w:sz w:val="24"/>
          <w:szCs w:val="24"/>
          <w:u w:val="single"/>
        </w:rPr>
        <w:t>Shared Governance</w:t>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r>
      <w:r w:rsidR="00A12E6E" w:rsidRPr="004B2158">
        <w:rPr>
          <w:rFonts w:ascii="Times New Roman" w:hAnsi="Times New Roman"/>
          <w:b/>
          <w:sz w:val="24"/>
          <w:szCs w:val="24"/>
        </w:rPr>
        <w:tab/>
        <w:t xml:space="preserve">  </w:t>
      </w:r>
      <w:r w:rsidRPr="004B2158">
        <w:rPr>
          <w:rFonts w:ascii="Times New Roman" w:hAnsi="Times New Roman"/>
          <w:b/>
          <w:sz w:val="24"/>
          <w:szCs w:val="24"/>
        </w:rPr>
        <w:t xml:space="preserve">      Cath</w:t>
      </w:r>
      <w:r w:rsidR="00A12E6E" w:rsidRPr="004B2158">
        <w:rPr>
          <w:rFonts w:ascii="Times New Roman" w:hAnsi="Times New Roman"/>
          <w:b/>
          <w:sz w:val="24"/>
          <w:szCs w:val="24"/>
        </w:rPr>
        <w:t>y</w:t>
      </w:r>
      <w:r w:rsidRPr="004B2158">
        <w:rPr>
          <w:rFonts w:ascii="Times New Roman" w:hAnsi="Times New Roman"/>
          <w:b/>
          <w:sz w:val="24"/>
          <w:szCs w:val="24"/>
        </w:rPr>
        <w:t xml:space="preserve"> Small</w:t>
      </w:r>
      <w:r w:rsidR="00A12E6E" w:rsidRPr="004B2158">
        <w:rPr>
          <w:rFonts w:ascii="Times New Roman" w:hAnsi="Times New Roman"/>
          <w:b/>
          <w:sz w:val="24"/>
          <w:szCs w:val="24"/>
        </w:rPr>
        <w:t>/</w:t>
      </w:r>
      <w:r w:rsidRPr="004B2158">
        <w:rPr>
          <w:rFonts w:ascii="Times New Roman" w:hAnsi="Times New Roman"/>
          <w:b/>
          <w:sz w:val="24"/>
          <w:szCs w:val="24"/>
        </w:rPr>
        <w:t>Rich Lei</w:t>
      </w:r>
    </w:p>
    <w:p w:rsidR="004B2158" w:rsidRPr="00C05FCB" w:rsidRDefault="00763CE1" w:rsidP="00C05FCB">
      <w:pPr>
        <w:tabs>
          <w:tab w:val="left" w:pos="720"/>
        </w:tabs>
        <w:spacing w:after="240" w:line="240" w:lineRule="auto"/>
        <w:ind w:left="180"/>
        <w:rPr>
          <w:rFonts w:ascii="Cambria body" w:hAnsi="Cambria body"/>
          <w:sz w:val="24"/>
          <w:szCs w:val="24"/>
        </w:rPr>
      </w:pPr>
      <w:r w:rsidRPr="00C05FCB">
        <w:rPr>
          <w:rFonts w:ascii="Cambria body" w:hAnsi="Cambria body"/>
          <w:sz w:val="24"/>
          <w:szCs w:val="24"/>
        </w:rPr>
        <w:t xml:space="preserve">Cathy Small and Rich Lei </w:t>
      </w:r>
      <w:r w:rsidR="00C05FCB">
        <w:rPr>
          <w:rFonts w:ascii="Cambria body" w:hAnsi="Cambria body"/>
          <w:sz w:val="24"/>
          <w:szCs w:val="24"/>
        </w:rPr>
        <w:t xml:space="preserve">members of the task force on shared </w:t>
      </w:r>
      <w:proofErr w:type="gramStart"/>
      <w:r w:rsidR="00C05FCB">
        <w:rPr>
          <w:rFonts w:ascii="Cambria body" w:hAnsi="Cambria body"/>
          <w:sz w:val="24"/>
          <w:szCs w:val="24"/>
        </w:rPr>
        <w:t>governance,</w:t>
      </w:r>
      <w:proofErr w:type="gramEnd"/>
      <w:r w:rsidR="00C05FCB">
        <w:rPr>
          <w:rFonts w:ascii="Cambria body" w:hAnsi="Cambria body"/>
          <w:sz w:val="24"/>
          <w:szCs w:val="24"/>
        </w:rPr>
        <w:t xml:space="preserve"> </w:t>
      </w:r>
      <w:r w:rsidRPr="00C05FCB">
        <w:rPr>
          <w:rFonts w:ascii="Cambria body" w:hAnsi="Cambria body"/>
          <w:sz w:val="24"/>
          <w:szCs w:val="24"/>
        </w:rPr>
        <w:t xml:space="preserve">presented the </w:t>
      </w:r>
      <w:hyperlink r:id="rId14" w:history="1">
        <w:r w:rsidRPr="00C05FCB">
          <w:rPr>
            <w:rStyle w:val="Hyperlink"/>
            <w:rFonts w:ascii="Cambria body" w:hAnsi="Cambria body"/>
            <w:sz w:val="24"/>
            <w:szCs w:val="24"/>
          </w:rPr>
          <w:t>final draft</w:t>
        </w:r>
      </w:hyperlink>
      <w:r w:rsidRPr="00C05FCB">
        <w:rPr>
          <w:rFonts w:ascii="Cambria body" w:hAnsi="Cambria body"/>
          <w:sz w:val="24"/>
          <w:szCs w:val="24"/>
        </w:rPr>
        <w:t xml:space="preserve"> of the shared governance document and provided an overview of the collaborative effort on the part of the senate and the adm</w:t>
      </w:r>
      <w:r w:rsidR="00C05FCB">
        <w:rPr>
          <w:rFonts w:ascii="Cambria body" w:hAnsi="Cambria body"/>
          <w:sz w:val="24"/>
          <w:szCs w:val="24"/>
        </w:rPr>
        <w:t>inistration.  They noted that th</w:t>
      </w:r>
      <w:r w:rsidRPr="00C05FCB">
        <w:rPr>
          <w:rFonts w:ascii="Cambria body" w:hAnsi="Cambria body"/>
          <w:sz w:val="24"/>
          <w:szCs w:val="24"/>
        </w:rPr>
        <w:t>e document serves as an understanding of NAU’s tradition of how we work and can serve as a template for other administrations.  The document will now go before the full senate at the May 6</w:t>
      </w:r>
      <w:r w:rsidRPr="00C05FCB">
        <w:rPr>
          <w:rFonts w:ascii="Cambria body" w:hAnsi="Cambria body"/>
          <w:sz w:val="24"/>
          <w:szCs w:val="24"/>
          <w:vertAlign w:val="superscript"/>
        </w:rPr>
        <w:t>th</w:t>
      </w:r>
      <w:r w:rsidRPr="00C05FCB">
        <w:rPr>
          <w:rFonts w:ascii="Cambria body" w:hAnsi="Cambria body"/>
          <w:sz w:val="24"/>
          <w:szCs w:val="24"/>
        </w:rPr>
        <w:t xml:space="preserve"> senate meeting for consideration and approval.   </w:t>
      </w:r>
    </w:p>
    <w:p w:rsidR="00757E02" w:rsidRPr="00763CE1" w:rsidRDefault="00757E02" w:rsidP="00C05FCB">
      <w:pPr>
        <w:numPr>
          <w:ilvl w:val="0"/>
          <w:numId w:val="5"/>
        </w:numPr>
        <w:spacing w:after="120" w:line="240" w:lineRule="auto"/>
        <w:rPr>
          <w:rFonts w:ascii="Cambria body" w:hAnsi="Cambria body"/>
        </w:rPr>
      </w:pPr>
      <w:r w:rsidRPr="00763CE1">
        <w:rPr>
          <w:rFonts w:ascii="Cambria body" w:hAnsi="Cambria body"/>
          <w:b/>
          <w:u w:val="single"/>
        </w:rPr>
        <w:t>NAU Strategic Plan</w:t>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r>
      <w:r w:rsidRPr="00763CE1">
        <w:rPr>
          <w:rFonts w:ascii="Cambria body" w:hAnsi="Cambria body"/>
          <w:b/>
        </w:rPr>
        <w:tab/>
        <w:t xml:space="preserve">  Eva Putzova</w:t>
      </w:r>
    </w:p>
    <w:p w:rsidR="00763CE1" w:rsidRPr="00763CE1" w:rsidRDefault="00757E02" w:rsidP="00757E02">
      <w:pPr>
        <w:pStyle w:val="NoteLevel1"/>
        <w:numPr>
          <w:ilvl w:val="0"/>
          <w:numId w:val="0"/>
        </w:numPr>
        <w:tabs>
          <w:tab w:val="left" w:pos="720"/>
        </w:tabs>
        <w:ind w:left="180"/>
        <w:rPr>
          <w:rFonts w:ascii="Cambria body" w:hAnsi="Cambria body" w:hint="eastAsia"/>
        </w:rPr>
      </w:pPr>
      <w:r w:rsidRPr="00763CE1">
        <w:rPr>
          <w:rFonts w:ascii="Cambria body" w:hAnsi="Cambria body"/>
        </w:rPr>
        <w:t>Eva Putzova, of the Planning and Institutional Research Department, gave a brief overview of the work on NAU’s S</w:t>
      </w:r>
      <w:r w:rsidR="00C05FCB">
        <w:rPr>
          <w:rFonts w:ascii="Cambria body" w:hAnsi="Cambria body"/>
        </w:rPr>
        <w:t>trategic Plan</w:t>
      </w:r>
      <w:r w:rsidRPr="00763CE1">
        <w:rPr>
          <w:rFonts w:ascii="Cambria body" w:hAnsi="Cambria body"/>
        </w:rPr>
        <w:t xml:space="preserve"> </w:t>
      </w:r>
      <w:r w:rsidR="00C05FCB">
        <w:rPr>
          <w:rFonts w:ascii="Cambria body" w:hAnsi="Cambria body"/>
        </w:rPr>
        <w:t>review.  The committee</w:t>
      </w:r>
      <w:r w:rsidRPr="00763CE1">
        <w:rPr>
          <w:rFonts w:ascii="Cambria body" w:hAnsi="Cambria body"/>
        </w:rPr>
        <w:t xml:space="preserve"> continue</w:t>
      </w:r>
      <w:r w:rsidR="00C05FCB">
        <w:rPr>
          <w:rFonts w:ascii="Cambria body" w:hAnsi="Cambria body"/>
        </w:rPr>
        <w:t>s</w:t>
      </w:r>
      <w:r w:rsidRPr="00763CE1">
        <w:rPr>
          <w:rFonts w:ascii="Cambria body" w:hAnsi="Cambria body"/>
        </w:rPr>
        <w:t xml:space="preserve"> to seek feedback.  They have scheduled more in</w:t>
      </w:r>
      <w:r w:rsidR="00C05FCB">
        <w:rPr>
          <w:rFonts w:ascii="Cambria body" w:hAnsi="Cambria body"/>
        </w:rPr>
        <w:t>-</w:t>
      </w:r>
      <w:r w:rsidRPr="00763CE1">
        <w:rPr>
          <w:rFonts w:ascii="Cambria body" w:hAnsi="Cambria body"/>
        </w:rPr>
        <w:t>person sessions and have a website available where questions can be posted.  The website will remain up till the end of April.  April 19</w:t>
      </w:r>
      <w:r w:rsidRPr="00763CE1">
        <w:rPr>
          <w:rFonts w:ascii="Cambria body" w:hAnsi="Cambria body"/>
          <w:vertAlign w:val="superscript"/>
        </w:rPr>
        <w:t>th</w:t>
      </w:r>
      <w:r w:rsidRPr="00763CE1">
        <w:rPr>
          <w:rFonts w:ascii="Cambria body" w:hAnsi="Cambria body"/>
        </w:rPr>
        <w:t xml:space="preserve"> a subgroup will meet to begin preparation of a draft</w:t>
      </w:r>
      <w:r w:rsidR="00763CE1" w:rsidRPr="00763CE1">
        <w:rPr>
          <w:rFonts w:ascii="Cambria body" w:hAnsi="Cambria body"/>
        </w:rPr>
        <w:t xml:space="preserve"> report</w:t>
      </w:r>
      <w:r w:rsidRPr="00763CE1">
        <w:rPr>
          <w:rFonts w:ascii="Cambria body" w:hAnsi="Cambria body"/>
        </w:rPr>
        <w:t xml:space="preserve">.  The work on </w:t>
      </w:r>
      <w:r w:rsidR="00763CE1" w:rsidRPr="00763CE1">
        <w:rPr>
          <w:rFonts w:ascii="Cambria body" w:hAnsi="Cambria body"/>
        </w:rPr>
        <w:t xml:space="preserve">this report </w:t>
      </w:r>
      <w:r w:rsidR="00C05FCB">
        <w:rPr>
          <w:rFonts w:ascii="Cambria body" w:hAnsi="Cambria body"/>
        </w:rPr>
        <w:t xml:space="preserve">is anticipated to be finalized by </w:t>
      </w:r>
      <w:r w:rsidR="00763CE1" w:rsidRPr="00763CE1">
        <w:rPr>
          <w:rFonts w:ascii="Cambria body" w:hAnsi="Cambria body"/>
        </w:rPr>
        <w:t xml:space="preserve">the </w:t>
      </w:r>
      <w:r w:rsidR="00C05FCB">
        <w:rPr>
          <w:rFonts w:ascii="Cambria body" w:hAnsi="Cambria body"/>
        </w:rPr>
        <w:t xml:space="preserve">end of the </w:t>
      </w:r>
      <w:r w:rsidR="00763CE1" w:rsidRPr="00763CE1">
        <w:rPr>
          <w:rFonts w:ascii="Cambria body" w:hAnsi="Cambria body"/>
        </w:rPr>
        <w:t>summer</w:t>
      </w:r>
      <w:r w:rsidR="00C05FCB">
        <w:rPr>
          <w:rFonts w:ascii="Cambria body" w:hAnsi="Cambria body"/>
        </w:rPr>
        <w:t xml:space="preserve"> break</w:t>
      </w:r>
      <w:r w:rsidR="00763CE1" w:rsidRPr="00763CE1">
        <w:rPr>
          <w:rFonts w:ascii="Cambria body" w:hAnsi="Cambria body"/>
        </w:rPr>
        <w:t xml:space="preserve">.  </w:t>
      </w:r>
    </w:p>
    <w:p w:rsidR="00A4778C" w:rsidRPr="004545CB" w:rsidRDefault="00757E02" w:rsidP="00757E02">
      <w:pPr>
        <w:pStyle w:val="NoteLevel1"/>
        <w:numPr>
          <w:ilvl w:val="0"/>
          <w:numId w:val="0"/>
        </w:numPr>
        <w:tabs>
          <w:tab w:val="left" w:pos="720"/>
        </w:tabs>
        <w:ind w:left="180"/>
        <w:rPr>
          <w:rFonts w:ascii="Cambria body" w:hAnsi="Cambria body" w:hint="eastAsia"/>
          <w:color w:val="E36C0A" w:themeColor="accent6" w:themeShade="BF"/>
        </w:rPr>
      </w:pPr>
      <w:r>
        <w:rPr>
          <w:rFonts w:ascii="Cambria body" w:hAnsi="Cambria body"/>
          <w:color w:val="E36C0A" w:themeColor="accent6" w:themeShade="BF"/>
        </w:rPr>
        <w:t xml:space="preserve"> </w:t>
      </w:r>
      <w:r w:rsidRPr="004545CB">
        <w:rPr>
          <w:rFonts w:ascii="Cambria body" w:hAnsi="Cambria body"/>
          <w:color w:val="E36C0A" w:themeColor="accent6" w:themeShade="BF"/>
        </w:rPr>
        <w:tab/>
      </w:r>
    </w:p>
    <w:p w:rsidR="00C05FCB" w:rsidRDefault="00A4778C" w:rsidP="00C05FCB">
      <w:pPr>
        <w:tabs>
          <w:tab w:val="left" w:pos="720"/>
        </w:tabs>
        <w:spacing w:after="0" w:line="240" w:lineRule="auto"/>
        <w:ind w:left="180"/>
        <w:rPr>
          <w:rFonts w:ascii="Times New Roman" w:hAnsi="Times New Roman"/>
          <w:b/>
          <w:sz w:val="24"/>
          <w:szCs w:val="24"/>
        </w:rPr>
      </w:pPr>
      <w:r w:rsidRPr="00C05FCB">
        <w:rPr>
          <w:rFonts w:ascii="Times New Roman" w:hAnsi="Times New Roman"/>
          <w:b/>
          <w:sz w:val="24"/>
          <w:szCs w:val="24"/>
          <w:u w:val="single"/>
        </w:rPr>
        <w:t xml:space="preserve">Report from the President </w:t>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r>
      <w:r w:rsidR="004B2158" w:rsidRPr="00C05FCB">
        <w:rPr>
          <w:rFonts w:ascii="Times New Roman" w:hAnsi="Times New Roman"/>
          <w:b/>
          <w:sz w:val="24"/>
          <w:szCs w:val="24"/>
        </w:rPr>
        <w:tab/>
        <w:t xml:space="preserve">          </w:t>
      </w:r>
      <w:r w:rsidRPr="00C05FCB">
        <w:rPr>
          <w:rFonts w:ascii="Times New Roman" w:hAnsi="Times New Roman"/>
          <w:b/>
          <w:sz w:val="24"/>
          <w:szCs w:val="24"/>
        </w:rPr>
        <w:t xml:space="preserve">  John </w:t>
      </w:r>
      <w:proofErr w:type="spellStart"/>
      <w:r w:rsidRPr="00C05FCB">
        <w:rPr>
          <w:rFonts w:ascii="Times New Roman" w:hAnsi="Times New Roman"/>
          <w:b/>
          <w:sz w:val="24"/>
          <w:szCs w:val="24"/>
        </w:rPr>
        <w:t>Haeger</w:t>
      </w:r>
      <w:proofErr w:type="spellEnd"/>
    </w:p>
    <w:p w:rsidR="00C05FCB" w:rsidRDefault="00C05FCB" w:rsidP="00C05FCB">
      <w:pPr>
        <w:tabs>
          <w:tab w:val="left" w:pos="720"/>
        </w:tabs>
        <w:spacing w:after="0" w:line="240" w:lineRule="auto"/>
        <w:ind w:left="180"/>
        <w:rPr>
          <w:rFonts w:ascii="Cambria body" w:hAnsi="Cambria body"/>
          <w:sz w:val="24"/>
          <w:szCs w:val="24"/>
        </w:rPr>
      </w:pPr>
      <w:r w:rsidRPr="00C05FCB">
        <w:rPr>
          <w:rFonts w:ascii="Cambria body" w:hAnsi="Cambria body"/>
          <w:sz w:val="24"/>
          <w:szCs w:val="24"/>
        </w:rPr>
        <w:t xml:space="preserve">President </w:t>
      </w:r>
      <w:proofErr w:type="spellStart"/>
      <w:r w:rsidRPr="00C05FCB">
        <w:rPr>
          <w:rFonts w:ascii="Cambria body" w:hAnsi="Cambria body"/>
          <w:sz w:val="24"/>
          <w:szCs w:val="24"/>
        </w:rPr>
        <w:t>Haeger</w:t>
      </w:r>
      <w:proofErr w:type="spellEnd"/>
      <w:r w:rsidRPr="00C05FCB">
        <w:rPr>
          <w:rFonts w:ascii="Cambria body" w:hAnsi="Cambria body"/>
          <w:sz w:val="24"/>
          <w:szCs w:val="24"/>
        </w:rPr>
        <w:t xml:space="preserve"> noted the following:</w:t>
      </w:r>
    </w:p>
    <w:p w:rsidR="00C05FCB" w:rsidRPr="00C05FCB" w:rsidRDefault="00C05FCB" w:rsidP="00C05FCB">
      <w:pPr>
        <w:pStyle w:val="ListParagraph"/>
        <w:numPr>
          <w:ilvl w:val="0"/>
          <w:numId w:val="13"/>
        </w:numPr>
        <w:tabs>
          <w:tab w:val="left" w:pos="720"/>
        </w:tabs>
        <w:spacing w:after="0" w:line="240" w:lineRule="auto"/>
        <w:rPr>
          <w:rFonts w:ascii="Cambria body" w:hAnsi="Cambria body"/>
          <w:sz w:val="24"/>
          <w:szCs w:val="24"/>
        </w:rPr>
      </w:pPr>
      <w:r w:rsidRPr="00C05FCB">
        <w:rPr>
          <w:rFonts w:ascii="Cambria body" w:hAnsi="Cambria body"/>
          <w:sz w:val="24"/>
          <w:szCs w:val="24"/>
        </w:rPr>
        <w:t>ABOR approved NAU’s tuition proposal last Thursday.  However the proposed tuition change for</w:t>
      </w:r>
      <w:r>
        <w:rPr>
          <w:rFonts w:ascii="Cambria body" w:hAnsi="Cambria body"/>
          <w:sz w:val="24"/>
          <w:szCs w:val="24"/>
        </w:rPr>
        <w:t xml:space="preserve"> </w:t>
      </w:r>
      <w:r w:rsidRPr="00C05FCB">
        <w:rPr>
          <w:rFonts w:ascii="Cambria body" w:hAnsi="Cambria body"/>
          <w:sz w:val="24"/>
          <w:szCs w:val="24"/>
        </w:rPr>
        <w:t>children born to non-US citizens is still being discussed with no clear outcome anticipated.  He believes</w:t>
      </w:r>
      <w:r>
        <w:rPr>
          <w:rFonts w:ascii="Cambria body" w:hAnsi="Cambria body"/>
          <w:sz w:val="24"/>
          <w:szCs w:val="24"/>
        </w:rPr>
        <w:t xml:space="preserve"> this will not be acted upon until the end of this legislative session.</w:t>
      </w:r>
    </w:p>
    <w:p w:rsidR="00BE60DA" w:rsidRPr="004C4327" w:rsidRDefault="00BE60DA" w:rsidP="00BE60DA">
      <w:pPr>
        <w:pStyle w:val="NoteLevel1"/>
        <w:numPr>
          <w:ilvl w:val="0"/>
          <w:numId w:val="9"/>
        </w:numPr>
        <w:tabs>
          <w:tab w:val="left" w:pos="720"/>
        </w:tabs>
        <w:rPr>
          <w:rFonts w:ascii="Cambria body" w:hAnsi="Cambria body" w:hint="eastAsia"/>
        </w:rPr>
      </w:pPr>
      <w:r w:rsidRPr="004C4327">
        <w:rPr>
          <w:rFonts w:ascii="Cambria body" w:hAnsi="Cambria body"/>
        </w:rPr>
        <w:lastRenderedPageBreak/>
        <w:t>H</w:t>
      </w:r>
      <w:r w:rsidR="00A12E6E" w:rsidRPr="004C4327">
        <w:rPr>
          <w:rFonts w:ascii="Cambria body" w:hAnsi="Cambria body"/>
        </w:rPr>
        <w:t>e</w:t>
      </w:r>
      <w:r w:rsidRPr="004C4327">
        <w:rPr>
          <w:rFonts w:ascii="Cambria body" w:hAnsi="Cambria body"/>
        </w:rPr>
        <w:t xml:space="preserve"> stated ABOR has discussed possible effects of the federal sequestration on higher education and is interested to know of how this may be affecting Arizona’s universities.  He solicited any information faculty might wish to share on this topic.  </w:t>
      </w:r>
    </w:p>
    <w:p w:rsidR="00BE60DA" w:rsidRPr="004C4327" w:rsidRDefault="00BE60DA" w:rsidP="00BE60DA">
      <w:pPr>
        <w:pStyle w:val="NoteLevel1"/>
        <w:numPr>
          <w:ilvl w:val="0"/>
          <w:numId w:val="9"/>
        </w:numPr>
        <w:tabs>
          <w:tab w:val="left" w:pos="720"/>
        </w:tabs>
        <w:rPr>
          <w:rFonts w:ascii="Cambria body" w:hAnsi="Cambria body" w:hint="eastAsia"/>
        </w:rPr>
      </w:pPr>
      <w:r w:rsidRPr="004C4327">
        <w:rPr>
          <w:rFonts w:ascii="Cambria body" w:hAnsi="Cambria body"/>
        </w:rPr>
        <w:t>The Governor’s budget has not been set at this time.  Therefore the university is still waiting to see how it will respond in preparing its budget.</w:t>
      </w:r>
    </w:p>
    <w:p w:rsidR="00BE60DA" w:rsidRPr="004C4327" w:rsidRDefault="00BE60DA" w:rsidP="00BE60DA">
      <w:pPr>
        <w:pStyle w:val="NoteLevel1"/>
        <w:numPr>
          <w:ilvl w:val="0"/>
          <w:numId w:val="9"/>
        </w:numPr>
        <w:tabs>
          <w:tab w:val="left" w:pos="720"/>
        </w:tabs>
        <w:rPr>
          <w:rFonts w:ascii="Cambria body" w:hAnsi="Cambria body" w:hint="eastAsia"/>
        </w:rPr>
      </w:pPr>
      <w:r w:rsidRPr="004C4327">
        <w:rPr>
          <w:rFonts w:ascii="Cambria body" w:hAnsi="Cambria body"/>
        </w:rPr>
        <w:t>He introduced Sara Bickel who will be taking over MJ McMahon’s responsibilities June 30</w:t>
      </w:r>
      <w:r w:rsidRPr="004C4327">
        <w:rPr>
          <w:rFonts w:ascii="Cambria body" w:hAnsi="Cambria body"/>
          <w:vertAlign w:val="superscript"/>
        </w:rPr>
        <w:t>th</w:t>
      </w:r>
      <w:r w:rsidRPr="004C4327">
        <w:rPr>
          <w:rFonts w:ascii="Cambria body" w:hAnsi="Cambria body"/>
        </w:rPr>
        <w:t xml:space="preserve">.  </w:t>
      </w:r>
    </w:p>
    <w:p w:rsidR="00A12E6E" w:rsidRPr="004C4327" w:rsidRDefault="00A12E6E" w:rsidP="00BE60DA">
      <w:pPr>
        <w:pStyle w:val="NoteLevel1"/>
        <w:numPr>
          <w:ilvl w:val="0"/>
          <w:numId w:val="0"/>
        </w:numPr>
        <w:tabs>
          <w:tab w:val="left" w:pos="720"/>
        </w:tabs>
        <w:rPr>
          <w:rFonts w:ascii="Cambria body" w:hAnsi="Cambria body" w:hint="eastAsia"/>
        </w:rPr>
      </w:pPr>
    </w:p>
    <w:p w:rsidR="00A12E6E" w:rsidRPr="004C4327" w:rsidRDefault="00BE60DA" w:rsidP="004C4327">
      <w:pPr>
        <w:pStyle w:val="NoteLevel1"/>
        <w:numPr>
          <w:ilvl w:val="0"/>
          <w:numId w:val="0"/>
        </w:numPr>
        <w:tabs>
          <w:tab w:val="left" w:pos="720"/>
        </w:tabs>
        <w:ind w:left="180"/>
        <w:rPr>
          <w:rFonts w:ascii="Cambria body" w:hAnsi="Cambria body" w:hint="eastAsia"/>
        </w:rPr>
      </w:pPr>
      <w:r w:rsidRPr="004C4327">
        <w:rPr>
          <w:rFonts w:ascii="Cambria body" w:hAnsi="Cambria body"/>
        </w:rPr>
        <w:t xml:space="preserve">He then entertained questions in which David </w:t>
      </w:r>
      <w:proofErr w:type="spellStart"/>
      <w:r w:rsidRPr="004C4327">
        <w:rPr>
          <w:rFonts w:ascii="Cambria body" w:hAnsi="Cambria body"/>
        </w:rPr>
        <w:t>Bousquet</w:t>
      </w:r>
      <w:proofErr w:type="spellEnd"/>
      <w:r w:rsidRPr="004C4327">
        <w:rPr>
          <w:rFonts w:ascii="Cambria body" w:hAnsi="Cambria body"/>
        </w:rPr>
        <w:t xml:space="preserve"> noted freshman enrolment is running ahead of last yea</w:t>
      </w:r>
      <w:r w:rsidR="004C4327" w:rsidRPr="004C4327">
        <w:rPr>
          <w:rFonts w:ascii="Cambria body" w:hAnsi="Cambria body"/>
        </w:rPr>
        <w:t>r at this same time.  H</w:t>
      </w:r>
      <w:r w:rsidRPr="004C4327">
        <w:rPr>
          <w:rFonts w:ascii="Cambria body" w:hAnsi="Cambria body"/>
        </w:rPr>
        <w:t xml:space="preserve">e </w:t>
      </w:r>
      <w:r w:rsidR="004C4327" w:rsidRPr="004C4327">
        <w:rPr>
          <w:rFonts w:ascii="Cambria body" w:hAnsi="Cambria body"/>
        </w:rPr>
        <w:t xml:space="preserve">added that we should </w:t>
      </w:r>
      <w:r w:rsidR="000425F7">
        <w:rPr>
          <w:rFonts w:ascii="Cambria body" w:hAnsi="Cambria body"/>
        </w:rPr>
        <w:t>have a better idea of this number</w:t>
      </w:r>
      <w:r w:rsidR="004C4327" w:rsidRPr="004C4327">
        <w:rPr>
          <w:rFonts w:ascii="Cambria body" w:hAnsi="Cambria body"/>
        </w:rPr>
        <w:t xml:space="preserve"> a</w:t>
      </w:r>
      <w:r w:rsidRPr="004C4327">
        <w:rPr>
          <w:rFonts w:ascii="Cambria body" w:hAnsi="Cambria body"/>
        </w:rPr>
        <w:t>fter May 1</w:t>
      </w:r>
      <w:r w:rsidRPr="004C4327">
        <w:rPr>
          <w:rFonts w:ascii="Cambria body" w:hAnsi="Cambria body"/>
          <w:vertAlign w:val="superscript"/>
        </w:rPr>
        <w:t>st</w:t>
      </w:r>
      <w:r w:rsidR="004C4327" w:rsidRPr="004C4327">
        <w:rPr>
          <w:rFonts w:ascii="Cambria body" w:hAnsi="Cambria body"/>
        </w:rPr>
        <w:t>.  Pat Haeuser noted that</w:t>
      </w:r>
      <w:r w:rsidR="000425F7">
        <w:rPr>
          <w:rFonts w:ascii="Cambria body" w:hAnsi="Cambria body"/>
        </w:rPr>
        <w:t>,</w:t>
      </w:r>
      <w:r w:rsidR="004C4327" w:rsidRPr="004C4327">
        <w:rPr>
          <w:rFonts w:ascii="Cambria body" w:hAnsi="Cambria body"/>
        </w:rPr>
        <w:t xml:space="preserve"> aside from the freshman count, the projection for all other classes is more cautious, but we are up about 233 students even though there has been some decline in graduate and undergraduate numbers.  </w:t>
      </w:r>
      <w:r w:rsidRPr="004C4327">
        <w:rPr>
          <w:rFonts w:ascii="Cambria body" w:hAnsi="Cambria body"/>
        </w:rPr>
        <w:t xml:space="preserve"> </w:t>
      </w:r>
    </w:p>
    <w:p w:rsidR="004C4327" w:rsidRPr="004545CB" w:rsidRDefault="004C4327" w:rsidP="004C4327">
      <w:pPr>
        <w:pStyle w:val="NoteLevel1"/>
        <w:numPr>
          <w:ilvl w:val="0"/>
          <w:numId w:val="0"/>
        </w:numPr>
        <w:tabs>
          <w:tab w:val="left" w:pos="720"/>
        </w:tabs>
        <w:ind w:left="180"/>
        <w:rPr>
          <w:rFonts w:ascii="Cambria body" w:hAnsi="Cambria body" w:hint="eastAsia"/>
          <w:color w:val="E36C0A" w:themeColor="accent6" w:themeShade="BF"/>
        </w:rPr>
      </w:pPr>
    </w:p>
    <w:p w:rsidR="004C4327" w:rsidRPr="006E31DE" w:rsidRDefault="00A4778C" w:rsidP="004C4327">
      <w:pPr>
        <w:pStyle w:val="NoteLevel1"/>
        <w:numPr>
          <w:ilvl w:val="0"/>
          <w:numId w:val="0"/>
        </w:numPr>
        <w:tabs>
          <w:tab w:val="left" w:pos="720"/>
        </w:tabs>
        <w:spacing w:before="240"/>
        <w:rPr>
          <w:rFonts w:ascii="Cambria body" w:hAnsi="Cambria body" w:hint="eastAsia"/>
        </w:rPr>
      </w:pPr>
      <w:r w:rsidRPr="006E31DE">
        <w:rPr>
          <w:rFonts w:ascii="Times New Roman" w:hAnsi="Times New Roman"/>
          <w:b/>
          <w:u w:val="single"/>
        </w:rPr>
        <w:t>Report from the Provost</w:t>
      </w:r>
      <w:r w:rsidRPr="006E31DE">
        <w:rPr>
          <w:rFonts w:ascii="Times New Roman" w:hAnsi="Times New Roman"/>
          <w:b/>
        </w:rPr>
        <w:t xml:space="preserve"> </w:t>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t xml:space="preserve">     </w:t>
      </w:r>
      <w:r w:rsidRPr="006E31DE">
        <w:rPr>
          <w:rFonts w:ascii="Times New Roman" w:hAnsi="Times New Roman"/>
          <w:b/>
        </w:rPr>
        <w:tab/>
      </w:r>
      <w:r w:rsidRPr="006E31DE">
        <w:rPr>
          <w:rFonts w:ascii="Times New Roman" w:hAnsi="Times New Roman"/>
          <w:b/>
        </w:rPr>
        <w:tab/>
      </w:r>
      <w:r w:rsidR="004C4327" w:rsidRPr="006E31DE">
        <w:rPr>
          <w:rFonts w:ascii="Times New Roman" w:hAnsi="Times New Roman"/>
          <w:b/>
        </w:rPr>
        <w:t xml:space="preserve">       </w:t>
      </w:r>
      <w:r w:rsidR="004C4327" w:rsidRPr="006E31DE">
        <w:rPr>
          <w:rFonts w:ascii="Times New Roman" w:hAnsi="Times New Roman"/>
          <w:b/>
        </w:rPr>
        <w:tab/>
        <w:t xml:space="preserve">   </w:t>
      </w:r>
      <w:r w:rsidRPr="006E31DE">
        <w:rPr>
          <w:rFonts w:ascii="Times New Roman" w:hAnsi="Times New Roman"/>
          <w:b/>
        </w:rPr>
        <w:t xml:space="preserve">  Laura </w:t>
      </w:r>
      <w:proofErr w:type="spellStart"/>
      <w:r w:rsidRPr="006E31DE">
        <w:rPr>
          <w:rFonts w:ascii="Times New Roman" w:hAnsi="Times New Roman"/>
          <w:b/>
        </w:rPr>
        <w:t>Huennekee</w:t>
      </w:r>
      <w:proofErr w:type="spellEnd"/>
      <w:r w:rsidRPr="006E31DE">
        <w:rPr>
          <w:rFonts w:ascii="Times New Roman" w:hAnsi="Times New Roman"/>
        </w:rPr>
        <w:t xml:space="preserve"> </w:t>
      </w:r>
      <w:r w:rsidRPr="006E31DE">
        <w:rPr>
          <w:rFonts w:ascii="Cambria body" w:hAnsi="Cambria body"/>
        </w:rPr>
        <w:t xml:space="preserve"> </w:t>
      </w:r>
    </w:p>
    <w:p w:rsidR="004C4327" w:rsidRPr="006E31DE" w:rsidRDefault="004C4327" w:rsidP="004C4327">
      <w:pPr>
        <w:pStyle w:val="NoteLevel1"/>
        <w:numPr>
          <w:ilvl w:val="0"/>
          <w:numId w:val="0"/>
        </w:numPr>
        <w:tabs>
          <w:tab w:val="left" w:pos="720"/>
        </w:tabs>
        <w:spacing w:before="240"/>
        <w:rPr>
          <w:rFonts w:ascii="Cambria body" w:hAnsi="Cambria body" w:hint="eastAsia"/>
        </w:rPr>
      </w:pPr>
    </w:p>
    <w:p w:rsidR="004C4327" w:rsidRPr="006E31DE" w:rsidRDefault="00A12E6E" w:rsidP="004C4327">
      <w:pPr>
        <w:pStyle w:val="NoteLevel1"/>
        <w:numPr>
          <w:ilvl w:val="0"/>
          <w:numId w:val="0"/>
        </w:numPr>
        <w:tabs>
          <w:tab w:val="left" w:pos="720"/>
        </w:tabs>
        <w:spacing w:before="240"/>
        <w:rPr>
          <w:rFonts w:ascii="Cambria body" w:hAnsi="Cambria body" w:hint="eastAsia"/>
        </w:rPr>
      </w:pPr>
      <w:r w:rsidRPr="006E31DE">
        <w:rPr>
          <w:rFonts w:ascii="Cambria body" w:hAnsi="Cambria body"/>
        </w:rPr>
        <w:t xml:space="preserve">Provost </w:t>
      </w:r>
      <w:proofErr w:type="spellStart"/>
      <w:r w:rsidRPr="006E31DE">
        <w:rPr>
          <w:rFonts w:ascii="Cambria body" w:hAnsi="Cambria body"/>
        </w:rPr>
        <w:t>Hunneke</w:t>
      </w:r>
      <w:proofErr w:type="spellEnd"/>
      <w:r w:rsidRPr="006E31DE">
        <w:rPr>
          <w:rFonts w:ascii="Cambria body" w:hAnsi="Cambria body"/>
        </w:rPr>
        <w:t xml:space="preserve"> </w:t>
      </w:r>
      <w:r w:rsidR="004C4327" w:rsidRPr="006E31DE">
        <w:rPr>
          <w:rFonts w:ascii="Cambria body" w:hAnsi="Cambria body"/>
        </w:rPr>
        <w:t>reported on the following:</w:t>
      </w:r>
    </w:p>
    <w:p w:rsidR="004C4327" w:rsidRPr="006E31DE" w:rsidRDefault="004C4327" w:rsidP="004C4327">
      <w:pPr>
        <w:pStyle w:val="NoteLevel1"/>
        <w:numPr>
          <w:ilvl w:val="0"/>
          <w:numId w:val="10"/>
        </w:numPr>
        <w:tabs>
          <w:tab w:val="left" w:pos="720"/>
        </w:tabs>
        <w:spacing w:before="240"/>
        <w:rPr>
          <w:rFonts w:ascii="Cambria body" w:hAnsi="Cambria body" w:hint="eastAsia"/>
        </w:rPr>
      </w:pPr>
      <w:r w:rsidRPr="006E31DE">
        <w:rPr>
          <w:rFonts w:ascii="Cambria body" w:hAnsi="Cambria body"/>
        </w:rPr>
        <w:t>ABOR in addition to the metrics alrea</w:t>
      </w:r>
      <w:r w:rsidR="000425F7">
        <w:rPr>
          <w:rFonts w:ascii="Cambria body" w:hAnsi="Cambria body"/>
        </w:rPr>
        <w:t xml:space="preserve">dy being discussed, </w:t>
      </w:r>
      <w:r w:rsidRPr="006E31DE">
        <w:rPr>
          <w:rFonts w:ascii="Cambria body" w:hAnsi="Cambria body"/>
        </w:rPr>
        <w:t xml:space="preserve">are expanding conversations on the quality of the education we provide.  Accountability and metrics around this issue have not been decided.  </w:t>
      </w:r>
    </w:p>
    <w:p w:rsidR="004C4327" w:rsidRPr="006E31DE" w:rsidRDefault="004C4327" w:rsidP="004C4327">
      <w:pPr>
        <w:pStyle w:val="NoteLevel1"/>
        <w:numPr>
          <w:ilvl w:val="0"/>
          <w:numId w:val="10"/>
        </w:numPr>
        <w:tabs>
          <w:tab w:val="left" w:pos="720"/>
        </w:tabs>
        <w:spacing w:before="240"/>
        <w:rPr>
          <w:rFonts w:ascii="Cambria body" w:hAnsi="Cambria body" w:hint="eastAsia"/>
        </w:rPr>
      </w:pPr>
      <w:r w:rsidRPr="006E31DE">
        <w:rPr>
          <w:rFonts w:ascii="Cambria body" w:hAnsi="Cambria body"/>
        </w:rPr>
        <w:t>Class and program fees have been discussed with both th</w:t>
      </w:r>
      <w:r w:rsidR="00A12E6E" w:rsidRPr="006E31DE">
        <w:rPr>
          <w:rFonts w:ascii="Cambria body" w:hAnsi="Cambria body"/>
        </w:rPr>
        <w:t>e</w:t>
      </w:r>
      <w:r w:rsidRPr="006E31DE">
        <w:rPr>
          <w:rFonts w:ascii="Cambria body" w:hAnsi="Cambria body"/>
        </w:rPr>
        <w:t xml:space="preserve"> Deans and their fiscal man</w:t>
      </w:r>
      <w:r w:rsidR="00A12E6E" w:rsidRPr="006E31DE">
        <w:rPr>
          <w:rFonts w:ascii="Cambria body" w:hAnsi="Cambria body"/>
        </w:rPr>
        <w:t>g</w:t>
      </w:r>
      <w:r w:rsidRPr="006E31DE">
        <w:rPr>
          <w:rFonts w:ascii="Cambria body" w:hAnsi="Cambria body"/>
        </w:rPr>
        <w:t xml:space="preserve">ers.  </w:t>
      </w:r>
      <w:r w:rsidRPr="006E31DE">
        <w:rPr>
          <w:rFonts w:ascii="Cambria body" w:hAnsi="Cambria body" w:hint="eastAsia"/>
        </w:rPr>
        <w:t>T</w:t>
      </w:r>
      <w:r w:rsidRPr="006E31DE">
        <w:rPr>
          <w:rFonts w:ascii="Cambria body" w:hAnsi="Cambria body"/>
        </w:rPr>
        <w:t xml:space="preserve">his is </w:t>
      </w:r>
      <w:r w:rsidR="00A12E6E" w:rsidRPr="006E31DE">
        <w:rPr>
          <w:rFonts w:ascii="Cambria body" w:hAnsi="Cambria body"/>
        </w:rPr>
        <w:t xml:space="preserve">an </w:t>
      </w:r>
      <w:r w:rsidRPr="006E31DE">
        <w:rPr>
          <w:rFonts w:ascii="Cambria body" w:hAnsi="Cambria body"/>
        </w:rPr>
        <w:t>are</w:t>
      </w:r>
      <w:r w:rsidR="000425F7">
        <w:rPr>
          <w:rFonts w:ascii="Cambria body" w:hAnsi="Cambria body"/>
        </w:rPr>
        <w:t>a</w:t>
      </w:r>
      <w:r w:rsidRPr="006E31DE">
        <w:rPr>
          <w:rFonts w:ascii="Cambria body" w:hAnsi="Cambria body"/>
        </w:rPr>
        <w:t xml:space="preserve"> ABOR is concerned </w:t>
      </w:r>
      <w:proofErr w:type="gramStart"/>
      <w:r w:rsidRPr="006E31DE">
        <w:rPr>
          <w:rFonts w:ascii="Cambria body" w:hAnsi="Cambria body"/>
        </w:rPr>
        <w:t>with,</w:t>
      </w:r>
      <w:proofErr w:type="gramEnd"/>
      <w:r w:rsidRPr="006E31DE">
        <w:rPr>
          <w:rFonts w:ascii="Cambria body" w:hAnsi="Cambria body"/>
        </w:rPr>
        <w:t xml:space="preserve"> therefore we need to be a</w:t>
      </w:r>
      <w:r w:rsidR="000425F7">
        <w:rPr>
          <w:rFonts w:ascii="Cambria body" w:hAnsi="Cambria body"/>
        </w:rPr>
        <w:t>ble to justify the need for theses fees</w:t>
      </w:r>
      <w:r w:rsidRPr="006E31DE">
        <w:rPr>
          <w:rFonts w:ascii="Cambria body" w:hAnsi="Cambria body"/>
        </w:rPr>
        <w:t xml:space="preserve"> and our commitment to transparen</w:t>
      </w:r>
      <w:r w:rsidR="000425F7">
        <w:rPr>
          <w:rFonts w:ascii="Cambria body" w:hAnsi="Cambria body"/>
        </w:rPr>
        <w:t>cy</w:t>
      </w:r>
      <w:r w:rsidRPr="006E31DE">
        <w:rPr>
          <w:rFonts w:ascii="Cambria body" w:hAnsi="Cambria body"/>
        </w:rPr>
        <w:t xml:space="preserve"> with our students a</w:t>
      </w:r>
      <w:r w:rsidR="00A12E6E" w:rsidRPr="006E31DE">
        <w:rPr>
          <w:rFonts w:ascii="Cambria body" w:hAnsi="Cambria body"/>
        </w:rPr>
        <w:t>b</w:t>
      </w:r>
      <w:r w:rsidRPr="006E31DE">
        <w:rPr>
          <w:rFonts w:ascii="Cambria body" w:hAnsi="Cambria body"/>
        </w:rPr>
        <w:t xml:space="preserve">out them.  </w:t>
      </w:r>
    </w:p>
    <w:p w:rsidR="004C4327" w:rsidRPr="006E31DE" w:rsidRDefault="004C4327" w:rsidP="004C4327">
      <w:pPr>
        <w:pStyle w:val="NoteLevel1"/>
        <w:numPr>
          <w:ilvl w:val="0"/>
          <w:numId w:val="10"/>
        </w:numPr>
        <w:tabs>
          <w:tab w:val="left" w:pos="720"/>
        </w:tabs>
        <w:spacing w:before="240"/>
        <w:rPr>
          <w:rFonts w:ascii="Cambria body" w:hAnsi="Cambria body" w:hint="eastAsia"/>
        </w:rPr>
      </w:pPr>
      <w:r w:rsidRPr="006E31DE">
        <w:rPr>
          <w:rFonts w:ascii="Cambria body" w:hAnsi="Cambria body"/>
        </w:rPr>
        <w:t xml:space="preserve">She mentioned that Astrid </w:t>
      </w:r>
      <w:proofErr w:type="spellStart"/>
      <w:r w:rsidRPr="006E31DE">
        <w:rPr>
          <w:rFonts w:ascii="Cambria body" w:hAnsi="Cambria body"/>
        </w:rPr>
        <w:t>Klocke</w:t>
      </w:r>
      <w:proofErr w:type="spellEnd"/>
      <w:r w:rsidRPr="006E31DE">
        <w:rPr>
          <w:rFonts w:ascii="Cambria body" w:hAnsi="Cambria body"/>
        </w:rPr>
        <w:t xml:space="preserve">, Ro Haddon and other faculty from the UC, attended a national meeting on student success.  </w:t>
      </w:r>
    </w:p>
    <w:p w:rsidR="0086588C" w:rsidRPr="006E31DE" w:rsidRDefault="004C4327" w:rsidP="006E31DE">
      <w:pPr>
        <w:pStyle w:val="NoteLevel1"/>
        <w:numPr>
          <w:ilvl w:val="0"/>
          <w:numId w:val="10"/>
        </w:numPr>
        <w:tabs>
          <w:tab w:val="left" w:pos="720"/>
        </w:tabs>
        <w:spacing w:before="240"/>
        <w:rPr>
          <w:rFonts w:ascii="Cambria body" w:hAnsi="Cambria body" w:hint="eastAsia"/>
        </w:rPr>
      </w:pPr>
      <w:r w:rsidRPr="006E31DE">
        <w:rPr>
          <w:rFonts w:ascii="Cambria body" w:hAnsi="Cambria body"/>
        </w:rPr>
        <w:t xml:space="preserve">She will be launching an academic planning process </w:t>
      </w:r>
      <w:r w:rsidR="000425F7">
        <w:rPr>
          <w:rFonts w:ascii="Cambria body" w:hAnsi="Cambria body"/>
        </w:rPr>
        <w:t xml:space="preserve">at </w:t>
      </w:r>
      <w:r w:rsidRPr="006E31DE">
        <w:rPr>
          <w:rFonts w:ascii="Cambria body" w:hAnsi="Cambria body"/>
        </w:rPr>
        <w:t>the end of this semester and wi</w:t>
      </w:r>
      <w:r w:rsidR="006E31DE" w:rsidRPr="006E31DE">
        <w:rPr>
          <w:rFonts w:ascii="Cambria body" w:hAnsi="Cambria body"/>
        </w:rPr>
        <w:t xml:space="preserve">ll work on this over the summer and in late August and through October will begin to engage the faculty across campus in this process.  This will include assessing the affordability of programs and how we finance them as well as how </w:t>
      </w:r>
      <w:r w:rsidR="000425F7">
        <w:rPr>
          <w:rFonts w:ascii="Cambria body" w:hAnsi="Cambria body"/>
        </w:rPr>
        <w:t xml:space="preserve">we </w:t>
      </w:r>
      <w:r w:rsidR="006E31DE" w:rsidRPr="006E31DE">
        <w:rPr>
          <w:rFonts w:ascii="Cambria body" w:hAnsi="Cambria body"/>
        </w:rPr>
        <w:t>will</w:t>
      </w:r>
      <w:r w:rsidR="000425F7">
        <w:rPr>
          <w:rFonts w:ascii="Cambria body" w:hAnsi="Cambria body"/>
        </w:rPr>
        <w:t xml:space="preserve"> determine th</w:t>
      </w:r>
      <w:r w:rsidR="006E31DE" w:rsidRPr="006E31DE">
        <w:rPr>
          <w:rFonts w:ascii="Cambria body" w:hAnsi="Cambria body"/>
        </w:rPr>
        <w:t>e decision making process regar</w:t>
      </w:r>
      <w:r w:rsidR="000425F7">
        <w:rPr>
          <w:rFonts w:ascii="Cambria body" w:hAnsi="Cambria body"/>
        </w:rPr>
        <w:t>ding new programs and those we</w:t>
      </w:r>
      <w:r w:rsidR="006E31DE" w:rsidRPr="006E31DE">
        <w:rPr>
          <w:rFonts w:ascii="Cambria body" w:hAnsi="Cambria body"/>
        </w:rPr>
        <w:t xml:space="preserve"> wish to continue to invest in.  </w:t>
      </w:r>
    </w:p>
    <w:p w:rsidR="006E31DE" w:rsidRPr="006E31DE" w:rsidRDefault="006E31DE" w:rsidP="006E31DE">
      <w:pPr>
        <w:pStyle w:val="NoteLevel1"/>
        <w:numPr>
          <w:ilvl w:val="0"/>
          <w:numId w:val="0"/>
        </w:numPr>
        <w:tabs>
          <w:tab w:val="left" w:pos="720"/>
        </w:tabs>
        <w:spacing w:before="240"/>
        <w:ind w:left="360"/>
        <w:rPr>
          <w:rFonts w:ascii="Cambria body" w:hAnsi="Cambria body" w:hint="eastAsia"/>
        </w:rPr>
      </w:pPr>
      <w:r w:rsidRPr="006E31DE">
        <w:rPr>
          <w:rFonts w:ascii="Cambria body" w:hAnsi="Cambria body"/>
        </w:rPr>
        <w:t xml:space="preserve">She then entertained questions.  </w:t>
      </w:r>
    </w:p>
    <w:p w:rsidR="006E31DE" w:rsidRPr="006E31DE" w:rsidRDefault="006E31DE" w:rsidP="006E31DE">
      <w:pPr>
        <w:pStyle w:val="NoteLevel1"/>
        <w:numPr>
          <w:ilvl w:val="0"/>
          <w:numId w:val="0"/>
        </w:numPr>
        <w:tabs>
          <w:tab w:val="left" w:pos="720"/>
        </w:tabs>
        <w:spacing w:before="240"/>
        <w:ind w:left="360"/>
        <w:rPr>
          <w:rFonts w:ascii="Cambria body" w:hAnsi="Cambria body" w:hint="eastAsia"/>
        </w:rPr>
      </w:pPr>
    </w:p>
    <w:p w:rsidR="00A4778C" w:rsidRPr="006E31DE" w:rsidRDefault="00A4778C" w:rsidP="00A12E6E">
      <w:pPr>
        <w:numPr>
          <w:ilvl w:val="0"/>
          <w:numId w:val="5"/>
        </w:numPr>
        <w:spacing w:after="0" w:line="240" w:lineRule="auto"/>
        <w:rPr>
          <w:rFonts w:ascii="Times New Roman" w:hAnsi="Times New Roman"/>
          <w:b/>
          <w:sz w:val="24"/>
          <w:szCs w:val="24"/>
        </w:rPr>
      </w:pPr>
      <w:r w:rsidRPr="006E31DE">
        <w:rPr>
          <w:rFonts w:ascii="Times New Roman" w:hAnsi="Times New Roman"/>
          <w:b/>
          <w:sz w:val="24"/>
          <w:szCs w:val="24"/>
          <w:u w:val="single"/>
        </w:rPr>
        <w:t>Old Business/New Business Items/Announcements</w:t>
      </w:r>
      <w:r w:rsidRPr="006E31DE">
        <w:rPr>
          <w:rFonts w:ascii="Times New Roman" w:hAnsi="Times New Roman"/>
          <w:b/>
          <w:sz w:val="24"/>
          <w:szCs w:val="24"/>
        </w:rPr>
        <w:t xml:space="preserve">                </w:t>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t xml:space="preserve">    </w:t>
      </w:r>
      <w:r w:rsidRPr="006E31DE">
        <w:rPr>
          <w:rFonts w:ascii="Times New Roman" w:hAnsi="Times New Roman"/>
          <w:b/>
          <w:sz w:val="24"/>
          <w:szCs w:val="24"/>
        </w:rPr>
        <w:tab/>
      </w:r>
      <w:r w:rsidRPr="006E31DE">
        <w:rPr>
          <w:rFonts w:ascii="Times New Roman" w:hAnsi="Times New Roman"/>
          <w:b/>
          <w:sz w:val="24"/>
          <w:szCs w:val="24"/>
        </w:rPr>
        <w:tab/>
        <w:t xml:space="preserve">  Allen Reich</w:t>
      </w:r>
    </w:p>
    <w:p w:rsidR="00A4778C" w:rsidRPr="006E31DE" w:rsidRDefault="006E31DE" w:rsidP="00A4778C">
      <w:pPr>
        <w:ind w:left="180"/>
        <w:rPr>
          <w:rFonts w:ascii="Times New Roman" w:hAnsi="Times New Roman"/>
          <w:sz w:val="24"/>
          <w:szCs w:val="24"/>
        </w:rPr>
      </w:pPr>
      <w:r w:rsidRPr="006E31DE">
        <w:rPr>
          <w:rFonts w:ascii="Times New Roman" w:hAnsi="Times New Roman"/>
          <w:sz w:val="24"/>
          <w:szCs w:val="24"/>
        </w:rPr>
        <w:t>Sammy Smart, AS</w:t>
      </w:r>
      <w:r w:rsidR="00A4778C" w:rsidRPr="006E31DE">
        <w:rPr>
          <w:rFonts w:ascii="Times New Roman" w:hAnsi="Times New Roman"/>
          <w:sz w:val="24"/>
          <w:szCs w:val="24"/>
        </w:rPr>
        <w:t>N</w:t>
      </w:r>
      <w:r w:rsidRPr="006E31DE">
        <w:rPr>
          <w:rFonts w:ascii="Times New Roman" w:hAnsi="Times New Roman"/>
          <w:sz w:val="24"/>
          <w:szCs w:val="24"/>
        </w:rPr>
        <w:t>AU President, announced that ASNAU d</w:t>
      </w:r>
      <w:r w:rsidR="000425F7">
        <w:rPr>
          <w:rFonts w:ascii="Times New Roman" w:hAnsi="Times New Roman"/>
          <w:sz w:val="24"/>
          <w:szCs w:val="24"/>
        </w:rPr>
        <w:t>id</w:t>
      </w:r>
      <w:r w:rsidRPr="006E31DE">
        <w:rPr>
          <w:rFonts w:ascii="Times New Roman" w:hAnsi="Times New Roman"/>
          <w:sz w:val="24"/>
          <w:szCs w:val="24"/>
        </w:rPr>
        <w:t xml:space="preserve"> not support ASU’</w:t>
      </w:r>
      <w:r w:rsidR="000425F7">
        <w:rPr>
          <w:rFonts w:ascii="Times New Roman" w:hAnsi="Times New Roman"/>
          <w:sz w:val="24"/>
          <w:szCs w:val="24"/>
        </w:rPr>
        <w:t>s lawsuit against ABOR.</w:t>
      </w:r>
      <w:r w:rsidRPr="006E31DE">
        <w:rPr>
          <w:rFonts w:ascii="Times New Roman" w:hAnsi="Times New Roman"/>
          <w:sz w:val="24"/>
          <w:szCs w:val="24"/>
        </w:rPr>
        <w:t xml:space="preserve">  She also introduced next year’s ASNAU President Mackenzie Mastrud.  She n</w:t>
      </w:r>
      <w:r w:rsidR="00A4778C" w:rsidRPr="006E31DE">
        <w:rPr>
          <w:rFonts w:ascii="Times New Roman" w:hAnsi="Times New Roman"/>
          <w:sz w:val="24"/>
          <w:szCs w:val="24"/>
        </w:rPr>
        <w:t>o</w:t>
      </w:r>
      <w:r w:rsidRPr="006E31DE">
        <w:rPr>
          <w:rFonts w:ascii="Times New Roman" w:hAnsi="Times New Roman"/>
          <w:sz w:val="24"/>
          <w:szCs w:val="24"/>
        </w:rPr>
        <w:t>te</w:t>
      </w:r>
      <w:r w:rsidR="00A4778C" w:rsidRPr="006E31DE">
        <w:rPr>
          <w:rFonts w:ascii="Times New Roman" w:hAnsi="Times New Roman"/>
          <w:sz w:val="24"/>
          <w:szCs w:val="24"/>
        </w:rPr>
        <w:t xml:space="preserve">d </w:t>
      </w:r>
      <w:r w:rsidRPr="006E31DE">
        <w:rPr>
          <w:rFonts w:ascii="Times New Roman" w:hAnsi="Times New Roman"/>
          <w:sz w:val="24"/>
          <w:szCs w:val="24"/>
        </w:rPr>
        <w:t>that the students were happy to see the tuiti</w:t>
      </w:r>
      <w:r w:rsidR="000425F7">
        <w:rPr>
          <w:rFonts w:ascii="Times New Roman" w:hAnsi="Times New Roman"/>
          <w:sz w:val="24"/>
          <w:szCs w:val="24"/>
        </w:rPr>
        <w:t xml:space="preserve">on pledge program approved </w:t>
      </w:r>
      <w:r w:rsidRPr="006E31DE">
        <w:rPr>
          <w:rFonts w:ascii="Times New Roman" w:hAnsi="Times New Roman"/>
          <w:sz w:val="24"/>
          <w:szCs w:val="24"/>
        </w:rPr>
        <w:t xml:space="preserve">by ABOR.  She outlined some of the year end </w:t>
      </w:r>
      <w:proofErr w:type="spellStart"/>
      <w:r w:rsidR="000425F7">
        <w:rPr>
          <w:rFonts w:ascii="Times New Roman" w:hAnsi="Times New Roman"/>
          <w:sz w:val="24"/>
          <w:szCs w:val="24"/>
        </w:rPr>
        <w:t>activitiees</w:t>
      </w:r>
      <w:proofErr w:type="spellEnd"/>
      <w:r w:rsidR="000425F7">
        <w:rPr>
          <w:rFonts w:ascii="Times New Roman" w:hAnsi="Times New Roman"/>
          <w:sz w:val="24"/>
          <w:szCs w:val="24"/>
        </w:rPr>
        <w:t xml:space="preserve"> </w:t>
      </w:r>
      <w:r w:rsidRPr="006E31DE">
        <w:rPr>
          <w:rFonts w:ascii="Times New Roman" w:hAnsi="Times New Roman"/>
          <w:sz w:val="24"/>
          <w:szCs w:val="24"/>
        </w:rPr>
        <w:t xml:space="preserve">and programs they have planned.  </w:t>
      </w:r>
      <w:r w:rsidR="00A4778C" w:rsidRPr="006E31DE">
        <w:rPr>
          <w:rFonts w:ascii="Times New Roman" w:hAnsi="Times New Roman"/>
          <w:sz w:val="24"/>
          <w:szCs w:val="24"/>
        </w:rPr>
        <w:t xml:space="preserve">   </w:t>
      </w:r>
    </w:p>
    <w:p w:rsidR="00A4778C" w:rsidRPr="006E31DE" w:rsidRDefault="00A4778C" w:rsidP="00A4778C">
      <w:pPr>
        <w:numPr>
          <w:ilvl w:val="0"/>
          <w:numId w:val="5"/>
        </w:numPr>
        <w:spacing w:after="120" w:line="240" w:lineRule="auto"/>
        <w:rPr>
          <w:rFonts w:ascii="Times New Roman" w:hAnsi="Times New Roman"/>
          <w:b/>
          <w:sz w:val="24"/>
          <w:szCs w:val="24"/>
        </w:rPr>
      </w:pPr>
      <w:r w:rsidRPr="006E31DE">
        <w:rPr>
          <w:rFonts w:ascii="Times New Roman" w:hAnsi="Times New Roman"/>
          <w:b/>
          <w:sz w:val="24"/>
          <w:szCs w:val="24"/>
          <w:u w:val="single"/>
        </w:rPr>
        <w:t xml:space="preserve">Adjourn </w:t>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t xml:space="preserve">     </w:t>
      </w:r>
      <w:r w:rsidRPr="006E31DE">
        <w:rPr>
          <w:rFonts w:ascii="Times New Roman" w:hAnsi="Times New Roman"/>
          <w:b/>
          <w:sz w:val="24"/>
          <w:szCs w:val="24"/>
        </w:rPr>
        <w:tab/>
      </w:r>
      <w:r w:rsidRPr="006E31DE">
        <w:rPr>
          <w:rFonts w:ascii="Times New Roman" w:hAnsi="Times New Roman"/>
          <w:b/>
          <w:sz w:val="24"/>
          <w:szCs w:val="24"/>
        </w:rPr>
        <w:tab/>
      </w:r>
      <w:r w:rsidRPr="006E31DE">
        <w:rPr>
          <w:rFonts w:ascii="Times New Roman" w:hAnsi="Times New Roman"/>
          <w:b/>
          <w:sz w:val="24"/>
          <w:szCs w:val="24"/>
        </w:rPr>
        <w:tab/>
        <w:t xml:space="preserve">      </w:t>
      </w:r>
      <w:r w:rsidRPr="006E31DE">
        <w:rPr>
          <w:rFonts w:ascii="Times New Roman" w:hAnsi="Times New Roman"/>
          <w:b/>
          <w:sz w:val="24"/>
          <w:szCs w:val="24"/>
        </w:rPr>
        <w:tab/>
      </w:r>
      <w:r w:rsidRPr="006E31DE">
        <w:rPr>
          <w:rFonts w:ascii="Times New Roman" w:hAnsi="Times New Roman"/>
          <w:b/>
          <w:sz w:val="24"/>
          <w:szCs w:val="24"/>
        </w:rPr>
        <w:tab/>
        <w:t xml:space="preserve">   Allen Reich</w:t>
      </w:r>
    </w:p>
    <w:p w:rsidR="00A4778C" w:rsidRPr="006E31DE" w:rsidRDefault="00A4778C" w:rsidP="00A4778C">
      <w:pPr>
        <w:ind w:left="180"/>
        <w:rPr>
          <w:rFonts w:ascii="Cambria" w:hAnsi="Cambria"/>
          <w:sz w:val="24"/>
          <w:szCs w:val="24"/>
        </w:rPr>
      </w:pPr>
      <w:r w:rsidRPr="006E31DE">
        <w:rPr>
          <w:rFonts w:ascii="Times New Roman" w:hAnsi="Times New Roman"/>
          <w:sz w:val="24"/>
          <w:szCs w:val="24"/>
        </w:rPr>
        <w:t xml:space="preserve">There being no further business, </w:t>
      </w:r>
      <w:r w:rsidRPr="006E31DE">
        <w:rPr>
          <w:rFonts w:ascii="Times New Roman" w:hAnsi="Times New Roman"/>
          <w:b/>
          <w:sz w:val="24"/>
          <w:szCs w:val="24"/>
        </w:rPr>
        <w:t xml:space="preserve">a Motion was made and seconded to adjourn.  The motion passed unanimously.  </w:t>
      </w:r>
      <w:r w:rsidRPr="006E31DE">
        <w:rPr>
          <w:rFonts w:ascii="Times New Roman" w:hAnsi="Times New Roman"/>
          <w:sz w:val="24"/>
          <w:szCs w:val="24"/>
        </w:rPr>
        <w:t xml:space="preserve">The meeting adjourned at </w:t>
      </w:r>
      <w:r w:rsidR="00EE4D8A" w:rsidRPr="006E31DE">
        <w:rPr>
          <w:rFonts w:ascii="Times New Roman" w:hAnsi="Times New Roman"/>
          <w:sz w:val="24"/>
          <w:szCs w:val="24"/>
        </w:rPr>
        <w:t>4:4</w:t>
      </w:r>
      <w:r w:rsidR="006E31DE" w:rsidRPr="006E31DE">
        <w:rPr>
          <w:rFonts w:ascii="Times New Roman" w:hAnsi="Times New Roman"/>
          <w:sz w:val="24"/>
          <w:szCs w:val="24"/>
        </w:rPr>
        <w:t>0</w:t>
      </w:r>
      <w:r w:rsidRPr="006E31DE">
        <w:rPr>
          <w:rFonts w:ascii="Times New Roman" w:hAnsi="Times New Roman"/>
          <w:sz w:val="24"/>
          <w:szCs w:val="24"/>
        </w:rPr>
        <w:t xml:space="preserve">pm.  </w:t>
      </w:r>
      <w:r w:rsidRPr="006E31DE">
        <w:rPr>
          <w:rFonts w:ascii="Times New Roman" w:hAnsi="Times New Roman"/>
          <w:sz w:val="24"/>
          <w:szCs w:val="24"/>
        </w:rPr>
        <w:cr/>
      </w:r>
    </w:p>
    <w:p w:rsidR="0043518E" w:rsidRPr="006E31DE" w:rsidRDefault="0043518E" w:rsidP="006C11C8">
      <w:pPr>
        <w:pStyle w:val="NoteLevel1"/>
        <w:numPr>
          <w:ilvl w:val="0"/>
          <w:numId w:val="0"/>
        </w:numPr>
        <w:tabs>
          <w:tab w:val="left" w:pos="720"/>
        </w:tabs>
        <w:rPr>
          <w:rFonts w:ascii="Cambria body" w:hAnsi="Cambria body" w:hint="eastAsia"/>
        </w:rPr>
      </w:pPr>
    </w:p>
    <w:p w:rsidR="00AD37E4" w:rsidRPr="006E31DE" w:rsidRDefault="00AD37E4" w:rsidP="003C6346">
      <w:pPr>
        <w:pStyle w:val="NoteLevel1"/>
        <w:numPr>
          <w:ilvl w:val="0"/>
          <w:numId w:val="0"/>
        </w:numPr>
        <w:tabs>
          <w:tab w:val="left" w:pos="720"/>
        </w:tabs>
        <w:rPr>
          <w:rFonts w:ascii="Cambria body" w:hAnsi="Cambria body" w:hint="eastAsia"/>
        </w:rPr>
      </w:pPr>
    </w:p>
    <w:p w:rsidR="00050096" w:rsidRPr="006E31DE" w:rsidRDefault="00050096">
      <w:pPr>
        <w:rPr>
          <w:sz w:val="24"/>
          <w:szCs w:val="24"/>
        </w:rPr>
      </w:pP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BBB5691"/>
    <w:multiLevelType w:val="hybridMultilevel"/>
    <w:tmpl w:val="F92219DE"/>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425F7"/>
    <w:rsid w:val="00050096"/>
    <w:rsid w:val="000908A1"/>
    <w:rsid w:val="000B3F50"/>
    <w:rsid w:val="00115F08"/>
    <w:rsid w:val="001B1D0F"/>
    <w:rsid w:val="00281B8C"/>
    <w:rsid w:val="002B2D69"/>
    <w:rsid w:val="0031080E"/>
    <w:rsid w:val="0032741B"/>
    <w:rsid w:val="00343F95"/>
    <w:rsid w:val="003917CD"/>
    <w:rsid w:val="003C6346"/>
    <w:rsid w:val="0043518E"/>
    <w:rsid w:val="004545CB"/>
    <w:rsid w:val="004B2158"/>
    <w:rsid w:val="004C4327"/>
    <w:rsid w:val="004E3694"/>
    <w:rsid w:val="0056549E"/>
    <w:rsid w:val="00594983"/>
    <w:rsid w:val="005D7CDD"/>
    <w:rsid w:val="006C11C8"/>
    <w:rsid w:val="006E31DE"/>
    <w:rsid w:val="006E7575"/>
    <w:rsid w:val="00757E02"/>
    <w:rsid w:val="00763CE1"/>
    <w:rsid w:val="0086588C"/>
    <w:rsid w:val="008B1A55"/>
    <w:rsid w:val="008F21E8"/>
    <w:rsid w:val="009020AA"/>
    <w:rsid w:val="00954239"/>
    <w:rsid w:val="009640F8"/>
    <w:rsid w:val="00984367"/>
    <w:rsid w:val="00A12E6E"/>
    <w:rsid w:val="00A4778C"/>
    <w:rsid w:val="00A71F87"/>
    <w:rsid w:val="00AD37E4"/>
    <w:rsid w:val="00B5479F"/>
    <w:rsid w:val="00B87E71"/>
    <w:rsid w:val="00BE60DA"/>
    <w:rsid w:val="00C05FCB"/>
    <w:rsid w:val="00C67D1B"/>
    <w:rsid w:val="00CD6A10"/>
    <w:rsid w:val="00D1065C"/>
    <w:rsid w:val="00D96A7A"/>
    <w:rsid w:val="00E40F81"/>
    <w:rsid w:val="00E6717F"/>
    <w:rsid w:val="00E928EB"/>
    <w:rsid w:val="00EE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S%20March%2011%20%20first%20draft%20minutes.docx" TargetMode="External"/><Relationship Id="rId13" Type="http://schemas.openxmlformats.org/officeDocument/2006/relationships/hyperlink" Target="../../../MEETING%20HANDOUTS/2013/8.%20March%20FSEC/March%20FSEC%20meeting%20Review%20of%20Herbicide%20Toxicity%20to%20Humans.docx" TargetMode="External"/><Relationship Id="rId3" Type="http://schemas.microsoft.com/office/2007/relationships/stylesWithEffects" Target="stylesWithEffects.xml"/><Relationship Id="rId7" Type="http://schemas.openxmlformats.org/officeDocument/2006/relationships/hyperlink" Target="file:///\\naushares\FacSen\AGENDA\FS%20MEETING\2013\March%2011,%202013%20third%20draft.doc" TargetMode="External"/><Relationship Id="rId12" Type="http://schemas.openxmlformats.org/officeDocument/2006/relationships/hyperlink" Target="../../../MEETING%20HANDOUTS/2013/8.%20March%20FSEC/Paul%20Gazda%20presentation%20March%20FSEC%20FacultySenate2013.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MEETING%20HANDOUTS/2013/6.%20April%20FS%20mtg/UGC%20Senate%20Repor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EETING%20HANDOUTS/2013/6.%20April%20FS%20mtg/April%20FS%20mtg%20exec%20summary%20bylaws%20constitution.docx" TargetMode="External"/><Relationship Id="rId4" Type="http://schemas.openxmlformats.org/officeDocument/2006/relationships/settings" Target="settings.xml"/><Relationship Id="rId9" Type="http://schemas.openxmlformats.org/officeDocument/2006/relationships/hyperlink" Target="../../../MEETING%20HANDOUTS/2013/7.%20April%20FSEC/Faculty%20Evaluation%20Student%20Success%20Task%20Force%20Report%204-22-13%20FS%20Handout.docx" TargetMode="External"/><Relationship Id="rId14" Type="http://schemas.openxmlformats.org/officeDocument/2006/relationships/hyperlink" Target="../../../MEETING%20HANDOUTS/2013/6.%20April%20FS%20mtg/Shared%20Governance%203-13-13%20for%20vote%20April%20FS%20mt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1780</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6</cp:revision>
  <cp:lastPrinted>2013-05-03T18:21:00Z</cp:lastPrinted>
  <dcterms:created xsi:type="dcterms:W3CDTF">2013-04-30T18:06:00Z</dcterms:created>
  <dcterms:modified xsi:type="dcterms:W3CDTF">2013-09-03T22:13:00Z</dcterms:modified>
</cp:coreProperties>
</file>