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3FA6E" w14:textId="008E3056" w:rsidR="0048477E" w:rsidRPr="00237BA1" w:rsidRDefault="00A909F9" w:rsidP="008B1940">
      <w:pPr>
        <w:jc w:val="both"/>
        <w:rPr>
          <w:rFonts w:ascii="Arial" w:hAnsi="Arial" w:cs="Arial"/>
          <w:b/>
          <w:sz w:val="22"/>
          <w:szCs w:val="22"/>
        </w:rPr>
      </w:pPr>
      <w:r w:rsidRPr="00237BA1">
        <w:rPr>
          <w:rFonts w:ascii="Arial" w:hAnsi="Arial" w:cs="Arial"/>
          <w:b/>
          <w:sz w:val="22"/>
          <w:szCs w:val="22"/>
        </w:rPr>
        <w:t xml:space="preserve">NAU Faculty Senate  </w:t>
      </w:r>
      <w:r w:rsidRPr="00237BA1">
        <w:rPr>
          <w:rFonts w:ascii="Arial" w:hAnsi="Arial" w:cs="Arial"/>
          <w:b/>
          <w:sz w:val="22"/>
          <w:szCs w:val="22"/>
        </w:rPr>
        <w:tab/>
      </w:r>
      <w:r w:rsidR="004007CE" w:rsidRPr="00237BA1">
        <w:rPr>
          <w:rFonts w:ascii="Arial" w:hAnsi="Arial" w:cs="Arial"/>
          <w:b/>
          <w:sz w:val="22"/>
          <w:szCs w:val="22"/>
        </w:rPr>
        <w:tab/>
      </w:r>
      <w:r w:rsidR="00E525FA" w:rsidRPr="00237BA1">
        <w:rPr>
          <w:rFonts w:ascii="Arial" w:hAnsi="Arial" w:cs="Arial"/>
          <w:b/>
          <w:i/>
          <w:sz w:val="22"/>
          <w:szCs w:val="22"/>
        </w:rPr>
        <w:t>Meeting Quick</w:t>
      </w:r>
      <w:r w:rsidR="00D74569" w:rsidRPr="00237BA1">
        <w:rPr>
          <w:rFonts w:ascii="Arial" w:hAnsi="Arial" w:cs="Arial"/>
          <w:b/>
          <w:i/>
          <w:sz w:val="22"/>
          <w:szCs w:val="22"/>
        </w:rPr>
        <w:t xml:space="preserve"> N</w:t>
      </w:r>
      <w:r w:rsidR="00E525FA" w:rsidRPr="00237BA1">
        <w:rPr>
          <w:rFonts w:ascii="Arial" w:hAnsi="Arial" w:cs="Arial"/>
          <w:b/>
          <w:i/>
          <w:sz w:val="22"/>
          <w:szCs w:val="22"/>
        </w:rPr>
        <w:t>otes</w:t>
      </w:r>
      <w:r w:rsidR="00A15213" w:rsidRPr="00237BA1">
        <w:rPr>
          <w:rFonts w:ascii="Arial" w:hAnsi="Arial" w:cs="Arial"/>
          <w:b/>
          <w:sz w:val="22"/>
          <w:szCs w:val="22"/>
        </w:rPr>
        <w:tab/>
      </w:r>
      <w:r w:rsidR="00DF7D57" w:rsidRPr="00237BA1">
        <w:rPr>
          <w:rFonts w:ascii="Arial" w:hAnsi="Arial" w:cs="Arial"/>
          <w:b/>
          <w:sz w:val="22"/>
          <w:szCs w:val="22"/>
        </w:rPr>
        <w:tab/>
      </w:r>
      <w:r w:rsidR="00B07488">
        <w:rPr>
          <w:rFonts w:ascii="Arial" w:hAnsi="Arial" w:cs="Arial"/>
          <w:b/>
          <w:sz w:val="22"/>
          <w:szCs w:val="22"/>
        </w:rPr>
        <w:tab/>
      </w:r>
      <w:bookmarkStart w:id="0" w:name="_GoBack"/>
      <w:bookmarkEnd w:id="0"/>
      <w:r w:rsidR="00B07488">
        <w:rPr>
          <w:rFonts w:ascii="Arial" w:hAnsi="Arial" w:cs="Arial"/>
          <w:b/>
          <w:sz w:val="22"/>
          <w:szCs w:val="22"/>
        </w:rPr>
        <w:t>February</w:t>
      </w:r>
      <w:r w:rsidR="00D516C7" w:rsidRPr="00237BA1">
        <w:rPr>
          <w:rFonts w:ascii="Arial" w:hAnsi="Arial" w:cs="Arial"/>
          <w:b/>
          <w:sz w:val="22"/>
          <w:szCs w:val="22"/>
        </w:rPr>
        <w:t xml:space="preserve"> 23</w:t>
      </w:r>
      <w:r w:rsidR="00F63C49" w:rsidRPr="00237BA1">
        <w:rPr>
          <w:rFonts w:ascii="Arial" w:hAnsi="Arial" w:cs="Arial"/>
          <w:b/>
          <w:sz w:val="22"/>
          <w:szCs w:val="22"/>
        </w:rPr>
        <w:t>, 2015</w:t>
      </w:r>
    </w:p>
    <w:p w14:paraId="6988D1A7" w14:textId="5AEA2FEB" w:rsidR="00BD77B3" w:rsidRPr="00414BBA" w:rsidRDefault="00D70F16" w:rsidP="008B1940">
      <w:pPr>
        <w:spacing w:before="120"/>
        <w:jc w:val="both"/>
        <w:rPr>
          <w:rFonts w:ascii="Arial" w:hAnsi="Arial" w:cs="Arial"/>
          <w:i/>
          <w:sz w:val="18"/>
          <w:szCs w:val="18"/>
        </w:rPr>
      </w:pPr>
      <w:proofErr w:type="gramStart"/>
      <w:r w:rsidRPr="00414BBA">
        <w:rPr>
          <w:rFonts w:ascii="Arial" w:hAnsi="Arial" w:cs="Arial"/>
          <w:i/>
          <w:sz w:val="18"/>
          <w:szCs w:val="18"/>
        </w:rPr>
        <w:t>From notes taken by Kate Ellis (CAL Senator).</w:t>
      </w:r>
      <w:proofErr w:type="gramEnd"/>
      <w:r w:rsidRPr="00414BBA">
        <w:rPr>
          <w:rFonts w:ascii="Arial" w:hAnsi="Arial" w:cs="Arial"/>
          <w:i/>
          <w:sz w:val="18"/>
          <w:szCs w:val="18"/>
        </w:rPr>
        <w:t xml:space="preserve"> These are "quick notes." For detailed minutes, check the Senate </w:t>
      </w:r>
      <w:proofErr w:type="spellStart"/>
      <w:r w:rsidRPr="00414BBA">
        <w:rPr>
          <w:rFonts w:ascii="Arial" w:hAnsi="Arial" w:cs="Arial"/>
          <w:i/>
          <w:sz w:val="18"/>
          <w:szCs w:val="18"/>
        </w:rPr>
        <w:t>BbLearn</w:t>
      </w:r>
      <w:proofErr w:type="spellEnd"/>
      <w:r w:rsidRPr="00414BBA">
        <w:rPr>
          <w:rFonts w:ascii="Arial" w:hAnsi="Arial" w:cs="Arial"/>
          <w:i/>
          <w:sz w:val="18"/>
          <w:szCs w:val="18"/>
        </w:rPr>
        <w:t xml:space="preserve"> shell after the next meeting. </w:t>
      </w:r>
    </w:p>
    <w:p w14:paraId="1506AD24" w14:textId="12E3BA9B" w:rsidR="0051507C" w:rsidRPr="003348F0" w:rsidRDefault="0051507C" w:rsidP="00F63DD2">
      <w:pPr>
        <w:pStyle w:val="ListParagraph"/>
        <w:numPr>
          <w:ilvl w:val="0"/>
          <w:numId w:val="29"/>
        </w:numPr>
        <w:ind w:left="360"/>
        <w:jc w:val="both"/>
        <w:rPr>
          <w:rFonts w:ascii="Arial" w:hAnsi="Arial" w:cs="Arial"/>
          <w:sz w:val="20"/>
          <w:szCs w:val="20"/>
        </w:rPr>
      </w:pPr>
      <w:r w:rsidRPr="00237BA1">
        <w:rPr>
          <w:rFonts w:ascii="Arial" w:eastAsia="Times New Roman" w:hAnsi="Arial" w:cs="Times New Roman"/>
          <w:sz w:val="20"/>
          <w:szCs w:val="20"/>
        </w:rPr>
        <w:t>The Senate voted to create an ad-hoc committee on “</w:t>
      </w:r>
      <w:r w:rsidR="00DB26C6">
        <w:rPr>
          <w:rFonts w:ascii="Arial" w:eastAsia="Times New Roman" w:hAnsi="Arial" w:cs="Times New Roman"/>
          <w:sz w:val="20"/>
          <w:szCs w:val="20"/>
        </w:rPr>
        <w:t xml:space="preserve">Non-TT Faculty Issues.” </w:t>
      </w:r>
      <w:hyperlink r:id="rId8" w:history="1">
        <w:r w:rsidR="00DB26C6" w:rsidRPr="0069026F">
          <w:rPr>
            <w:rStyle w:val="Hyperlink"/>
            <w:rFonts w:ascii="Arial" w:eastAsia="Times New Roman" w:hAnsi="Arial" w:cs="Times New Roman"/>
            <w:sz w:val="20"/>
            <w:szCs w:val="20"/>
          </w:rPr>
          <w:t>Michael.Rulon@nau.edu</w:t>
        </w:r>
      </w:hyperlink>
      <w:r w:rsidR="00DB26C6">
        <w:rPr>
          <w:rFonts w:ascii="Arial" w:eastAsia="Times New Roman" w:hAnsi="Arial" w:cs="Times New Roman"/>
          <w:sz w:val="20"/>
          <w:szCs w:val="20"/>
        </w:rPr>
        <w:t xml:space="preserve"> </w:t>
      </w:r>
      <w:r w:rsidRPr="00237BA1">
        <w:rPr>
          <w:rFonts w:ascii="Arial" w:eastAsia="Times New Roman" w:hAnsi="Arial" w:cs="Times New Roman"/>
          <w:sz w:val="20"/>
          <w:szCs w:val="20"/>
        </w:rPr>
        <w:t xml:space="preserve"> (</w:t>
      </w:r>
      <w:r>
        <w:rPr>
          <w:rFonts w:ascii="Arial" w:eastAsia="Times New Roman" w:hAnsi="Arial" w:cs="Times New Roman"/>
          <w:sz w:val="20"/>
          <w:szCs w:val="20"/>
        </w:rPr>
        <w:t xml:space="preserve">Lecturer, </w:t>
      </w:r>
      <w:r w:rsidR="0096792B">
        <w:rPr>
          <w:rFonts w:ascii="Arial" w:eastAsia="Times New Roman" w:hAnsi="Arial" w:cs="Times New Roman"/>
          <w:sz w:val="20"/>
          <w:szCs w:val="20"/>
        </w:rPr>
        <w:t>CAL</w:t>
      </w:r>
      <w:r w:rsidRPr="00237BA1">
        <w:rPr>
          <w:rFonts w:ascii="Arial" w:eastAsia="Times New Roman" w:hAnsi="Arial" w:cs="Times New Roman"/>
          <w:sz w:val="20"/>
          <w:szCs w:val="20"/>
        </w:rPr>
        <w:t>) will serve as interim chair until the comm</w:t>
      </w:r>
      <w:r w:rsidR="00DB26C6">
        <w:rPr>
          <w:rFonts w:ascii="Arial" w:eastAsia="Times New Roman" w:hAnsi="Arial" w:cs="Times New Roman"/>
          <w:sz w:val="20"/>
          <w:szCs w:val="20"/>
        </w:rPr>
        <w:t>ittee can meet</w:t>
      </w:r>
      <w:r w:rsidRPr="00237BA1">
        <w:rPr>
          <w:rFonts w:ascii="Arial" w:eastAsia="Times New Roman" w:hAnsi="Arial" w:cs="Times New Roman"/>
          <w:sz w:val="20"/>
          <w:szCs w:val="20"/>
        </w:rPr>
        <w:t xml:space="preserve">. Please contact </w:t>
      </w:r>
      <w:r w:rsidR="00DB26C6">
        <w:rPr>
          <w:rFonts w:ascii="Arial" w:eastAsia="Times New Roman" w:hAnsi="Arial" w:cs="Times New Roman"/>
          <w:sz w:val="20"/>
          <w:szCs w:val="20"/>
        </w:rPr>
        <w:t>Michael</w:t>
      </w:r>
      <w:r>
        <w:rPr>
          <w:rFonts w:ascii="Arial" w:eastAsia="Times New Roman" w:hAnsi="Arial" w:cs="Times New Roman"/>
          <w:sz w:val="20"/>
          <w:szCs w:val="20"/>
        </w:rPr>
        <w:t xml:space="preserve"> </w:t>
      </w:r>
      <w:r w:rsidR="00DB26C6">
        <w:rPr>
          <w:rFonts w:ascii="Arial" w:eastAsia="Times New Roman" w:hAnsi="Arial" w:cs="Times New Roman"/>
          <w:sz w:val="20"/>
          <w:szCs w:val="20"/>
        </w:rPr>
        <w:t xml:space="preserve">or </w:t>
      </w:r>
      <w:hyperlink r:id="rId9" w:history="1">
        <w:r w:rsidR="00DB26C6" w:rsidRPr="0069026F">
          <w:rPr>
            <w:rStyle w:val="Hyperlink"/>
            <w:rFonts w:ascii="Arial" w:eastAsia="Times New Roman" w:hAnsi="Arial" w:cs="Times New Roman"/>
            <w:sz w:val="20"/>
            <w:szCs w:val="20"/>
          </w:rPr>
          <w:t>Nora.Timmerman@nau.edu</w:t>
        </w:r>
      </w:hyperlink>
      <w:r w:rsidR="00DB26C6">
        <w:rPr>
          <w:rFonts w:ascii="Arial" w:eastAsia="Times New Roman" w:hAnsi="Arial" w:cs="Times New Roman"/>
          <w:sz w:val="20"/>
          <w:szCs w:val="20"/>
        </w:rPr>
        <w:t xml:space="preserve"> </w:t>
      </w:r>
      <w:r w:rsidR="0096792B">
        <w:rPr>
          <w:rFonts w:ascii="Arial" w:eastAsia="Times New Roman" w:hAnsi="Arial" w:cs="Times New Roman"/>
          <w:sz w:val="20"/>
          <w:szCs w:val="20"/>
        </w:rPr>
        <w:t xml:space="preserve">(Lecturer, SBS, UC) </w:t>
      </w:r>
      <w:r w:rsidRPr="00237BA1">
        <w:rPr>
          <w:rFonts w:ascii="Arial" w:eastAsia="Times New Roman" w:hAnsi="Arial" w:cs="Times New Roman"/>
          <w:sz w:val="20"/>
          <w:szCs w:val="20"/>
        </w:rPr>
        <w:t xml:space="preserve">if you are interested in </w:t>
      </w:r>
      <w:r w:rsidR="0096792B">
        <w:rPr>
          <w:rFonts w:ascii="Arial" w:eastAsia="Times New Roman" w:hAnsi="Arial" w:cs="Times New Roman"/>
          <w:sz w:val="20"/>
          <w:szCs w:val="20"/>
        </w:rPr>
        <w:t>joining this</w:t>
      </w:r>
      <w:r w:rsidRPr="00237BA1">
        <w:rPr>
          <w:rFonts w:ascii="Arial" w:eastAsia="Times New Roman" w:hAnsi="Arial" w:cs="Times New Roman"/>
          <w:sz w:val="20"/>
          <w:szCs w:val="20"/>
        </w:rPr>
        <w:t xml:space="preserve"> committee. </w:t>
      </w:r>
      <w:r>
        <w:rPr>
          <w:rFonts w:ascii="Arial" w:eastAsia="Times New Roman" w:hAnsi="Arial" w:cs="Times New Roman"/>
          <w:sz w:val="20"/>
          <w:szCs w:val="20"/>
        </w:rPr>
        <w:t>(</w:t>
      </w:r>
      <w:r w:rsidRPr="00237BA1">
        <w:rPr>
          <w:rFonts w:ascii="Arial" w:eastAsia="Times New Roman" w:hAnsi="Arial" w:cs="Times New Roman"/>
          <w:sz w:val="20"/>
          <w:szCs w:val="20"/>
        </w:rPr>
        <w:t>You do n</w:t>
      </w:r>
      <w:r w:rsidR="00DB26C6">
        <w:rPr>
          <w:rFonts w:ascii="Arial" w:eastAsia="Times New Roman" w:hAnsi="Arial" w:cs="Times New Roman"/>
          <w:sz w:val="20"/>
          <w:szCs w:val="20"/>
        </w:rPr>
        <w:t>ot have to be a senator</w:t>
      </w:r>
      <w:r w:rsidR="0096792B">
        <w:rPr>
          <w:rFonts w:ascii="Arial" w:eastAsia="Times New Roman" w:hAnsi="Arial" w:cs="Times New Roman"/>
          <w:sz w:val="20"/>
          <w:szCs w:val="20"/>
        </w:rPr>
        <w:t>. NTT and TT faculty can join.</w:t>
      </w:r>
      <w:r>
        <w:rPr>
          <w:rFonts w:ascii="Arial" w:eastAsia="Times New Roman" w:hAnsi="Arial" w:cs="Times New Roman"/>
          <w:sz w:val="20"/>
          <w:szCs w:val="20"/>
        </w:rPr>
        <w:t>)</w:t>
      </w:r>
      <w:r w:rsidRPr="00237BA1">
        <w:rPr>
          <w:rFonts w:ascii="Arial" w:eastAsia="Times New Roman" w:hAnsi="Arial" w:cs="Times New Roman"/>
          <w:sz w:val="20"/>
          <w:szCs w:val="20"/>
        </w:rPr>
        <w:t xml:space="preserve"> </w:t>
      </w:r>
      <w:r w:rsidR="00F63DD2">
        <w:rPr>
          <w:rFonts w:ascii="Arial" w:eastAsia="Times New Roman" w:hAnsi="Arial" w:cs="Times New Roman"/>
          <w:sz w:val="20"/>
          <w:szCs w:val="20"/>
        </w:rPr>
        <w:t>The committee will</w:t>
      </w:r>
      <w:r w:rsidR="00F63DD2" w:rsidRPr="00F63DD2">
        <w:rPr>
          <w:rFonts w:ascii="Arial" w:eastAsia="Times New Roman" w:hAnsi="Arial" w:cs="Times New Roman"/>
          <w:sz w:val="20"/>
          <w:szCs w:val="20"/>
        </w:rPr>
        <w:t xml:space="preserve"> report </w:t>
      </w:r>
      <w:r w:rsidR="00F63DD2">
        <w:rPr>
          <w:rFonts w:ascii="Arial" w:eastAsia="Times New Roman" w:hAnsi="Arial" w:cs="Times New Roman"/>
          <w:sz w:val="20"/>
          <w:szCs w:val="20"/>
        </w:rPr>
        <w:t xml:space="preserve">on its activities </w:t>
      </w:r>
      <w:r w:rsidR="00F63DD2" w:rsidRPr="00F63DD2">
        <w:rPr>
          <w:rFonts w:ascii="Arial" w:eastAsia="Times New Roman" w:hAnsi="Arial" w:cs="Times New Roman"/>
          <w:sz w:val="20"/>
          <w:szCs w:val="20"/>
        </w:rPr>
        <w:t>to th</w:t>
      </w:r>
      <w:r w:rsidR="00F63DD2">
        <w:rPr>
          <w:rFonts w:ascii="Arial" w:eastAsia="Times New Roman" w:hAnsi="Arial" w:cs="Times New Roman"/>
          <w:sz w:val="20"/>
          <w:szCs w:val="20"/>
        </w:rPr>
        <w:t>e Faculty Senate through the executive c</w:t>
      </w:r>
      <w:r w:rsidR="00F63DD2" w:rsidRPr="00F63DD2">
        <w:rPr>
          <w:rFonts w:ascii="Arial" w:eastAsia="Times New Roman" w:hAnsi="Arial" w:cs="Times New Roman"/>
          <w:sz w:val="20"/>
          <w:szCs w:val="20"/>
        </w:rPr>
        <w:t>ommittee</w:t>
      </w:r>
      <w:r w:rsidR="00F63DD2">
        <w:rPr>
          <w:rFonts w:ascii="Arial" w:eastAsia="Times New Roman" w:hAnsi="Arial" w:cs="Times New Roman"/>
          <w:sz w:val="20"/>
          <w:szCs w:val="20"/>
        </w:rPr>
        <w:t>, per Senate bylaws. Like all senate committees</w:t>
      </w:r>
      <w:r w:rsidR="0096792B">
        <w:rPr>
          <w:rFonts w:ascii="Arial" w:eastAsia="Times New Roman" w:hAnsi="Arial" w:cs="Times New Roman"/>
          <w:sz w:val="20"/>
          <w:szCs w:val="20"/>
        </w:rPr>
        <w:t>, it can recommend</w:t>
      </w:r>
      <w:r w:rsidR="00F63DD2">
        <w:rPr>
          <w:rFonts w:ascii="Arial" w:eastAsia="Times New Roman" w:hAnsi="Arial" w:cs="Times New Roman"/>
          <w:sz w:val="20"/>
          <w:szCs w:val="20"/>
        </w:rPr>
        <w:t xml:space="preserve"> topic</w:t>
      </w:r>
      <w:r w:rsidR="0096792B">
        <w:rPr>
          <w:rFonts w:ascii="Arial" w:eastAsia="Times New Roman" w:hAnsi="Arial" w:cs="Times New Roman"/>
          <w:sz w:val="20"/>
          <w:szCs w:val="20"/>
        </w:rPr>
        <w:t>s for discussion, policies</w:t>
      </w:r>
      <w:r w:rsidR="00F63DD2">
        <w:rPr>
          <w:rFonts w:ascii="Arial" w:eastAsia="Times New Roman" w:hAnsi="Arial" w:cs="Times New Roman"/>
          <w:sz w:val="20"/>
          <w:szCs w:val="20"/>
        </w:rPr>
        <w:t xml:space="preserve">, </w:t>
      </w:r>
      <w:r w:rsidR="0096792B">
        <w:rPr>
          <w:rFonts w:ascii="Arial" w:eastAsia="Times New Roman" w:hAnsi="Arial" w:cs="Times New Roman"/>
          <w:sz w:val="20"/>
          <w:szCs w:val="20"/>
        </w:rPr>
        <w:t xml:space="preserve">initiatives, and events. </w:t>
      </w:r>
      <w:r w:rsidR="0096792B" w:rsidRPr="00237BA1">
        <w:rPr>
          <w:rFonts w:ascii="Arial" w:eastAsia="Times New Roman" w:hAnsi="Arial" w:cs="Times New Roman"/>
          <w:sz w:val="20"/>
          <w:szCs w:val="20"/>
        </w:rPr>
        <w:t xml:space="preserve">This committee was created in response to a request by the Non-TT Faculty Working Group that </w:t>
      </w:r>
      <w:r w:rsidR="0096792B">
        <w:rPr>
          <w:rFonts w:ascii="Arial" w:eastAsia="Times New Roman" w:hAnsi="Arial" w:cs="Times New Roman"/>
          <w:sz w:val="20"/>
          <w:szCs w:val="20"/>
        </w:rPr>
        <w:t xml:space="preserve">has been active on </w:t>
      </w:r>
      <w:r w:rsidR="0096792B" w:rsidRPr="00237BA1">
        <w:rPr>
          <w:rFonts w:ascii="Arial" w:eastAsia="Times New Roman" w:hAnsi="Arial" w:cs="Times New Roman"/>
          <w:sz w:val="20"/>
          <w:szCs w:val="20"/>
        </w:rPr>
        <w:t xml:space="preserve">campus </w:t>
      </w:r>
      <w:r w:rsidR="0096792B">
        <w:rPr>
          <w:rFonts w:ascii="Arial" w:eastAsia="Times New Roman" w:hAnsi="Arial" w:cs="Times New Roman"/>
          <w:sz w:val="20"/>
          <w:szCs w:val="20"/>
        </w:rPr>
        <w:t>since last fall</w:t>
      </w:r>
      <w:r w:rsidR="0096792B" w:rsidRPr="00237BA1">
        <w:rPr>
          <w:rFonts w:ascii="Arial" w:eastAsia="Times New Roman" w:hAnsi="Arial" w:cs="Times New Roman"/>
          <w:sz w:val="20"/>
          <w:szCs w:val="20"/>
        </w:rPr>
        <w:t>.</w:t>
      </w:r>
    </w:p>
    <w:p w14:paraId="46B89890" w14:textId="2828EABA" w:rsidR="00DB26C6" w:rsidRPr="00DB26C6" w:rsidRDefault="00D516C7" w:rsidP="008B1940">
      <w:pPr>
        <w:pStyle w:val="ListParagraph"/>
        <w:numPr>
          <w:ilvl w:val="0"/>
          <w:numId w:val="29"/>
        </w:numPr>
        <w:spacing w:before="60"/>
        <w:ind w:left="360"/>
        <w:jc w:val="both"/>
        <w:rPr>
          <w:rFonts w:ascii="Arial" w:hAnsi="Arial" w:cs="Arial"/>
          <w:sz w:val="20"/>
          <w:szCs w:val="20"/>
        </w:rPr>
      </w:pPr>
      <w:r w:rsidRPr="00237BA1">
        <w:rPr>
          <w:rFonts w:ascii="Arial" w:hAnsi="Arial" w:cs="Arial"/>
          <w:sz w:val="20"/>
          <w:szCs w:val="20"/>
        </w:rPr>
        <w:t xml:space="preserve">Last year, all NAU </w:t>
      </w:r>
      <w:proofErr w:type="gramStart"/>
      <w:r w:rsidRPr="00237BA1">
        <w:rPr>
          <w:rFonts w:ascii="Arial" w:hAnsi="Arial" w:cs="Arial"/>
          <w:sz w:val="20"/>
          <w:szCs w:val="20"/>
        </w:rPr>
        <w:t>faculty</w:t>
      </w:r>
      <w:proofErr w:type="gramEnd"/>
      <w:r w:rsidRPr="00237BA1">
        <w:rPr>
          <w:rFonts w:ascii="Arial" w:hAnsi="Arial" w:cs="Arial"/>
          <w:sz w:val="20"/>
          <w:szCs w:val="20"/>
        </w:rPr>
        <w:t xml:space="preserve"> were asked to participate in the COACHE survey. Last s</w:t>
      </w:r>
      <w:r w:rsidR="00237BA1">
        <w:rPr>
          <w:rFonts w:ascii="Arial" w:hAnsi="Arial" w:cs="Arial"/>
          <w:sz w:val="20"/>
          <w:szCs w:val="20"/>
        </w:rPr>
        <w:t>emester, an advisory group (which</w:t>
      </w:r>
      <w:r w:rsidRPr="00237BA1">
        <w:rPr>
          <w:rFonts w:ascii="Arial" w:hAnsi="Arial" w:cs="Arial"/>
          <w:sz w:val="20"/>
          <w:szCs w:val="20"/>
        </w:rPr>
        <w:t xml:space="preserve"> included two faculty senators) reviewed the survey results</w:t>
      </w:r>
      <w:r w:rsidR="0051507C">
        <w:rPr>
          <w:rFonts w:ascii="Arial" w:hAnsi="Arial" w:cs="Arial"/>
          <w:sz w:val="20"/>
          <w:szCs w:val="20"/>
        </w:rPr>
        <w:t>,</w:t>
      </w:r>
      <w:r w:rsidRPr="00237BA1">
        <w:rPr>
          <w:rFonts w:ascii="Arial" w:hAnsi="Arial" w:cs="Arial"/>
          <w:sz w:val="20"/>
          <w:szCs w:val="20"/>
        </w:rPr>
        <w:t xml:space="preserve"> identified priorities</w:t>
      </w:r>
      <w:r w:rsidR="0051507C">
        <w:rPr>
          <w:rFonts w:ascii="Arial" w:hAnsi="Arial" w:cs="Arial"/>
          <w:sz w:val="20"/>
          <w:szCs w:val="20"/>
        </w:rPr>
        <w:t xml:space="preserve"> to be addressed, and sent its recommendations to the provost. </w:t>
      </w:r>
      <w:r w:rsidR="00DB26C6">
        <w:rPr>
          <w:rFonts w:ascii="Arial" w:hAnsi="Arial" w:cs="Arial"/>
          <w:sz w:val="20"/>
          <w:szCs w:val="20"/>
        </w:rPr>
        <w:t xml:space="preserve">The </w:t>
      </w:r>
      <w:r w:rsidRPr="00237BA1">
        <w:rPr>
          <w:rFonts w:ascii="Arial" w:hAnsi="Arial" w:cs="Arial"/>
          <w:sz w:val="20"/>
          <w:szCs w:val="20"/>
        </w:rPr>
        <w:t xml:space="preserve">Senate executive committee has identified four priorities from that </w:t>
      </w:r>
      <w:r w:rsidR="00233B02" w:rsidRPr="00237BA1">
        <w:rPr>
          <w:rFonts w:ascii="Arial" w:hAnsi="Arial" w:cs="Arial"/>
          <w:sz w:val="20"/>
          <w:szCs w:val="20"/>
        </w:rPr>
        <w:t>list and assigned them to existing committees</w:t>
      </w:r>
      <w:r w:rsidR="0051507C">
        <w:rPr>
          <w:rFonts w:ascii="Arial" w:hAnsi="Arial" w:cs="Arial"/>
          <w:sz w:val="20"/>
          <w:szCs w:val="20"/>
        </w:rPr>
        <w:t xml:space="preserve"> and groups</w:t>
      </w:r>
      <w:r w:rsidR="00735381">
        <w:rPr>
          <w:rFonts w:ascii="Arial" w:hAnsi="Arial" w:cs="Arial"/>
          <w:sz w:val="20"/>
          <w:szCs w:val="20"/>
        </w:rPr>
        <w:t>. T</w:t>
      </w:r>
      <w:r w:rsidRPr="0051507C">
        <w:rPr>
          <w:rFonts w:ascii="Arial" w:hAnsi="Arial" w:cs="Arial"/>
          <w:sz w:val="20"/>
          <w:szCs w:val="20"/>
        </w:rPr>
        <w:t xml:space="preserve">he Faculty Rights &amp; Responsibilities Committee </w:t>
      </w:r>
      <w:r w:rsidR="00237BA1" w:rsidRPr="0051507C">
        <w:rPr>
          <w:rFonts w:ascii="Arial" w:hAnsi="Arial" w:cs="Arial"/>
          <w:sz w:val="20"/>
          <w:szCs w:val="20"/>
        </w:rPr>
        <w:t xml:space="preserve">(“R&amp;R”) </w:t>
      </w:r>
      <w:r w:rsidRPr="0051507C">
        <w:rPr>
          <w:rFonts w:ascii="Arial" w:hAnsi="Arial" w:cs="Arial"/>
          <w:sz w:val="20"/>
          <w:szCs w:val="20"/>
        </w:rPr>
        <w:t xml:space="preserve">is </w:t>
      </w:r>
      <w:r w:rsidR="0096792B">
        <w:rPr>
          <w:rFonts w:ascii="Arial" w:hAnsi="Arial" w:cs="Arial"/>
          <w:sz w:val="20"/>
          <w:szCs w:val="20"/>
        </w:rPr>
        <w:t xml:space="preserve">going to address the top priority: </w:t>
      </w:r>
      <w:r w:rsidR="00233B02" w:rsidRPr="0051507C">
        <w:rPr>
          <w:rFonts w:ascii="Arial" w:hAnsi="Arial" w:cs="Arial"/>
          <w:sz w:val="20"/>
          <w:szCs w:val="20"/>
        </w:rPr>
        <w:t>“</w:t>
      </w:r>
      <w:r w:rsidRPr="0051507C">
        <w:rPr>
          <w:rFonts w:ascii="Arial" w:eastAsia="Times New Roman" w:hAnsi="Arial" w:cs="Times New Roman"/>
          <w:sz w:val="20"/>
          <w:szCs w:val="20"/>
        </w:rPr>
        <w:t>Re-examine the annual review process with special attention to consistency of best practices for identifying and addressing sub-standard performance within and across departments.</w:t>
      </w:r>
      <w:r w:rsidR="00237BA1" w:rsidRPr="0051507C">
        <w:rPr>
          <w:rFonts w:ascii="Arial" w:eastAsia="Times New Roman" w:hAnsi="Arial" w:cs="Times New Roman"/>
          <w:sz w:val="20"/>
          <w:szCs w:val="20"/>
        </w:rPr>
        <w:t>”</w:t>
      </w:r>
      <w:r w:rsidR="0096792B">
        <w:rPr>
          <w:rFonts w:ascii="Arial" w:eastAsia="Times New Roman" w:hAnsi="Arial" w:cs="Times New Roman"/>
          <w:sz w:val="20"/>
          <w:szCs w:val="20"/>
        </w:rPr>
        <w:t xml:space="preserve"> </w:t>
      </w:r>
      <w:r w:rsidR="00337B49" w:rsidRPr="0051507C">
        <w:rPr>
          <w:rFonts w:ascii="Arial" w:eastAsia="Times New Roman" w:hAnsi="Arial" w:cs="Times New Roman"/>
          <w:sz w:val="20"/>
          <w:szCs w:val="20"/>
        </w:rPr>
        <w:t xml:space="preserve">If you would like to participate in this discussion please contact the </w:t>
      </w:r>
      <w:r w:rsidR="00237BA1" w:rsidRPr="0051507C">
        <w:rPr>
          <w:rFonts w:ascii="Arial" w:eastAsia="Times New Roman" w:hAnsi="Arial" w:cs="Times New Roman"/>
          <w:sz w:val="20"/>
          <w:szCs w:val="20"/>
        </w:rPr>
        <w:t xml:space="preserve">R&amp;R </w:t>
      </w:r>
      <w:r w:rsidR="00337B49" w:rsidRPr="0051507C">
        <w:rPr>
          <w:rFonts w:ascii="Arial" w:eastAsia="Times New Roman" w:hAnsi="Arial" w:cs="Times New Roman"/>
          <w:sz w:val="20"/>
          <w:szCs w:val="20"/>
        </w:rPr>
        <w:t>chair</w:t>
      </w:r>
      <w:r w:rsidR="00237BA1" w:rsidRPr="0051507C">
        <w:rPr>
          <w:rFonts w:ascii="Arial" w:eastAsia="Times New Roman" w:hAnsi="Arial" w:cs="Times New Roman"/>
          <w:sz w:val="20"/>
          <w:szCs w:val="20"/>
        </w:rPr>
        <w:t xml:space="preserve">, </w:t>
      </w:r>
      <w:hyperlink r:id="rId10" w:history="1">
        <w:r w:rsidR="00DB26C6" w:rsidRPr="0069026F">
          <w:rPr>
            <w:rStyle w:val="Hyperlink"/>
            <w:rFonts w:ascii="Arial" w:eastAsia="Times New Roman" w:hAnsi="Arial" w:cs="Times New Roman"/>
            <w:sz w:val="20"/>
            <w:szCs w:val="20"/>
          </w:rPr>
          <w:t>Susan.Harris@nau.edu</w:t>
        </w:r>
      </w:hyperlink>
      <w:r w:rsidR="00DB26C6">
        <w:rPr>
          <w:rFonts w:ascii="Arial" w:eastAsia="Times New Roman" w:hAnsi="Arial" w:cs="Times New Roman"/>
          <w:sz w:val="20"/>
          <w:szCs w:val="20"/>
        </w:rPr>
        <w:t>.</w:t>
      </w:r>
    </w:p>
    <w:p w14:paraId="2B9125A4" w14:textId="7D3A6491" w:rsidR="00D516C7" w:rsidRPr="00DB26C6" w:rsidRDefault="0051507C" w:rsidP="008B1940">
      <w:pPr>
        <w:pStyle w:val="ListParagraph"/>
        <w:numPr>
          <w:ilvl w:val="0"/>
          <w:numId w:val="29"/>
        </w:numPr>
        <w:spacing w:before="60"/>
        <w:ind w:left="360"/>
        <w:jc w:val="both"/>
        <w:rPr>
          <w:rFonts w:ascii="Arial" w:hAnsi="Arial" w:cs="Arial"/>
          <w:sz w:val="20"/>
          <w:szCs w:val="20"/>
        </w:rPr>
      </w:pPr>
      <w:r w:rsidRPr="00DB26C6">
        <w:rPr>
          <w:rFonts w:ascii="Arial" w:hAnsi="Arial" w:cs="Arial"/>
          <w:sz w:val="20"/>
          <w:szCs w:val="20"/>
        </w:rPr>
        <w:t xml:space="preserve">The president’s installation ceremony will take place on April 23. Mark your calendar for a full day of events. </w:t>
      </w:r>
    </w:p>
    <w:p w14:paraId="74A75FD1" w14:textId="4EBC5BCC" w:rsidR="001221B3" w:rsidRPr="001221B3" w:rsidRDefault="001221B3" w:rsidP="008B1940">
      <w:pPr>
        <w:spacing w:before="120"/>
        <w:jc w:val="both"/>
        <w:rPr>
          <w:rFonts w:ascii="Arial" w:eastAsiaTheme="minorHAnsi" w:hAnsi="Arial" w:cs="Arial"/>
          <w:sz w:val="20"/>
          <w:szCs w:val="20"/>
        </w:rPr>
      </w:pPr>
      <w:r>
        <w:rPr>
          <w:rFonts w:ascii="Arial" w:eastAsiaTheme="minorHAnsi" w:hAnsi="Arial" w:cs="Arial"/>
          <w:b/>
          <w:sz w:val="20"/>
          <w:szCs w:val="20"/>
        </w:rPr>
        <w:t>Eric Yordy</w:t>
      </w:r>
      <w:r w:rsidRPr="003348F0">
        <w:rPr>
          <w:rFonts w:ascii="Arial" w:eastAsiaTheme="minorHAnsi" w:hAnsi="Arial" w:cs="Arial"/>
          <w:sz w:val="20"/>
          <w:szCs w:val="20"/>
        </w:rPr>
        <w:t>,</w:t>
      </w:r>
      <w:r>
        <w:rPr>
          <w:rFonts w:ascii="Arial" w:eastAsiaTheme="minorHAnsi" w:hAnsi="Arial" w:cs="Arial"/>
          <w:b/>
          <w:sz w:val="20"/>
          <w:szCs w:val="20"/>
        </w:rPr>
        <w:t xml:space="preserve"> </w:t>
      </w:r>
      <w:r w:rsidR="00C11D15">
        <w:rPr>
          <w:rFonts w:ascii="Arial" w:eastAsiaTheme="minorHAnsi" w:hAnsi="Arial" w:cs="Arial"/>
          <w:sz w:val="20"/>
          <w:szCs w:val="20"/>
        </w:rPr>
        <w:t xml:space="preserve">Chair, </w:t>
      </w:r>
      <w:r w:rsidRPr="001221B3">
        <w:rPr>
          <w:rFonts w:ascii="Arial" w:eastAsiaTheme="minorHAnsi" w:hAnsi="Arial" w:cs="Arial"/>
          <w:sz w:val="20"/>
          <w:szCs w:val="20"/>
        </w:rPr>
        <w:t xml:space="preserve">Senate Bylaws Committee, reported </w:t>
      </w:r>
      <w:r w:rsidR="003348F0">
        <w:rPr>
          <w:rFonts w:ascii="Arial" w:eastAsiaTheme="minorHAnsi" w:hAnsi="Arial" w:cs="Arial"/>
          <w:sz w:val="20"/>
          <w:szCs w:val="20"/>
        </w:rPr>
        <w:t>that they are</w:t>
      </w:r>
      <w:r w:rsidR="003348F0" w:rsidRPr="003348F0">
        <w:rPr>
          <w:rFonts w:ascii="Arial" w:eastAsiaTheme="minorHAnsi" w:hAnsi="Arial" w:cs="Arial"/>
          <w:sz w:val="20"/>
          <w:szCs w:val="20"/>
        </w:rPr>
        <w:t xml:space="preserve"> continuing to review definitions of “faculty” for shared governance purposes: who can serve on the</w:t>
      </w:r>
      <w:r w:rsidR="00C11D15">
        <w:rPr>
          <w:rFonts w:ascii="Arial" w:eastAsiaTheme="minorHAnsi" w:hAnsi="Arial" w:cs="Arial"/>
          <w:sz w:val="20"/>
          <w:szCs w:val="20"/>
        </w:rPr>
        <w:t xml:space="preserve"> Senate and who is represented? </w:t>
      </w:r>
      <w:r w:rsidR="003348F0" w:rsidRPr="003348F0">
        <w:rPr>
          <w:rFonts w:ascii="Arial" w:eastAsiaTheme="minorHAnsi" w:hAnsi="Arial" w:cs="Arial"/>
          <w:sz w:val="20"/>
          <w:szCs w:val="20"/>
        </w:rPr>
        <w:t xml:space="preserve">All faculty are encouraged to send </w:t>
      </w:r>
      <w:r w:rsidR="00C11D15">
        <w:rPr>
          <w:rFonts w:ascii="Arial" w:eastAsiaTheme="minorHAnsi" w:hAnsi="Arial" w:cs="Arial"/>
          <w:sz w:val="20"/>
          <w:szCs w:val="20"/>
        </w:rPr>
        <w:t xml:space="preserve">more </w:t>
      </w:r>
      <w:r w:rsidR="003348F0" w:rsidRPr="003348F0">
        <w:rPr>
          <w:rFonts w:ascii="Arial" w:eastAsiaTheme="minorHAnsi" w:hAnsi="Arial" w:cs="Arial"/>
          <w:sz w:val="20"/>
          <w:szCs w:val="20"/>
        </w:rPr>
        <w:t>comments</w:t>
      </w:r>
      <w:r w:rsidR="00DB26C6">
        <w:rPr>
          <w:rFonts w:ascii="Arial" w:eastAsiaTheme="minorHAnsi" w:hAnsi="Arial" w:cs="Arial"/>
          <w:sz w:val="20"/>
          <w:szCs w:val="20"/>
        </w:rPr>
        <w:t xml:space="preserve"> </w:t>
      </w:r>
      <w:r w:rsidR="003348F0" w:rsidRPr="003348F0">
        <w:rPr>
          <w:rFonts w:ascii="Arial" w:eastAsiaTheme="minorHAnsi" w:hAnsi="Arial" w:cs="Arial"/>
          <w:sz w:val="20"/>
          <w:szCs w:val="20"/>
        </w:rPr>
        <w:t xml:space="preserve">to </w:t>
      </w:r>
      <w:hyperlink r:id="rId11" w:history="1">
        <w:r w:rsidR="00DB26C6" w:rsidRPr="0069026F">
          <w:rPr>
            <w:rStyle w:val="Hyperlink"/>
            <w:rFonts w:ascii="Arial" w:eastAsiaTheme="minorHAnsi" w:hAnsi="Arial" w:cs="Arial"/>
            <w:sz w:val="20"/>
            <w:szCs w:val="20"/>
          </w:rPr>
          <w:t>Eric.Yordy@nau.edu</w:t>
        </w:r>
      </w:hyperlink>
      <w:r w:rsidR="00DB26C6">
        <w:rPr>
          <w:rFonts w:ascii="Arial" w:eastAsiaTheme="minorHAnsi" w:hAnsi="Arial" w:cs="Arial"/>
          <w:sz w:val="20"/>
          <w:szCs w:val="20"/>
        </w:rPr>
        <w:t xml:space="preserve"> </w:t>
      </w:r>
      <w:r w:rsidR="003348F0" w:rsidRPr="003348F0">
        <w:rPr>
          <w:rFonts w:ascii="Arial" w:eastAsiaTheme="minorHAnsi" w:hAnsi="Arial" w:cs="Arial"/>
          <w:sz w:val="20"/>
          <w:szCs w:val="20"/>
        </w:rPr>
        <w:t>to in</w:t>
      </w:r>
      <w:r w:rsidR="00C11D15">
        <w:rPr>
          <w:rFonts w:ascii="Arial" w:eastAsiaTheme="minorHAnsi" w:hAnsi="Arial" w:cs="Arial"/>
          <w:sz w:val="20"/>
          <w:szCs w:val="20"/>
        </w:rPr>
        <w:t>form the discussion of the Bylaws Committee</w:t>
      </w:r>
    </w:p>
    <w:p w14:paraId="0323C76D" w14:textId="2FBC746E" w:rsidR="003348F0" w:rsidRPr="003348F0" w:rsidRDefault="003348F0" w:rsidP="008B1940">
      <w:pPr>
        <w:spacing w:before="120"/>
        <w:jc w:val="both"/>
        <w:rPr>
          <w:rFonts w:ascii="Arial" w:eastAsiaTheme="minorHAnsi" w:hAnsi="Arial" w:cs="Arial"/>
          <w:sz w:val="20"/>
          <w:szCs w:val="20"/>
        </w:rPr>
      </w:pPr>
      <w:r>
        <w:rPr>
          <w:rFonts w:ascii="Arial" w:eastAsiaTheme="minorHAnsi" w:hAnsi="Arial" w:cs="Arial"/>
          <w:b/>
          <w:sz w:val="20"/>
          <w:szCs w:val="20"/>
        </w:rPr>
        <w:t>Susan Harris</w:t>
      </w:r>
      <w:r w:rsidRPr="003348F0">
        <w:rPr>
          <w:rFonts w:ascii="Arial" w:eastAsiaTheme="minorHAnsi" w:hAnsi="Arial" w:cs="Arial"/>
          <w:sz w:val="20"/>
          <w:szCs w:val="20"/>
        </w:rPr>
        <w:t>, chair of the Faculty Rights and Responsibilities Committee</w:t>
      </w:r>
      <w:r>
        <w:rPr>
          <w:rFonts w:ascii="Arial" w:eastAsiaTheme="minorHAnsi" w:hAnsi="Arial" w:cs="Arial"/>
          <w:sz w:val="20"/>
          <w:szCs w:val="20"/>
        </w:rPr>
        <w:t xml:space="preserve">, </w:t>
      </w:r>
      <w:r w:rsidRPr="003348F0">
        <w:rPr>
          <w:rFonts w:ascii="Arial" w:eastAsiaTheme="minorHAnsi" w:hAnsi="Arial" w:cs="Arial"/>
          <w:sz w:val="20"/>
          <w:szCs w:val="20"/>
        </w:rPr>
        <w:t xml:space="preserve">presented an update on </w:t>
      </w:r>
      <w:r>
        <w:rPr>
          <w:rFonts w:ascii="Arial" w:eastAsiaTheme="minorHAnsi" w:hAnsi="Arial" w:cs="Arial"/>
          <w:sz w:val="20"/>
          <w:szCs w:val="20"/>
        </w:rPr>
        <w:t xml:space="preserve">the annual revisions of </w:t>
      </w:r>
      <w:r w:rsidRPr="003348F0">
        <w:rPr>
          <w:rFonts w:ascii="Arial" w:eastAsiaTheme="minorHAnsi" w:hAnsi="Arial" w:cs="Arial"/>
          <w:sz w:val="20"/>
          <w:szCs w:val="20"/>
        </w:rPr>
        <w:t>the “Conditions of Faculty Service” (</w:t>
      </w:r>
      <w:proofErr w:type="spellStart"/>
      <w:r w:rsidRPr="003348F0">
        <w:rPr>
          <w:rFonts w:ascii="Arial" w:eastAsiaTheme="minorHAnsi" w:hAnsi="Arial" w:cs="Arial"/>
          <w:sz w:val="20"/>
          <w:szCs w:val="20"/>
        </w:rPr>
        <w:t>CoFS</w:t>
      </w:r>
      <w:proofErr w:type="spellEnd"/>
      <w:r w:rsidRPr="003348F0">
        <w:rPr>
          <w:rFonts w:ascii="Arial" w:eastAsiaTheme="minorHAnsi" w:hAnsi="Arial" w:cs="Arial"/>
          <w:sz w:val="20"/>
          <w:szCs w:val="20"/>
        </w:rPr>
        <w:t xml:space="preserve">) document. The final version of the proposed changes will be presented and discussed at the March 23 Senate meeting. </w:t>
      </w:r>
    </w:p>
    <w:p w14:paraId="6763AD4B" w14:textId="78D49C26" w:rsidR="00A031FB" w:rsidRDefault="00490BFD" w:rsidP="008B1940">
      <w:pPr>
        <w:spacing w:before="120"/>
        <w:jc w:val="both"/>
        <w:rPr>
          <w:rFonts w:ascii="Arial" w:eastAsiaTheme="minorHAnsi" w:hAnsi="Arial" w:cs="Arial"/>
          <w:sz w:val="20"/>
          <w:szCs w:val="20"/>
        </w:rPr>
      </w:pPr>
      <w:r w:rsidRPr="00237BA1">
        <w:rPr>
          <w:rFonts w:ascii="Arial" w:eastAsiaTheme="minorHAnsi" w:hAnsi="Arial" w:cs="Arial"/>
          <w:b/>
          <w:sz w:val="20"/>
          <w:szCs w:val="20"/>
        </w:rPr>
        <w:t xml:space="preserve">Astrid </w:t>
      </w:r>
      <w:proofErr w:type="spellStart"/>
      <w:r w:rsidRPr="00237BA1">
        <w:rPr>
          <w:rFonts w:ascii="Arial" w:eastAsiaTheme="minorHAnsi" w:hAnsi="Arial" w:cs="Arial"/>
          <w:b/>
          <w:sz w:val="20"/>
          <w:szCs w:val="20"/>
        </w:rPr>
        <w:t>Klocke</w:t>
      </w:r>
      <w:proofErr w:type="spellEnd"/>
      <w:r w:rsidRPr="003348F0">
        <w:rPr>
          <w:rFonts w:ascii="Arial" w:eastAsiaTheme="minorHAnsi" w:hAnsi="Arial" w:cs="Arial"/>
          <w:sz w:val="20"/>
          <w:szCs w:val="20"/>
        </w:rPr>
        <w:t>,</w:t>
      </w:r>
      <w:r w:rsidRPr="00237BA1">
        <w:rPr>
          <w:rFonts w:ascii="Arial" w:eastAsiaTheme="minorHAnsi" w:hAnsi="Arial" w:cs="Arial"/>
          <w:b/>
          <w:sz w:val="20"/>
          <w:szCs w:val="20"/>
        </w:rPr>
        <w:t xml:space="preserve"> </w:t>
      </w:r>
      <w:r w:rsidRPr="00237BA1">
        <w:rPr>
          <w:rFonts w:ascii="Arial" w:eastAsiaTheme="minorHAnsi" w:hAnsi="Arial" w:cs="Arial"/>
          <w:sz w:val="20"/>
          <w:szCs w:val="20"/>
        </w:rPr>
        <w:t>Faculty Senate President</w:t>
      </w:r>
      <w:r w:rsidR="00A031FB" w:rsidRPr="00237BA1">
        <w:rPr>
          <w:rFonts w:ascii="Arial" w:eastAsiaTheme="minorHAnsi" w:hAnsi="Arial" w:cs="Arial"/>
          <w:sz w:val="20"/>
          <w:szCs w:val="20"/>
        </w:rPr>
        <w:t xml:space="preserve">, </w:t>
      </w:r>
      <w:r w:rsidR="00CC36E3" w:rsidRPr="00237BA1">
        <w:rPr>
          <w:rFonts w:ascii="Arial" w:eastAsiaTheme="minorHAnsi" w:hAnsi="Arial" w:cs="Arial"/>
          <w:sz w:val="20"/>
          <w:szCs w:val="20"/>
        </w:rPr>
        <w:t>reported</w:t>
      </w:r>
      <w:r w:rsidR="002415DA" w:rsidRPr="00237BA1">
        <w:rPr>
          <w:rFonts w:ascii="Arial" w:eastAsiaTheme="minorHAnsi" w:hAnsi="Arial" w:cs="Arial"/>
          <w:sz w:val="20"/>
          <w:szCs w:val="20"/>
        </w:rPr>
        <w:t xml:space="preserve"> from the ABOR mee</w:t>
      </w:r>
      <w:r w:rsidR="00414BBA">
        <w:rPr>
          <w:rFonts w:ascii="Arial" w:eastAsiaTheme="minorHAnsi" w:hAnsi="Arial" w:cs="Arial"/>
          <w:sz w:val="20"/>
          <w:szCs w:val="20"/>
        </w:rPr>
        <w:t>ting at the UA on February 4/</w:t>
      </w:r>
      <w:r w:rsidR="002415DA" w:rsidRPr="00237BA1">
        <w:rPr>
          <w:rFonts w:ascii="Arial" w:eastAsiaTheme="minorHAnsi" w:hAnsi="Arial" w:cs="Arial"/>
          <w:sz w:val="20"/>
          <w:szCs w:val="20"/>
        </w:rPr>
        <w:t>5</w:t>
      </w:r>
      <w:r w:rsidR="00CC36E3" w:rsidRPr="00237BA1">
        <w:rPr>
          <w:rFonts w:ascii="Arial" w:eastAsiaTheme="minorHAnsi" w:hAnsi="Arial" w:cs="Arial"/>
          <w:sz w:val="20"/>
          <w:szCs w:val="20"/>
        </w:rPr>
        <w:t>.</w:t>
      </w:r>
      <w:r w:rsidR="002415DA" w:rsidRPr="00237BA1">
        <w:rPr>
          <w:rFonts w:ascii="Arial" w:eastAsiaTheme="minorHAnsi" w:hAnsi="Arial" w:cs="Arial"/>
          <w:sz w:val="20"/>
          <w:szCs w:val="20"/>
        </w:rPr>
        <w:t xml:space="preserve"> Regents ex</w:t>
      </w:r>
      <w:r w:rsidR="00414BBA">
        <w:rPr>
          <w:rFonts w:ascii="Arial" w:eastAsiaTheme="minorHAnsi" w:hAnsi="Arial" w:cs="Arial"/>
          <w:sz w:val="20"/>
          <w:szCs w:val="20"/>
        </w:rPr>
        <w:t>pressed strong opposition to</w:t>
      </w:r>
      <w:r w:rsidR="002415DA" w:rsidRPr="00237BA1">
        <w:rPr>
          <w:rFonts w:ascii="Arial" w:eastAsiaTheme="minorHAnsi" w:hAnsi="Arial" w:cs="Arial"/>
          <w:sz w:val="20"/>
          <w:szCs w:val="20"/>
        </w:rPr>
        <w:t xml:space="preserve"> proposed state budget cuts</w:t>
      </w:r>
      <w:r w:rsidR="00DD50C1" w:rsidRPr="00237BA1">
        <w:rPr>
          <w:rFonts w:ascii="Arial" w:eastAsiaTheme="minorHAnsi" w:hAnsi="Arial" w:cs="Arial"/>
          <w:sz w:val="20"/>
          <w:szCs w:val="20"/>
        </w:rPr>
        <w:t>. The chair of the Board of Re</w:t>
      </w:r>
      <w:r w:rsidR="00414BBA">
        <w:rPr>
          <w:rFonts w:ascii="Arial" w:eastAsiaTheme="minorHAnsi" w:hAnsi="Arial" w:cs="Arial"/>
          <w:sz w:val="20"/>
          <w:szCs w:val="20"/>
        </w:rPr>
        <w:t>gents, Mark Killian, will address the Faculty Senate</w:t>
      </w:r>
      <w:r w:rsidR="00DD50C1" w:rsidRPr="00237BA1">
        <w:rPr>
          <w:rFonts w:ascii="Arial" w:eastAsiaTheme="minorHAnsi" w:hAnsi="Arial" w:cs="Arial"/>
          <w:sz w:val="20"/>
          <w:szCs w:val="20"/>
        </w:rPr>
        <w:t xml:space="preserve"> in April. At the next ABOR meeting at NAU, on March 11, we anticipate a large group of </w:t>
      </w:r>
      <w:proofErr w:type="spellStart"/>
      <w:r w:rsidR="00DD50C1" w:rsidRPr="00237BA1">
        <w:rPr>
          <w:rFonts w:ascii="Arial" w:eastAsiaTheme="minorHAnsi" w:hAnsi="Arial" w:cs="Arial"/>
          <w:sz w:val="20"/>
          <w:szCs w:val="20"/>
        </w:rPr>
        <w:t>DREAMer</w:t>
      </w:r>
      <w:proofErr w:type="spellEnd"/>
      <w:r w:rsidR="00DD50C1" w:rsidRPr="00237BA1">
        <w:rPr>
          <w:rFonts w:ascii="Arial" w:eastAsiaTheme="minorHAnsi" w:hAnsi="Arial" w:cs="Arial"/>
          <w:sz w:val="20"/>
          <w:szCs w:val="20"/>
        </w:rPr>
        <w:t xml:space="preserve"> students to address the regents during the C</w:t>
      </w:r>
      <w:r w:rsidR="004B176F" w:rsidRPr="00237BA1">
        <w:rPr>
          <w:rFonts w:ascii="Arial" w:eastAsiaTheme="minorHAnsi" w:hAnsi="Arial" w:cs="Arial"/>
          <w:sz w:val="20"/>
          <w:szCs w:val="20"/>
        </w:rPr>
        <w:t xml:space="preserve">all to the Audience, asking for in-state tuition. The three </w:t>
      </w:r>
      <w:r w:rsidR="00414BBA">
        <w:rPr>
          <w:rFonts w:ascii="Arial" w:eastAsiaTheme="minorHAnsi" w:hAnsi="Arial" w:cs="Arial"/>
          <w:sz w:val="20"/>
          <w:szCs w:val="20"/>
        </w:rPr>
        <w:t xml:space="preserve">AZ </w:t>
      </w:r>
      <w:r w:rsidR="004B176F" w:rsidRPr="00237BA1">
        <w:rPr>
          <w:rFonts w:ascii="Arial" w:eastAsiaTheme="minorHAnsi" w:hAnsi="Arial" w:cs="Arial"/>
          <w:sz w:val="20"/>
          <w:szCs w:val="20"/>
        </w:rPr>
        <w:t>faculty senates approved resolutions in support of this req</w:t>
      </w:r>
      <w:r w:rsidR="00414BBA">
        <w:rPr>
          <w:rFonts w:ascii="Arial" w:eastAsiaTheme="minorHAnsi" w:hAnsi="Arial" w:cs="Arial"/>
          <w:sz w:val="20"/>
          <w:szCs w:val="20"/>
        </w:rPr>
        <w:t xml:space="preserve">uest in 2013. </w:t>
      </w:r>
      <w:r w:rsidR="00DB26C6">
        <w:rPr>
          <w:rFonts w:ascii="Arial" w:eastAsiaTheme="minorHAnsi" w:hAnsi="Arial" w:cs="Arial"/>
          <w:sz w:val="20"/>
          <w:szCs w:val="20"/>
        </w:rPr>
        <w:t>Faculty will</w:t>
      </w:r>
      <w:r w:rsidR="004B176F" w:rsidRPr="00237BA1">
        <w:rPr>
          <w:rFonts w:ascii="Arial" w:eastAsiaTheme="minorHAnsi" w:hAnsi="Arial" w:cs="Arial"/>
          <w:sz w:val="20"/>
          <w:szCs w:val="20"/>
        </w:rPr>
        <w:t xml:space="preserve"> stand with and support the </w:t>
      </w:r>
      <w:proofErr w:type="spellStart"/>
      <w:r w:rsidR="004B176F" w:rsidRPr="00237BA1">
        <w:rPr>
          <w:rFonts w:ascii="Arial" w:eastAsiaTheme="minorHAnsi" w:hAnsi="Arial" w:cs="Arial"/>
          <w:sz w:val="20"/>
          <w:szCs w:val="20"/>
        </w:rPr>
        <w:t>DREAMer</w:t>
      </w:r>
      <w:proofErr w:type="spellEnd"/>
      <w:r w:rsidR="004B176F" w:rsidRPr="00237BA1">
        <w:rPr>
          <w:rFonts w:ascii="Arial" w:eastAsiaTheme="minorHAnsi" w:hAnsi="Arial" w:cs="Arial"/>
          <w:sz w:val="20"/>
          <w:szCs w:val="20"/>
        </w:rPr>
        <w:t xml:space="preserve"> students at the meeting. </w:t>
      </w:r>
      <w:r w:rsidR="00DB26C6">
        <w:rPr>
          <w:rFonts w:ascii="Arial" w:eastAsiaTheme="minorHAnsi" w:hAnsi="Arial" w:cs="Arial"/>
          <w:sz w:val="20"/>
          <w:szCs w:val="20"/>
        </w:rPr>
        <w:t>For more information p</w:t>
      </w:r>
      <w:r w:rsidR="004B176F" w:rsidRPr="00237BA1">
        <w:rPr>
          <w:rFonts w:ascii="Arial" w:eastAsiaTheme="minorHAnsi" w:hAnsi="Arial" w:cs="Arial"/>
          <w:sz w:val="20"/>
          <w:szCs w:val="20"/>
        </w:rPr>
        <w:t xml:space="preserve">lease </w:t>
      </w:r>
      <w:r w:rsidR="00DB26C6">
        <w:rPr>
          <w:rFonts w:ascii="Arial" w:eastAsiaTheme="minorHAnsi" w:hAnsi="Arial" w:cs="Arial"/>
          <w:sz w:val="20"/>
          <w:szCs w:val="20"/>
        </w:rPr>
        <w:t xml:space="preserve">contact </w:t>
      </w:r>
      <w:hyperlink r:id="rId12" w:history="1">
        <w:r w:rsidR="00DB26C6" w:rsidRPr="0069026F">
          <w:rPr>
            <w:rStyle w:val="Hyperlink"/>
            <w:rFonts w:ascii="Arial" w:eastAsiaTheme="minorHAnsi" w:hAnsi="Arial" w:cs="Arial"/>
            <w:sz w:val="20"/>
            <w:szCs w:val="20"/>
          </w:rPr>
          <w:t>Robert.Neustadt@nau.edu</w:t>
        </w:r>
      </w:hyperlink>
      <w:r w:rsidR="00DB26C6">
        <w:rPr>
          <w:rFonts w:ascii="Arial" w:eastAsiaTheme="minorHAnsi" w:hAnsi="Arial" w:cs="Arial"/>
          <w:sz w:val="20"/>
          <w:szCs w:val="20"/>
        </w:rPr>
        <w:t>.</w:t>
      </w:r>
    </w:p>
    <w:p w14:paraId="0B7D4A01" w14:textId="7F95CF96" w:rsidR="001221B3" w:rsidRPr="00237BA1" w:rsidRDefault="001221B3" w:rsidP="008B1940">
      <w:pPr>
        <w:spacing w:before="120"/>
        <w:jc w:val="both"/>
        <w:rPr>
          <w:rFonts w:ascii="Arial" w:eastAsiaTheme="minorHAnsi" w:hAnsi="Arial" w:cs="Arial"/>
          <w:sz w:val="20"/>
          <w:szCs w:val="20"/>
        </w:rPr>
      </w:pPr>
      <w:r w:rsidRPr="001221B3">
        <w:rPr>
          <w:rFonts w:ascii="Arial" w:eastAsiaTheme="minorHAnsi" w:hAnsi="Arial" w:cs="Arial"/>
          <w:b/>
          <w:sz w:val="20"/>
          <w:szCs w:val="20"/>
        </w:rPr>
        <w:t>Bruce Fox</w:t>
      </w:r>
      <w:r>
        <w:rPr>
          <w:rFonts w:ascii="Arial" w:eastAsiaTheme="minorHAnsi" w:hAnsi="Arial" w:cs="Arial"/>
          <w:sz w:val="20"/>
          <w:szCs w:val="20"/>
        </w:rPr>
        <w:t xml:space="preserve">, chair of the Liberal Studies Committee, reported that the </w:t>
      </w:r>
      <w:r w:rsidRPr="001221B3">
        <w:rPr>
          <w:rFonts w:ascii="Arial" w:eastAsiaTheme="minorHAnsi" w:hAnsi="Arial" w:cs="Arial"/>
          <w:sz w:val="20"/>
          <w:szCs w:val="20"/>
        </w:rPr>
        <w:t>committee is reviewing the original criteria of the capstone courses, talking about different ways the process can go back to first principle, intersection of major and liberal studies education.</w:t>
      </w:r>
      <w:r>
        <w:rPr>
          <w:rFonts w:ascii="Arial" w:eastAsiaTheme="minorHAnsi" w:hAnsi="Arial" w:cs="Arial"/>
          <w:sz w:val="20"/>
          <w:szCs w:val="20"/>
        </w:rPr>
        <w:t xml:space="preserve"> </w:t>
      </w:r>
    </w:p>
    <w:p w14:paraId="31337D5D" w14:textId="365A7251" w:rsidR="00884307" w:rsidRDefault="00CF51AC" w:rsidP="008B1940">
      <w:pPr>
        <w:spacing w:before="120"/>
        <w:jc w:val="both"/>
        <w:rPr>
          <w:rFonts w:ascii="Arial" w:eastAsiaTheme="minorHAnsi" w:hAnsi="Arial" w:cs="Arial"/>
          <w:sz w:val="20"/>
          <w:szCs w:val="20"/>
        </w:rPr>
      </w:pPr>
      <w:r w:rsidRPr="00237BA1">
        <w:rPr>
          <w:rFonts w:ascii="Arial" w:eastAsiaTheme="minorHAnsi" w:hAnsi="Arial" w:cs="Arial"/>
          <w:b/>
          <w:sz w:val="20"/>
          <w:szCs w:val="20"/>
        </w:rPr>
        <w:t>P</w:t>
      </w:r>
      <w:r w:rsidR="00AE116D" w:rsidRPr="00237BA1">
        <w:rPr>
          <w:rFonts w:ascii="Arial" w:eastAsiaTheme="minorHAnsi" w:hAnsi="Arial" w:cs="Arial"/>
          <w:b/>
          <w:sz w:val="20"/>
          <w:szCs w:val="20"/>
        </w:rPr>
        <w:t xml:space="preserve">rovost Huenneke </w:t>
      </w:r>
      <w:r w:rsidRPr="00237BA1">
        <w:rPr>
          <w:rFonts w:ascii="Arial" w:eastAsiaTheme="minorHAnsi" w:hAnsi="Arial" w:cs="Arial"/>
          <w:sz w:val="20"/>
          <w:szCs w:val="20"/>
        </w:rPr>
        <w:t xml:space="preserve">reported </w:t>
      </w:r>
      <w:r w:rsidR="00884307" w:rsidRPr="00237BA1">
        <w:rPr>
          <w:rFonts w:ascii="Arial" w:eastAsiaTheme="minorHAnsi" w:hAnsi="Arial" w:cs="Arial"/>
          <w:sz w:val="20"/>
          <w:szCs w:val="20"/>
        </w:rPr>
        <w:t xml:space="preserve">that </w:t>
      </w:r>
      <w:r w:rsidR="002415DA" w:rsidRPr="00237BA1">
        <w:rPr>
          <w:rFonts w:ascii="Arial" w:eastAsiaTheme="minorHAnsi" w:hAnsi="Arial" w:cs="Arial"/>
          <w:sz w:val="20"/>
          <w:szCs w:val="20"/>
        </w:rPr>
        <w:t>the next ABOR meeting (March 11)</w:t>
      </w:r>
      <w:r w:rsidR="00884307" w:rsidRPr="00237BA1">
        <w:rPr>
          <w:rFonts w:ascii="Arial" w:eastAsiaTheme="minorHAnsi" w:hAnsi="Arial" w:cs="Arial"/>
          <w:sz w:val="20"/>
          <w:szCs w:val="20"/>
        </w:rPr>
        <w:t xml:space="preserve"> will focus on </w:t>
      </w:r>
      <w:r w:rsidR="002415DA" w:rsidRPr="00237BA1">
        <w:rPr>
          <w:rFonts w:ascii="Arial" w:eastAsiaTheme="minorHAnsi" w:hAnsi="Arial" w:cs="Arial"/>
          <w:sz w:val="20"/>
          <w:szCs w:val="20"/>
        </w:rPr>
        <w:t>NAU</w:t>
      </w:r>
      <w:r w:rsidR="00884307" w:rsidRPr="00237BA1">
        <w:rPr>
          <w:rFonts w:ascii="Arial" w:eastAsiaTheme="minorHAnsi" w:hAnsi="Arial" w:cs="Arial"/>
          <w:sz w:val="20"/>
          <w:szCs w:val="20"/>
        </w:rPr>
        <w:t>.</w:t>
      </w:r>
      <w:r w:rsidR="002415DA" w:rsidRPr="00237BA1">
        <w:rPr>
          <w:rFonts w:ascii="Arial" w:eastAsiaTheme="minorHAnsi" w:hAnsi="Arial" w:cs="Arial"/>
          <w:sz w:val="20"/>
          <w:szCs w:val="20"/>
        </w:rPr>
        <w:t xml:space="preserve"> </w:t>
      </w:r>
      <w:r w:rsidR="00884307" w:rsidRPr="00237BA1">
        <w:rPr>
          <w:rFonts w:ascii="Arial" w:eastAsiaTheme="minorHAnsi" w:hAnsi="Arial" w:cs="Arial"/>
          <w:sz w:val="20"/>
          <w:szCs w:val="20"/>
        </w:rPr>
        <w:t xml:space="preserve">Materials and </w:t>
      </w:r>
      <w:r w:rsidR="003E1374" w:rsidRPr="00237BA1">
        <w:rPr>
          <w:rFonts w:ascii="Arial" w:eastAsiaTheme="minorHAnsi" w:hAnsi="Arial" w:cs="Arial"/>
          <w:sz w:val="20"/>
          <w:szCs w:val="20"/>
        </w:rPr>
        <w:t xml:space="preserve">the </w:t>
      </w:r>
      <w:r w:rsidR="00884307" w:rsidRPr="00237BA1">
        <w:rPr>
          <w:rFonts w:ascii="Arial" w:eastAsiaTheme="minorHAnsi" w:hAnsi="Arial" w:cs="Arial"/>
          <w:sz w:val="20"/>
          <w:szCs w:val="20"/>
        </w:rPr>
        <w:t xml:space="preserve">link to </w:t>
      </w:r>
      <w:r w:rsidR="003E1374" w:rsidRPr="00237BA1">
        <w:rPr>
          <w:rFonts w:ascii="Arial" w:eastAsiaTheme="minorHAnsi" w:hAnsi="Arial" w:cs="Arial"/>
          <w:sz w:val="20"/>
          <w:szCs w:val="20"/>
        </w:rPr>
        <w:t xml:space="preserve">the </w:t>
      </w:r>
      <w:r w:rsidR="004B176F" w:rsidRPr="00237BA1">
        <w:rPr>
          <w:rFonts w:ascii="Arial" w:eastAsiaTheme="minorHAnsi" w:hAnsi="Arial" w:cs="Arial"/>
          <w:sz w:val="20"/>
          <w:szCs w:val="20"/>
        </w:rPr>
        <w:t>live webcast will be</w:t>
      </w:r>
      <w:r w:rsidR="00884307" w:rsidRPr="00237BA1">
        <w:rPr>
          <w:rFonts w:ascii="Arial" w:eastAsiaTheme="minorHAnsi" w:hAnsi="Arial" w:cs="Arial"/>
          <w:sz w:val="20"/>
          <w:szCs w:val="20"/>
        </w:rPr>
        <w:t xml:space="preserve"> on the ABOR web page: </w:t>
      </w:r>
      <w:hyperlink r:id="rId13" w:history="1">
        <w:r w:rsidR="00884307" w:rsidRPr="00237BA1">
          <w:rPr>
            <w:rStyle w:val="Hyperlink"/>
            <w:rFonts w:ascii="Arial" w:eastAsiaTheme="minorHAnsi" w:hAnsi="Arial" w:cs="Arial"/>
            <w:sz w:val="20"/>
            <w:szCs w:val="20"/>
          </w:rPr>
          <w:t>http://www.azregents.edu/</w:t>
        </w:r>
      </w:hyperlink>
      <w:r w:rsidR="00884307" w:rsidRPr="00237BA1">
        <w:rPr>
          <w:rFonts w:ascii="Arial" w:eastAsiaTheme="minorHAnsi" w:hAnsi="Arial" w:cs="Arial"/>
          <w:sz w:val="20"/>
          <w:szCs w:val="20"/>
        </w:rPr>
        <w:t xml:space="preserve"> </w:t>
      </w:r>
      <w:proofErr w:type="gramStart"/>
      <w:r w:rsidR="00BD4351" w:rsidRPr="00BD4351">
        <w:rPr>
          <w:rFonts w:ascii="Arial" w:eastAsiaTheme="minorHAnsi" w:hAnsi="Arial" w:cs="Arial"/>
          <w:sz w:val="20"/>
          <w:szCs w:val="20"/>
        </w:rPr>
        <w:t>Two</w:t>
      </w:r>
      <w:proofErr w:type="gramEnd"/>
      <w:r w:rsidR="00BD4351" w:rsidRPr="00BD4351">
        <w:rPr>
          <w:rFonts w:ascii="Arial" w:eastAsiaTheme="minorHAnsi" w:hAnsi="Arial" w:cs="Arial"/>
          <w:sz w:val="20"/>
          <w:szCs w:val="20"/>
        </w:rPr>
        <w:t xml:space="preserve"> additions to </w:t>
      </w:r>
      <w:r w:rsidR="00BD4351">
        <w:rPr>
          <w:rFonts w:ascii="Arial" w:eastAsiaTheme="minorHAnsi" w:hAnsi="Arial" w:cs="Arial"/>
          <w:sz w:val="20"/>
          <w:szCs w:val="20"/>
        </w:rPr>
        <w:t xml:space="preserve">our </w:t>
      </w:r>
      <w:r w:rsidR="00BD4351" w:rsidRPr="00BD4351">
        <w:rPr>
          <w:rFonts w:ascii="Arial" w:eastAsiaTheme="minorHAnsi" w:hAnsi="Arial" w:cs="Arial"/>
          <w:sz w:val="20"/>
          <w:szCs w:val="20"/>
        </w:rPr>
        <w:t>academic st</w:t>
      </w:r>
      <w:r w:rsidR="00BD4351">
        <w:rPr>
          <w:rFonts w:ascii="Arial" w:eastAsiaTheme="minorHAnsi" w:hAnsi="Arial" w:cs="Arial"/>
          <w:sz w:val="20"/>
          <w:szCs w:val="20"/>
        </w:rPr>
        <w:t>rateg</w:t>
      </w:r>
      <w:r w:rsidR="00414BBA">
        <w:rPr>
          <w:rFonts w:ascii="Arial" w:eastAsiaTheme="minorHAnsi" w:hAnsi="Arial" w:cs="Arial"/>
          <w:sz w:val="20"/>
          <w:szCs w:val="20"/>
        </w:rPr>
        <w:t>ic plan will be proposed</w:t>
      </w:r>
      <w:r w:rsidR="00BD4351">
        <w:rPr>
          <w:rFonts w:ascii="Arial" w:eastAsiaTheme="minorHAnsi" w:hAnsi="Arial" w:cs="Arial"/>
          <w:sz w:val="20"/>
          <w:szCs w:val="20"/>
        </w:rPr>
        <w:t>:</w:t>
      </w:r>
      <w:r w:rsidR="00BD4351" w:rsidRPr="00BD4351">
        <w:rPr>
          <w:rFonts w:ascii="Arial" w:eastAsiaTheme="minorHAnsi" w:hAnsi="Arial" w:cs="Arial"/>
          <w:sz w:val="20"/>
          <w:szCs w:val="20"/>
        </w:rPr>
        <w:t xml:space="preserve"> new docto</w:t>
      </w:r>
      <w:r w:rsidR="00BD4351">
        <w:rPr>
          <w:rFonts w:ascii="Arial" w:eastAsiaTheme="minorHAnsi" w:hAnsi="Arial" w:cs="Arial"/>
          <w:sz w:val="20"/>
          <w:szCs w:val="20"/>
        </w:rPr>
        <w:t>ral program in astronomy and on</w:t>
      </w:r>
      <w:r w:rsidR="00BD4351" w:rsidRPr="00BD4351">
        <w:rPr>
          <w:rFonts w:ascii="Arial" w:eastAsiaTheme="minorHAnsi" w:hAnsi="Arial" w:cs="Arial"/>
          <w:sz w:val="20"/>
          <w:szCs w:val="20"/>
        </w:rPr>
        <w:t>line masters in parks and rec management to serve professional</w:t>
      </w:r>
      <w:r w:rsidR="00BD4351">
        <w:rPr>
          <w:rFonts w:ascii="Arial" w:eastAsiaTheme="minorHAnsi" w:hAnsi="Arial" w:cs="Arial"/>
          <w:sz w:val="20"/>
          <w:szCs w:val="20"/>
        </w:rPr>
        <w:t>s</w:t>
      </w:r>
      <w:r w:rsidR="00BD4351" w:rsidRPr="00BD4351">
        <w:rPr>
          <w:rFonts w:ascii="Arial" w:eastAsiaTheme="minorHAnsi" w:hAnsi="Arial" w:cs="Arial"/>
          <w:sz w:val="20"/>
          <w:szCs w:val="20"/>
        </w:rPr>
        <w:t xml:space="preserve"> who are working in the field.</w:t>
      </w:r>
      <w:r w:rsidR="00DB26C6" w:rsidRPr="00DB26C6">
        <w:rPr>
          <w:rFonts w:ascii="Arial" w:eastAsiaTheme="minorHAnsi" w:hAnsi="Arial" w:cs="Arial"/>
          <w:sz w:val="20"/>
          <w:szCs w:val="20"/>
        </w:rPr>
        <w:t xml:space="preserve"> </w:t>
      </w:r>
      <w:r w:rsidR="00DB26C6" w:rsidRPr="00237BA1">
        <w:rPr>
          <w:rFonts w:ascii="Arial" w:eastAsiaTheme="minorHAnsi" w:hAnsi="Arial" w:cs="Arial"/>
          <w:sz w:val="20"/>
          <w:szCs w:val="20"/>
        </w:rPr>
        <w:t>She also repo</w:t>
      </w:r>
      <w:r w:rsidR="008222CC">
        <w:rPr>
          <w:rFonts w:ascii="Arial" w:eastAsiaTheme="minorHAnsi" w:hAnsi="Arial" w:cs="Arial"/>
          <w:sz w:val="20"/>
          <w:szCs w:val="20"/>
        </w:rPr>
        <w:t>rted on the COACHE advisory group</w:t>
      </w:r>
      <w:r w:rsidR="00DB26C6" w:rsidRPr="00237BA1">
        <w:rPr>
          <w:rFonts w:ascii="Arial" w:eastAsiaTheme="minorHAnsi" w:hAnsi="Arial" w:cs="Arial"/>
          <w:sz w:val="20"/>
          <w:szCs w:val="20"/>
        </w:rPr>
        <w:t>’s recommen</w:t>
      </w:r>
      <w:r w:rsidR="00DB26C6">
        <w:rPr>
          <w:rFonts w:ascii="Arial" w:eastAsiaTheme="minorHAnsi" w:hAnsi="Arial" w:cs="Arial"/>
          <w:sz w:val="20"/>
          <w:szCs w:val="20"/>
        </w:rPr>
        <w:t>dations:</w:t>
      </w:r>
      <w:r w:rsidR="00DB26C6" w:rsidRPr="00237BA1">
        <w:rPr>
          <w:rFonts w:ascii="Arial" w:eastAsiaTheme="minorHAnsi" w:hAnsi="Arial" w:cs="Arial"/>
          <w:sz w:val="20"/>
          <w:szCs w:val="20"/>
        </w:rPr>
        <w:t xml:space="preserve"> </w:t>
      </w:r>
      <w:r w:rsidR="00DB26C6">
        <w:rPr>
          <w:rFonts w:ascii="Arial" w:eastAsiaTheme="minorHAnsi" w:hAnsi="Arial" w:cs="Arial"/>
          <w:sz w:val="20"/>
          <w:szCs w:val="20"/>
        </w:rPr>
        <w:t>A working group on interdisciplinary issues is being formed. If y</w:t>
      </w:r>
      <w:r w:rsidR="008222CC">
        <w:rPr>
          <w:rFonts w:ascii="Arial" w:eastAsiaTheme="minorHAnsi" w:hAnsi="Arial" w:cs="Arial"/>
          <w:sz w:val="20"/>
          <w:szCs w:val="20"/>
        </w:rPr>
        <w:t>ou would like to join</w:t>
      </w:r>
      <w:r w:rsidR="00DB26C6">
        <w:rPr>
          <w:rFonts w:ascii="Arial" w:eastAsiaTheme="minorHAnsi" w:hAnsi="Arial" w:cs="Arial"/>
          <w:sz w:val="20"/>
          <w:szCs w:val="20"/>
        </w:rPr>
        <w:t xml:space="preserve"> please contact </w:t>
      </w:r>
      <w:hyperlink r:id="rId14" w:history="1">
        <w:r w:rsidR="00DB26C6" w:rsidRPr="0069026F">
          <w:rPr>
            <w:rStyle w:val="Hyperlink"/>
            <w:rFonts w:ascii="Arial" w:eastAsiaTheme="minorHAnsi" w:hAnsi="Arial" w:cs="Arial"/>
            <w:sz w:val="20"/>
            <w:szCs w:val="20"/>
          </w:rPr>
          <w:t>Daniel.Kain@nau.edu</w:t>
        </w:r>
      </w:hyperlink>
      <w:r w:rsidR="00DB26C6">
        <w:rPr>
          <w:rFonts w:ascii="Arial" w:eastAsiaTheme="minorHAnsi" w:hAnsi="Arial" w:cs="Arial"/>
          <w:sz w:val="20"/>
          <w:szCs w:val="20"/>
        </w:rPr>
        <w:t>.</w:t>
      </w:r>
    </w:p>
    <w:p w14:paraId="5D3EC74F" w14:textId="1132D413" w:rsidR="00225F21" w:rsidRDefault="002E3E98" w:rsidP="008B1940">
      <w:pPr>
        <w:spacing w:before="120"/>
        <w:jc w:val="both"/>
        <w:rPr>
          <w:rFonts w:ascii="Arial" w:eastAsiaTheme="minorHAnsi" w:hAnsi="Arial" w:cs="Arial"/>
          <w:sz w:val="20"/>
          <w:szCs w:val="20"/>
        </w:rPr>
      </w:pPr>
      <w:r w:rsidRPr="007D4679">
        <w:rPr>
          <w:rFonts w:ascii="Arial" w:eastAsiaTheme="minorHAnsi" w:hAnsi="Arial" w:cs="Arial"/>
          <w:b/>
          <w:sz w:val="20"/>
          <w:szCs w:val="20"/>
        </w:rPr>
        <w:t>Stephanie Hurst</w:t>
      </w:r>
      <w:r>
        <w:rPr>
          <w:rFonts w:ascii="Arial" w:eastAsiaTheme="minorHAnsi" w:hAnsi="Arial" w:cs="Arial"/>
          <w:sz w:val="20"/>
          <w:szCs w:val="20"/>
        </w:rPr>
        <w:t xml:space="preserve">, </w:t>
      </w:r>
      <w:r w:rsidR="007D4679" w:rsidRPr="007D4679">
        <w:rPr>
          <w:rFonts w:ascii="Arial" w:eastAsiaTheme="minorHAnsi" w:hAnsi="Arial" w:cs="Arial"/>
          <w:sz w:val="20"/>
          <w:szCs w:val="20"/>
        </w:rPr>
        <w:t>Associate Professor, Inorganic Chemistry</w:t>
      </w:r>
      <w:r w:rsidR="007D4679">
        <w:rPr>
          <w:rFonts w:ascii="Arial" w:eastAsiaTheme="minorHAnsi" w:hAnsi="Arial" w:cs="Arial"/>
          <w:sz w:val="20"/>
          <w:szCs w:val="20"/>
        </w:rPr>
        <w:t xml:space="preserve">, presented the annual report of the Faculty Grants Program committee. A video recording of her presentation is available to all NAU faculty and staff via the Senate </w:t>
      </w:r>
      <w:proofErr w:type="spellStart"/>
      <w:r w:rsidR="007D4679">
        <w:rPr>
          <w:rFonts w:ascii="Arial" w:eastAsiaTheme="minorHAnsi" w:hAnsi="Arial" w:cs="Arial"/>
          <w:sz w:val="20"/>
          <w:szCs w:val="20"/>
        </w:rPr>
        <w:t>BbLearn</w:t>
      </w:r>
      <w:proofErr w:type="spellEnd"/>
      <w:r w:rsidR="007D4679">
        <w:rPr>
          <w:rFonts w:ascii="Arial" w:eastAsiaTheme="minorHAnsi" w:hAnsi="Arial" w:cs="Arial"/>
          <w:sz w:val="20"/>
          <w:szCs w:val="20"/>
        </w:rPr>
        <w:t xml:space="preserve"> shell, to which you should have access. (If not, please contact </w:t>
      </w:r>
      <w:hyperlink r:id="rId15" w:history="1">
        <w:r w:rsidR="007D4679" w:rsidRPr="0069026F">
          <w:rPr>
            <w:rStyle w:val="Hyperlink"/>
            <w:rFonts w:ascii="Arial" w:eastAsiaTheme="minorHAnsi" w:hAnsi="Arial" w:cs="Arial"/>
            <w:sz w:val="20"/>
            <w:szCs w:val="20"/>
          </w:rPr>
          <w:t>Pam.Lynch@nau.edu</w:t>
        </w:r>
      </w:hyperlink>
      <w:r w:rsidR="007D4679">
        <w:rPr>
          <w:rFonts w:ascii="Arial" w:eastAsiaTheme="minorHAnsi" w:hAnsi="Arial" w:cs="Arial"/>
          <w:sz w:val="20"/>
          <w:szCs w:val="20"/>
        </w:rPr>
        <w:t>)</w:t>
      </w:r>
    </w:p>
    <w:p w14:paraId="29780BD5" w14:textId="261DDB4A" w:rsidR="007D4679" w:rsidRPr="00237BA1" w:rsidRDefault="007D4679" w:rsidP="008B1940">
      <w:pPr>
        <w:spacing w:before="120"/>
        <w:jc w:val="both"/>
        <w:rPr>
          <w:rFonts w:ascii="Arial" w:eastAsiaTheme="minorHAnsi" w:hAnsi="Arial" w:cs="Arial"/>
          <w:sz w:val="20"/>
          <w:szCs w:val="20"/>
        </w:rPr>
      </w:pPr>
      <w:r w:rsidRPr="007D4679">
        <w:rPr>
          <w:rFonts w:ascii="Arial" w:eastAsiaTheme="minorHAnsi" w:hAnsi="Arial" w:cs="Arial"/>
          <w:b/>
          <w:sz w:val="20"/>
          <w:szCs w:val="20"/>
        </w:rPr>
        <w:t>Shari Miller</w:t>
      </w:r>
      <w:r>
        <w:rPr>
          <w:rFonts w:ascii="Arial" w:eastAsiaTheme="minorHAnsi" w:hAnsi="Arial" w:cs="Arial"/>
          <w:sz w:val="20"/>
          <w:szCs w:val="20"/>
        </w:rPr>
        <w:t>, Extended Campuses, prese</w:t>
      </w:r>
      <w:r w:rsidR="008B1940">
        <w:rPr>
          <w:rFonts w:ascii="Arial" w:eastAsiaTheme="minorHAnsi" w:hAnsi="Arial" w:cs="Arial"/>
          <w:sz w:val="20"/>
          <w:szCs w:val="20"/>
        </w:rPr>
        <w:t>nted the State Authorization</w:t>
      </w:r>
      <w:r>
        <w:rPr>
          <w:rFonts w:ascii="Arial" w:eastAsiaTheme="minorHAnsi" w:hAnsi="Arial" w:cs="Arial"/>
          <w:sz w:val="20"/>
          <w:szCs w:val="20"/>
        </w:rPr>
        <w:t xml:space="preserve"> Reciprocity Agreement, SARA. A video recording of her presentation is available via the Senate </w:t>
      </w:r>
      <w:proofErr w:type="spellStart"/>
      <w:r>
        <w:rPr>
          <w:rFonts w:ascii="Arial" w:eastAsiaTheme="minorHAnsi" w:hAnsi="Arial" w:cs="Arial"/>
          <w:sz w:val="20"/>
          <w:szCs w:val="20"/>
        </w:rPr>
        <w:t>BbLearn</w:t>
      </w:r>
      <w:proofErr w:type="spellEnd"/>
      <w:r>
        <w:rPr>
          <w:rFonts w:ascii="Arial" w:eastAsiaTheme="minorHAnsi" w:hAnsi="Arial" w:cs="Arial"/>
          <w:sz w:val="20"/>
          <w:szCs w:val="20"/>
        </w:rPr>
        <w:t xml:space="preserve"> shell.</w:t>
      </w:r>
      <w:r w:rsidR="008B1940">
        <w:rPr>
          <w:rFonts w:ascii="Arial" w:eastAsiaTheme="minorHAnsi" w:hAnsi="Arial" w:cs="Arial"/>
          <w:sz w:val="20"/>
          <w:szCs w:val="20"/>
        </w:rPr>
        <w:t xml:space="preserve"> </w:t>
      </w:r>
      <w:r w:rsidR="008B1940" w:rsidRPr="008B1940">
        <w:rPr>
          <w:rFonts w:ascii="Arial" w:eastAsiaTheme="minorHAnsi" w:hAnsi="Arial" w:cs="Arial"/>
          <w:sz w:val="20"/>
          <w:szCs w:val="20"/>
        </w:rPr>
        <w:t>State authorization compliance requires that NAU be compliant with all the state laws in any state/territory in wh</w:t>
      </w:r>
      <w:r w:rsidR="008B1940">
        <w:rPr>
          <w:rFonts w:ascii="Arial" w:eastAsiaTheme="minorHAnsi" w:hAnsi="Arial" w:cs="Arial"/>
          <w:sz w:val="20"/>
          <w:szCs w:val="20"/>
        </w:rPr>
        <w:t xml:space="preserve">ich it has a physical presence. </w:t>
      </w:r>
      <w:r w:rsidR="008B1940" w:rsidRPr="008B1940">
        <w:rPr>
          <w:rFonts w:ascii="Arial" w:eastAsiaTheme="minorHAnsi" w:hAnsi="Arial" w:cs="Arial"/>
          <w:sz w:val="20"/>
          <w:szCs w:val="20"/>
        </w:rPr>
        <w:t xml:space="preserve">The definition of physical presence varies by state but generally includes student placements in experiential activities such as internships and fieldwork, online students, employees living in the state, recruitment, marketing, etc. </w:t>
      </w:r>
      <w:r w:rsidR="008B1940">
        <w:rPr>
          <w:rFonts w:ascii="Arial" w:eastAsiaTheme="minorHAnsi" w:hAnsi="Arial" w:cs="Arial"/>
          <w:sz w:val="20"/>
          <w:szCs w:val="20"/>
        </w:rPr>
        <w:t>SARA</w:t>
      </w:r>
      <w:r w:rsidR="008B1940" w:rsidRPr="008B1940">
        <w:rPr>
          <w:rFonts w:ascii="Arial" w:eastAsiaTheme="minorHAnsi" w:hAnsi="Arial" w:cs="Arial"/>
          <w:sz w:val="20"/>
          <w:szCs w:val="20"/>
        </w:rPr>
        <w:t xml:space="preserve"> has been created to address such compliance but not all states will participate; Arizona is a member </w:t>
      </w:r>
      <w:r w:rsidR="008B1940">
        <w:rPr>
          <w:rFonts w:ascii="Arial" w:eastAsiaTheme="minorHAnsi" w:hAnsi="Arial" w:cs="Arial"/>
          <w:sz w:val="20"/>
          <w:szCs w:val="20"/>
        </w:rPr>
        <w:t xml:space="preserve">and NAU will soon be applying. </w:t>
      </w:r>
      <w:r w:rsidR="008B1940" w:rsidRPr="008B1940">
        <w:rPr>
          <w:rFonts w:ascii="Arial" w:eastAsiaTheme="minorHAnsi" w:hAnsi="Arial" w:cs="Arial"/>
          <w:sz w:val="20"/>
          <w:szCs w:val="20"/>
        </w:rPr>
        <w:t>For students in programs leading to professional licensure, the academic program may also need to comply with the state laws for student placements (and the ability to be licensed in that state) and SARA do</w:t>
      </w:r>
      <w:r w:rsidR="008B1940">
        <w:rPr>
          <w:rFonts w:ascii="Arial" w:eastAsiaTheme="minorHAnsi" w:hAnsi="Arial" w:cs="Arial"/>
          <w:sz w:val="20"/>
          <w:szCs w:val="20"/>
        </w:rPr>
        <w:t xml:space="preserve">es not cover this requirement. </w:t>
      </w:r>
      <w:r w:rsidR="008B1940" w:rsidRPr="008B1940">
        <w:rPr>
          <w:rFonts w:ascii="Arial" w:eastAsiaTheme="minorHAnsi" w:hAnsi="Arial" w:cs="Arial"/>
          <w:sz w:val="20"/>
          <w:szCs w:val="20"/>
        </w:rPr>
        <w:t xml:space="preserve">Please provide information </w:t>
      </w:r>
      <w:r w:rsidR="008B1940">
        <w:rPr>
          <w:rFonts w:ascii="Arial" w:eastAsiaTheme="minorHAnsi" w:hAnsi="Arial" w:cs="Arial"/>
          <w:sz w:val="20"/>
          <w:szCs w:val="20"/>
        </w:rPr>
        <w:t xml:space="preserve">to </w:t>
      </w:r>
      <w:hyperlink r:id="rId16" w:history="1">
        <w:r w:rsidR="008B1940" w:rsidRPr="00786C44">
          <w:rPr>
            <w:rStyle w:val="Hyperlink"/>
            <w:rFonts w:ascii="Arial" w:eastAsiaTheme="minorHAnsi" w:hAnsi="Arial" w:cs="Arial"/>
            <w:sz w:val="20"/>
            <w:szCs w:val="20"/>
          </w:rPr>
          <w:t>Shari.Miller@nau.edu</w:t>
        </w:r>
      </w:hyperlink>
      <w:r w:rsidR="008B1940">
        <w:rPr>
          <w:rFonts w:ascii="Arial" w:eastAsiaTheme="minorHAnsi" w:hAnsi="Arial" w:cs="Arial"/>
          <w:sz w:val="20"/>
          <w:szCs w:val="20"/>
        </w:rPr>
        <w:t xml:space="preserve"> </w:t>
      </w:r>
      <w:r w:rsidR="008B1940" w:rsidRPr="008B1940">
        <w:rPr>
          <w:rFonts w:ascii="Arial" w:eastAsiaTheme="minorHAnsi" w:hAnsi="Arial" w:cs="Arial"/>
          <w:sz w:val="20"/>
          <w:szCs w:val="20"/>
        </w:rPr>
        <w:t>as soon as possible if you have a student considering or in an experient</w:t>
      </w:r>
      <w:r w:rsidR="008B1940">
        <w:rPr>
          <w:rFonts w:ascii="Arial" w:eastAsiaTheme="minorHAnsi" w:hAnsi="Arial" w:cs="Arial"/>
          <w:sz w:val="20"/>
          <w:szCs w:val="20"/>
        </w:rPr>
        <w:t xml:space="preserve">ial activity in another state. </w:t>
      </w:r>
      <w:r w:rsidR="008B1940" w:rsidRPr="008B1940">
        <w:rPr>
          <w:rFonts w:ascii="Arial" w:eastAsiaTheme="minorHAnsi" w:hAnsi="Arial" w:cs="Arial"/>
          <w:sz w:val="20"/>
          <w:szCs w:val="20"/>
        </w:rPr>
        <w:t xml:space="preserve">The NAU state authorization status can be found at </w:t>
      </w:r>
      <w:hyperlink r:id="rId17" w:history="1">
        <w:r w:rsidR="008B1940" w:rsidRPr="00786C44">
          <w:rPr>
            <w:rStyle w:val="Hyperlink"/>
            <w:rFonts w:ascii="Arial" w:eastAsiaTheme="minorHAnsi" w:hAnsi="Arial" w:cs="Arial"/>
            <w:sz w:val="20"/>
            <w:szCs w:val="20"/>
          </w:rPr>
          <w:t>https://nau.edu/Resolution-Compliance/</w:t>
        </w:r>
      </w:hyperlink>
      <w:r w:rsidR="008B1940">
        <w:rPr>
          <w:rFonts w:ascii="Arial" w:eastAsiaTheme="minorHAnsi" w:hAnsi="Arial" w:cs="Arial"/>
          <w:sz w:val="20"/>
          <w:szCs w:val="20"/>
        </w:rPr>
        <w:t>.</w:t>
      </w:r>
    </w:p>
    <w:sectPr w:rsidR="007D4679" w:rsidRPr="00237BA1" w:rsidSect="00237BA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E5A3" w14:textId="77777777" w:rsidR="00414BBA" w:rsidRDefault="00414BBA" w:rsidP="001F40AE">
      <w:r>
        <w:separator/>
      </w:r>
    </w:p>
  </w:endnote>
  <w:endnote w:type="continuationSeparator" w:id="0">
    <w:p w14:paraId="50BE9EB1" w14:textId="77777777" w:rsidR="00414BBA" w:rsidRDefault="00414BBA"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62086" w14:textId="77777777" w:rsidR="00414BBA" w:rsidRDefault="00414BBA" w:rsidP="001F40AE">
      <w:r>
        <w:separator/>
      </w:r>
    </w:p>
  </w:footnote>
  <w:footnote w:type="continuationSeparator" w:id="0">
    <w:p w14:paraId="47B202FE" w14:textId="77777777" w:rsidR="00414BBA" w:rsidRDefault="00414BBA" w:rsidP="001F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32E"/>
    <w:multiLevelType w:val="hybridMultilevel"/>
    <w:tmpl w:val="130A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035D2F"/>
    <w:multiLevelType w:val="hybridMultilevel"/>
    <w:tmpl w:val="4B989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30744"/>
    <w:multiLevelType w:val="multilevel"/>
    <w:tmpl w:val="7AEE9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63A572A"/>
    <w:multiLevelType w:val="hybridMultilevel"/>
    <w:tmpl w:val="467A3836"/>
    <w:lvl w:ilvl="0" w:tplc="9830E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F2FF9"/>
    <w:multiLevelType w:val="multilevel"/>
    <w:tmpl w:val="7AEE9D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CD2F30"/>
    <w:multiLevelType w:val="hybridMultilevel"/>
    <w:tmpl w:val="FB7A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DF24F0"/>
    <w:multiLevelType w:val="hybridMultilevel"/>
    <w:tmpl w:val="7AEE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93A23"/>
    <w:multiLevelType w:val="hybridMultilevel"/>
    <w:tmpl w:val="3B0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E30849"/>
    <w:multiLevelType w:val="hybridMultilevel"/>
    <w:tmpl w:val="2F1A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88354C"/>
    <w:multiLevelType w:val="hybridMultilevel"/>
    <w:tmpl w:val="E352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3">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0"/>
  </w:num>
  <w:num w:numId="4">
    <w:abstractNumId w:val="13"/>
  </w:num>
  <w:num w:numId="5">
    <w:abstractNumId w:val="15"/>
  </w:num>
  <w:num w:numId="6">
    <w:abstractNumId w:val="1"/>
  </w:num>
  <w:num w:numId="7">
    <w:abstractNumId w:val="20"/>
  </w:num>
  <w:num w:numId="8">
    <w:abstractNumId w:val="26"/>
  </w:num>
  <w:num w:numId="9">
    <w:abstractNumId w:val="22"/>
  </w:num>
  <w:num w:numId="10">
    <w:abstractNumId w:val="28"/>
  </w:num>
  <w:num w:numId="11">
    <w:abstractNumId w:val="18"/>
  </w:num>
  <w:num w:numId="12">
    <w:abstractNumId w:val="21"/>
  </w:num>
  <w:num w:numId="13">
    <w:abstractNumId w:val="17"/>
  </w:num>
  <w:num w:numId="14">
    <w:abstractNumId w:val="25"/>
  </w:num>
  <w:num w:numId="15">
    <w:abstractNumId w:val="27"/>
  </w:num>
  <w:num w:numId="16">
    <w:abstractNumId w:val="23"/>
  </w:num>
  <w:num w:numId="17">
    <w:abstractNumId w:val="14"/>
  </w:num>
  <w:num w:numId="18">
    <w:abstractNumId w:val="11"/>
  </w:num>
  <w:num w:numId="19">
    <w:abstractNumId w:val="12"/>
  </w:num>
  <w:num w:numId="20">
    <w:abstractNumId w:val="16"/>
  </w:num>
  <w:num w:numId="21">
    <w:abstractNumId w:val="4"/>
  </w:num>
  <w:num w:numId="22">
    <w:abstractNumId w:val="19"/>
  </w:num>
  <w:num w:numId="23">
    <w:abstractNumId w:val="8"/>
  </w:num>
  <w:num w:numId="24">
    <w:abstractNumId w:val="0"/>
  </w:num>
  <w:num w:numId="25">
    <w:abstractNumId w:val="6"/>
  </w:num>
  <w:num w:numId="26">
    <w:abstractNumId w:val="3"/>
  </w:num>
  <w:num w:numId="27">
    <w:abstractNumId w:val="5"/>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16ACF"/>
    <w:rsid w:val="000348AB"/>
    <w:rsid w:val="00041695"/>
    <w:rsid w:val="00042630"/>
    <w:rsid w:val="000543B7"/>
    <w:rsid w:val="00064D61"/>
    <w:rsid w:val="00066A87"/>
    <w:rsid w:val="00066ABE"/>
    <w:rsid w:val="00067E81"/>
    <w:rsid w:val="00070119"/>
    <w:rsid w:val="00077718"/>
    <w:rsid w:val="00080530"/>
    <w:rsid w:val="00084CBB"/>
    <w:rsid w:val="00090D29"/>
    <w:rsid w:val="00095A53"/>
    <w:rsid w:val="000A433F"/>
    <w:rsid w:val="000B0867"/>
    <w:rsid w:val="000B40B0"/>
    <w:rsid w:val="000B5A6B"/>
    <w:rsid w:val="000C3868"/>
    <w:rsid w:val="000C6AF6"/>
    <w:rsid w:val="000D329A"/>
    <w:rsid w:val="000D43B2"/>
    <w:rsid w:val="000E48EC"/>
    <w:rsid w:val="001048F6"/>
    <w:rsid w:val="001221B3"/>
    <w:rsid w:val="00134E95"/>
    <w:rsid w:val="00140E07"/>
    <w:rsid w:val="001427BA"/>
    <w:rsid w:val="001434EA"/>
    <w:rsid w:val="00144612"/>
    <w:rsid w:val="00151999"/>
    <w:rsid w:val="00152D22"/>
    <w:rsid w:val="001605DC"/>
    <w:rsid w:val="00161BCE"/>
    <w:rsid w:val="001703AF"/>
    <w:rsid w:val="001859D8"/>
    <w:rsid w:val="0019255C"/>
    <w:rsid w:val="00192F2B"/>
    <w:rsid w:val="001A34BB"/>
    <w:rsid w:val="001B6221"/>
    <w:rsid w:val="001C009F"/>
    <w:rsid w:val="001C176E"/>
    <w:rsid w:val="001C4560"/>
    <w:rsid w:val="001D4DAF"/>
    <w:rsid w:val="001E04C8"/>
    <w:rsid w:val="001E26AD"/>
    <w:rsid w:val="001E3C42"/>
    <w:rsid w:val="001E485D"/>
    <w:rsid w:val="001E7F46"/>
    <w:rsid w:val="001F17D4"/>
    <w:rsid w:val="001F40AE"/>
    <w:rsid w:val="00200829"/>
    <w:rsid w:val="002036A5"/>
    <w:rsid w:val="0020447E"/>
    <w:rsid w:val="002055E6"/>
    <w:rsid w:val="002055F1"/>
    <w:rsid w:val="0022142C"/>
    <w:rsid w:val="0022180C"/>
    <w:rsid w:val="002237E7"/>
    <w:rsid w:val="00225F21"/>
    <w:rsid w:val="0023189B"/>
    <w:rsid w:val="0023361A"/>
    <w:rsid w:val="00233734"/>
    <w:rsid w:val="00233B02"/>
    <w:rsid w:val="002356F2"/>
    <w:rsid w:val="00237BA1"/>
    <w:rsid w:val="002415DA"/>
    <w:rsid w:val="002535A4"/>
    <w:rsid w:val="00256F96"/>
    <w:rsid w:val="00274FB7"/>
    <w:rsid w:val="0028231B"/>
    <w:rsid w:val="0029286F"/>
    <w:rsid w:val="002A5F6A"/>
    <w:rsid w:val="002B47C7"/>
    <w:rsid w:val="002C082A"/>
    <w:rsid w:val="002C27BC"/>
    <w:rsid w:val="002C3F40"/>
    <w:rsid w:val="002D549C"/>
    <w:rsid w:val="002E3E98"/>
    <w:rsid w:val="002F0878"/>
    <w:rsid w:val="002F77A3"/>
    <w:rsid w:val="00303C1C"/>
    <w:rsid w:val="00303FF3"/>
    <w:rsid w:val="00303FF8"/>
    <w:rsid w:val="00304B2E"/>
    <w:rsid w:val="00304F30"/>
    <w:rsid w:val="00310880"/>
    <w:rsid w:val="00312BDD"/>
    <w:rsid w:val="00316867"/>
    <w:rsid w:val="0032318E"/>
    <w:rsid w:val="003326D6"/>
    <w:rsid w:val="003326E4"/>
    <w:rsid w:val="003348F0"/>
    <w:rsid w:val="00335BBB"/>
    <w:rsid w:val="00337B49"/>
    <w:rsid w:val="00351A34"/>
    <w:rsid w:val="003530C1"/>
    <w:rsid w:val="00374601"/>
    <w:rsid w:val="003854A3"/>
    <w:rsid w:val="00394E8C"/>
    <w:rsid w:val="003B03AC"/>
    <w:rsid w:val="003B550E"/>
    <w:rsid w:val="003B726D"/>
    <w:rsid w:val="003D7D13"/>
    <w:rsid w:val="003E1374"/>
    <w:rsid w:val="003E1464"/>
    <w:rsid w:val="003E61F4"/>
    <w:rsid w:val="003F0AF2"/>
    <w:rsid w:val="004007CE"/>
    <w:rsid w:val="00414BBA"/>
    <w:rsid w:val="004329FD"/>
    <w:rsid w:val="004517AB"/>
    <w:rsid w:val="00462CE8"/>
    <w:rsid w:val="004678A6"/>
    <w:rsid w:val="0047489C"/>
    <w:rsid w:val="00482EBB"/>
    <w:rsid w:val="0048477E"/>
    <w:rsid w:val="004868D8"/>
    <w:rsid w:val="00490BFD"/>
    <w:rsid w:val="004A650A"/>
    <w:rsid w:val="004A7DE9"/>
    <w:rsid w:val="004B176F"/>
    <w:rsid w:val="004B3BC3"/>
    <w:rsid w:val="004D13D1"/>
    <w:rsid w:val="004D317B"/>
    <w:rsid w:val="004E30B1"/>
    <w:rsid w:val="00500927"/>
    <w:rsid w:val="00500B11"/>
    <w:rsid w:val="00501DA4"/>
    <w:rsid w:val="00502E0A"/>
    <w:rsid w:val="0051507C"/>
    <w:rsid w:val="00516A9F"/>
    <w:rsid w:val="0055171C"/>
    <w:rsid w:val="00580A49"/>
    <w:rsid w:val="00582D1F"/>
    <w:rsid w:val="00585A2E"/>
    <w:rsid w:val="005868B0"/>
    <w:rsid w:val="00592E94"/>
    <w:rsid w:val="00593D92"/>
    <w:rsid w:val="005A0764"/>
    <w:rsid w:val="005A0E15"/>
    <w:rsid w:val="005C0568"/>
    <w:rsid w:val="005C2FE5"/>
    <w:rsid w:val="005C5844"/>
    <w:rsid w:val="005D17C6"/>
    <w:rsid w:val="005D24C5"/>
    <w:rsid w:val="005D7761"/>
    <w:rsid w:val="005E751E"/>
    <w:rsid w:val="005F17BB"/>
    <w:rsid w:val="005F797E"/>
    <w:rsid w:val="00601FBB"/>
    <w:rsid w:val="00607134"/>
    <w:rsid w:val="00610EC1"/>
    <w:rsid w:val="00622DC7"/>
    <w:rsid w:val="006256D0"/>
    <w:rsid w:val="0062606A"/>
    <w:rsid w:val="00630ED4"/>
    <w:rsid w:val="00631411"/>
    <w:rsid w:val="006374ED"/>
    <w:rsid w:val="00644FD6"/>
    <w:rsid w:val="00645364"/>
    <w:rsid w:val="00654FAE"/>
    <w:rsid w:val="006571A5"/>
    <w:rsid w:val="00670227"/>
    <w:rsid w:val="00670C21"/>
    <w:rsid w:val="00676C17"/>
    <w:rsid w:val="00677C81"/>
    <w:rsid w:val="006921AB"/>
    <w:rsid w:val="006A04FF"/>
    <w:rsid w:val="006A37F1"/>
    <w:rsid w:val="006A74E9"/>
    <w:rsid w:val="006A75A0"/>
    <w:rsid w:val="006C2A0D"/>
    <w:rsid w:val="006C5D47"/>
    <w:rsid w:val="006C605D"/>
    <w:rsid w:val="006D2715"/>
    <w:rsid w:val="006D2AC1"/>
    <w:rsid w:val="006F733B"/>
    <w:rsid w:val="00711C9B"/>
    <w:rsid w:val="00721F58"/>
    <w:rsid w:val="00727CC0"/>
    <w:rsid w:val="00735281"/>
    <w:rsid w:val="00735381"/>
    <w:rsid w:val="007456D7"/>
    <w:rsid w:val="00755A83"/>
    <w:rsid w:val="00761DC0"/>
    <w:rsid w:val="007672CC"/>
    <w:rsid w:val="007A5623"/>
    <w:rsid w:val="007A57FB"/>
    <w:rsid w:val="007B1905"/>
    <w:rsid w:val="007B2576"/>
    <w:rsid w:val="007C2CFB"/>
    <w:rsid w:val="007C50A8"/>
    <w:rsid w:val="007D4679"/>
    <w:rsid w:val="007D5B92"/>
    <w:rsid w:val="007D5DFF"/>
    <w:rsid w:val="007E1C10"/>
    <w:rsid w:val="007E3D4F"/>
    <w:rsid w:val="007F378F"/>
    <w:rsid w:val="007F780E"/>
    <w:rsid w:val="007F7C8B"/>
    <w:rsid w:val="00803350"/>
    <w:rsid w:val="008063D5"/>
    <w:rsid w:val="00813641"/>
    <w:rsid w:val="008222CC"/>
    <w:rsid w:val="0082347A"/>
    <w:rsid w:val="00830954"/>
    <w:rsid w:val="008349A0"/>
    <w:rsid w:val="00844459"/>
    <w:rsid w:val="00851177"/>
    <w:rsid w:val="0085275E"/>
    <w:rsid w:val="00862632"/>
    <w:rsid w:val="00866812"/>
    <w:rsid w:val="00873CE7"/>
    <w:rsid w:val="00873DB5"/>
    <w:rsid w:val="00873FF8"/>
    <w:rsid w:val="008759EA"/>
    <w:rsid w:val="00884307"/>
    <w:rsid w:val="008876D4"/>
    <w:rsid w:val="008B0F20"/>
    <w:rsid w:val="008B10D2"/>
    <w:rsid w:val="008B1940"/>
    <w:rsid w:val="008C1689"/>
    <w:rsid w:val="008C16CA"/>
    <w:rsid w:val="008D0887"/>
    <w:rsid w:val="008D118D"/>
    <w:rsid w:val="008E170C"/>
    <w:rsid w:val="008E5A9C"/>
    <w:rsid w:val="008F2DFE"/>
    <w:rsid w:val="0090455A"/>
    <w:rsid w:val="00905971"/>
    <w:rsid w:val="009142D8"/>
    <w:rsid w:val="009261DA"/>
    <w:rsid w:val="009373D6"/>
    <w:rsid w:val="009413E0"/>
    <w:rsid w:val="00945A12"/>
    <w:rsid w:val="00946A5F"/>
    <w:rsid w:val="009500C2"/>
    <w:rsid w:val="00956949"/>
    <w:rsid w:val="0096792B"/>
    <w:rsid w:val="009716CD"/>
    <w:rsid w:val="00972954"/>
    <w:rsid w:val="0097563B"/>
    <w:rsid w:val="009C3212"/>
    <w:rsid w:val="009D096E"/>
    <w:rsid w:val="009D2C7F"/>
    <w:rsid w:val="009F27DB"/>
    <w:rsid w:val="009F33EF"/>
    <w:rsid w:val="009F3BDF"/>
    <w:rsid w:val="009F5955"/>
    <w:rsid w:val="00A031FB"/>
    <w:rsid w:val="00A10D5B"/>
    <w:rsid w:val="00A139FC"/>
    <w:rsid w:val="00A146CA"/>
    <w:rsid w:val="00A150DF"/>
    <w:rsid w:val="00A150FF"/>
    <w:rsid w:val="00A15213"/>
    <w:rsid w:val="00A328EF"/>
    <w:rsid w:val="00A37C6E"/>
    <w:rsid w:val="00A47B44"/>
    <w:rsid w:val="00A54E2C"/>
    <w:rsid w:val="00A63D02"/>
    <w:rsid w:val="00A7395D"/>
    <w:rsid w:val="00A73BF1"/>
    <w:rsid w:val="00A86B1A"/>
    <w:rsid w:val="00A909F9"/>
    <w:rsid w:val="00A96983"/>
    <w:rsid w:val="00A970E8"/>
    <w:rsid w:val="00AA24C9"/>
    <w:rsid w:val="00AC084D"/>
    <w:rsid w:val="00AC2776"/>
    <w:rsid w:val="00AC2F22"/>
    <w:rsid w:val="00AC48BD"/>
    <w:rsid w:val="00AD5A29"/>
    <w:rsid w:val="00AE05E9"/>
    <w:rsid w:val="00AE116D"/>
    <w:rsid w:val="00AE351F"/>
    <w:rsid w:val="00AE7186"/>
    <w:rsid w:val="00AF3C0C"/>
    <w:rsid w:val="00B01B48"/>
    <w:rsid w:val="00B032C6"/>
    <w:rsid w:val="00B07488"/>
    <w:rsid w:val="00B215DB"/>
    <w:rsid w:val="00B22ACD"/>
    <w:rsid w:val="00B24F4A"/>
    <w:rsid w:val="00B474EC"/>
    <w:rsid w:val="00B600D3"/>
    <w:rsid w:val="00B66E76"/>
    <w:rsid w:val="00B67047"/>
    <w:rsid w:val="00B72F5B"/>
    <w:rsid w:val="00B75F8E"/>
    <w:rsid w:val="00B85DFF"/>
    <w:rsid w:val="00B87A2C"/>
    <w:rsid w:val="00B91991"/>
    <w:rsid w:val="00BB1E06"/>
    <w:rsid w:val="00BB4B77"/>
    <w:rsid w:val="00BC185C"/>
    <w:rsid w:val="00BD1453"/>
    <w:rsid w:val="00BD370A"/>
    <w:rsid w:val="00BD37B6"/>
    <w:rsid w:val="00BD4351"/>
    <w:rsid w:val="00BD77B3"/>
    <w:rsid w:val="00BE35AE"/>
    <w:rsid w:val="00BE5C02"/>
    <w:rsid w:val="00BE7297"/>
    <w:rsid w:val="00BF1E0B"/>
    <w:rsid w:val="00C0091F"/>
    <w:rsid w:val="00C07D58"/>
    <w:rsid w:val="00C10567"/>
    <w:rsid w:val="00C11D15"/>
    <w:rsid w:val="00C203E5"/>
    <w:rsid w:val="00C2160F"/>
    <w:rsid w:val="00C249B5"/>
    <w:rsid w:val="00C34074"/>
    <w:rsid w:val="00C34146"/>
    <w:rsid w:val="00C34A1B"/>
    <w:rsid w:val="00C35636"/>
    <w:rsid w:val="00C40A8D"/>
    <w:rsid w:val="00C42C8D"/>
    <w:rsid w:val="00C47BC6"/>
    <w:rsid w:val="00C578CF"/>
    <w:rsid w:val="00C612C2"/>
    <w:rsid w:val="00C63645"/>
    <w:rsid w:val="00C71FA2"/>
    <w:rsid w:val="00C752C1"/>
    <w:rsid w:val="00C81061"/>
    <w:rsid w:val="00C8254A"/>
    <w:rsid w:val="00C85B55"/>
    <w:rsid w:val="00C86FBB"/>
    <w:rsid w:val="00C93C22"/>
    <w:rsid w:val="00CA7718"/>
    <w:rsid w:val="00CB02B7"/>
    <w:rsid w:val="00CB2FF9"/>
    <w:rsid w:val="00CB437A"/>
    <w:rsid w:val="00CC36E3"/>
    <w:rsid w:val="00CC7A89"/>
    <w:rsid w:val="00CD3861"/>
    <w:rsid w:val="00CE3B33"/>
    <w:rsid w:val="00CE5887"/>
    <w:rsid w:val="00CF51AC"/>
    <w:rsid w:val="00D061DA"/>
    <w:rsid w:val="00D17FD7"/>
    <w:rsid w:val="00D2622F"/>
    <w:rsid w:val="00D31813"/>
    <w:rsid w:val="00D36B2C"/>
    <w:rsid w:val="00D43D79"/>
    <w:rsid w:val="00D467E9"/>
    <w:rsid w:val="00D516C7"/>
    <w:rsid w:val="00D53D7C"/>
    <w:rsid w:val="00D57B6D"/>
    <w:rsid w:val="00D67493"/>
    <w:rsid w:val="00D70F16"/>
    <w:rsid w:val="00D74569"/>
    <w:rsid w:val="00D74F95"/>
    <w:rsid w:val="00D75C62"/>
    <w:rsid w:val="00D8087D"/>
    <w:rsid w:val="00D92AF1"/>
    <w:rsid w:val="00DA1F1D"/>
    <w:rsid w:val="00DA3A42"/>
    <w:rsid w:val="00DA6761"/>
    <w:rsid w:val="00DB26C6"/>
    <w:rsid w:val="00DC1981"/>
    <w:rsid w:val="00DC6244"/>
    <w:rsid w:val="00DC6282"/>
    <w:rsid w:val="00DC642B"/>
    <w:rsid w:val="00DD2804"/>
    <w:rsid w:val="00DD50C1"/>
    <w:rsid w:val="00DE04AB"/>
    <w:rsid w:val="00DE240B"/>
    <w:rsid w:val="00DF39FD"/>
    <w:rsid w:val="00DF7D57"/>
    <w:rsid w:val="00E00030"/>
    <w:rsid w:val="00E02204"/>
    <w:rsid w:val="00E02523"/>
    <w:rsid w:val="00E20602"/>
    <w:rsid w:val="00E403DF"/>
    <w:rsid w:val="00E4496C"/>
    <w:rsid w:val="00E465A9"/>
    <w:rsid w:val="00E46AD8"/>
    <w:rsid w:val="00E525FA"/>
    <w:rsid w:val="00E53ADF"/>
    <w:rsid w:val="00E63AC9"/>
    <w:rsid w:val="00E70CE2"/>
    <w:rsid w:val="00E754FC"/>
    <w:rsid w:val="00E87544"/>
    <w:rsid w:val="00E90F70"/>
    <w:rsid w:val="00E911DB"/>
    <w:rsid w:val="00EB63B1"/>
    <w:rsid w:val="00EB6568"/>
    <w:rsid w:val="00EC08B3"/>
    <w:rsid w:val="00EC24D5"/>
    <w:rsid w:val="00ED05D5"/>
    <w:rsid w:val="00ED0A27"/>
    <w:rsid w:val="00ED474E"/>
    <w:rsid w:val="00ED5A26"/>
    <w:rsid w:val="00ED71A4"/>
    <w:rsid w:val="00ED72D1"/>
    <w:rsid w:val="00EE6553"/>
    <w:rsid w:val="00EF5830"/>
    <w:rsid w:val="00EF6541"/>
    <w:rsid w:val="00F214BD"/>
    <w:rsid w:val="00F214FC"/>
    <w:rsid w:val="00F23413"/>
    <w:rsid w:val="00F2368D"/>
    <w:rsid w:val="00F409F5"/>
    <w:rsid w:val="00F412F8"/>
    <w:rsid w:val="00F55EDF"/>
    <w:rsid w:val="00F6159A"/>
    <w:rsid w:val="00F63C49"/>
    <w:rsid w:val="00F63DD2"/>
    <w:rsid w:val="00F70ABC"/>
    <w:rsid w:val="00F7130D"/>
    <w:rsid w:val="00F8055A"/>
    <w:rsid w:val="00F832F2"/>
    <w:rsid w:val="00F92F70"/>
    <w:rsid w:val="00F97F66"/>
    <w:rsid w:val="00FA5183"/>
    <w:rsid w:val="00FA53FD"/>
    <w:rsid w:val="00FA753F"/>
    <w:rsid w:val="00FB3DC0"/>
    <w:rsid w:val="00FB6E26"/>
    <w:rsid w:val="00FB764F"/>
    <w:rsid w:val="00FC09A5"/>
    <w:rsid w:val="00FC360E"/>
    <w:rsid w:val="00FC3DE9"/>
    <w:rsid w:val="00FC612F"/>
    <w:rsid w:val="00FE0AE7"/>
    <w:rsid w:val="00FE5639"/>
    <w:rsid w:val="00FE72BE"/>
    <w:rsid w:val="00FF3775"/>
    <w:rsid w:val="00FF4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 w:type="character" w:styleId="Strong">
    <w:name w:val="Strong"/>
    <w:basedOn w:val="DefaultParagraphFont"/>
    <w:uiPriority w:val="22"/>
    <w:qFormat/>
    <w:rsid w:val="00AE351F"/>
    <w:rPr>
      <w:b/>
      <w:bCs/>
    </w:rPr>
  </w:style>
  <w:style w:type="character" w:customStyle="1" w:styleId="footnote0020referencechar">
    <w:name w:val="footnote_0020reference__char"/>
    <w:basedOn w:val="DefaultParagraphFont"/>
    <w:rsid w:val="00E44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Rulon@nau.edu" TargetMode="External"/><Relationship Id="rId13" Type="http://schemas.openxmlformats.org/officeDocument/2006/relationships/hyperlink" Target="http://www.azregents.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bert.Neustadt@nau.edu" TargetMode="External"/><Relationship Id="rId17" Type="http://schemas.openxmlformats.org/officeDocument/2006/relationships/hyperlink" Target="https://nau.edu/Resolution-Compliance/" TargetMode="External"/><Relationship Id="rId2" Type="http://schemas.openxmlformats.org/officeDocument/2006/relationships/styles" Target="styles.xml"/><Relationship Id="rId16" Type="http://schemas.openxmlformats.org/officeDocument/2006/relationships/hyperlink" Target="mailto:Shari.Miller@na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c.Yordy@nau.edu" TargetMode="External"/><Relationship Id="rId5" Type="http://schemas.openxmlformats.org/officeDocument/2006/relationships/webSettings" Target="webSettings.xml"/><Relationship Id="rId15" Type="http://schemas.openxmlformats.org/officeDocument/2006/relationships/hyperlink" Target="mailto:Pam.Lynch@nau.edu" TargetMode="External"/><Relationship Id="rId10" Type="http://schemas.openxmlformats.org/officeDocument/2006/relationships/hyperlink" Target="mailto:Susan.Harris@na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ra.Timmerman@nau.edu" TargetMode="External"/><Relationship Id="rId14" Type="http://schemas.openxmlformats.org/officeDocument/2006/relationships/hyperlink" Target="mailto:Daniel.Kai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cp:lastPrinted>2014-12-03T08:45:00Z</cp:lastPrinted>
  <dcterms:created xsi:type="dcterms:W3CDTF">2015-02-25T19:08:00Z</dcterms:created>
  <dcterms:modified xsi:type="dcterms:W3CDTF">2015-02-25T19:08:00Z</dcterms:modified>
</cp:coreProperties>
</file>