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0341" w14:textId="26F1A132" w:rsidR="00E525FA" w:rsidRPr="00F409F5" w:rsidRDefault="00601FBB" w:rsidP="00E525F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NAU Faculty Senate  </w:t>
      </w:r>
      <w:r>
        <w:rPr>
          <w:rFonts w:ascii="Arial" w:hAnsi="Arial" w:cs="Arial"/>
          <w:b/>
        </w:rPr>
        <w:tab/>
      </w:r>
      <w:r w:rsidR="00E525FA" w:rsidRPr="00F409F5">
        <w:rPr>
          <w:rFonts w:ascii="Arial" w:hAnsi="Arial" w:cs="Arial"/>
          <w:b/>
        </w:rPr>
        <w:tab/>
      </w:r>
      <w:r w:rsidR="00E525FA" w:rsidRPr="00F409F5">
        <w:rPr>
          <w:rFonts w:ascii="Arial" w:hAnsi="Arial" w:cs="Arial"/>
          <w:b/>
          <w:i/>
        </w:rPr>
        <w:t>Meeting Quick</w:t>
      </w:r>
      <w:r w:rsidR="00D74569" w:rsidRPr="00F409F5">
        <w:rPr>
          <w:rFonts w:ascii="Arial" w:hAnsi="Arial" w:cs="Arial"/>
          <w:b/>
          <w:i/>
        </w:rPr>
        <w:t xml:space="preserve"> N</w:t>
      </w:r>
      <w:r w:rsidR="00E525FA" w:rsidRPr="00F409F5">
        <w:rPr>
          <w:rFonts w:ascii="Arial" w:hAnsi="Arial" w:cs="Arial"/>
          <w:b/>
          <w:i/>
        </w:rPr>
        <w:t>otes</w:t>
      </w:r>
      <w:r w:rsidR="00A15213" w:rsidRPr="00F409F5">
        <w:rPr>
          <w:rFonts w:ascii="Arial" w:hAnsi="Arial" w:cs="Arial"/>
          <w:b/>
        </w:rPr>
        <w:tab/>
      </w:r>
      <w:r w:rsidR="00DF7D57" w:rsidRPr="00F409F5">
        <w:rPr>
          <w:rFonts w:ascii="Arial" w:hAnsi="Arial" w:cs="Arial"/>
          <w:b/>
        </w:rPr>
        <w:tab/>
      </w:r>
      <w:r w:rsidR="00A15213" w:rsidRPr="00F409F5">
        <w:rPr>
          <w:rFonts w:ascii="Arial" w:hAnsi="Arial" w:cs="Arial"/>
          <w:b/>
        </w:rPr>
        <w:tab/>
      </w:r>
      <w:r w:rsidR="006256D0" w:rsidRPr="00F409F5">
        <w:rPr>
          <w:rFonts w:ascii="Arial" w:hAnsi="Arial" w:cs="Arial"/>
          <w:b/>
        </w:rPr>
        <w:t>April 7</w:t>
      </w:r>
      <w:r w:rsidR="0090455A" w:rsidRPr="00F409F5">
        <w:rPr>
          <w:rFonts w:ascii="Arial" w:hAnsi="Arial" w:cs="Arial"/>
          <w:b/>
        </w:rPr>
        <w:t>, 2014</w:t>
      </w:r>
    </w:p>
    <w:p w14:paraId="324F9350" w14:textId="18C3382D" w:rsidR="00C40A8D" w:rsidRPr="00F409F5" w:rsidRDefault="00E525FA" w:rsidP="000B5A6B">
      <w:pPr>
        <w:spacing w:before="120"/>
        <w:rPr>
          <w:rFonts w:ascii="Arial" w:hAnsi="Arial" w:cs="Arial"/>
          <w:i/>
        </w:rPr>
      </w:pPr>
      <w:r w:rsidRPr="00F409F5">
        <w:rPr>
          <w:rFonts w:ascii="Arial" w:hAnsi="Arial" w:cs="Arial"/>
          <w:i/>
        </w:rPr>
        <w:t xml:space="preserve">From notes taken by </w:t>
      </w:r>
      <w:r w:rsidR="00ED72D1" w:rsidRPr="00F409F5">
        <w:rPr>
          <w:rFonts w:ascii="Arial" w:hAnsi="Arial" w:cs="Arial"/>
          <w:i/>
        </w:rPr>
        <w:t xml:space="preserve">Susan Harris (Senate Secretary), </w:t>
      </w:r>
      <w:r w:rsidR="00905971" w:rsidRPr="00F409F5">
        <w:rPr>
          <w:rFonts w:ascii="Arial" w:hAnsi="Arial" w:cs="Arial"/>
          <w:i/>
        </w:rPr>
        <w:t xml:space="preserve">Charlie Balch (Senator, </w:t>
      </w:r>
      <w:r w:rsidRPr="00F409F5">
        <w:rPr>
          <w:rFonts w:ascii="Arial" w:hAnsi="Arial" w:cs="Arial"/>
          <w:i/>
        </w:rPr>
        <w:t>Yuma)</w:t>
      </w:r>
      <w:r w:rsidR="00A15213" w:rsidRPr="00F409F5">
        <w:rPr>
          <w:rFonts w:ascii="Arial" w:hAnsi="Arial" w:cs="Arial"/>
          <w:i/>
        </w:rPr>
        <w:t xml:space="preserve"> </w:t>
      </w:r>
      <w:r w:rsidR="009413E0" w:rsidRPr="00F409F5">
        <w:rPr>
          <w:rFonts w:ascii="Arial" w:hAnsi="Arial" w:cs="Arial"/>
          <w:i/>
        </w:rPr>
        <w:t xml:space="preserve">and Kate Ellis (Senator, </w:t>
      </w:r>
      <w:r w:rsidRPr="00F409F5">
        <w:rPr>
          <w:rFonts w:ascii="Arial" w:hAnsi="Arial" w:cs="Arial"/>
          <w:i/>
        </w:rPr>
        <w:t>CAL).</w:t>
      </w:r>
      <w:r w:rsidR="00D74569" w:rsidRPr="00F409F5">
        <w:rPr>
          <w:rFonts w:ascii="Arial" w:hAnsi="Arial" w:cs="Arial"/>
          <w:i/>
        </w:rPr>
        <w:t xml:space="preserve"> T</w:t>
      </w:r>
      <w:r w:rsidR="00D36B2C" w:rsidRPr="00F409F5">
        <w:rPr>
          <w:rFonts w:ascii="Arial" w:hAnsi="Arial" w:cs="Arial"/>
          <w:i/>
        </w:rPr>
        <w:t>hese are "quick notes." F</w:t>
      </w:r>
      <w:r w:rsidR="001E3C42" w:rsidRPr="00F409F5">
        <w:rPr>
          <w:rFonts w:ascii="Arial" w:hAnsi="Arial" w:cs="Arial"/>
          <w:i/>
        </w:rPr>
        <w:t>or</w:t>
      </w:r>
      <w:r w:rsidR="00D74569" w:rsidRPr="00F409F5">
        <w:rPr>
          <w:rFonts w:ascii="Arial" w:hAnsi="Arial" w:cs="Arial"/>
          <w:i/>
        </w:rPr>
        <w:t xml:space="preserve"> </w:t>
      </w:r>
      <w:r w:rsidR="009D096E" w:rsidRPr="00F409F5">
        <w:rPr>
          <w:rFonts w:ascii="Arial" w:hAnsi="Arial" w:cs="Arial"/>
          <w:i/>
        </w:rPr>
        <w:t xml:space="preserve">detailed </w:t>
      </w:r>
      <w:r w:rsidR="001E3C42" w:rsidRPr="00F409F5">
        <w:rPr>
          <w:rFonts w:ascii="Arial" w:hAnsi="Arial" w:cs="Arial"/>
          <w:i/>
        </w:rPr>
        <w:t>minutes, check the senate</w:t>
      </w:r>
      <w:r w:rsidR="00D74569" w:rsidRPr="00F409F5">
        <w:rPr>
          <w:rFonts w:ascii="Arial" w:hAnsi="Arial" w:cs="Arial"/>
          <w:i/>
        </w:rPr>
        <w:t xml:space="preserve"> website </w:t>
      </w:r>
      <w:r w:rsidR="00D36B2C" w:rsidRPr="00F409F5">
        <w:rPr>
          <w:rFonts w:ascii="Arial" w:hAnsi="Arial" w:cs="Arial"/>
          <w:i/>
        </w:rPr>
        <w:t>next month, after they have been approved.</w:t>
      </w:r>
    </w:p>
    <w:p w14:paraId="6559DC6B" w14:textId="77777777" w:rsidR="008F2DFE" w:rsidRDefault="008F2DFE" w:rsidP="000B5A6B">
      <w:pPr>
        <w:spacing w:before="120"/>
        <w:rPr>
          <w:rFonts w:ascii="Arial" w:hAnsi="Arial" w:cs="Arial"/>
          <w:b/>
        </w:rPr>
      </w:pPr>
    </w:p>
    <w:p w14:paraId="31D322EE" w14:textId="5A173F84" w:rsidR="00607134" w:rsidRPr="00F409F5" w:rsidRDefault="00C2160F" w:rsidP="000B5A6B">
      <w:pPr>
        <w:spacing w:before="120"/>
        <w:rPr>
          <w:rFonts w:ascii="Arial" w:hAnsi="Arial" w:cs="Arial"/>
          <w:b/>
        </w:rPr>
      </w:pPr>
      <w:r w:rsidRPr="00F409F5">
        <w:rPr>
          <w:rFonts w:ascii="Arial" w:hAnsi="Arial" w:cs="Arial"/>
          <w:b/>
        </w:rPr>
        <w:t>Announcements</w:t>
      </w:r>
    </w:p>
    <w:p w14:paraId="5D1A7F2F" w14:textId="52D0491C" w:rsidR="006256D0" w:rsidRPr="00F409F5" w:rsidRDefault="006256D0" w:rsidP="005C2FE5">
      <w:pPr>
        <w:pStyle w:val="ListParagraph"/>
        <w:numPr>
          <w:ilvl w:val="0"/>
          <w:numId w:val="20"/>
        </w:numPr>
        <w:spacing w:beforeLines="1" w:before="2" w:afterLines="1" w:after="2"/>
        <w:ind w:left="360"/>
        <w:rPr>
          <w:rFonts w:ascii="Arial" w:eastAsia="Times New Roman" w:hAnsi="Arial" w:cs="Arial"/>
          <w:b/>
          <w:sz w:val="24"/>
          <w:szCs w:val="24"/>
        </w:rPr>
      </w:pPr>
      <w:r w:rsidRPr="00F409F5">
        <w:rPr>
          <w:rFonts w:ascii="Arial" w:eastAsia="Times New Roman" w:hAnsi="Arial" w:cs="Arial"/>
          <w:b/>
          <w:sz w:val="24"/>
          <w:szCs w:val="24"/>
        </w:rPr>
        <w:t xml:space="preserve">SBS Dean Search: </w:t>
      </w:r>
      <w:r w:rsidRPr="00F409F5">
        <w:rPr>
          <w:rFonts w:ascii="Arial" w:eastAsia="Times New Roman" w:hAnsi="Arial" w:cs="Arial"/>
          <w:sz w:val="24"/>
          <w:szCs w:val="24"/>
        </w:rPr>
        <w:t>Candidate forums in SBS West</w:t>
      </w:r>
      <w:r w:rsidR="00E00030">
        <w:rPr>
          <w:rFonts w:ascii="Arial" w:eastAsia="Times New Roman" w:hAnsi="Arial" w:cs="Arial"/>
          <w:sz w:val="24"/>
          <w:szCs w:val="24"/>
        </w:rPr>
        <w:t>,</w:t>
      </w:r>
      <w:r w:rsidRPr="00F409F5">
        <w:rPr>
          <w:rFonts w:ascii="Arial" w:eastAsia="Times New Roman" w:hAnsi="Arial" w:cs="Arial"/>
          <w:sz w:val="24"/>
          <w:szCs w:val="24"/>
        </w:rPr>
        <w:t xml:space="preserve"> </w:t>
      </w:r>
      <w:r w:rsidR="0022180C">
        <w:rPr>
          <w:rFonts w:ascii="Arial" w:eastAsia="Times New Roman" w:hAnsi="Arial" w:cs="Arial"/>
          <w:sz w:val="24"/>
          <w:szCs w:val="24"/>
        </w:rPr>
        <w:t xml:space="preserve">room </w:t>
      </w:r>
      <w:r w:rsidRPr="00F409F5">
        <w:rPr>
          <w:rFonts w:ascii="Arial" w:eastAsia="Times New Roman" w:hAnsi="Arial" w:cs="Arial"/>
          <w:sz w:val="24"/>
          <w:szCs w:val="24"/>
        </w:rPr>
        <w:t>200, Friday, April 11: C. Kosso 11-12 pm, K. Pugliesi 1-2 pm,</w:t>
      </w:r>
      <w:r w:rsidR="009142D8">
        <w:rPr>
          <w:rFonts w:ascii="Arial" w:eastAsia="Times New Roman" w:hAnsi="Arial" w:cs="Arial"/>
          <w:sz w:val="24"/>
          <w:szCs w:val="24"/>
        </w:rPr>
        <w:t xml:space="preserve"> C. Bain 3-4 pm. All faculty</w:t>
      </w:r>
      <w:r w:rsidRPr="00F409F5">
        <w:rPr>
          <w:rFonts w:ascii="Arial" w:eastAsia="Times New Roman" w:hAnsi="Arial" w:cs="Arial"/>
          <w:sz w:val="24"/>
          <w:szCs w:val="24"/>
        </w:rPr>
        <w:t xml:space="preserve"> invited, not just from SBS. Check candidate CVs on Provost’s website: </w:t>
      </w:r>
      <w:hyperlink r:id="rId8" w:history="1">
        <w:r w:rsidRPr="00F409F5">
          <w:rPr>
            <w:rStyle w:val="Hyperlink"/>
            <w:rFonts w:ascii="Arial" w:eastAsia="Times New Roman" w:hAnsi="Arial" w:cs="Arial"/>
            <w:sz w:val="24"/>
            <w:szCs w:val="24"/>
          </w:rPr>
          <w:t>http://nau.edu/Provost/Academic-Personnel/</w:t>
        </w:r>
      </w:hyperlink>
    </w:p>
    <w:p w14:paraId="59DCA64A" w14:textId="597250A6" w:rsidR="00042630" w:rsidRPr="00F409F5" w:rsidRDefault="00F412F8" w:rsidP="006256D0">
      <w:pPr>
        <w:pStyle w:val="ListParagraph"/>
        <w:numPr>
          <w:ilvl w:val="0"/>
          <w:numId w:val="20"/>
        </w:numPr>
        <w:spacing w:beforeLines="1" w:before="2" w:afterLines="1" w:after="2"/>
        <w:ind w:left="360"/>
        <w:rPr>
          <w:rFonts w:ascii="Arial" w:eastAsia="Times New Roman" w:hAnsi="Arial" w:cs="Arial"/>
          <w:b/>
          <w:sz w:val="24"/>
          <w:szCs w:val="24"/>
        </w:rPr>
      </w:pPr>
      <w:r w:rsidRPr="00F409F5">
        <w:rPr>
          <w:rFonts w:ascii="Arial" w:eastAsia="Times New Roman" w:hAnsi="Arial" w:cs="Arial"/>
          <w:b/>
          <w:sz w:val="24"/>
          <w:szCs w:val="24"/>
        </w:rPr>
        <w:t xml:space="preserve">Presidential search: </w:t>
      </w:r>
      <w:r w:rsidR="006256D0" w:rsidRPr="00F409F5">
        <w:rPr>
          <w:rFonts w:ascii="Arial" w:eastAsia="Times New Roman" w:hAnsi="Arial" w:cs="Arial"/>
          <w:sz w:val="24"/>
          <w:szCs w:val="24"/>
        </w:rPr>
        <w:t xml:space="preserve">Moving fast, </w:t>
      </w:r>
      <w:r w:rsidR="00E00030">
        <w:rPr>
          <w:rFonts w:ascii="Arial" w:eastAsia="Times New Roman" w:hAnsi="Arial" w:cs="Arial"/>
          <w:sz w:val="24"/>
          <w:szCs w:val="24"/>
        </w:rPr>
        <w:t>good</w:t>
      </w:r>
      <w:r w:rsidR="006256D0" w:rsidRPr="00F409F5">
        <w:rPr>
          <w:rFonts w:ascii="Arial" w:eastAsia="Times New Roman" w:hAnsi="Arial" w:cs="Arial"/>
          <w:sz w:val="24"/>
          <w:szCs w:val="24"/>
        </w:rPr>
        <w:t xml:space="preserve"> prospects. Expect new president </w:t>
      </w:r>
      <w:r w:rsidR="002535A4">
        <w:rPr>
          <w:rFonts w:ascii="Arial" w:eastAsia="Times New Roman" w:hAnsi="Arial" w:cs="Arial"/>
          <w:sz w:val="24"/>
          <w:szCs w:val="24"/>
        </w:rPr>
        <w:t>soon</w:t>
      </w:r>
      <w:r w:rsidR="006256D0" w:rsidRPr="00F409F5">
        <w:rPr>
          <w:rFonts w:ascii="Arial" w:eastAsia="Times New Roman" w:hAnsi="Arial" w:cs="Arial"/>
          <w:sz w:val="24"/>
          <w:szCs w:val="24"/>
        </w:rPr>
        <w:t>. The Senate webpage has</w:t>
      </w:r>
      <w:r w:rsidR="00042630" w:rsidRPr="00F409F5">
        <w:rPr>
          <w:rFonts w:ascii="Arial" w:eastAsia="Times New Roman" w:hAnsi="Arial" w:cs="Arial"/>
          <w:sz w:val="24"/>
          <w:szCs w:val="24"/>
        </w:rPr>
        <w:t xml:space="preserve"> direct l</w:t>
      </w:r>
      <w:r w:rsidR="006256D0" w:rsidRPr="00F409F5">
        <w:rPr>
          <w:rFonts w:ascii="Arial" w:eastAsia="Times New Roman" w:hAnsi="Arial" w:cs="Arial"/>
          <w:sz w:val="24"/>
          <w:szCs w:val="24"/>
        </w:rPr>
        <w:t>ink to</w:t>
      </w:r>
      <w:r w:rsidR="00152D22" w:rsidRPr="00F409F5">
        <w:rPr>
          <w:rFonts w:ascii="Arial" w:eastAsia="Times New Roman" w:hAnsi="Arial" w:cs="Arial"/>
          <w:sz w:val="24"/>
          <w:szCs w:val="24"/>
        </w:rPr>
        <w:t xml:space="preserve"> ABOR</w:t>
      </w:r>
      <w:r w:rsidR="006256D0" w:rsidRPr="00F409F5">
        <w:rPr>
          <w:rFonts w:ascii="Arial" w:eastAsia="Times New Roman" w:hAnsi="Arial" w:cs="Arial"/>
          <w:sz w:val="24"/>
          <w:szCs w:val="24"/>
        </w:rPr>
        <w:t>/search</w:t>
      </w:r>
      <w:r w:rsidR="005C0568" w:rsidRPr="00F409F5">
        <w:rPr>
          <w:rFonts w:ascii="Arial" w:eastAsia="Times New Roman" w:hAnsi="Arial" w:cs="Arial"/>
          <w:sz w:val="24"/>
          <w:szCs w:val="24"/>
        </w:rPr>
        <w:t xml:space="preserve"> website: G</w:t>
      </w:r>
      <w:r w:rsidR="006256D0" w:rsidRPr="00F409F5">
        <w:rPr>
          <w:rFonts w:ascii="Arial" w:eastAsia="Times New Roman" w:hAnsi="Arial" w:cs="Arial"/>
          <w:sz w:val="24"/>
          <w:szCs w:val="24"/>
        </w:rPr>
        <w:t>o there for latest</w:t>
      </w:r>
      <w:r w:rsidR="003E1464" w:rsidRPr="00F409F5">
        <w:rPr>
          <w:rFonts w:ascii="Arial" w:eastAsia="Times New Roman" w:hAnsi="Arial" w:cs="Arial"/>
          <w:sz w:val="24"/>
          <w:szCs w:val="24"/>
        </w:rPr>
        <w:t xml:space="preserve"> news</w:t>
      </w:r>
      <w:r w:rsidR="00042630" w:rsidRPr="00F409F5">
        <w:rPr>
          <w:rFonts w:ascii="Arial" w:eastAsia="Times New Roman" w:hAnsi="Arial" w:cs="Arial"/>
          <w:sz w:val="24"/>
          <w:szCs w:val="24"/>
        </w:rPr>
        <w:t>.</w:t>
      </w:r>
    </w:p>
    <w:p w14:paraId="7E308605" w14:textId="77777777" w:rsidR="00303C1C" w:rsidRPr="005D17C6" w:rsidRDefault="00303C1C" w:rsidP="00303C1C">
      <w:pPr>
        <w:pStyle w:val="ListParagraph"/>
        <w:numPr>
          <w:ilvl w:val="0"/>
          <w:numId w:val="20"/>
        </w:numPr>
        <w:spacing w:afterLines="1" w:after="2"/>
        <w:ind w:left="360"/>
        <w:rPr>
          <w:rFonts w:ascii="Arial" w:hAnsi="Arial" w:cs="Arial"/>
          <w:sz w:val="24"/>
          <w:szCs w:val="24"/>
        </w:rPr>
      </w:pPr>
      <w:r w:rsidRPr="005D17C6">
        <w:rPr>
          <w:rFonts w:ascii="Arial" w:hAnsi="Arial" w:cs="Arial"/>
          <w:sz w:val="24"/>
          <w:szCs w:val="24"/>
        </w:rPr>
        <w:t xml:space="preserve">Continuing discussion with </w:t>
      </w:r>
      <w:r w:rsidRPr="005D17C6">
        <w:rPr>
          <w:rFonts w:ascii="Arial" w:hAnsi="Arial" w:cs="Arial"/>
          <w:b/>
          <w:sz w:val="24"/>
          <w:szCs w:val="24"/>
        </w:rPr>
        <w:t>Extended Campuses</w:t>
      </w:r>
      <w:r w:rsidRPr="005D17C6">
        <w:rPr>
          <w:rFonts w:ascii="Arial" w:hAnsi="Arial" w:cs="Arial"/>
          <w:sz w:val="24"/>
          <w:szCs w:val="24"/>
        </w:rPr>
        <w:t xml:space="preserve"> faculty about senate proposal. </w:t>
      </w:r>
      <w:r>
        <w:rPr>
          <w:rFonts w:ascii="Arial" w:hAnsi="Arial" w:cs="Arial"/>
          <w:sz w:val="24"/>
          <w:szCs w:val="24"/>
        </w:rPr>
        <w:t>In-depth update from Bylaws Committee at next meeting (May 5).</w:t>
      </w:r>
    </w:p>
    <w:p w14:paraId="291F25CF" w14:textId="777C6476" w:rsidR="006256D0" w:rsidRPr="00F409F5" w:rsidRDefault="006256D0" w:rsidP="006256D0">
      <w:pPr>
        <w:pStyle w:val="ListParagraph"/>
        <w:numPr>
          <w:ilvl w:val="0"/>
          <w:numId w:val="20"/>
        </w:numPr>
        <w:spacing w:afterLines="1" w:after="2"/>
        <w:ind w:left="360"/>
        <w:rPr>
          <w:rFonts w:ascii="Arial" w:hAnsi="Arial" w:cs="Arial"/>
          <w:sz w:val="24"/>
          <w:szCs w:val="24"/>
        </w:rPr>
      </w:pPr>
      <w:r w:rsidRPr="00F409F5">
        <w:rPr>
          <w:rFonts w:ascii="Arial" w:hAnsi="Arial" w:cs="Arial"/>
          <w:b/>
          <w:sz w:val="24"/>
          <w:szCs w:val="24"/>
        </w:rPr>
        <w:t>Employee Giving Campaign</w:t>
      </w:r>
      <w:r w:rsidRPr="00F409F5">
        <w:rPr>
          <w:rFonts w:ascii="Arial" w:hAnsi="Arial" w:cs="Arial"/>
          <w:sz w:val="24"/>
          <w:szCs w:val="24"/>
        </w:rPr>
        <w:t>: Your contribution (to a fund of your choice!) will help attract large outside donors. (</w:t>
      </w:r>
      <w:r w:rsidRPr="00F409F5">
        <w:rPr>
          <w:rFonts w:ascii="Arial" w:hAnsi="Arial" w:cs="Arial"/>
          <w:i/>
          <w:sz w:val="24"/>
          <w:szCs w:val="24"/>
        </w:rPr>
        <w:t>Percentage</w:t>
      </w:r>
      <w:r w:rsidRPr="00F409F5">
        <w:rPr>
          <w:rFonts w:ascii="Arial" w:hAnsi="Arial" w:cs="Arial"/>
          <w:sz w:val="24"/>
          <w:szCs w:val="24"/>
        </w:rPr>
        <w:t xml:space="preserve"> of</w:t>
      </w:r>
      <w:r w:rsidR="00233734" w:rsidRPr="00F409F5">
        <w:rPr>
          <w:rFonts w:ascii="Arial" w:hAnsi="Arial" w:cs="Arial"/>
          <w:sz w:val="24"/>
          <w:szCs w:val="24"/>
        </w:rPr>
        <w:t xml:space="preserve"> faculty giving</w:t>
      </w:r>
      <w:r w:rsidRPr="00F409F5">
        <w:rPr>
          <w:rFonts w:ascii="Arial" w:hAnsi="Arial" w:cs="Arial"/>
          <w:sz w:val="24"/>
          <w:szCs w:val="24"/>
        </w:rPr>
        <w:t xml:space="preserve"> is crucial for fundraising.) </w:t>
      </w:r>
      <w:hyperlink r:id="rId9" w:history="1">
        <w:r w:rsidRPr="00F409F5">
          <w:rPr>
            <w:rStyle w:val="Hyperlink"/>
            <w:rFonts w:ascii="Arial" w:hAnsi="Arial" w:cs="Arial"/>
            <w:sz w:val="24"/>
            <w:szCs w:val="24"/>
          </w:rPr>
          <w:t>http://nau.edu/EGC</w:t>
        </w:r>
      </w:hyperlink>
    </w:p>
    <w:p w14:paraId="33FFCD94" w14:textId="34EA64E6" w:rsidR="006256D0" w:rsidRDefault="006256D0" w:rsidP="006256D0">
      <w:pPr>
        <w:pStyle w:val="ListParagraph"/>
        <w:numPr>
          <w:ilvl w:val="0"/>
          <w:numId w:val="20"/>
        </w:numPr>
        <w:spacing w:afterLines="1" w:after="2"/>
        <w:ind w:left="360"/>
        <w:rPr>
          <w:rFonts w:ascii="Arial" w:hAnsi="Arial" w:cs="Arial"/>
          <w:sz w:val="24"/>
          <w:szCs w:val="24"/>
        </w:rPr>
      </w:pPr>
      <w:r w:rsidRPr="00F409F5">
        <w:rPr>
          <w:rFonts w:ascii="Arial" w:hAnsi="Arial" w:cs="Arial"/>
          <w:b/>
          <w:sz w:val="24"/>
          <w:szCs w:val="24"/>
        </w:rPr>
        <w:t xml:space="preserve">Senate Scholarship ($1000): </w:t>
      </w:r>
      <w:r w:rsidRPr="00F409F5">
        <w:rPr>
          <w:rFonts w:ascii="Arial" w:hAnsi="Arial" w:cs="Arial"/>
          <w:sz w:val="24"/>
          <w:szCs w:val="24"/>
        </w:rPr>
        <w:t>Applications due April 18. Encoura</w:t>
      </w:r>
      <w:r w:rsidR="00E00030">
        <w:rPr>
          <w:rFonts w:ascii="Arial" w:hAnsi="Arial" w:cs="Arial"/>
          <w:sz w:val="24"/>
          <w:szCs w:val="24"/>
        </w:rPr>
        <w:t xml:space="preserve">ge your students to apply! Form is listed on top/homepage of the senate website. </w:t>
      </w:r>
      <w:r w:rsidRPr="00F409F5">
        <w:rPr>
          <w:rFonts w:ascii="Arial" w:hAnsi="Arial" w:cs="Arial"/>
          <w:sz w:val="24"/>
          <w:szCs w:val="24"/>
        </w:rPr>
        <w:t>Contact Susan Harris with questions.</w:t>
      </w:r>
    </w:p>
    <w:p w14:paraId="34C6D557" w14:textId="77777777" w:rsidR="00F409F5" w:rsidRPr="005D17C6" w:rsidRDefault="00F409F5" w:rsidP="005C0568">
      <w:pPr>
        <w:spacing w:before="120"/>
        <w:rPr>
          <w:rFonts w:ascii="Arial" w:hAnsi="Arial" w:cs="Arial"/>
          <w:b/>
        </w:rPr>
      </w:pPr>
    </w:p>
    <w:p w14:paraId="144EDD4F" w14:textId="3FAE780A" w:rsidR="00ED72D1" w:rsidRPr="00F409F5" w:rsidRDefault="002356F2" w:rsidP="005C0568">
      <w:pPr>
        <w:spacing w:before="120"/>
        <w:rPr>
          <w:rFonts w:ascii="Arial" w:hAnsi="Arial" w:cs="Arial"/>
          <w:i/>
        </w:rPr>
      </w:pPr>
      <w:r w:rsidRPr="00F409F5">
        <w:rPr>
          <w:rFonts w:ascii="Arial" w:hAnsi="Arial" w:cs="Arial"/>
          <w:i/>
        </w:rPr>
        <w:t>The handouts and materials for the following points can</w:t>
      </w:r>
      <w:r w:rsidR="00E00030">
        <w:rPr>
          <w:rFonts w:ascii="Arial" w:hAnsi="Arial" w:cs="Arial"/>
          <w:i/>
        </w:rPr>
        <w:t xml:space="preserve"> be found on the senate website</w:t>
      </w:r>
      <w:r w:rsidRPr="00F409F5">
        <w:rPr>
          <w:rFonts w:ascii="Arial" w:hAnsi="Arial" w:cs="Arial"/>
          <w:i/>
        </w:rPr>
        <w:t xml:space="preserve">: </w:t>
      </w:r>
      <w:hyperlink r:id="rId10" w:history="1">
        <w:r w:rsidRPr="00F409F5">
          <w:rPr>
            <w:rStyle w:val="Hyperlink"/>
            <w:rFonts w:ascii="Arial" w:hAnsi="Arial" w:cs="Arial"/>
            <w:i/>
          </w:rPr>
          <w:t>http://nau.edu/Faculty-Senate/Meeting-Handouts/</w:t>
        </w:r>
      </w:hyperlink>
    </w:p>
    <w:p w14:paraId="4AF34D5C" w14:textId="77777777" w:rsidR="00F409F5" w:rsidRDefault="00F409F5" w:rsidP="006256D0">
      <w:pPr>
        <w:spacing w:beforeLines="50" w:before="120"/>
        <w:rPr>
          <w:rFonts w:ascii="Arial" w:hAnsi="Arial" w:cs="Arial"/>
          <w:b/>
        </w:rPr>
      </w:pPr>
    </w:p>
    <w:p w14:paraId="2824AD51" w14:textId="38A41DD6" w:rsidR="00F412F8" w:rsidRPr="00F409F5" w:rsidRDefault="00152D22" w:rsidP="006256D0">
      <w:pPr>
        <w:spacing w:beforeLines="50" w:before="120"/>
        <w:rPr>
          <w:rFonts w:ascii="Arial" w:hAnsi="Arial" w:cs="Arial"/>
          <w:b/>
        </w:rPr>
      </w:pPr>
      <w:r w:rsidRPr="00F409F5">
        <w:rPr>
          <w:rFonts w:ascii="Arial" w:hAnsi="Arial" w:cs="Arial"/>
          <w:b/>
        </w:rPr>
        <w:t>Approved</w:t>
      </w:r>
      <w:r w:rsidR="00F412F8" w:rsidRPr="00F409F5">
        <w:rPr>
          <w:rFonts w:ascii="Arial" w:hAnsi="Arial" w:cs="Arial"/>
          <w:b/>
        </w:rPr>
        <w:t xml:space="preserve">: </w:t>
      </w:r>
      <w:r w:rsidR="00E00030" w:rsidRPr="00E00030">
        <w:rPr>
          <w:rFonts w:ascii="Arial" w:hAnsi="Arial" w:cs="Arial"/>
        </w:rPr>
        <w:t>New</w:t>
      </w:r>
      <w:r w:rsidR="00E00030">
        <w:rPr>
          <w:rFonts w:ascii="Arial" w:hAnsi="Arial" w:cs="Arial"/>
          <w:b/>
        </w:rPr>
        <w:t xml:space="preserve"> </w:t>
      </w:r>
      <w:r w:rsidR="006256D0" w:rsidRPr="007A57FB">
        <w:rPr>
          <w:rFonts w:ascii="Arial" w:hAnsi="Arial" w:cs="Arial"/>
        </w:rPr>
        <w:t>“Share</w:t>
      </w:r>
      <w:r w:rsidR="00E00030">
        <w:rPr>
          <w:rFonts w:ascii="Arial" w:hAnsi="Arial" w:cs="Arial"/>
        </w:rPr>
        <w:t>d</w:t>
      </w:r>
      <w:r w:rsidR="006256D0" w:rsidRPr="007A57FB">
        <w:rPr>
          <w:rFonts w:ascii="Arial" w:hAnsi="Arial" w:cs="Arial"/>
        </w:rPr>
        <w:t xml:space="preserve"> Prefix” Policy, as proposed by the Liberal Studies </w:t>
      </w:r>
      <w:r w:rsidR="00E00030">
        <w:rPr>
          <w:rFonts w:ascii="Arial" w:hAnsi="Arial" w:cs="Arial"/>
        </w:rPr>
        <w:t>Committee and Liberal Studies Program: 38 YES votes, 3 NO votes (</w:t>
      </w:r>
      <w:r w:rsidR="006256D0" w:rsidRPr="00F409F5">
        <w:rPr>
          <w:rFonts w:ascii="Arial" w:hAnsi="Arial" w:cs="Arial"/>
        </w:rPr>
        <w:t>paper ballot</w:t>
      </w:r>
      <w:r w:rsidR="00E00030">
        <w:rPr>
          <w:rFonts w:ascii="Arial" w:hAnsi="Arial" w:cs="Arial"/>
        </w:rPr>
        <w:t>)</w:t>
      </w:r>
    </w:p>
    <w:p w14:paraId="304AD6D5" w14:textId="681D70E6" w:rsidR="006256D0" w:rsidRPr="00F409F5" w:rsidRDefault="006256D0" w:rsidP="006256D0">
      <w:pPr>
        <w:spacing w:beforeLines="50" w:before="120"/>
        <w:rPr>
          <w:rFonts w:ascii="Arial" w:eastAsia="Times New Roman" w:hAnsi="Arial" w:cs="Arial"/>
        </w:rPr>
      </w:pPr>
      <w:r w:rsidRPr="00F409F5">
        <w:rPr>
          <w:rFonts w:ascii="Arial" w:hAnsi="Arial" w:cs="Arial"/>
          <w:b/>
        </w:rPr>
        <w:t xml:space="preserve">Presented: </w:t>
      </w:r>
      <w:r w:rsidR="00233734" w:rsidRPr="007A57FB">
        <w:rPr>
          <w:rFonts w:ascii="Arial" w:hAnsi="Arial" w:cs="Arial"/>
        </w:rPr>
        <w:t xml:space="preserve">Final draft of </w:t>
      </w:r>
      <w:r w:rsidRPr="007A57FB">
        <w:rPr>
          <w:rFonts w:ascii="Arial" w:hAnsi="Arial" w:cs="Arial"/>
        </w:rPr>
        <w:t xml:space="preserve">Proposal </w:t>
      </w:r>
      <w:r w:rsidR="00233734" w:rsidRPr="007A57FB">
        <w:rPr>
          <w:rFonts w:ascii="Arial" w:hAnsi="Arial" w:cs="Arial"/>
        </w:rPr>
        <w:t>for “Expectations for Degree Programs: Curriculum and Assessment.”</w:t>
      </w:r>
      <w:r w:rsidR="00233734" w:rsidRPr="00F409F5">
        <w:rPr>
          <w:rFonts w:ascii="Arial" w:hAnsi="Arial" w:cs="Arial"/>
          <w:b/>
        </w:rPr>
        <w:t xml:space="preserve"> </w:t>
      </w:r>
      <w:r w:rsidR="00233734" w:rsidRPr="00F409F5">
        <w:rPr>
          <w:rFonts w:ascii="Arial" w:hAnsi="Arial" w:cs="Arial"/>
        </w:rPr>
        <w:t xml:space="preserve">This will be an action item at </w:t>
      </w:r>
      <w:r w:rsidR="007A57FB">
        <w:rPr>
          <w:rFonts w:ascii="Arial" w:hAnsi="Arial" w:cs="Arial"/>
        </w:rPr>
        <w:t xml:space="preserve">the </w:t>
      </w:r>
      <w:r w:rsidR="00233734" w:rsidRPr="00F409F5">
        <w:rPr>
          <w:rFonts w:ascii="Arial" w:hAnsi="Arial" w:cs="Arial"/>
        </w:rPr>
        <w:t>next Senate meeting on May 5.</w:t>
      </w:r>
    </w:p>
    <w:p w14:paraId="01E81DBA" w14:textId="6AC567DC" w:rsidR="00041695" w:rsidRPr="00F409F5" w:rsidRDefault="00066ABE" w:rsidP="004B3BC3">
      <w:pPr>
        <w:spacing w:before="120"/>
        <w:rPr>
          <w:rFonts w:ascii="Arial" w:hAnsi="Arial" w:cs="Arial"/>
        </w:rPr>
      </w:pPr>
      <w:r w:rsidRPr="00F409F5">
        <w:rPr>
          <w:rFonts w:ascii="Arial" w:hAnsi="Arial" w:cs="Arial"/>
          <w:b/>
        </w:rPr>
        <w:t>President Haeger</w:t>
      </w:r>
      <w:r w:rsidR="00041695" w:rsidRPr="00F409F5">
        <w:rPr>
          <w:rFonts w:ascii="Arial" w:hAnsi="Arial" w:cs="Arial"/>
        </w:rPr>
        <w:t xml:space="preserve"> </w:t>
      </w:r>
      <w:r w:rsidR="00E00030">
        <w:rPr>
          <w:rFonts w:ascii="Arial" w:hAnsi="Arial" w:cs="Arial"/>
        </w:rPr>
        <w:t>reported on ABOR meeting</w:t>
      </w:r>
      <w:r w:rsidR="002535A4">
        <w:rPr>
          <w:rFonts w:ascii="Arial" w:hAnsi="Arial" w:cs="Arial"/>
        </w:rPr>
        <w:t xml:space="preserve"> (April 3): Regents approved </w:t>
      </w:r>
      <w:r w:rsidR="007A57FB">
        <w:rPr>
          <w:rFonts w:ascii="Arial" w:hAnsi="Arial" w:cs="Arial"/>
        </w:rPr>
        <w:t xml:space="preserve">our tuition and fees request; </w:t>
      </w:r>
      <w:r w:rsidR="002535A4">
        <w:rPr>
          <w:rFonts w:ascii="Arial" w:hAnsi="Arial" w:cs="Arial"/>
        </w:rPr>
        <w:t>NAU Pledge Program was praised (UA is starting its own version</w:t>
      </w:r>
      <w:r w:rsidR="007A57FB">
        <w:rPr>
          <w:rFonts w:ascii="Arial" w:hAnsi="Arial" w:cs="Arial"/>
        </w:rPr>
        <w:t xml:space="preserve"> in fall 2014</w:t>
      </w:r>
      <w:r w:rsidR="002535A4">
        <w:rPr>
          <w:rFonts w:ascii="Arial" w:hAnsi="Arial" w:cs="Arial"/>
        </w:rPr>
        <w:t>);</w:t>
      </w:r>
      <w:r w:rsidR="00161BCE" w:rsidRPr="00F409F5">
        <w:rPr>
          <w:rFonts w:ascii="Arial" w:hAnsi="Arial" w:cs="Arial"/>
        </w:rPr>
        <w:t xml:space="preserve"> </w:t>
      </w:r>
      <w:r w:rsidR="002535A4">
        <w:rPr>
          <w:rFonts w:ascii="Arial" w:hAnsi="Arial" w:cs="Arial"/>
        </w:rPr>
        <w:t>state budget: parity money but no</w:t>
      </w:r>
      <w:r w:rsidR="00233734" w:rsidRPr="00F409F5">
        <w:rPr>
          <w:rFonts w:ascii="Arial" w:hAnsi="Arial" w:cs="Arial"/>
        </w:rPr>
        <w:t xml:space="preserve"> performance funding</w:t>
      </w:r>
      <w:r w:rsidR="002535A4">
        <w:rPr>
          <w:rFonts w:ascii="Arial" w:hAnsi="Arial" w:cs="Arial"/>
        </w:rPr>
        <w:t>;</w:t>
      </w:r>
      <w:r w:rsidR="00233734" w:rsidRPr="00F409F5">
        <w:rPr>
          <w:rFonts w:ascii="Arial" w:hAnsi="Arial" w:cs="Arial"/>
        </w:rPr>
        <w:t xml:space="preserve"> </w:t>
      </w:r>
      <w:r w:rsidR="002535A4">
        <w:rPr>
          <w:rFonts w:ascii="Arial" w:hAnsi="Arial" w:cs="Arial"/>
        </w:rPr>
        <w:t xml:space="preserve">importance of enrollment </w:t>
      </w:r>
      <w:r w:rsidR="007A57FB">
        <w:rPr>
          <w:rFonts w:ascii="Arial" w:hAnsi="Arial" w:cs="Arial"/>
        </w:rPr>
        <w:t>for us. Presidential transition</w:t>
      </w:r>
      <w:r w:rsidR="002535A4">
        <w:rPr>
          <w:rFonts w:ascii="Arial" w:hAnsi="Arial" w:cs="Arial"/>
        </w:rPr>
        <w:t xml:space="preserve"> committees </w:t>
      </w:r>
      <w:r w:rsidR="00622DC7">
        <w:rPr>
          <w:rFonts w:ascii="Arial" w:hAnsi="Arial" w:cs="Arial"/>
        </w:rPr>
        <w:t xml:space="preserve">are </w:t>
      </w:r>
      <w:r w:rsidR="002535A4">
        <w:rPr>
          <w:rFonts w:ascii="Arial" w:hAnsi="Arial" w:cs="Arial"/>
        </w:rPr>
        <w:t xml:space="preserve">in planning. </w:t>
      </w:r>
    </w:p>
    <w:p w14:paraId="11FCC960" w14:textId="20792EB2" w:rsidR="009413E0" w:rsidRDefault="008876D4" w:rsidP="004678A6">
      <w:pPr>
        <w:spacing w:before="120"/>
        <w:rPr>
          <w:rFonts w:ascii="Arial" w:hAnsi="Arial" w:cs="Arial"/>
        </w:rPr>
      </w:pPr>
      <w:r w:rsidRPr="00F409F5">
        <w:rPr>
          <w:rFonts w:ascii="Arial" w:hAnsi="Arial" w:cs="Arial"/>
          <w:b/>
        </w:rPr>
        <w:t>Provost Huenneke</w:t>
      </w:r>
      <w:r w:rsidR="001C009F" w:rsidRPr="00F409F5">
        <w:rPr>
          <w:rFonts w:ascii="Arial" w:hAnsi="Arial" w:cs="Arial"/>
        </w:rPr>
        <w:t xml:space="preserve"> reported on ABOR Academic Affairs Committee meeting (April 2)</w:t>
      </w:r>
      <w:r w:rsidR="008F2DFE">
        <w:rPr>
          <w:rFonts w:ascii="Arial" w:hAnsi="Arial" w:cs="Arial"/>
        </w:rPr>
        <w:t>: focus on value of l</w:t>
      </w:r>
      <w:r w:rsidR="00622DC7">
        <w:rPr>
          <w:rFonts w:ascii="Arial" w:hAnsi="Arial" w:cs="Arial"/>
        </w:rPr>
        <w:t>iberal</w:t>
      </w:r>
      <w:r w:rsidR="001C009F" w:rsidRPr="00F409F5">
        <w:rPr>
          <w:rFonts w:ascii="Arial" w:hAnsi="Arial" w:cs="Arial"/>
        </w:rPr>
        <w:t xml:space="preserve"> education for emp</w:t>
      </w:r>
      <w:r w:rsidR="00622DC7">
        <w:rPr>
          <w:rFonts w:ascii="Arial" w:hAnsi="Arial" w:cs="Arial"/>
        </w:rPr>
        <w:t xml:space="preserve">loyment and life-long earnings; review of performance metrics such as freshmen retention, 6-year graduation rate, transfer student rate; </w:t>
      </w:r>
      <w:r w:rsidR="001C009F" w:rsidRPr="00F409F5">
        <w:rPr>
          <w:rFonts w:ascii="Arial" w:hAnsi="Arial" w:cs="Arial"/>
        </w:rPr>
        <w:t>importance of freshmen retention for graduation</w:t>
      </w:r>
      <w:r w:rsidR="00622DC7">
        <w:rPr>
          <w:rFonts w:ascii="Arial" w:hAnsi="Arial" w:cs="Arial"/>
        </w:rPr>
        <w:t xml:space="preserve">, renewed focus on what works, what doesn’t. </w:t>
      </w:r>
    </w:p>
    <w:p w14:paraId="551A19BA" w14:textId="77777777" w:rsidR="008F2DFE" w:rsidRDefault="008F2DFE" w:rsidP="004678A6">
      <w:pPr>
        <w:spacing w:before="120"/>
        <w:rPr>
          <w:rFonts w:ascii="Arial" w:hAnsi="Arial" w:cs="Arial"/>
        </w:rPr>
      </w:pPr>
    </w:p>
    <w:p w14:paraId="4303DF4D" w14:textId="77777777" w:rsidR="007A57FB" w:rsidRDefault="00622DC7" w:rsidP="007A57FB">
      <w:pPr>
        <w:jc w:val="center"/>
        <w:rPr>
          <w:rFonts w:ascii="Arial" w:hAnsi="Arial" w:cs="Arial"/>
          <w:i/>
        </w:rPr>
      </w:pPr>
      <w:r w:rsidRPr="007A57FB">
        <w:rPr>
          <w:rFonts w:ascii="Arial" w:hAnsi="Arial" w:cs="Arial"/>
          <w:i/>
        </w:rPr>
        <w:t xml:space="preserve">You can find the materials for the </w:t>
      </w:r>
      <w:r w:rsidR="008F2DFE" w:rsidRPr="007A57FB">
        <w:rPr>
          <w:rFonts w:ascii="Arial" w:hAnsi="Arial" w:cs="Arial"/>
          <w:i/>
        </w:rPr>
        <w:t xml:space="preserve">ABOR </w:t>
      </w:r>
      <w:r w:rsidRPr="007A57FB">
        <w:rPr>
          <w:rFonts w:ascii="Arial" w:hAnsi="Arial" w:cs="Arial"/>
          <w:i/>
        </w:rPr>
        <w:t>discussio</w:t>
      </w:r>
      <w:r w:rsidR="008F2DFE" w:rsidRPr="007A57FB">
        <w:rPr>
          <w:rFonts w:ascii="Arial" w:hAnsi="Arial" w:cs="Arial"/>
          <w:i/>
        </w:rPr>
        <w:t>n of</w:t>
      </w:r>
      <w:r w:rsidRPr="007A57FB">
        <w:rPr>
          <w:rFonts w:ascii="Arial" w:hAnsi="Arial" w:cs="Arial"/>
          <w:i/>
        </w:rPr>
        <w:t xml:space="preserve"> the value of</w:t>
      </w:r>
      <w:r w:rsidR="008F2DFE" w:rsidRPr="007A57FB">
        <w:rPr>
          <w:rFonts w:ascii="Arial" w:hAnsi="Arial" w:cs="Arial"/>
          <w:i/>
        </w:rPr>
        <w:t xml:space="preserve"> l</w:t>
      </w:r>
      <w:r w:rsidRPr="007A57FB">
        <w:rPr>
          <w:rFonts w:ascii="Arial" w:hAnsi="Arial" w:cs="Arial"/>
          <w:i/>
        </w:rPr>
        <w:t xml:space="preserve">iberal education </w:t>
      </w:r>
    </w:p>
    <w:p w14:paraId="5118E5CF" w14:textId="069A5E93" w:rsidR="007A57FB" w:rsidRDefault="00622DC7" w:rsidP="007A57FB">
      <w:pPr>
        <w:jc w:val="center"/>
        <w:rPr>
          <w:rFonts w:ascii="Arial" w:hAnsi="Arial" w:cs="Arial"/>
          <w:i/>
        </w:rPr>
      </w:pPr>
      <w:r w:rsidRPr="007A57FB">
        <w:rPr>
          <w:rFonts w:ascii="Arial" w:hAnsi="Arial" w:cs="Arial"/>
          <w:i/>
        </w:rPr>
        <w:t xml:space="preserve">for employment either on the ABOR website in the meeting handbook </w:t>
      </w:r>
      <w:r w:rsidR="007A57FB" w:rsidRPr="007A57FB">
        <w:rPr>
          <w:rFonts w:ascii="Arial" w:hAnsi="Arial" w:cs="Arial"/>
          <w:i/>
        </w:rPr>
        <w:t>(</w:t>
      </w:r>
      <w:hyperlink r:id="rId11" w:history="1">
        <w:r w:rsidR="007A57FB" w:rsidRPr="007A57FB">
          <w:rPr>
            <w:rStyle w:val="Hyperlink"/>
            <w:rFonts w:ascii="Arial" w:hAnsi="Arial" w:cs="Arial"/>
            <w:i/>
          </w:rPr>
          <w:t>http://www.azregents.edu/publicmeetings/academicaffairs.aspx</w:t>
        </w:r>
      </w:hyperlink>
      <w:r w:rsidR="007A57FB" w:rsidRPr="007A57FB">
        <w:rPr>
          <w:rFonts w:ascii="Arial" w:hAnsi="Arial" w:cs="Arial"/>
          <w:i/>
        </w:rPr>
        <w:t xml:space="preserve">) </w:t>
      </w:r>
    </w:p>
    <w:p w14:paraId="6461F090" w14:textId="77777777" w:rsidR="007A57FB" w:rsidRDefault="00622DC7" w:rsidP="007A57FB">
      <w:pPr>
        <w:jc w:val="center"/>
        <w:rPr>
          <w:rFonts w:ascii="Arial" w:hAnsi="Arial" w:cs="Arial"/>
          <w:i/>
        </w:rPr>
      </w:pPr>
      <w:r w:rsidRPr="007A57FB">
        <w:rPr>
          <w:rFonts w:ascii="Arial" w:hAnsi="Arial" w:cs="Arial"/>
          <w:i/>
        </w:rPr>
        <w:t xml:space="preserve">or </w:t>
      </w:r>
      <w:r w:rsidR="007A57FB" w:rsidRPr="007A57FB">
        <w:rPr>
          <w:rFonts w:ascii="Arial" w:hAnsi="Arial" w:cs="Arial"/>
          <w:i/>
        </w:rPr>
        <w:t xml:space="preserve">an excerpt from it </w:t>
      </w:r>
      <w:r w:rsidRPr="007A57FB">
        <w:rPr>
          <w:rFonts w:ascii="Arial" w:hAnsi="Arial" w:cs="Arial"/>
          <w:i/>
        </w:rPr>
        <w:t xml:space="preserve">on the Faculty </w:t>
      </w:r>
      <w:r w:rsidR="007A57FB" w:rsidRPr="007A57FB">
        <w:rPr>
          <w:rFonts w:ascii="Arial" w:hAnsi="Arial" w:cs="Arial"/>
          <w:i/>
        </w:rPr>
        <w:t>Senate website under “Documents.</w:t>
      </w:r>
      <w:r w:rsidRPr="007A57FB">
        <w:rPr>
          <w:rFonts w:ascii="Arial" w:hAnsi="Arial" w:cs="Arial"/>
          <w:i/>
        </w:rPr>
        <w:t xml:space="preserve">” </w:t>
      </w:r>
    </w:p>
    <w:p w14:paraId="4310A9C2" w14:textId="1C56B7A1" w:rsidR="00D53D7C" w:rsidRPr="007A57FB" w:rsidRDefault="00622DC7" w:rsidP="007A57FB">
      <w:pPr>
        <w:spacing w:before="120"/>
        <w:jc w:val="center"/>
        <w:rPr>
          <w:rFonts w:ascii="Arial" w:hAnsi="Arial" w:cs="Arial"/>
          <w:i/>
        </w:rPr>
      </w:pPr>
      <w:r w:rsidRPr="007A57FB">
        <w:rPr>
          <w:rFonts w:ascii="Arial" w:hAnsi="Arial" w:cs="Arial"/>
          <w:i/>
        </w:rPr>
        <w:t xml:space="preserve">Also, check out the LEAP </w:t>
      </w:r>
      <w:r w:rsidR="008F2DFE" w:rsidRPr="007A57FB">
        <w:rPr>
          <w:rFonts w:ascii="Arial" w:hAnsi="Arial" w:cs="Arial"/>
          <w:i/>
        </w:rPr>
        <w:t>Initiative</w:t>
      </w:r>
      <w:r w:rsidRPr="007A57FB">
        <w:rPr>
          <w:rFonts w:ascii="Arial" w:hAnsi="Arial" w:cs="Arial"/>
          <w:i/>
        </w:rPr>
        <w:t xml:space="preserve"> from AAC&amp;U: </w:t>
      </w:r>
      <w:hyperlink r:id="rId12" w:history="1">
        <w:r w:rsidR="008F2DFE" w:rsidRPr="007A57FB">
          <w:rPr>
            <w:rStyle w:val="Hyperlink"/>
            <w:rFonts w:ascii="Arial" w:hAnsi="Arial" w:cs="Arial"/>
            <w:i/>
          </w:rPr>
          <w:t>https://www.aacu.org/leap/</w:t>
        </w:r>
      </w:hyperlink>
    </w:p>
    <w:p w14:paraId="7087741F" w14:textId="614A720B" w:rsidR="00F412F8" w:rsidRPr="00F409F5" w:rsidRDefault="00F412F8" w:rsidP="0020447E">
      <w:pPr>
        <w:spacing w:before="120"/>
        <w:rPr>
          <w:rFonts w:ascii="Arial" w:hAnsi="Arial" w:cs="Arial"/>
          <w:b/>
        </w:rPr>
      </w:pPr>
    </w:p>
    <w:sectPr w:rsidR="00F412F8" w:rsidRPr="00F409F5" w:rsidSect="00CC7A8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E5A3" w14:textId="77777777" w:rsidR="009142D8" w:rsidRDefault="009142D8" w:rsidP="001F40AE">
      <w:r>
        <w:separator/>
      </w:r>
    </w:p>
  </w:endnote>
  <w:endnote w:type="continuationSeparator" w:id="0">
    <w:p w14:paraId="50BE9EB1" w14:textId="77777777" w:rsidR="009142D8" w:rsidRDefault="009142D8" w:rsidP="001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2086" w14:textId="77777777" w:rsidR="009142D8" w:rsidRDefault="009142D8" w:rsidP="001F40AE">
      <w:r>
        <w:separator/>
      </w:r>
    </w:p>
  </w:footnote>
  <w:footnote w:type="continuationSeparator" w:id="0">
    <w:p w14:paraId="47B202FE" w14:textId="77777777" w:rsidR="009142D8" w:rsidRDefault="009142D8" w:rsidP="001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188"/>
    <w:multiLevelType w:val="multilevel"/>
    <w:tmpl w:val="FD6E0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2BC"/>
    <w:multiLevelType w:val="hybridMultilevel"/>
    <w:tmpl w:val="187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58E6"/>
    <w:multiLevelType w:val="hybridMultilevel"/>
    <w:tmpl w:val="50C0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03645"/>
    <w:multiLevelType w:val="hybridMultilevel"/>
    <w:tmpl w:val="8562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873EA"/>
    <w:multiLevelType w:val="hybridMultilevel"/>
    <w:tmpl w:val="2B08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7351B"/>
    <w:multiLevelType w:val="hybridMultilevel"/>
    <w:tmpl w:val="FD6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30849"/>
    <w:multiLevelType w:val="hybridMultilevel"/>
    <w:tmpl w:val="2F1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55811"/>
    <w:multiLevelType w:val="hybridMultilevel"/>
    <w:tmpl w:val="944C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CF5FE7"/>
    <w:multiLevelType w:val="hybridMultilevel"/>
    <w:tmpl w:val="B51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62907"/>
    <w:multiLevelType w:val="hybridMultilevel"/>
    <w:tmpl w:val="62CC8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CE1A75"/>
    <w:multiLevelType w:val="hybridMultilevel"/>
    <w:tmpl w:val="54F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876FC"/>
    <w:multiLevelType w:val="hybridMultilevel"/>
    <w:tmpl w:val="A10858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61182346"/>
    <w:multiLevelType w:val="hybridMultilevel"/>
    <w:tmpl w:val="E88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911A7"/>
    <w:multiLevelType w:val="hybridMultilevel"/>
    <w:tmpl w:val="B3E62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247146"/>
    <w:multiLevelType w:val="hybridMultilevel"/>
    <w:tmpl w:val="FC4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05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E60C6"/>
    <w:multiLevelType w:val="hybridMultilevel"/>
    <w:tmpl w:val="B78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47A2"/>
    <w:multiLevelType w:val="hybridMultilevel"/>
    <w:tmpl w:val="C30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7"/>
  </w:num>
  <w:num w:numId="9">
    <w:abstractNumId w:val="13"/>
  </w:num>
  <w:num w:numId="10">
    <w:abstractNumId w:val="19"/>
  </w:num>
  <w:num w:numId="11">
    <w:abstractNumId w:val="10"/>
  </w:num>
  <w:num w:numId="12">
    <w:abstractNumId w:val="12"/>
  </w:num>
  <w:num w:numId="13">
    <w:abstractNumId w:val="9"/>
  </w:num>
  <w:num w:numId="14">
    <w:abstractNumId w:val="16"/>
  </w:num>
  <w:num w:numId="15">
    <w:abstractNumId w:val="18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A"/>
    <w:rsid w:val="00041695"/>
    <w:rsid w:val="00042630"/>
    <w:rsid w:val="00066ABE"/>
    <w:rsid w:val="00080530"/>
    <w:rsid w:val="000A433F"/>
    <w:rsid w:val="000B40B0"/>
    <w:rsid w:val="000B5A6B"/>
    <w:rsid w:val="000C6AF6"/>
    <w:rsid w:val="000D329A"/>
    <w:rsid w:val="000E48EC"/>
    <w:rsid w:val="00134E95"/>
    <w:rsid w:val="00140E07"/>
    <w:rsid w:val="001427BA"/>
    <w:rsid w:val="001434EA"/>
    <w:rsid w:val="00144612"/>
    <w:rsid w:val="00152D22"/>
    <w:rsid w:val="00161BCE"/>
    <w:rsid w:val="001703AF"/>
    <w:rsid w:val="001859D8"/>
    <w:rsid w:val="00192F2B"/>
    <w:rsid w:val="001A34BB"/>
    <w:rsid w:val="001C009F"/>
    <w:rsid w:val="001C4560"/>
    <w:rsid w:val="001E04C8"/>
    <w:rsid w:val="001E3C42"/>
    <w:rsid w:val="001E485D"/>
    <w:rsid w:val="001E7F46"/>
    <w:rsid w:val="001F40AE"/>
    <w:rsid w:val="00200829"/>
    <w:rsid w:val="002036A5"/>
    <w:rsid w:val="0020447E"/>
    <w:rsid w:val="002055E6"/>
    <w:rsid w:val="002055F1"/>
    <w:rsid w:val="0022142C"/>
    <w:rsid w:val="0022180C"/>
    <w:rsid w:val="00233734"/>
    <w:rsid w:val="002356F2"/>
    <w:rsid w:val="002535A4"/>
    <w:rsid w:val="00274FB7"/>
    <w:rsid w:val="0028231B"/>
    <w:rsid w:val="002B47C7"/>
    <w:rsid w:val="002C082A"/>
    <w:rsid w:val="002C27BC"/>
    <w:rsid w:val="002F0878"/>
    <w:rsid w:val="002F77A3"/>
    <w:rsid w:val="00303C1C"/>
    <w:rsid w:val="00303FF3"/>
    <w:rsid w:val="00303FF8"/>
    <w:rsid w:val="00304B2E"/>
    <w:rsid w:val="00304F30"/>
    <w:rsid w:val="00312BDD"/>
    <w:rsid w:val="0032318E"/>
    <w:rsid w:val="003326E4"/>
    <w:rsid w:val="00351A34"/>
    <w:rsid w:val="003530C1"/>
    <w:rsid w:val="00374601"/>
    <w:rsid w:val="003B550E"/>
    <w:rsid w:val="003D7D13"/>
    <w:rsid w:val="003E1464"/>
    <w:rsid w:val="004329FD"/>
    <w:rsid w:val="004517AB"/>
    <w:rsid w:val="004678A6"/>
    <w:rsid w:val="004868D8"/>
    <w:rsid w:val="004A7DE9"/>
    <w:rsid w:val="004B3BC3"/>
    <w:rsid w:val="004D13D1"/>
    <w:rsid w:val="00500927"/>
    <w:rsid w:val="00501DA4"/>
    <w:rsid w:val="00592E94"/>
    <w:rsid w:val="00593D92"/>
    <w:rsid w:val="005C0568"/>
    <w:rsid w:val="005C2FE5"/>
    <w:rsid w:val="005D17C6"/>
    <w:rsid w:val="005D24C5"/>
    <w:rsid w:val="005F797E"/>
    <w:rsid w:val="00601FBB"/>
    <w:rsid w:val="00607134"/>
    <w:rsid w:val="00610EC1"/>
    <w:rsid w:val="00622DC7"/>
    <w:rsid w:val="006256D0"/>
    <w:rsid w:val="00630ED4"/>
    <w:rsid w:val="00631411"/>
    <w:rsid w:val="006374ED"/>
    <w:rsid w:val="00645364"/>
    <w:rsid w:val="00670227"/>
    <w:rsid w:val="006C605D"/>
    <w:rsid w:val="006D2AC1"/>
    <w:rsid w:val="00721F58"/>
    <w:rsid w:val="00761DC0"/>
    <w:rsid w:val="007A5623"/>
    <w:rsid w:val="007A57FB"/>
    <w:rsid w:val="007B2576"/>
    <w:rsid w:val="007C50A8"/>
    <w:rsid w:val="007E3D4F"/>
    <w:rsid w:val="008063D5"/>
    <w:rsid w:val="00813641"/>
    <w:rsid w:val="00830954"/>
    <w:rsid w:val="008349A0"/>
    <w:rsid w:val="00844459"/>
    <w:rsid w:val="00851177"/>
    <w:rsid w:val="00866812"/>
    <w:rsid w:val="00873DB5"/>
    <w:rsid w:val="00873FF8"/>
    <w:rsid w:val="008876D4"/>
    <w:rsid w:val="008B0F20"/>
    <w:rsid w:val="008B10D2"/>
    <w:rsid w:val="008C1689"/>
    <w:rsid w:val="008C16CA"/>
    <w:rsid w:val="008D118D"/>
    <w:rsid w:val="008F2DFE"/>
    <w:rsid w:val="0090455A"/>
    <w:rsid w:val="00905971"/>
    <w:rsid w:val="009142D8"/>
    <w:rsid w:val="009373D6"/>
    <w:rsid w:val="009413E0"/>
    <w:rsid w:val="0097563B"/>
    <w:rsid w:val="009D096E"/>
    <w:rsid w:val="009F27DB"/>
    <w:rsid w:val="009F3BDF"/>
    <w:rsid w:val="009F5955"/>
    <w:rsid w:val="00A10D5B"/>
    <w:rsid w:val="00A150DF"/>
    <w:rsid w:val="00A150FF"/>
    <w:rsid w:val="00A15213"/>
    <w:rsid w:val="00A47B44"/>
    <w:rsid w:val="00A60045"/>
    <w:rsid w:val="00A73BF1"/>
    <w:rsid w:val="00A86B1A"/>
    <w:rsid w:val="00A96983"/>
    <w:rsid w:val="00A970E8"/>
    <w:rsid w:val="00AC084D"/>
    <w:rsid w:val="00AC2776"/>
    <w:rsid w:val="00AC2F22"/>
    <w:rsid w:val="00B01B48"/>
    <w:rsid w:val="00B032C6"/>
    <w:rsid w:val="00B600D3"/>
    <w:rsid w:val="00B66E76"/>
    <w:rsid w:val="00B75F8E"/>
    <w:rsid w:val="00B87A2C"/>
    <w:rsid w:val="00BC185C"/>
    <w:rsid w:val="00BD370A"/>
    <w:rsid w:val="00BE7297"/>
    <w:rsid w:val="00BF1E0B"/>
    <w:rsid w:val="00C10567"/>
    <w:rsid w:val="00C203E5"/>
    <w:rsid w:val="00C2160F"/>
    <w:rsid w:val="00C34074"/>
    <w:rsid w:val="00C35636"/>
    <w:rsid w:val="00C40A8D"/>
    <w:rsid w:val="00C47BC6"/>
    <w:rsid w:val="00C752C1"/>
    <w:rsid w:val="00C8254A"/>
    <w:rsid w:val="00C85B55"/>
    <w:rsid w:val="00C86FBB"/>
    <w:rsid w:val="00CA7718"/>
    <w:rsid w:val="00CC7A89"/>
    <w:rsid w:val="00CE3B33"/>
    <w:rsid w:val="00CE5887"/>
    <w:rsid w:val="00D061DA"/>
    <w:rsid w:val="00D17FD7"/>
    <w:rsid w:val="00D31813"/>
    <w:rsid w:val="00D36B2C"/>
    <w:rsid w:val="00D53D7C"/>
    <w:rsid w:val="00D57B6D"/>
    <w:rsid w:val="00D74569"/>
    <w:rsid w:val="00D74F95"/>
    <w:rsid w:val="00D75C62"/>
    <w:rsid w:val="00D8087D"/>
    <w:rsid w:val="00D92AF1"/>
    <w:rsid w:val="00DA3A42"/>
    <w:rsid w:val="00DA6761"/>
    <w:rsid w:val="00DC1981"/>
    <w:rsid w:val="00DC6282"/>
    <w:rsid w:val="00DE240B"/>
    <w:rsid w:val="00DF39FD"/>
    <w:rsid w:val="00DF7D57"/>
    <w:rsid w:val="00E00030"/>
    <w:rsid w:val="00E02523"/>
    <w:rsid w:val="00E20602"/>
    <w:rsid w:val="00E465A9"/>
    <w:rsid w:val="00E525FA"/>
    <w:rsid w:val="00E53ADF"/>
    <w:rsid w:val="00E754FC"/>
    <w:rsid w:val="00E87544"/>
    <w:rsid w:val="00EB63B1"/>
    <w:rsid w:val="00EC08B3"/>
    <w:rsid w:val="00EC24D5"/>
    <w:rsid w:val="00ED72D1"/>
    <w:rsid w:val="00EF5830"/>
    <w:rsid w:val="00F2368D"/>
    <w:rsid w:val="00F409F5"/>
    <w:rsid w:val="00F412F8"/>
    <w:rsid w:val="00F55EDF"/>
    <w:rsid w:val="00F6159A"/>
    <w:rsid w:val="00FA5183"/>
    <w:rsid w:val="00FA53FD"/>
    <w:rsid w:val="00FA753F"/>
    <w:rsid w:val="00FB6E26"/>
    <w:rsid w:val="00FB764F"/>
    <w:rsid w:val="00FC3DE9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A8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Provost/Academic-Personne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acu.org/le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zregents.edu/publicmeetings/academicaffair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u.edu/Faculty-Senate/Meeting-Handou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u.edu/EG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Pamela Jeanne Lynchvanwyck</cp:lastModifiedBy>
  <cp:revision>2</cp:revision>
  <cp:lastPrinted>2013-12-05T08:49:00Z</cp:lastPrinted>
  <dcterms:created xsi:type="dcterms:W3CDTF">2014-04-09T15:46:00Z</dcterms:created>
  <dcterms:modified xsi:type="dcterms:W3CDTF">2014-04-09T15:46:00Z</dcterms:modified>
</cp:coreProperties>
</file>