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AD71E" w14:textId="15F835C9" w:rsidR="00AE3E10" w:rsidRPr="00B9470E" w:rsidRDefault="00AE3E10" w:rsidP="00AE3E10">
      <w:pPr>
        <w:jc w:val="center"/>
        <w:rPr>
          <w:rFonts w:ascii="Univers LT Std 55 Roman" w:hAnsi="Univers LT Std 55 Roman" w:cs="Times New Roman (Body CS)"/>
          <w:b/>
          <w:bCs/>
          <w:sz w:val="28"/>
          <w:szCs w:val="28"/>
        </w:rPr>
      </w:pPr>
      <w:r>
        <w:rPr>
          <w:rFonts w:ascii="Univers LT Std 55 Roman" w:hAnsi="Univers LT Std 55 Roman" w:cs="Times New Roman (Body CS)"/>
          <w:b/>
          <w:bCs/>
          <w:sz w:val="28"/>
          <w:szCs w:val="28"/>
        </w:rPr>
        <w:t>Initiator Guide for Course Fee Requests</w:t>
      </w:r>
    </w:p>
    <w:sdt>
      <w:sdtPr>
        <w:rPr>
          <w:rFonts w:ascii="Univers LT Std 55 Roman" w:hAnsi="Univers LT Std 55 Roman" w:cs="Times New Roman (Body CS)"/>
          <w:b/>
          <w:bCs/>
          <w:sz w:val="24"/>
          <w:szCs w:val="24"/>
        </w:rPr>
        <w:id w:val="2075309699"/>
        <w:docPartObj>
          <w:docPartGallery w:val="Table of Contents"/>
          <w:docPartUnique/>
        </w:docPartObj>
      </w:sdtPr>
      <w:sdtEndPr>
        <w:rPr>
          <w:rFonts w:asciiTheme="minorHAnsi" w:hAnsiTheme="minorHAnsi" w:cstheme="minorBidi"/>
          <w:b w:val="0"/>
          <w:bCs w:val="0"/>
          <w:noProof/>
          <w:sz w:val="22"/>
          <w:szCs w:val="22"/>
        </w:rPr>
      </w:sdtEndPr>
      <w:sdtContent>
        <w:p w14:paraId="72EB644D" w14:textId="77777777" w:rsidR="00AE3E10" w:rsidRPr="00B9470E" w:rsidRDefault="00AE3E10" w:rsidP="00AE3E10">
          <w:pPr>
            <w:rPr>
              <w:rFonts w:asciiTheme="majorHAnsi" w:hAnsiTheme="majorHAnsi" w:cstheme="majorHAnsi"/>
              <w:color w:val="2E74B5" w:themeColor="accent5" w:themeShade="BF"/>
              <w:sz w:val="28"/>
              <w:szCs w:val="28"/>
            </w:rPr>
          </w:pPr>
          <w:r w:rsidRPr="00B9470E">
            <w:rPr>
              <w:rFonts w:asciiTheme="majorHAnsi" w:hAnsiTheme="majorHAnsi" w:cstheme="majorHAnsi"/>
              <w:color w:val="2E74B5" w:themeColor="accent5" w:themeShade="BF"/>
              <w:sz w:val="28"/>
              <w:szCs w:val="28"/>
            </w:rPr>
            <w:t>Table of Contents</w:t>
          </w:r>
        </w:p>
        <w:p w14:paraId="23213DF1" w14:textId="43193E3A" w:rsidR="00D5339D" w:rsidRDefault="00AE3E10">
          <w:pPr>
            <w:pStyle w:val="TOC1"/>
            <w:tabs>
              <w:tab w:val="right" w:leader="dot" w:pos="14678"/>
            </w:tabs>
            <w:rPr>
              <w:rFonts w:eastAsiaTheme="minorEastAsia" w:cstheme="minorBidi"/>
              <w:b w:val="0"/>
              <w:bCs w:val="0"/>
              <w:i w:val="0"/>
              <w:iCs w:val="0"/>
              <w:noProof/>
              <w:sz w:val="22"/>
              <w:szCs w:val="22"/>
            </w:rPr>
          </w:pPr>
          <w:r w:rsidRPr="0065371C">
            <w:rPr>
              <w:bCs w:val="0"/>
            </w:rPr>
            <w:fldChar w:fldCharType="begin"/>
          </w:r>
          <w:r w:rsidRPr="0065371C">
            <w:instrText xml:space="preserve"> TOC \o "1-3" \h \z \u </w:instrText>
          </w:r>
          <w:r w:rsidRPr="0065371C">
            <w:rPr>
              <w:bCs w:val="0"/>
            </w:rPr>
            <w:fldChar w:fldCharType="separate"/>
          </w:r>
          <w:hyperlink w:anchor="_Toc43656893" w:history="1">
            <w:r w:rsidR="00D5339D" w:rsidRPr="00B06A09">
              <w:rPr>
                <w:rStyle w:val="Hyperlink"/>
                <w:noProof/>
              </w:rPr>
              <w:t>Introduction</w:t>
            </w:r>
            <w:r w:rsidR="00D5339D">
              <w:rPr>
                <w:noProof/>
                <w:webHidden/>
              </w:rPr>
              <w:tab/>
            </w:r>
            <w:r w:rsidR="00D5339D">
              <w:rPr>
                <w:noProof/>
                <w:webHidden/>
              </w:rPr>
              <w:fldChar w:fldCharType="begin"/>
            </w:r>
            <w:r w:rsidR="00D5339D">
              <w:rPr>
                <w:noProof/>
                <w:webHidden/>
              </w:rPr>
              <w:instrText xml:space="preserve"> PAGEREF _Toc43656893 \h </w:instrText>
            </w:r>
            <w:r w:rsidR="00D5339D">
              <w:rPr>
                <w:noProof/>
                <w:webHidden/>
              </w:rPr>
            </w:r>
            <w:r w:rsidR="00D5339D">
              <w:rPr>
                <w:noProof/>
                <w:webHidden/>
              </w:rPr>
              <w:fldChar w:fldCharType="separate"/>
            </w:r>
            <w:r w:rsidR="00D5339D">
              <w:rPr>
                <w:noProof/>
                <w:webHidden/>
              </w:rPr>
              <w:t>1</w:t>
            </w:r>
            <w:r w:rsidR="00D5339D">
              <w:rPr>
                <w:noProof/>
                <w:webHidden/>
              </w:rPr>
              <w:fldChar w:fldCharType="end"/>
            </w:r>
          </w:hyperlink>
        </w:p>
        <w:p w14:paraId="4D520E8E" w14:textId="55D26DD2" w:rsidR="00D5339D" w:rsidRDefault="00611D9D">
          <w:pPr>
            <w:pStyle w:val="TOC1"/>
            <w:tabs>
              <w:tab w:val="right" w:leader="dot" w:pos="14678"/>
            </w:tabs>
            <w:rPr>
              <w:rFonts w:eastAsiaTheme="minorEastAsia" w:cstheme="minorBidi"/>
              <w:b w:val="0"/>
              <w:bCs w:val="0"/>
              <w:i w:val="0"/>
              <w:iCs w:val="0"/>
              <w:noProof/>
              <w:sz w:val="22"/>
              <w:szCs w:val="22"/>
            </w:rPr>
          </w:pPr>
          <w:hyperlink w:anchor="_Toc43656894" w:history="1">
            <w:r w:rsidR="00D5339D" w:rsidRPr="00B06A09">
              <w:rPr>
                <w:rStyle w:val="Hyperlink"/>
                <w:noProof/>
              </w:rPr>
              <w:t>Logistics</w:t>
            </w:r>
            <w:r w:rsidR="00D5339D">
              <w:rPr>
                <w:noProof/>
                <w:webHidden/>
              </w:rPr>
              <w:tab/>
            </w:r>
            <w:r w:rsidR="00D5339D">
              <w:rPr>
                <w:noProof/>
                <w:webHidden/>
              </w:rPr>
              <w:fldChar w:fldCharType="begin"/>
            </w:r>
            <w:r w:rsidR="00D5339D">
              <w:rPr>
                <w:noProof/>
                <w:webHidden/>
              </w:rPr>
              <w:instrText xml:space="preserve"> PAGEREF _Toc43656894 \h </w:instrText>
            </w:r>
            <w:r w:rsidR="00D5339D">
              <w:rPr>
                <w:noProof/>
                <w:webHidden/>
              </w:rPr>
            </w:r>
            <w:r w:rsidR="00D5339D">
              <w:rPr>
                <w:noProof/>
                <w:webHidden/>
              </w:rPr>
              <w:fldChar w:fldCharType="separate"/>
            </w:r>
            <w:r w:rsidR="00D5339D">
              <w:rPr>
                <w:noProof/>
                <w:webHidden/>
              </w:rPr>
              <w:t>1</w:t>
            </w:r>
            <w:r w:rsidR="00D5339D">
              <w:rPr>
                <w:noProof/>
                <w:webHidden/>
              </w:rPr>
              <w:fldChar w:fldCharType="end"/>
            </w:r>
          </w:hyperlink>
        </w:p>
        <w:p w14:paraId="60054CC7" w14:textId="6A06BDBA" w:rsidR="00D5339D" w:rsidRDefault="00611D9D">
          <w:pPr>
            <w:pStyle w:val="TOC2"/>
            <w:tabs>
              <w:tab w:val="right" w:leader="dot" w:pos="14678"/>
            </w:tabs>
            <w:rPr>
              <w:rFonts w:eastAsiaTheme="minorEastAsia" w:cstheme="minorBidi"/>
              <w:b w:val="0"/>
              <w:bCs w:val="0"/>
              <w:noProof/>
            </w:rPr>
          </w:pPr>
          <w:hyperlink w:anchor="_Toc43656895" w:history="1">
            <w:r w:rsidR="00D5339D" w:rsidRPr="00B06A09">
              <w:rPr>
                <w:rStyle w:val="Hyperlink"/>
                <w:noProof/>
              </w:rPr>
              <w:t>How long will this take?</w:t>
            </w:r>
            <w:r w:rsidR="00D5339D">
              <w:rPr>
                <w:noProof/>
                <w:webHidden/>
              </w:rPr>
              <w:tab/>
            </w:r>
            <w:r w:rsidR="00D5339D">
              <w:rPr>
                <w:noProof/>
                <w:webHidden/>
              </w:rPr>
              <w:fldChar w:fldCharType="begin"/>
            </w:r>
            <w:r w:rsidR="00D5339D">
              <w:rPr>
                <w:noProof/>
                <w:webHidden/>
              </w:rPr>
              <w:instrText xml:space="preserve"> PAGEREF _Toc43656895 \h </w:instrText>
            </w:r>
            <w:r w:rsidR="00D5339D">
              <w:rPr>
                <w:noProof/>
                <w:webHidden/>
              </w:rPr>
            </w:r>
            <w:r w:rsidR="00D5339D">
              <w:rPr>
                <w:noProof/>
                <w:webHidden/>
              </w:rPr>
              <w:fldChar w:fldCharType="separate"/>
            </w:r>
            <w:r w:rsidR="00D5339D">
              <w:rPr>
                <w:noProof/>
                <w:webHidden/>
              </w:rPr>
              <w:t>1</w:t>
            </w:r>
            <w:r w:rsidR="00D5339D">
              <w:rPr>
                <w:noProof/>
                <w:webHidden/>
              </w:rPr>
              <w:fldChar w:fldCharType="end"/>
            </w:r>
          </w:hyperlink>
        </w:p>
        <w:p w14:paraId="465F5D69" w14:textId="6EC82FB0" w:rsidR="00D5339D" w:rsidRDefault="00611D9D">
          <w:pPr>
            <w:pStyle w:val="TOC2"/>
            <w:tabs>
              <w:tab w:val="right" w:leader="dot" w:pos="14678"/>
            </w:tabs>
            <w:rPr>
              <w:rFonts w:eastAsiaTheme="minorEastAsia" w:cstheme="minorBidi"/>
              <w:b w:val="0"/>
              <w:bCs w:val="0"/>
              <w:noProof/>
            </w:rPr>
          </w:pPr>
          <w:hyperlink w:anchor="_Toc43656896" w:history="1">
            <w:r w:rsidR="00D5339D" w:rsidRPr="00B06A09">
              <w:rPr>
                <w:rStyle w:val="Hyperlink"/>
                <w:noProof/>
              </w:rPr>
              <w:t>Get it right the first time</w:t>
            </w:r>
            <w:r w:rsidR="00D5339D">
              <w:rPr>
                <w:noProof/>
                <w:webHidden/>
              </w:rPr>
              <w:tab/>
            </w:r>
            <w:r w:rsidR="00D5339D">
              <w:rPr>
                <w:noProof/>
                <w:webHidden/>
              </w:rPr>
              <w:fldChar w:fldCharType="begin"/>
            </w:r>
            <w:r w:rsidR="00D5339D">
              <w:rPr>
                <w:noProof/>
                <w:webHidden/>
              </w:rPr>
              <w:instrText xml:space="preserve"> PAGEREF _Toc43656896 \h </w:instrText>
            </w:r>
            <w:r w:rsidR="00D5339D">
              <w:rPr>
                <w:noProof/>
                <w:webHidden/>
              </w:rPr>
            </w:r>
            <w:r w:rsidR="00D5339D">
              <w:rPr>
                <w:noProof/>
                <w:webHidden/>
              </w:rPr>
              <w:fldChar w:fldCharType="separate"/>
            </w:r>
            <w:r w:rsidR="00D5339D">
              <w:rPr>
                <w:noProof/>
                <w:webHidden/>
              </w:rPr>
              <w:t>1</w:t>
            </w:r>
            <w:r w:rsidR="00D5339D">
              <w:rPr>
                <w:noProof/>
                <w:webHidden/>
              </w:rPr>
              <w:fldChar w:fldCharType="end"/>
            </w:r>
          </w:hyperlink>
        </w:p>
        <w:p w14:paraId="538F6D4B" w14:textId="7E636344" w:rsidR="00D5339D" w:rsidRDefault="00611D9D">
          <w:pPr>
            <w:pStyle w:val="TOC2"/>
            <w:tabs>
              <w:tab w:val="right" w:leader="dot" w:pos="14678"/>
            </w:tabs>
            <w:rPr>
              <w:rFonts w:eastAsiaTheme="minorEastAsia" w:cstheme="minorBidi"/>
              <w:b w:val="0"/>
              <w:bCs w:val="0"/>
              <w:noProof/>
            </w:rPr>
          </w:pPr>
          <w:hyperlink w:anchor="_Toc43656897" w:history="1">
            <w:r w:rsidR="00D5339D" w:rsidRPr="00B06A09">
              <w:rPr>
                <w:rStyle w:val="Hyperlink"/>
                <w:noProof/>
              </w:rPr>
              <w:t>Deadlines</w:t>
            </w:r>
            <w:r w:rsidR="00D5339D">
              <w:rPr>
                <w:noProof/>
                <w:webHidden/>
              </w:rPr>
              <w:tab/>
            </w:r>
            <w:r w:rsidR="00D5339D">
              <w:rPr>
                <w:noProof/>
                <w:webHidden/>
              </w:rPr>
              <w:fldChar w:fldCharType="begin"/>
            </w:r>
            <w:r w:rsidR="00D5339D">
              <w:rPr>
                <w:noProof/>
                <w:webHidden/>
              </w:rPr>
              <w:instrText xml:space="preserve"> PAGEREF _Toc43656897 \h </w:instrText>
            </w:r>
            <w:r w:rsidR="00D5339D">
              <w:rPr>
                <w:noProof/>
                <w:webHidden/>
              </w:rPr>
            </w:r>
            <w:r w:rsidR="00D5339D">
              <w:rPr>
                <w:noProof/>
                <w:webHidden/>
              </w:rPr>
              <w:fldChar w:fldCharType="separate"/>
            </w:r>
            <w:r w:rsidR="00D5339D">
              <w:rPr>
                <w:noProof/>
                <w:webHidden/>
              </w:rPr>
              <w:t>2</w:t>
            </w:r>
            <w:r w:rsidR="00D5339D">
              <w:rPr>
                <w:noProof/>
                <w:webHidden/>
              </w:rPr>
              <w:fldChar w:fldCharType="end"/>
            </w:r>
          </w:hyperlink>
        </w:p>
        <w:p w14:paraId="4060C285" w14:textId="2241112B" w:rsidR="00D5339D" w:rsidRDefault="00611D9D">
          <w:pPr>
            <w:pStyle w:val="TOC2"/>
            <w:tabs>
              <w:tab w:val="right" w:leader="dot" w:pos="14678"/>
            </w:tabs>
            <w:rPr>
              <w:rFonts w:eastAsiaTheme="minorEastAsia" w:cstheme="minorBidi"/>
              <w:b w:val="0"/>
              <w:bCs w:val="0"/>
              <w:noProof/>
            </w:rPr>
          </w:pPr>
          <w:hyperlink w:anchor="_Toc43656898" w:history="1">
            <w:r w:rsidR="00D5339D" w:rsidRPr="00B06A09">
              <w:rPr>
                <w:rStyle w:val="Hyperlink"/>
                <w:noProof/>
              </w:rPr>
              <w:t>Timeline for University and ABOR approvals</w:t>
            </w:r>
            <w:r w:rsidR="00D5339D">
              <w:rPr>
                <w:noProof/>
                <w:webHidden/>
              </w:rPr>
              <w:tab/>
            </w:r>
            <w:r w:rsidR="00D5339D">
              <w:rPr>
                <w:noProof/>
                <w:webHidden/>
              </w:rPr>
              <w:fldChar w:fldCharType="begin"/>
            </w:r>
            <w:r w:rsidR="00D5339D">
              <w:rPr>
                <w:noProof/>
                <w:webHidden/>
              </w:rPr>
              <w:instrText xml:space="preserve"> PAGEREF _Toc43656898 \h </w:instrText>
            </w:r>
            <w:r w:rsidR="00D5339D">
              <w:rPr>
                <w:noProof/>
                <w:webHidden/>
              </w:rPr>
            </w:r>
            <w:r w:rsidR="00D5339D">
              <w:rPr>
                <w:noProof/>
                <w:webHidden/>
              </w:rPr>
              <w:fldChar w:fldCharType="separate"/>
            </w:r>
            <w:r w:rsidR="00D5339D">
              <w:rPr>
                <w:noProof/>
                <w:webHidden/>
              </w:rPr>
              <w:t>2</w:t>
            </w:r>
            <w:r w:rsidR="00D5339D">
              <w:rPr>
                <w:noProof/>
                <w:webHidden/>
              </w:rPr>
              <w:fldChar w:fldCharType="end"/>
            </w:r>
          </w:hyperlink>
        </w:p>
        <w:p w14:paraId="5B132DD9" w14:textId="44088A3B" w:rsidR="00D5339D" w:rsidRDefault="00611D9D">
          <w:pPr>
            <w:pStyle w:val="TOC2"/>
            <w:tabs>
              <w:tab w:val="right" w:leader="dot" w:pos="14678"/>
            </w:tabs>
            <w:rPr>
              <w:rFonts w:eastAsiaTheme="minorEastAsia" w:cstheme="minorBidi"/>
              <w:b w:val="0"/>
              <w:bCs w:val="0"/>
              <w:noProof/>
            </w:rPr>
          </w:pPr>
          <w:hyperlink w:anchor="_Toc43656899" w:history="1">
            <w:r w:rsidR="00D5339D" w:rsidRPr="00B06A09">
              <w:rPr>
                <w:rStyle w:val="Hyperlink"/>
                <w:noProof/>
              </w:rPr>
              <w:t>Checklist</w:t>
            </w:r>
            <w:r w:rsidR="00D5339D">
              <w:rPr>
                <w:noProof/>
                <w:webHidden/>
              </w:rPr>
              <w:tab/>
            </w:r>
            <w:r w:rsidR="00D5339D">
              <w:rPr>
                <w:noProof/>
                <w:webHidden/>
              </w:rPr>
              <w:fldChar w:fldCharType="begin"/>
            </w:r>
            <w:r w:rsidR="00D5339D">
              <w:rPr>
                <w:noProof/>
                <w:webHidden/>
              </w:rPr>
              <w:instrText xml:space="preserve"> PAGEREF _Toc43656899 \h </w:instrText>
            </w:r>
            <w:r w:rsidR="00D5339D">
              <w:rPr>
                <w:noProof/>
                <w:webHidden/>
              </w:rPr>
            </w:r>
            <w:r w:rsidR="00D5339D">
              <w:rPr>
                <w:noProof/>
                <w:webHidden/>
              </w:rPr>
              <w:fldChar w:fldCharType="separate"/>
            </w:r>
            <w:r w:rsidR="00D5339D">
              <w:rPr>
                <w:noProof/>
                <w:webHidden/>
              </w:rPr>
              <w:t>2</w:t>
            </w:r>
            <w:r w:rsidR="00D5339D">
              <w:rPr>
                <w:noProof/>
                <w:webHidden/>
              </w:rPr>
              <w:fldChar w:fldCharType="end"/>
            </w:r>
          </w:hyperlink>
        </w:p>
        <w:p w14:paraId="09D2CD41" w14:textId="26C56684" w:rsidR="00D5339D" w:rsidRDefault="00611D9D">
          <w:pPr>
            <w:pStyle w:val="TOC2"/>
            <w:tabs>
              <w:tab w:val="right" w:leader="dot" w:pos="14678"/>
            </w:tabs>
            <w:rPr>
              <w:rFonts w:eastAsiaTheme="minorEastAsia" w:cstheme="minorBidi"/>
              <w:b w:val="0"/>
              <w:bCs w:val="0"/>
              <w:noProof/>
            </w:rPr>
          </w:pPr>
          <w:hyperlink w:anchor="_Toc43656900" w:history="1">
            <w:r w:rsidR="00D5339D" w:rsidRPr="00B06A09">
              <w:rPr>
                <w:rStyle w:val="Hyperlink"/>
                <w:noProof/>
              </w:rPr>
              <w:t>Starting Documentation</w:t>
            </w:r>
            <w:r w:rsidR="00D5339D">
              <w:rPr>
                <w:noProof/>
                <w:webHidden/>
              </w:rPr>
              <w:tab/>
            </w:r>
            <w:r w:rsidR="00D5339D">
              <w:rPr>
                <w:noProof/>
                <w:webHidden/>
              </w:rPr>
              <w:fldChar w:fldCharType="begin"/>
            </w:r>
            <w:r w:rsidR="00D5339D">
              <w:rPr>
                <w:noProof/>
                <w:webHidden/>
              </w:rPr>
              <w:instrText xml:space="preserve"> PAGEREF _Toc43656900 \h </w:instrText>
            </w:r>
            <w:r w:rsidR="00D5339D">
              <w:rPr>
                <w:noProof/>
                <w:webHidden/>
              </w:rPr>
            </w:r>
            <w:r w:rsidR="00D5339D">
              <w:rPr>
                <w:noProof/>
                <w:webHidden/>
              </w:rPr>
              <w:fldChar w:fldCharType="separate"/>
            </w:r>
            <w:r w:rsidR="00D5339D">
              <w:rPr>
                <w:noProof/>
                <w:webHidden/>
              </w:rPr>
              <w:t>3</w:t>
            </w:r>
            <w:r w:rsidR="00D5339D">
              <w:rPr>
                <w:noProof/>
                <w:webHidden/>
              </w:rPr>
              <w:fldChar w:fldCharType="end"/>
            </w:r>
          </w:hyperlink>
        </w:p>
        <w:p w14:paraId="7718EDE8" w14:textId="66341A6F" w:rsidR="00D5339D" w:rsidRDefault="00611D9D">
          <w:pPr>
            <w:pStyle w:val="TOC2"/>
            <w:tabs>
              <w:tab w:val="right" w:leader="dot" w:pos="14678"/>
            </w:tabs>
            <w:rPr>
              <w:rFonts w:eastAsiaTheme="minorEastAsia" w:cstheme="minorBidi"/>
              <w:b w:val="0"/>
              <w:bCs w:val="0"/>
              <w:noProof/>
            </w:rPr>
          </w:pPr>
          <w:hyperlink w:anchor="_Toc43656901" w:history="1">
            <w:r w:rsidR="00D5339D" w:rsidRPr="00B06A09">
              <w:rPr>
                <w:rStyle w:val="Hyperlink"/>
                <w:noProof/>
              </w:rPr>
              <w:t>Expense Inventory</w:t>
            </w:r>
            <w:r w:rsidR="00D5339D">
              <w:rPr>
                <w:noProof/>
                <w:webHidden/>
              </w:rPr>
              <w:tab/>
            </w:r>
            <w:r w:rsidR="00D5339D">
              <w:rPr>
                <w:noProof/>
                <w:webHidden/>
              </w:rPr>
              <w:fldChar w:fldCharType="begin"/>
            </w:r>
            <w:r w:rsidR="00D5339D">
              <w:rPr>
                <w:noProof/>
                <w:webHidden/>
              </w:rPr>
              <w:instrText xml:space="preserve"> PAGEREF _Toc43656901 \h </w:instrText>
            </w:r>
            <w:r w:rsidR="00D5339D">
              <w:rPr>
                <w:noProof/>
                <w:webHidden/>
              </w:rPr>
            </w:r>
            <w:r w:rsidR="00D5339D">
              <w:rPr>
                <w:noProof/>
                <w:webHidden/>
              </w:rPr>
              <w:fldChar w:fldCharType="separate"/>
            </w:r>
            <w:r w:rsidR="00D5339D">
              <w:rPr>
                <w:noProof/>
                <w:webHidden/>
              </w:rPr>
              <w:t>3</w:t>
            </w:r>
            <w:r w:rsidR="00D5339D">
              <w:rPr>
                <w:noProof/>
                <w:webHidden/>
              </w:rPr>
              <w:fldChar w:fldCharType="end"/>
            </w:r>
          </w:hyperlink>
        </w:p>
        <w:p w14:paraId="126BDF6F" w14:textId="3475204D" w:rsidR="00D5339D" w:rsidRDefault="00611D9D">
          <w:pPr>
            <w:pStyle w:val="TOC2"/>
            <w:tabs>
              <w:tab w:val="right" w:leader="dot" w:pos="14678"/>
            </w:tabs>
            <w:rPr>
              <w:rFonts w:eastAsiaTheme="minorEastAsia" w:cstheme="minorBidi"/>
              <w:b w:val="0"/>
              <w:bCs w:val="0"/>
              <w:noProof/>
            </w:rPr>
          </w:pPr>
          <w:hyperlink w:anchor="_Toc43656902" w:history="1">
            <w:r w:rsidR="00D5339D" w:rsidRPr="00B06A09">
              <w:rPr>
                <w:rStyle w:val="Hyperlink"/>
                <w:noProof/>
              </w:rPr>
              <w:t>Shared Accrual Details</w:t>
            </w:r>
            <w:r w:rsidR="00D5339D">
              <w:rPr>
                <w:noProof/>
                <w:webHidden/>
              </w:rPr>
              <w:tab/>
            </w:r>
            <w:r w:rsidR="00D5339D">
              <w:rPr>
                <w:noProof/>
                <w:webHidden/>
              </w:rPr>
              <w:fldChar w:fldCharType="begin"/>
            </w:r>
            <w:r w:rsidR="00D5339D">
              <w:rPr>
                <w:noProof/>
                <w:webHidden/>
              </w:rPr>
              <w:instrText xml:space="preserve"> PAGEREF _Toc43656902 \h </w:instrText>
            </w:r>
            <w:r w:rsidR="00D5339D">
              <w:rPr>
                <w:noProof/>
                <w:webHidden/>
              </w:rPr>
            </w:r>
            <w:r w:rsidR="00D5339D">
              <w:rPr>
                <w:noProof/>
                <w:webHidden/>
              </w:rPr>
              <w:fldChar w:fldCharType="separate"/>
            </w:r>
            <w:r w:rsidR="00D5339D">
              <w:rPr>
                <w:noProof/>
                <w:webHidden/>
              </w:rPr>
              <w:t>3</w:t>
            </w:r>
            <w:r w:rsidR="00D5339D">
              <w:rPr>
                <w:noProof/>
                <w:webHidden/>
              </w:rPr>
              <w:fldChar w:fldCharType="end"/>
            </w:r>
          </w:hyperlink>
        </w:p>
        <w:p w14:paraId="4F676C6E" w14:textId="39FF7BBE" w:rsidR="00D5339D" w:rsidRDefault="00611D9D">
          <w:pPr>
            <w:pStyle w:val="TOC2"/>
            <w:tabs>
              <w:tab w:val="right" w:leader="dot" w:pos="14678"/>
            </w:tabs>
            <w:rPr>
              <w:rFonts w:eastAsiaTheme="minorEastAsia" w:cstheme="minorBidi"/>
              <w:b w:val="0"/>
              <w:bCs w:val="0"/>
              <w:noProof/>
            </w:rPr>
          </w:pPr>
          <w:hyperlink w:anchor="_Toc43656903" w:history="1">
            <w:r w:rsidR="00D5339D" w:rsidRPr="00B06A09">
              <w:rPr>
                <w:rStyle w:val="Hyperlink"/>
                <w:i/>
                <w:iCs/>
                <w:noProof/>
              </w:rPr>
              <w:t>Starting Resources</w:t>
            </w:r>
            <w:r w:rsidR="00D5339D">
              <w:rPr>
                <w:noProof/>
                <w:webHidden/>
              </w:rPr>
              <w:tab/>
            </w:r>
            <w:r w:rsidR="00D5339D">
              <w:rPr>
                <w:noProof/>
                <w:webHidden/>
              </w:rPr>
              <w:fldChar w:fldCharType="begin"/>
            </w:r>
            <w:r w:rsidR="00D5339D">
              <w:rPr>
                <w:noProof/>
                <w:webHidden/>
              </w:rPr>
              <w:instrText xml:space="preserve"> PAGEREF _Toc43656903 \h </w:instrText>
            </w:r>
            <w:r w:rsidR="00D5339D">
              <w:rPr>
                <w:noProof/>
                <w:webHidden/>
              </w:rPr>
            </w:r>
            <w:r w:rsidR="00D5339D">
              <w:rPr>
                <w:noProof/>
                <w:webHidden/>
              </w:rPr>
              <w:fldChar w:fldCharType="separate"/>
            </w:r>
            <w:r w:rsidR="00D5339D">
              <w:rPr>
                <w:noProof/>
                <w:webHidden/>
              </w:rPr>
              <w:t>3</w:t>
            </w:r>
            <w:r w:rsidR="00D5339D">
              <w:rPr>
                <w:noProof/>
                <w:webHidden/>
              </w:rPr>
              <w:fldChar w:fldCharType="end"/>
            </w:r>
          </w:hyperlink>
        </w:p>
        <w:p w14:paraId="4DB7A043" w14:textId="524F1C5B" w:rsidR="00D5339D" w:rsidRDefault="00611D9D">
          <w:pPr>
            <w:pStyle w:val="TOC1"/>
            <w:tabs>
              <w:tab w:val="right" w:leader="dot" w:pos="14678"/>
            </w:tabs>
            <w:rPr>
              <w:rFonts w:eastAsiaTheme="minorEastAsia" w:cstheme="minorBidi"/>
              <w:b w:val="0"/>
              <w:bCs w:val="0"/>
              <w:i w:val="0"/>
              <w:iCs w:val="0"/>
              <w:noProof/>
              <w:sz w:val="22"/>
              <w:szCs w:val="22"/>
            </w:rPr>
          </w:pPr>
          <w:hyperlink w:anchor="_Toc43656904" w:history="1">
            <w:r w:rsidR="00D5339D" w:rsidRPr="00B06A09">
              <w:rPr>
                <w:rStyle w:val="Hyperlink"/>
                <w:noProof/>
              </w:rPr>
              <w:t>Cancelling a fee?</w:t>
            </w:r>
            <w:r w:rsidR="00D5339D">
              <w:rPr>
                <w:noProof/>
                <w:webHidden/>
              </w:rPr>
              <w:tab/>
            </w:r>
            <w:r w:rsidR="00D5339D">
              <w:rPr>
                <w:noProof/>
                <w:webHidden/>
              </w:rPr>
              <w:fldChar w:fldCharType="begin"/>
            </w:r>
            <w:r w:rsidR="00D5339D">
              <w:rPr>
                <w:noProof/>
                <w:webHidden/>
              </w:rPr>
              <w:instrText xml:space="preserve"> PAGEREF _Toc43656904 \h </w:instrText>
            </w:r>
            <w:r w:rsidR="00D5339D">
              <w:rPr>
                <w:noProof/>
                <w:webHidden/>
              </w:rPr>
            </w:r>
            <w:r w:rsidR="00D5339D">
              <w:rPr>
                <w:noProof/>
                <w:webHidden/>
              </w:rPr>
              <w:fldChar w:fldCharType="separate"/>
            </w:r>
            <w:r w:rsidR="00D5339D">
              <w:rPr>
                <w:noProof/>
                <w:webHidden/>
              </w:rPr>
              <w:t>3</w:t>
            </w:r>
            <w:r w:rsidR="00D5339D">
              <w:rPr>
                <w:noProof/>
                <w:webHidden/>
              </w:rPr>
              <w:fldChar w:fldCharType="end"/>
            </w:r>
          </w:hyperlink>
        </w:p>
        <w:p w14:paraId="188BFE30" w14:textId="4C6CBA98" w:rsidR="00D5339D" w:rsidRDefault="00611D9D">
          <w:pPr>
            <w:pStyle w:val="TOC1"/>
            <w:tabs>
              <w:tab w:val="right" w:leader="dot" w:pos="14678"/>
            </w:tabs>
            <w:rPr>
              <w:rFonts w:eastAsiaTheme="minorEastAsia" w:cstheme="minorBidi"/>
              <w:b w:val="0"/>
              <w:bCs w:val="0"/>
              <w:i w:val="0"/>
              <w:iCs w:val="0"/>
              <w:noProof/>
              <w:sz w:val="22"/>
              <w:szCs w:val="22"/>
            </w:rPr>
          </w:pPr>
          <w:hyperlink w:anchor="_Toc43656905" w:history="1">
            <w:r w:rsidR="00D5339D" w:rsidRPr="00B06A09">
              <w:rPr>
                <w:rStyle w:val="Hyperlink"/>
                <w:noProof/>
              </w:rPr>
              <w:t>Section by Section</w:t>
            </w:r>
            <w:r w:rsidR="00D5339D">
              <w:rPr>
                <w:noProof/>
                <w:webHidden/>
              </w:rPr>
              <w:tab/>
            </w:r>
            <w:r w:rsidR="00D5339D">
              <w:rPr>
                <w:noProof/>
                <w:webHidden/>
              </w:rPr>
              <w:fldChar w:fldCharType="begin"/>
            </w:r>
            <w:r w:rsidR="00D5339D">
              <w:rPr>
                <w:noProof/>
                <w:webHidden/>
              </w:rPr>
              <w:instrText xml:space="preserve"> PAGEREF _Toc43656905 \h </w:instrText>
            </w:r>
            <w:r w:rsidR="00D5339D">
              <w:rPr>
                <w:noProof/>
                <w:webHidden/>
              </w:rPr>
            </w:r>
            <w:r w:rsidR="00D5339D">
              <w:rPr>
                <w:noProof/>
                <w:webHidden/>
              </w:rPr>
              <w:fldChar w:fldCharType="separate"/>
            </w:r>
            <w:r w:rsidR="00D5339D">
              <w:rPr>
                <w:noProof/>
                <w:webHidden/>
              </w:rPr>
              <w:t>4</w:t>
            </w:r>
            <w:r w:rsidR="00D5339D">
              <w:rPr>
                <w:noProof/>
                <w:webHidden/>
              </w:rPr>
              <w:fldChar w:fldCharType="end"/>
            </w:r>
          </w:hyperlink>
        </w:p>
        <w:p w14:paraId="4DA334BA" w14:textId="74AFB358" w:rsidR="00D5339D" w:rsidRDefault="00611D9D">
          <w:pPr>
            <w:pStyle w:val="TOC2"/>
            <w:tabs>
              <w:tab w:val="right" w:leader="dot" w:pos="14678"/>
            </w:tabs>
            <w:rPr>
              <w:rFonts w:eastAsiaTheme="minorEastAsia" w:cstheme="minorBidi"/>
              <w:b w:val="0"/>
              <w:bCs w:val="0"/>
              <w:noProof/>
            </w:rPr>
          </w:pPr>
          <w:hyperlink w:anchor="_Toc43656906" w:history="1">
            <w:r w:rsidR="00D5339D" w:rsidRPr="00B06A09">
              <w:rPr>
                <w:rStyle w:val="Hyperlink"/>
                <w:noProof/>
              </w:rPr>
              <w:t>Approvals</w:t>
            </w:r>
            <w:r w:rsidR="00D5339D">
              <w:rPr>
                <w:noProof/>
                <w:webHidden/>
              </w:rPr>
              <w:tab/>
            </w:r>
            <w:r w:rsidR="00D5339D">
              <w:rPr>
                <w:noProof/>
                <w:webHidden/>
              </w:rPr>
              <w:fldChar w:fldCharType="begin"/>
            </w:r>
            <w:r w:rsidR="00D5339D">
              <w:rPr>
                <w:noProof/>
                <w:webHidden/>
              </w:rPr>
              <w:instrText xml:space="preserve"> PAGEREF _Toc43656906 \h </w:instrText>
            </w:r>
            <w:r w:rsidR="00D5339D">
              <w:rPr>
                <w:noProof/>
                <w:webHidden/>
              </w:rPr>
            </w:r>
            <w:r w:rsidR="00D5339D">
              <w:rPr>
                <w:noProof/>
                <w:webHidden/>
              </w:rPr>
              <w:fldChar w:fldCharType="separate"/>
            </w:r>
            <w:r w:rsidR="00D5339D">
              <w:rPr>
                <w:noProof/>
                <w:webHidden/>
              </w:rPr>
              <w:t>4</w:t>
            </w:r>
            <w:r w:rsidR="00D5339D">
              <w:rPr>
                <w:noProof/>
                <w:webHidden/>
              </w:rPr>
              <w:fldChar w:fldCharType="end"/>
            </w:r>
          </w:hyperlink>
        </w:p>
        <w:p w14:paraId="092AB3BE" w14:textId="7863F338" w:rsidR="00D5339D" w:rsidRDefault="00611D9D">
          <w:pPr>
            <w:pStyle w:val="TOC2"/>
            <w:tabs>
              <w:tab w:val="right" w:leader="dot" w:pos="14678"/>
            </w:tabs>
            <w:rPr>
              <w:rFonts w:eastAsiaTheme="minorEastAsia" w:cstheme="minorBidi"/>
              <w:b w:val="0"/>
              <w:bCs w:val="0"/>
              <w:noProof/>
            </w:rPr>
          </w:pPr>
          <w:hyperlink w:anchor="_Toc43656907" w:history="1">
            <w:r w:rsidR="00D5339D" w:rsidRPr="00B06A09">
              <w:rPr>
                <w:rStyle w:val="Hyperlink"/>
                <w:noProof/>
              </w:rPr>
              <w:t>Course Information</w:t>
            </w:r>
            <w:r w:rsidR="00D5339D">
              <w:rPr>
                <w:noProof/>
                <w:webHidden/>
              </w:rPr>
              <w:tab/>
            </w:r>
            <w:r w:rsidR="00D5339D">
              <w:rPr>
                <w:noProof/>
                <w:webHidden/>
              </w:rPr>
              <w:fldChar w:fldCharType="begin"/>
            </w:r>
            <w:r w:rsidR="00D5339D">
              <w:rPr>
                <w:noProof/>
                <w:webHidden/>
              </w:rPr>
              <w:instrText xml:space="preserve"> PAGEREF _Toc43656907 \h </w:instrText>
            </w:r>
            <w:r w:rsidR="00D5339D">
              <w:rPr>
                <w:noProof/>
                <w:webHidden/>
              </w:rPr>
            </w:r>
            <w:r w:rsidR="00D5339D">
              <w:rPr>
                <w:noProof/>
                <w:webHidden/>
              </w:rPr>
              <w:fldChar w:fldCharType="separate"/>
            </w:r>
            <w:r w:rsidR="00D5339D">
              <w:rPr>
                <w:noProof/>
                <w:webHidden/>
              </w:rPr>
              <w:t>4</w:t>
            </w:r>
            <w:r w:rsidR="00D5339D">
              <w:rPr>
                <w:noProof/>
                <w:webHidden/>
              </w:rPr>
              <w:fldChar w:fldCharType="end"/>
            </w:r>
          </w:hyperlink>
        </w:p>
        <w:p w14:paraId="463E3047" w14:textId="181C70E2" w:rsidR="00D5339D" w:rsidRDefault="00611D9D">
          <w:pPr>
            <w:pStyle w:val="TOC2"/>
            <w:tabs>
              <w:tab w:val="right" w:leader="dot" w:pos="14678"/>
            </w:tabs>
            <w:rPr>
              <w:rFonts w:eastAsiaTheme="minorEastAsia" w:cstheme="minorBidi"/>
              <w:b w:val="0"/>
              <w:bCs w:val="0"/>
              <w:noProof/>
            </w:rPr>
          </w:pPr>
          <w:hyperlink w:anchor="_Toc43656908" w:history="1">
            <w:r w:rsidR="00D5339D" w:rsidRPr="00B06A09">
              <w:rPr>
                <w:rStyle w:val="Hyperlink"/>
                <w:noProof/>
              </w:rPr>
              <w:t>Fee Information</w:t>
            </w:r>
            <w:r w:rsidR="00D5339D">
              <w:rPr>
                <w:noProof/>
                <w:webHidden/>
              </w:rPr>
              <w:tab/>
            </w:r>
            <w:r w:rsidR="00D5339D">
              <w:rPr>
                <w:noProof/>
                <w:webHidden/>
              </w:rPr>
              <w:fldChar w:fldCharType="begin"/>
            </w:r>
            <w:r w:rsidR="00D5339D">
              <w:rPr>
                <w:noProof/>
                <w:webHidden/>
              </w:rPr>
              <w:instrText xml:space="preserve"> PAGEREF _Toc43656908 \h </w:instrText>
            </w:r>
            <w:r w:rsidR="00D5339D">
              <w:rPr>
                <w:noProof/>
                <w:webHidden/>
              </w:rPr>
            </w:r>
            <w:r w:rsidR="00D5339D">
              <w:rPr>
                <w:noProof/>
                <w:webHidden/>
              </w:rPr>
              <w:fldChar w:fldCharType="separate"/>
            </w:r>
            <w:r w:rsidR="00D5339D">
              <w:rPr>
                <w:noProof/>
                <w:webHidden/>
              </w:rPr>
              <w:t>5</w:t>
            </w:r>
            <w:r w:rsidR="00D5339D">
              <w:rPr>
                <w:noProof/>
                <w:webHidden/>
              </w:rPr>
              <w:fldChar w:fldCharType="end"/>
            </w:r>
          </w:hyperlink>
        </w:p>
        <w:p w14:paraId="5ACEECBB" w14:textId="6AE478B7" w:rsidR="00D5339D" w:rsidRDefault="00611D9D">
          <w:pPr>
            <w:pStyle w:val="TOC2"/>
            <w:tabs>
              <w:tab w:val="right" w:leader="dot" w:pos="14678"/>
            </w:tabs>
            <w:rPr>
              <w:rFonts w:eastAsiaTheme="minorEastAsia" w:cstheme="minorBidi"/>
              <w:b w:val="0"/>
              <w:bCs w:val="0"/>
              <w:noProof/>
            </w:rPr>
          </w:pPr>
          <w:hyperlink w:anchor="_Toc43656909" w:history="1">
            <w:r w:rsidR="00D5339D" w:rsidRPr="00B06A09">
              <w:rPr>
                <w:rStyle w:val="Hyperlink"/>
                <w:noProof/>
              </w:rPr>
              <w:t>Campuses</w:t>
            </w:r>
            <w:r w:rsidR="00D5339D">
              <w:rPr>
                <w:noProof/>
                <w:webHidden/>
              </w:rPr>
              <w:tab/>
            </w:r>
            <w:r w:rsidR="00D5339D">
              <w:rPr>
                <w:noProof/>
                <w:webHidden/>
              </w:rPr>
              <w:fldChar w:fldCharType="begin"/>
            </w:r>
            <w:r w:rsidR="00D5339D">
              <w:rPr>
                <w:noProof/>
                <w:webHidden/>
              </w:rPr>
              <w:instrText xml:space="preserve"> PAGEREF _Toc43656909 \h </w:instrText>
            </w:r>
            <w:r w:rsidR="00D5339D">
              <w:rPr>
                <w:noProof/>
                <w:webHidden/>
              </w:rPr>
            </w:r>
            <w:r w:rsidR="00D5339D">
              <w:rPr>
                <w:noProof/>
                <w:webHidden/>
              </w:rPr>
              <w:fldChar w:fldCharType="separate"/>
            </w:r>
            <w:r w:rsidR="00D5339D">
              <w:rPr>
                <w:noProof/>
                <w:webHidden/>
              </w:rPr>
              <w:t>6</w:t>
            </w:r>
            <w:r w:rsidR="00D5339D">
              <w:rPr>
                <w:noProof/>
                <w:webHidden/>
              </w:rPr>
              <w:fldChar w:fldCharType="end"/>
            </w:r>
          </w:hyperlink>
        </w:p>
        <w:p w14:paraId="4F5CB313" w14:textId="6BC04B22" w:rsidR="00D5339D" w:rsidRDefault="00611D9D">
          <w:pPr>
            <w:pStyle w:val="TOC2"/>
            <w:tabs>
              <w:tab w:val="right" w:leader="dot" w:pos="14678"/>
            </w:tabs>
            <w:rPr>
              <w:rFonts w:eastAsiaTheme="minorEastAsia" w:cstheme="minorBidi"/>
              <w:b w:val="0"/>
              <w:bCs w:val="0"/>
              <w:noProof/>
            </w:rPr>
          </w:pPr>
          <w:hyperlink w:anchor="_Toc43656910" w:history="1">
            <w:r w:rsidR="00D5339D" w:rsidRPr="00B06A09">
              <w:rPr>
                <w:rStyle w:val="Hyperlink"/>
                <w:noProof/>
              </w:rPr>
              <w:t>Enrollment Information</w:t>
            </w:r>
            <w:r w:rsidR="00D5339D">
              <w:rPr>
                <w:noProof/>
                <w:webHidden/>
              </w:rPr>
              <w:tab/>
            </w:r>
            <w:r w:rsidR="00D5339D">
              <w:rPr>
                <w:noProof/>
                <w:webHidden/>
              </w:rPr>
              <w:fldChar w:fldCharType="begin"/>
            </w:r>
            <w:r w:rsidR="00D5339D">
              <w:rPr>
                <w:noProof/>
                <w:webHidden/>
              </w:rPr>
              <w:instrText xml:space="preserve"> PAGEREF _Toc43656910 \h </w:instrText>
            </w:r>
            <w:r w:rsidR="00D5339D">
              <w:rPr>
                <w:noProof/>
                <w:webHidden/>
              </w:rPr>
            </w:r>
            <w:r w:rsidR="00D5339D">
              <w:rPr>
                <w:noProof/>
                <w:webHidden/>
              </w:rPr>
              <w:fldChar w:fldCharType="separate"/>
            </w:r>
            <w:r w:rsidR="00D5339D">
              <w:rPr>
                <w:noProof/>
                <w:webHidden/>
              </w:rPr>
              <w:t>6</w:t>
            </w:r>
            <w:r w:rsidR="00D5339D">
              <w:rPr>
                <w:noProof/>
                <w:webHidden/>
              </w:rPr>
              <w:fldChar w:fldCharType="end"/>
            </w:r>
          </w:hyperlink>
        </w:p>
        <w:p w14:paraId="324EC462" w14:textId="49618B9D" w:rsidR="00D5339D" w:rsidRDefault="00611D9D">
          <w:pPr>
            <w:pStyle w:val="TOC2"/>
            <w:tabs>
              <w:tab w:val="right" w:leader="dot" w:pos="14678"/>
            </w:tabs>
            <w:rPr>
              <w:rFonts w:eastAsiaTheme="minorEastAsia" w:cstheme="minorBidi"/>
              <w:b w:val="0"/>
              <w:bCs w:val="0"/>
              <w:noProof/>
            </w:rPr>
          </w:pPr>
          <w:hyperlink w:anchor="_Toc43656911" w:history="1">
            <w:r w:rsidR="00D5339D" w:rsidRPr="00B06A09">
              <w:rPr>
                <w:rStyle w:val="Hyperlink"/>
                <w:noProof/>
              </w:rPr>
              <w:t>Expense Categories</w:t>
            </w:r>
            <w:r w:rsidR="00D5339D">
              <w:rPr>
                <w:noProof/>
                <w:webHidden/>
              </w:rPr>
              <w:tab/>
            </w:r>
            <w:r w:rsidR="00D5339D">
              <w:rPr>
                <w:noProof/>
                <w:webHidden/>
              </w:rPr>
              <w:fldChar w:fldCharType="begin"/>
            </w:r>
            <w:r w:rsidR="00D5339D">
              <w:rPr>
                <w:noProof/>
                <w:webHidden/>
              </w:rPr>
              <w:instrText xml:space="preserve"> PAGEREF _Toc43656911 \h </w:instrText>
            </w:r>
            <w:r w:rsidR="00D5339D">
              <w:rPr>
                <w:noProof/>
                <w:webHidden/>
              </w:rPr>
            </w:r>
            <w:r w:rsidR="00D5339D">
              <w:rPr>
                <w:noProof/>
                <w:webHidden/>
              </w:rPr>
              <w:fldChar w:fldCharType="separate"/>
            </w:r>
            <w:r w:rsidR="00D5339D">
              <w:rPr>
                <w:noProof/>
                <w:webHidden/>
              </w:rPr>
              <w:t>7</w:t>
            </w:r>
            <w:r w:rsidR="00D5339D">
              <w:rPr>
                <w:noProof/>
                <w:webHidden/>
              </w:rPr>
              <w:fldChar w:fldCharType="end"/>
            </w:r>
          </w:hyperlink>
        </w:p>
        <w:p w14:paraId="12D0AD56" w14:textId="15631166" w:rsidR="00D5339D" w:rsidRDefault="00611D9D">
          <w:pPr>
            <w:pStyle w:val="TOC2"/>
            <w:tabs>
              <w:tab w:val="right" w:leader="dot" w:pos="14678"/>
            </w:tabs>
            <w:rPr>
              <w:rFonts w:eastAsiaTheme="minorEastAsia" w:cstheme="minorBidi"/>
              <w:b w:val="0"/>
              <w:bCs w:val="0"/>
              <w:noProof/>
            </w:rPr>
          </w:pPr>
          <w:hyperlink w:anchor="_Toc43656912" w:history="1">
            <w:r w:rsidR="00D5339D" w:rsidRPr="00B06A09">
              <w:rPr>
                <w:rStyle w:val="Hyperlink"/>
                <w:noProof/>
              </w:rPr>
              <w:t>Personnel</w:t>
            </w:r>
            <w:r w:rsidR="00D5339D">
              <w:rPr>
                <w:noProof/>
                <w:webHidden/>
              </w:rPr>
              <w:tab/>
            </w:r>
            <w:r w:rsidR="00D5339D">
              <w:rPr>
                <w:noProof/>
                <w:webHidden/>
              </w:rPr>
              <w:fldChar w:fldCharType="begin"/>
            </w:r>
            <w:r w:rsidR="00D5339D">
              <w:rPr>
                <w:noProof/>
                <w:webHidden/>
              </w:rPr>
              <w:instrText xml:space="preserve"> PAGEREF _Toc43656912 \h </w:instrText>
            </w:r>
            <w:r w:rsidR="00D5339D">
              <w:rPr>
                <w:noProof/>
                <w:webHidden/>
              </w:rPr>
            </w:r>
            <w:r w:rsidR="00D5339D">
              <w:rPr>
                <w:noProof/>
                <w:webHidden/>
              </w:rPr>
              <w:fldChar w:fldCharType="separate"/>
            </w:r>
            <w:r w:rsidR="00D5339D">
              <w:rPr>
                <w:noProof/>
                <w:webHidden/>
              </w:rPr>
              <w:t>7</w:t>
            </w:r>
            <w:r w:rsidR="00D5339D">
              <w:rPr>
                <w:noProof/>
                <w:webHidden/>
              </w:rPr>
              <w:fldChar w:fldCharType="end"/>
            </w:r>
          </w:hyperlink>
        </w:p>
        <w:p w14:paraId="6A966587" w14:textId="07E76D5B" w:rsidR="00D5339D" w:rsidRDefault="00611D9D">
          <w:pPr>
            <w:pStyle w:val="TOC2"/>
            <w:tabs>
              <w:tab w:val="right" w:leader="dot" w:pos="14678"/>
            </w:tabs>
            <w:rPr>
              <w:rFonts w:eastAsiaTheme="minorEastAsia" w:cstheme="minorBidi"/>
              <w:b w:val="0"/>
              <w:bCs w:val="0"/>
              <w:noProof/>
            </w:rPr>
          </w:pPr>
          <w:hyperlink w:anchor="_Toc43656913" w:history="1">
            <w:r w:rsidR="00D5339D" w:rsidRPr="00B06A09">
              <w:rPr>
                <w:rStyle w:val="Hyperlink"/>
                <w:noProof/>
              </w:rPr>
              <w:t>Travel/Third Party [includes Trips, Entry Fees, Rentals]</w:t>
            </w:r>
            <w:r w:rsidR="00D5339D">
              <w:rPr>
                <w:noProof/>
                <w:webHidden/>
              </w:rPr>
              <w:tab/>
            </w:r>
            <w:r w:rsidR="00D5339D">
              <w:rPr>
                <w:noProof/>
                <w:webHidden/>
              </w:rPr>
              <w:fldChar w:fldCharType="begin"/>
            </w:r>
            <w:r w:rsidR="00D5339D">
              <w:rPr>
                <w:noProof/>
                <w:webHidden/>
              </w:rPr>
              <w:instrText xml:space="preserve"> PAGEREF _Toc43656913 \h </w:instrText>
            </w:r>
            <w:r w:rsidR="00D5339D">
              <w:rPr>
                <w:noProof/>
                <w:webHidden/>
              </w:rPr>
            </w:r>
            <w:r w:rsidR="00D5339D">
              <w:rPr>
                <w:noProof/>
                <w:webHidden/>
              </w:rPr>
              <w:fldChar w:fldCharType="separate"/>
            </w:r>
            <w:r w:rsidR="00D5339D">
              <w:rPr>
                <w:noProof/>
                <w:webHidden/>
              </w:rPr>
              <w:t>8</w:t>
            </w:r>
            <w:r w:rsidR="00D5339D">
              <w:rPr>
                <w:noProof/>
                <w:webHidden/>
              </w:rPr>
              <w:fldChar w:fldCharType="end"/>
            </w:r>
          </w:hyperlink>
        </w:p>
        <w:p w14:paraId="26C1C91B" w14:textId="5BB8BF79" w:rsidR="00D5339D" w:rsidRDefault="00611D9D">
          <w:pPr>
            <w:pStyle w:val="TOC2"/>
            <w:tabs>
              <w:tab w:val="right" w:leader="dot" w:pos="14678"/>
            </w:tabs>
            <w:rPr>
              <w:rFonts w:eastAsiaTheme="minorEastAsia" w:cstheme="minorBidi"/>
              <w:b w:val="0"/>
              <w:bCs w:val="0"/>
              <w:noProof/>
            </w:rPr>
          </w:pPr>
          <w:hyperlink w:anchor="_Toc43656914" w:history="1">
            <w:r w:rsidR="00D5339D" w:rsidRPr="00B06A09">
              <w:rPr>
                <w:rStyle w:val="Hyperlink"/>
                <w:noProof/>
              </w:rPr>
              <w:t>Materials/Software [includes Lab/Studio Supplies, Online access]</w:t>
            </w:r>
            <w:r w:rsidR="00D5339D">
              <w:rPr>
                <w:noProof/>
                <w:webHidden/>
              </w:rPr>
              <w:tab/>
            </w:r>
            <w:r w:rsidR="00D5339D">
              <w:rPr>
                <w:noProof/>
                <w:webHidden/>
              </w:rPr>
              <w:fldChar w:fldCharType="begin"/>
            </w:r>
            <w:r w:rsidR="00D5339D">
              <w:rPr>
                <w:noProof/>
                <w:webHidden/>
              </w:rPr>
              <w:instrText xml:space="preserve"> PAGEREF _Toc43656914 \h </w:instrText>
            </w:r>
            <w:r w:rsidR="00D5339D">
              <w:rPr>
                <w:noProof/>
                <w:webHidden/>
              </w:rPr>
            </w:r>
            <w:r w:rsidR="00D5339D">
              <w:rPr>
                <w:noProof/>
                <w:webHidden/>
              </w:rPr>
              <w:fldChar w:fldCharType="separate"/>
            </w:r>
            <w:r w:rsidR="00D5339D">
              <w:rPr>
                <w:noProof/>
                <w:webHidden/>
              </w:rPr>
              <w:t>9</w:t>
            </w:r>
            <w:r w:rsidR="00D5339D">
              <w:rPr>
                <w:noProof/>
                <w:webHidden/>
              </w:rPr>
              <w:fldChar w:fldCharType="end"/>
            </w:r>
          </w:hyperlink>
        </w:p>
        <w:p w14:paraId="734CDB36" w14:textId="2243638D" w:rsidR="00D5339D" w:rsidRDefault="00611D9D">
          <w:pPr>
            <w:pStyle w:val="TOC2"/>
            <w:tabs>
              <w:tab w:val="right" w:leader="dot" w:pos="14678"/>
            </w:tabs>
            <w:rPr>
              <w:rFonts w:eastAsiaTheme="minorEastAsia" w:cstheme="minorBidi"/>
              <w:b w:val="0"/>
              <w:bCs w:val="0"/>
              <w:noProof/>
            </w:rPr>
          </w:pPr>
          <w:hyperlink w:anchor="_Toc43656915" w:history="1">
            <w:r w:rsidR="00D5339D" w:rsidRPr="00B06A09">
              <w:rPr>
                <w:rStyle w:val="Hyperlink"/>
                <w:noProof/>
              </w:rPr>
              <w:t>Accrual Category</w:t>
            </w:r>
            <w:r w:rsidR="00D5339D">
              <w:rPr>
                <w:noProof/>
                <w:webHidden/>
              </w:rPr>
              <w:tab/>
            </w:r>
            <w:r w:rsidR="00D5339D">
              <w:rPr>
                <w:noProof/>
                <w:webHidden/>
              </w:rPr>
              <w:fldChar w:fldCharType="begin"/>
            </w:r>
            <w:r w:rsidR="00D5339D">
              <w:rPr>
                <w:noProof/>
                <w:webHidden/>
              </w:rPr>
              <w:instrText xml:space="preserve"> PAGEREF _Toc43656915 \h </w:instrText>
            </w:r>
            <w:r w:rsidR="00D5339D">
              <w:rPr>
                <w:noProof/>
                <w:webHidden/>
              </w:rPr>
            </w:r>
            <w:r w:rsidR="00D5339D">
              <w:rPr>
                <w:noProof/>
                <w:webHidden/>
              </w:rPr>
              <w:fldChar w:fldCharType="separate"/>
            </w:r>
            <w:r w:rsidR="00D5339D">
              <w:rPr>
                <w:noProof/>
                <w:webHidden/>
              </w:rPr>
              <w:t>10</w:t>
            </w:r>
            <w:r w:rsidR="00D5339D">
              <w:rPr>
                <w:noProof/>
                <w:webHidden/>
              </w:rPr>
              <w:fldChar w:fldCharType="end"/>
            </w:r>
          </w:hyperlink>
        </w:p>
        <w:p w14:paraId="66828E9E" w14:textId="5916D969" w:rsidR="00D5339D" w:rsidRDefault="00611D9D">
          <w:pPr>
            <w:pStyle w:val="TOC2"/>
            <w:tabs>
              <w:tab w:val="right" w:leader="dot" w:pos="14678"/>
            </w:tabs>
            <w:rPr>
              <w:rFonts w:eastAsiaTheme="minorEastAsia" w:cstheme="minorBidi"/>
              <w:b w:val="0"/>
              <w:bCs w:val="0"/>
              <w:noProof/>
            </w:rPr>
          </w:pPr>
          <w:hyperlink w:anchor="_Toc43656916" w:history="1">
            <w:r w:rsidR="00D5339D" w:rsidRPr="00B06A09">
              <w:rPr>
                <w:rStyle w:val="Hyperlink"/>
                <w:noProof/>
              </w:rPr>
              <w:t>Specialized Equipment</w:t>
            </w:r>
            <w:r w:rsidR="00D5339D">
              <w:rPr>
                <w:noProof/>
                <w:webHidden/>
              </w:rPr>
              <w:tab/>
            </w:r>
            <w:r w:rsidR="00D5339D">
              <w:rPr>
                <w:noProof/>
                <w:webHidden/>
              </w:rPr>
              <w:fldChar w:fldCharType="begin"/>
            </w:r>
            <w:r w:rsidR="00D5339D">
              <w:rPr>
                <w:noProof/>
                <w:webHidden/>
              </w:rPr>
              <w:instrText xml:space="preserve"> PAGEREF _Toc43656916 \h </w:instrText>
            </w:r>
            <w:r w:rsidR="00D5339D">
              <w:rPr>
                <w:noProof/>
                <w:webHidden/>
              </w:rPr>
            </w:r>
            <w:r w:rsidR="00D5339D">
              <w:rPr>
                <w:noProof/>
                <w:webHidden/>
              </w:rPr>
              <w:fldChar w:fldCharType="separate"/>
            </w:r>
            <w:r w:rsidR="00D5339D">
              <w:rPr>
                <w:noProof/>
                <w:webHidden/>
              </w:rPr>
              <w:t>10</w:t>
            </w:r>
            <w:r w:rsidR="00D5339D">
              <w:rPr>
                <w:noProof/>
                <w:webHidden/>
              </w:rPr>
              <w:fldChar w:fldCharType="end"/>
            </w:r>
          </w:hyperlink>
        </w:p>
        <w:p w14:paraId="39A621BC" w14:textId="739E9A06" w:rsidR="00D5339D" w:rsidRDefault="00611D9D">
          <w:pPr>
            <w:pStyle w:val="TOC2"/>
            <w:tabs>
              <w:tab w:val="right" w:leader="dot" w:pos="14678"/>
            </w:tabs>
            <w:rPr>
              <w:rFonts w:eastAsiaTheme="minorEastAsia" w:cstheme="minorBidi"/>
              <w:b w:val="0"/>
              <w:bCs w:val="0"/>
              <w:noProof/>
            </w:rPr>
          </w:pPr>
          <w:hyperlink w:anchor="_Toc43656917" w:history="1">
            <w:r w:rsidR="00D5339D" w:rsidRPr="00B06A09">
              <w:rPr>
                <w:rStyle w:val="Hyperlink"/>
                <w:noProof/>
              </w:rPr>
              <w:t>Shared Accruals</w:t>
            </w:r>
            <w:r w:rsidR="00D5339D">
              <w:rPr>
                <w:noProof/>
                <w:webHidden/>
              </w:rPr>
              <w:tab/>
            </w:r>
            <w:r w:rsidR="00D5339D">
              <w:rPr>
                <w:noProof/>
                <w:webHidden/>
              </w:rPr>
              <w:fldChar w:fldCharType="begin"/>
            </w:r>
            <w:r w:rsidR="00D5339D">
              <w:rPr>
                <w:noProof/>
                <w:webHidden/>
              </w:rPr>
              <w:instrText xml:space="preserve"> PAGEREF _Toc43656917 \h </w:instrText>
            </w:r>
            <w:r w:rsidR="00D5339D">
              <w:rPr>
                <w:noProof/>
                <w:webHidden/>
              </w:rPr>
            </w:r>
            <w:r w:rsidR="00D5339D">
              <w:rPr>
                <w:noProof/>
                <w:webHidden/>
              </w:rPr>
              <w:fldChar w:fldCharType="separate"/>
            </w:r>
            <w:r w:rsidR="00D5339D">
              <w:rPr>
                <w:noProof/>
                <w:webHidden/>
              </w:rPr>
              <w:t>11</w:t>
            </w:r>
            <w:r w:rsidR="00D5339D">
              <w:rPr>
                <w:noProof/>
                <w:webHidden/>
              </w:rPr>
              <w:fldChar w:fldCharType="end"/>
            </w:r>
          </w:hyperlink>
        </w:p>
        <w:p w14:paraId="3568F713" w14:textId="2106D193" w:rsidR="00D5339D" w:rsidRDefault="00611D9D">
          <w:pPr>
            <w:pStyle w:val="TOC2"/>
            <w:tabs>
              <w:tab w:val="right" w:leader="dot" w:pos="14678"/>
            </w:tabs>
            <w:rPr>
              <w:rFonts w:eastAsiaTheme="minorEastAsia" w:cstheme="minorBidi"/>
              <w:b w:val="0"/>
              <w:bCs w:val="0"/>
              <w:noProof/>
            </w:rPr>
          </w:pPr>
          <w:hyperlink w:anchor="_Toc43656918" w:history="1">
            <w:r w:rsidR="00D5339D" w:rsidRPr="00B06A09">
              <w:rPr>
                <w:rStyle w:val="Hyperlink"/>
                <w:noProof/>
              </w:rPr>
              <w:t>Specialized Equipment Per Student Cost Total</w:t>
            </w:r>
            <w:r w:rsidR="00D5339D">
              <w:rPr>
                <w:noProof/>
                <w:webHidden/>
              </w:rPr>
              <w:tab/>
            </w:r>
            <w:r w:rsidR="00D5339D">
              <w:rPr>
                <w:noProof/>
                <w:webHidden/>
              </w:rPr>
              <w:fldChar w:fldCharType="begin"/>
            </w:r>
            <w:r w:rsidR="00D5339D">
              <w:rPr>
                <w:noProof/>
                <w:webHidden/>
              </w:rPr>
              <w:instrText xml:space="preserve"> PAGEREF _Toc43656918 \h </w:instrText>
            </w:r>
            <w:r w:rsidR="00D5339D">
              <w:rPr>
                <w:noProof/>
                <w:webHidden/>
              </w:rPr>
            </w:r>
            <w:r w:rsidR="00D5339D">
              <w:rPr>
                <w:noProof/>
                <w:webHidden/>
              </w:rPr>
              <w:fldChar w:fldCharType="separate"/>
            </w:r>
            <w:r w:rsidR="00D5339D">
              <w:rPr>
                <w:noProof/>
                <w:webHidden/>
              </w:rPr>
              <w:t>11</w:t>
            </w:r>
            <w:r w:rsidR="00D5339D">
              <w:rPr>
                <w:noProof/>
                <w:webHidden/>
              </w:rPr>
              <w:fldChar w:fldCharType="end"/>
            </w:r>
          </w:hyperlink>
        </w:p>
        <w:p w14:paraId="16DB5C36" w14:textId="7F14CCF2" w:rsidR="00D5339D" w:rsidRDefault="00611D9D">
          <w:pPr>
            <w:pStyle w:val="TOC2"/>
            <w:tabs>
              <w:tab w:val="right" w:leader="dot" w:pos="14678"/>
            </w:tabs>
            <w:rPr>
              <w:rFonts w:eastAsiaTheme="minorEastAsia" w:cstheme="minorBidi"/>
              <w:b w:val="0"/>
              <w:bCs w:val="0"/>
              <w:noProof/>
            </w:rPr>
          </w:pPr>
          <w:hyperlink w:anchor="_Toc43656919" w:history="1">
            <w:r w:rsidR="00D5339D" w:rsidRPr="00B06A09">
              <w:rPr>
                <w:rStyle w:val="Hyperlink"/>
                <w:noProof/>
              </w:rPr>
              <w:t>Manual Cross-Check</w:t>
            </w:r>
            <w:r w:rsidR="00D5339D">
              <w:rPr>
                <w:noProof/>
                <w:webHidden/>
              </w:rPr>
              <w:tab/>
            </w:r>
            <w:r w:rsidR="00D5339D">
              <w:rPr>
                <w:noProof/>
                <w:webHidden/>
              </w:rPr>
              <w:fldChar w:fldCharType="begin"/>
            </w:r>
            <w:r w:rsidR="00D5339D">
              <w:rPr>
                <w:noProof/>
                <w:webHidden/>
              </w:rPr>
              <w:instrText xml:space="preserve"> PAGEREF _Toc43656919 \h </w:instrText>
            </w:r>
            <w:r w:rsidR="00D5339D">
              <w:rPr>
                <w:noProof/>
                <w:webHidden/>
              </w:rPr>
            </w:r>
            <w:r w:rsidR="00D5339D">
              <w:rPr>
                <w:noProof/>
                <w:webHidden/>
              </w:rPr>
              <w:fldChar w:fldCharType="separate"/>
            </w:r>
            <w:r w:rsidR="00D5339D">
              <w:rPr>
                <w:noProof/>
                <w:webHidden/>
              </w:rPr>
              <w:t>12</w:t>
            </w:r>
            <w:r w:rsidR="00D5339D">
              <w:rPr>
                <w:noProof/>
                <w:webHidden/>
              </w:rPr>
              <w:fldChar w:fldCharType="end"/>
            </w:r>
          </w:hyperlink>
        </w:p>
        <w:p w14:paraId="786D41F4" w14:textId="1A9FBF36" w:rsidR="00D5339D" w:rsidRDefault="00611D9D">
          <w:pPr>
            <w:pStyle w:val="TOC2"/>
            <w:tabs>
              <w:tab w:val="right" w:leader="dot" w:pos="14678"/>
            </w:tabs>
            <w:rPr>
              <w:rFonts w:eastAsiaTheme="minorEastAsia" w:cstheme="minorBidi"/>
              <w:b w:val="0"/>
              <w:bCs w:val="0"/>
              <w:noProof/>
            </w:rPr>
          </w:pPr>
          <w:hyperlink w:anchor="_Toc43656920" w:history="1">
            <w:r w:rsidR="00D5339D" w:rsidRPr="00B06A09">
              <w:rPr>
                <w:rStyle w:val="Hyperlink"/>
                <w:noProof/>
              </w:rPr>
              <w:t>Budget Information</w:t>
            </w:r>
            <w:r w:rsidR="00D5339D">
              <w:rPr>
                <w:noProof/>
                <w:webHidden/>
              </w:rPr>
              <w:tab/>
            </w:r>
            <w:r w:rsidR="00D5339D">
              <w:rPr>
                <w:noProof/>
                <w:webHidden/>
              </w:rPr>
              <w:fldChar w:fldCharType="begin"/>
            </w:r>
            <w:r w:rsidR="00D5339D">
              <w:rPr>
                <w:noProof/>
                <w:webHidden/>
              </w:rPr>
              <w:instrText xml:space="preserve"> PAGEREF _Toc43656920 \h </w:instrText>
            </w:r>
            <w:r w:rsidR="00D5339D">
              <w:rPr>
                <w:noProof/>
                <w:webHidden/>
              </w:rPr>
            </w:r>
            <w:r w:rsidR="00D5339D">
              <w:rPr>
                <w:noProof/>
                <w:webHidden/>
              </w:rPr>
              <w:fldChar w:fldCharType="separate"/>
            </w:r>
            <w:r w:rsidR="00D5339D">
              <w:rPr>
                <w:noProof/>
                <w:webHidden/>
              </w:rPr>
              <w:t>12</w:t>
            </w:r>
            <w:r w:rsidR="00D5339D">
              <w:rPr>
                <w:noProof/>
                <w:webHidden/>
              </w:rPr>
              <w:fldChar w:fldCharType="end"/>
            </w:r>
          </w:hyperlink>
        </w:p>
        <w:p w14:paraId="128832A4" w14:textId="4CB92C3F" w:rsidR="00D5339D" w:rsidRDefault="00611D9D">
          <w:pPr>
            <w:pStyle w:val="TOC2"/>
            <w:tabs>
              <w:tab w:val="right" w:leader="dot" w:pos="14678"/>
            </w:tabs>
            <w:rPr>
              <w:rFonts w:eastAsiaTheme="minorEastAsia" w:cstheme="minorBidi"/>
              <w:b w:val="0"/>
              <w:bCs w:val="0"/>
              <w:noProof/>
            </w:rPr>
          </w:pPr>
          <w:hyperlink w:anchor="_Toc43656921" w:history="1">
            <w:r w:rsidR="00D5339D" w:rsidRPr="00B06A09">
              <w:rPr>
                <w:rStyle w:val="Hyperlink"/>
                <w:noProof/>
              </w:rPr>
              <w:t>Account Information</w:t>
            </w:r>
            <w:r w:rsidR="00D5339D">
              <w:rPr>
                <w:noProof/>
                <w:webHidden/>
              </w:rPr>
              <w:tab/>
            </w:r>
            <w:r w:rsidR="00D5339D">
              <w:rPr>
                <w:noProof/>
                <w:webHidden/>
              </w:rPr>
              <w:fldChar w:fldCharType="begin"/>
            </w:r>
            <w:r w:rsidR="00D5339D">
              <w:rPr>
                <w:noProof/>
                <w:webHidden/>
              </w:rPr>
              <w:instrText xml:space="preserve"> PAGEREF _Toc43656921 \h </w:instrText>
            </w:r>
            <w:r w:rsidR="00D5339D">
              <w:rPr>
                <w:noProof/>
                <w:webHidden/>
              </w:rPr>
            </w:r>
            <w:r w:rsidR="00D5339D">
              <w:rPr>
                <w:noProof/>
                <w:webHidden/>
              </w:rPr>
              <w:fldChar w:fldCharType="separate"/>
            </w:r>
            <w:r w:rsidR="00D5339D">
              <w:rPr>
                <w:noProof/>
                <w:webHidden/>
              </w:rPr>
              <w:t>12</w:t>
            </w:r>
            <w:r w:rsidR="00D5339D">
              <w:rPr>
                <w:noProof/>
                <w:webHidden/>
              </w:rPr>
              <w:fldChar w:fldCharType="end"/>
            </w:r>
          </w:hyperlink>
        </w:p>
        <w:p w14:paraId="0E0B80F1" w14:textId="4B791849" w:rsidR="00D5339D" w:rsidRDefault="00611D9D">
          <w:pPr>
            <w:pStyle w:val="TOC2"/>
            <w:tabs>
              <w:tab w:val="right" w:leader="dot" w:pos="14678"/>
            </w:tabs>
            <w:rPr>
              <w:rFonts w:eastAsiaTheme="minorEastAsia" w:cstheme="minorBidi"/>
              <w:b w:val="0"/>
              <w:bCs w:val="0"/>
              <w:noProof/>
            </w:rPr>
          </w:pPr>
          <w:hyperlink w:anchor="_Toc43656922" w:history="1">
            <w:r w:rsidR="00D5339D" w:rsidRPr="00B06A09">
              <w:rPr>
                <w:rStyle w:val="Hyperlink"/>
                <w:noProof/>
              </w:rPr>
              <w:t>Details-</w:t>
            </w:r>
            <w:r w:rsidR="00D5339D">
              <w:rPr>
                <w:noProof/>
                <w:webHidden/>
              </w:rPr>
              <w:tab/>
            </w:r>
            <w:r w:rsidR="00D5339D">
              <w:rPr>
                <w:noProof/>
                <w:webHidden/>
              </w:rPr>
              <w:fldChar w:fldCharType="begin"/>
            </w:r>
            <w:r w:rsidR="00D5339D">
              <w:rPr>
                <w:noProof/>
                <w:webHidden/>
              </w:rPr>
              <w:instrText xml:space="preserve"> PAGEREF _Toc43656922 \h </w:instrText>
            </w:r>
            <w:r w:rsidR="00D5339D">
              <w:rPr>
                <w:noProof/>
                <w:webHidden/>
              </w:rPr>
            </w:r>
            <w:r w:rsidR="00D5339D">
              <w:rPr>
                <w:noProof/>
                <w:webHidden/>
              </w:rPr>
              <w:fldChar w:fldCharType="separate"/>
            </w:r>
            <w:r w:rsidR="00D5339D">
              <w:rPr>
                <w:noProof/>
                <w:webHidden/>
              </w:rPr>
              <w:t>13</w:t>
            </w:r>
            <w:r w:rsidR="00D5339D">
              <w:rPr>
                <w:noProof/>
                <w:webHidden/>
              </w:rPr>
              <w:fldChar w:fldCharType="end"/>
            </w:r>
          </w:hyperlink>
        </w:p>
        <w:p w14:paraId="6A5E5C57" w14:textId="5838316E" w:rsidR="00D5339D" w:rsidRDefault="00611D9D">
          <w:pPr>
            <w:pStyle w:val="TOC3"/>
            <w:tabs>
              <w:tab w:val="right" w:leader="dot" w:pos="14678"/>
            </w:tabs>
            <w:rPr>
              <w:rFonts w:eastAsiaTheme="minorEastAsia"/>
              <w:noProof/>
            </w:rPr>
          </w:pPr>
          <w:hyperlink w:anchor="_Toc43656923" w:history="1">
            <w:r w:rsidR="00D5339D" w:rsidRPr="00B06A09">
              <w:rPr>
                <w:rStyle w:val="Hyperlink"/>
                <w:noProof/>
              </w:rPr>
              <w:t>Purpose</w:t>
            </w:r>
            <w:r w:rsidR="00D5339D">
              <w:rPr>
                <w:noProof/>
                <w:webHidden/>
              </w:rPr>
              <w:tab/>
            </w:r>
            <w:r w:rsidR="00D5339D">
              <w:rPr>
                <w:noProof/>
                <w:webHidden/>
              </w:rPr>
              <w:fldChar w:fldCharType="begin"/>
            </w:r>
            <w:r w:rsidR="00D5339D">
              <w:rPr>
                <w:noProof/>
                <w:webHidden/>
              </w:rPr>
              <w:instrText xml:space="preserve"> PAGEREF _Toc43656923 \h </w:instrText>
            </w:r>
            <w:r w:rsidR="00D5339D">
              <w:rPr>
                <w:noProof/>
                <w:webHidden/>
              </w:rPr>
            </w:r>
            <w:r w:rsidR="00D5339D">
              <w:rPr>
                <w:noProof/>
                <w:webHidden/>
              </w:rPr>
              <w:fldChar w:fldCharType="separate"/>
            </w:r>
            <w:r w:rsidR="00D5339D">
              <w:rPr>
                <w:noProof/>
                <w:webHidden/>
              </w:rPr>
              <w:t>13</w:t>
            </w:r>
            <w:r w:rsidR="00D5339D">
              <w:rPr>
                <w:noProof/>
                <w:webHidden/>
              </w:rPr>
              <w:fldChar w:fldCharType="end"/>
            </w:r>
          </w:hyperlink>
        </w:p>
        <w:p w14:paraId="410957B0" w14:textId="35E80665" w:rsidR="00D5339D" w:rsidRDefault="00611D9D">
          <w:pPr>
            <w:pStyle w:val="TOC3"/>
            <w:tabs>
              <w:tab w:val="right" w:leader="dot" w:pos="14678"/>
            </w:tabs>
            <w:rPr>
              <w:rFonts w:eastAsiaTheme="minorEastAsia"/>
              <w:noProof/>
            </w:rPr>
          </w:pPr>
          <w:hyperlink w:anchor="_Toc43656924" w:history="1">
            <w:r w:rsidR="00D5339D" w:rsidRPr="00B06A09">
              <w:rPr>
                <w:rStyle w:val="Hyperlink"/>
                <w:noProof/>
              </w:rPr>
              <w:t>Justification</w:t>
            </w:r>
            <w:r w:rsidR="00D5339D">
              <w:rPr>
                <w:noProof/>
                <w:webHidden/>
              </w:rPr>
              <w:tab/>
            </w:r>
            <w:r w:rsidR="00D5339D">
              <w:rPr>
                <w:noProof/>
                <w:webHidden/>
              </w:rPr>
              <w:fldChar w:fldCharType="begin"/>
            </w:r>
            <w:r w:rsidR="00D5339D">
              <w:rPr>
                <w:noProof/>
                <w:webHidden/>
              </w:rPr>
              <w:instrText xml:space="preserve"> PAGEREF _Toc43656924 \h </w:instrText>
            </w:r>
            <w:r w:rsidR="00D5339D">
              <w:rPr>
                <w:noProof/>
                <w:webHidden/>
              </w:rPr>
            </w:r>
            <w:r w:rsidR="00D5339D">
              <w:rPr>
                <w:noProof/>
                <w:webHidden/>
              </w:rPr>
              <w:fldChar w:fldCharType="separate"/>
            </w:r>
            <w:r w:rsidR="00D5339D">
              <w:rPr>
                <w:noProof/>
                <w:webHidden/>
              </w:rPr>
              <w:t>13</w:t>
            </w:r>
            <w:r w:rsidR="00D5339D">
              <w:rPr>
                <w:noProof/>
                <w:webHidden/>
              </w:rPr>
              <w:fldChar w:fldCharType="end"/>
            </w:r>
          </w:hyperlink>
        </w:p>
        <w:p w14:paraId="1E75CBDD" w14:textId="010F6281" w:rsidR="00D5339D" w:rsidRDefault="00611D9D">
          <w:pPr>
            <w:pStyle w:val="TOC2"/>
            <w:tabs>
              <w:tab w:val="right" w:leader="dot" w:pos="14678"/>
            </w:tabs>
            <w:rPr>
              <w:rFonts w:eastAsiaTheme="minorEastAsia" w:cstheme="minorBidi"/>
              <w:b w:val="0"/>
              <w:bCs w:val="0"/>
              <w:noProof/>
            </w:rPr>
          </w:pPr>
          <w:hyperlink w:anchor="_Toc43656925" w:history="1">
            <w:r w:rsidR="00D5339D" w:rsidRPr="00B06A09">
              <w:rPr>
                <w:rStyle w:val="Hyperlink"/>
                <w:noProof/>
              </w:rPr>
              <w:t>Exclusive Use</w:t>
            </w:r>
            <w:r w:rsidR="00D5339D">
              <w:rPr>
                <w:noProof/>
                <w:webHidden/>
              </w:rPr>
              <w:tab/>
            </w:r>
            <w:r w:rsidR="00D5339D">
              <w:rPr>
                <w:noProof/>
                <w:webHidden/>
              </w:rPr>
              <w:fldChar w:fldCharType="begin"/>
            </w:r>
            <w:r w:rsidR="00D5339D">
              <w:rPr>
                <w:noProof/>
                <w:webHidden/>
              </w:rPr>
              <w:instrText xml:space="preserve"> PAGEREF _Toc43656925 \h </w:instrText>
            </w:r>
            <w:r w:rsidR="00D5339D">
              <w:rPr>
                <w:noProof/>
                <w:webHidden/>
              </w:rPr>
            </w:r>
            <w:r w:rsidR="00D5339D">
              <w:rPr>
                <w:noProof/>
                <w:webHidden/>
              </w:rPr>
              <w:fldChar w:fldCharType="separate"/>
            </w:r>
            <w:r w:rsidR="00D5339D">
              <w:rPr>
                <w:noProof/>
                <w:webHidden/>
              </w:rPr>
              <w:t>14</w:t>
            </w:r>
            <w:r w:rsidR="00D5339D">
              <w:rPr>
                <w:noProof/>
                <w:webHidden/>
              </w:rPr>
              <w:fldChar w:fldCharType="end"/>
            </w:r>
          </w:hyperlink>
        </w:p>
        <w:p w14:paraId="281A975B" w14:textId="262B4268" w:rsidR="00D5339D" w:rsidRDefault="00611D9D">
          <w:pPr>
            <w:pStyle w:val="TOC2"/>
            <w:tabs>
              <w:tab w:val="right" w:leader="dot" w:pos="14678"/>
            </w:tabs>
            <w:rPr>
              <w:rFonts w:eastAsiaTheme="minorEastAsia" w:cstheme="minorBidi"/>
              <w:b w:val="0"/>
              <w:bCs w:val="0"/>
              <w:noProof/>
            </w:rPr>
          </w:pPr>
          <w:hyperlink w:anchor="_Toc43656926" w:history="1">
            <w:r w:rsidR="00D5339D" w:rsidRPr="00B06A09">
              <w:rPr>
                <w:rStyle w:val="Hyperlink"/>
                <w:noProof/>
              </w:rPr>
              <w:t>Summaries for University Committee members are truncated for inclusion in reports.</w:t>
            </w:r>
            <w:r w:rsidR="00D5339D">
              <w:rPr>
                <w:noProof/>
                <w:webHidden/>
              </w:rPr>
              <w:tab/>
            </w:r>
            <w:r w:rsidR="00D5339D">
              <w:rPr>
                <w:noProof/>
                <w:webHidden/>
              </w:rPr>
              <w:fldChar w:fldCharType="begin"/>
            </w:r>
            <w:r w:rsidR="00D5339D">
              <w:rPr>
                <w:noProof/>
                <w:webHidden/>
              </w:rPr>
              <w:instrText xml:space="preserve"> PAGEREF _Toc43656926 \h </w:instrText>
            </w:r>
            <w:r w:rsidR="00D5339D">
              <w:rPr>
                <w:noProof/>
                <w:webHidden/>
              </w:rPr>
            </w:r>
            <w:r w:rsidR="00D5339D">
              <w:rPr>
                <w:noProof/>
                <w:webHidden/>
              </w:rPr>
              <w:fldChar w:fldCharType="separate"/>
            </w:r>
            <w:r w:rsidR="00D5339D">
              <w:rPr>
                <w:noProof/>
                <w:webHidden/>
              </w:rPr>
              <w:t>14</w:t>
            </w:r>
            <w:r w:rsidR="00D5339D">
              <w:rPr>
                <w:noProof/>
                <w:webHidden/>
              </w:rPr>
              <w:fldChar w:fldCharType="end"/>
            </w:r>
          </w:hyperlink>
        </w:p>
        <w:p w14:paraId="1F2D4F22" w14:textId="5F13D62E" w:rsidR="00D5339D" w:rsidRDefault="00611D9D">
          <w:pPr>
            <w:pStyle w:val="TOC1"/>
            <w:tabs>
              <w:tab w:val="right" w:leader="dot" w:pos="14678"/>
            </w:tabs>
            <w:rPr>
              <w:rFonts w:eastAsiaTheme="minorEastAsia" w:cstheme="minorBidi"/>
              <w:b w:val="0"/>
              <w:bCs w:val="0"/>
              <w:i w:val="0"/>
              <w:iCs w:val="0"/>
              <w:noProof/>
              <w:sz w:val="22"/>
              <w:szCs w:val="22"/>
            </w:rPr>
          </w:pPr>
          <w:hyperlink w:anchor="_Toc43656927" w:history="1">
            <w:r w:rsidR="00D5339D" w:rsidRPr="00B06A09">
              <w:rPr>
                <w:rStyle w:val="Hyperlink"/>
                <w:noProof/>
              </w:rPr>
              <w:t>Appendix</w:t>
            </w:r>
            <w:r w:rsidR="00D5339D">
              <w:rPr>
                <w:noProof/>
                <w:webHidden/>
              </w:rPr>
              <w:tab/>
            </w:r>
            <w:r w:rsidR="00D5339D">
              <w:rPr>
                <w:noProof/>
                <w:webHidden/>
              </w:rPr>
              <w:fldChar w:fldCharType="begin"/>
            </w:r>
            <w:r w:rsidR="00D5339D">
              <w:rPr>
                <w:noProof/>
                <w:webHidden/>
              </w:rPr>
              <w:instrText xml:space="preserve"> PAGEREF _Toc43656927 \h </w:instrText>
            </w:r>
            <w:r w:rsidR="00D5339D">
              <w:rPr>
                <w:noProof/>
                <w:webHidden/>
              </w:rPr>
            </w:r>
            <w:r w:rsidR="00D5339D">
              <w:rPr>
                <w:noProof/>
                <w:webHidden/>
              </w:rPr>
              <w:fldChar w:fldCharType="separate"/>
            </w:r>
            <w:r w:rsidR="00D5339D">
              <w:rPr>
                <w:noProof/>
                <w:webHidden/>
              </w:rPr>
              <w:t>15</w:t>
            </w:r>
            <w:r w:rsidR="00D5339D">
              <w:rPr>
                <w:noProof/>
                <w:webHidden/>
              </w:rPr>
              <w:fldChar w:fldCharType="end"/>
            </w:r>
          </w:hyperlink>
        </w:p>
        <w:p w14:paraId="2841935C" w14:textId="78E1D17C" w:rsidR="00D5339D" w:rsidRDefault="00611D9D">
          <w:pPr>
            <w:pStyle w:val="TOC2"/>
            <w:tabs>
              <w:tab w:val="right" w:leader="dot" w:pos="14678"/>
            </w:tabs>
            <w:rPr>
              <w:rFonts w:eastAsiaTheme="minorEastAsia" w:cstheme="minorBidi"/>
              <w:b w:val="0"/>
              <w:bCs w:val="0"/>
              <w:noProof/>
            </w:rPr>
          </w:pPr>
          <w:hyperlink w:anchor="_Toc43656928" w:history="1">
            <w:r w:rsidR="00D5339D" w:rsidRPr="00B06A09">
              <w:rPr>
                <w:rStyle w:val="Hyperlink"/>
                <w:noProof/>
              </w:rPr>
              <w:t>Cancel a Fee</w:t>
            </w:r>
            <w:r w:rsidR="00D5339D">
              <w:rPr>
                <w:noProof/>
                <w:webHidden/>
              </w:rPr>
              <w:tab/>
            </w:r>
            <w:r w:rsidR="00D5339D">
              <w:rPr>
                <w:noProof/>
                <w:webHidden/>
              </w:rPr>
              <w:fldChar w:fldCharType="begin"/>
            </w:r>
            <w:r w:rsidR="00D5339D">
              <w:rPr>
                <w:noProof/>
                <w:webHidden/>
              </w:rPr>
              <w:instrText xml:space="preserve"> PAGEREF _Toc43656928 \h </w:instrText>
            </w:r>
            <w:r w:rsidR="00D5339D">
              <w:rPr>
                <w:noProof/>
                <w:webHidden/>
              </w:rPr>
            </w:r>
            <w:r w:rsidR="00D5339D">
              <w:rPr>
                <w:noProof/>
                <w:webHidden/>
              </w:rPr>
              <w:fldChar w:fldCharType="separate"/>
            </w:r>
            <w:r w:rsidR="00D5339D">
              <w:rPr>
                <w:noProof/>
                <w:webHidden/>
              </w:rPr>
              <w:t>15</w:t>
            </w:r>
            <w:r w:rsidR="00D5339D">
              <w:rPr>
                <w:noProof/>
                <w:webHidden/>
              </w:rPr>
              <w:fldChar w:fldCharType="end"/>
            </w:r>
          </w:hyperlink>
        </w:p>
        <w:p w14:paraId="76BEF940" w14:textId="06AB1576" w:rsidR="00D5339D" w:rsidRDefault="00611D9D">
          <w:pPr>
            <w:pStyle w:val="TOC2"/>
            <w:tabs>
              <w:tab w:val="right" w:leader="dot" w:pos="14678"/>
            </w:tabs>
            <w:rPr>
              <w:rFonts w:eastAsiaTheme="minorEastAsia" w:cstheme="minorBidi"/>
              <w:b w:val="0"/>
              <w:bCs w:val="0"/>
              <w:noProof/>
            </w:rPr>
          </w:pPr>
          <w:hyperlink w:anchor="_Toc43656929" w:history="1">
            <w:r w:rsidR="00D5339D" w:rsidRPr="00B06A09">
              <w:rPr>
                <w:rStyle w:val="Hyperlink"/>
                <w:noProof/>
              </w:rPr>
              <w:t>Combined Courses</w:t>
            </w:r>
            <w:r w:rsidR="00D5339D">
              <w:rPr>
                <w:noProof/>
                <w:webHidden/>
              </w:rPr>
              <w:tab/>
            </w:r>
            <w:r w:rsidR="00D5339D">
              <w:rPr>
                <w:noProof/>
                <w:webHidden/>
              </w:rPr>
              <w:fldChar w:fldCharType="begin"/>
            </w:r>
            <w:r w:rsidR="00D5339D">
              <w:rPr>
                <w:noProof/>
                <w:webHidden/>
              </w:rPr>
              <w:instrText xml:space="preserve"> PAGEREF _Toc43656929 \h </w:instrText>
            </w:r>
            <w:r w:rsidR="00D5339D">
              <w:rPr>
                <w:noProof/>
                <w:webHidden/>
              </w:rPr>
            </w:r>
            <w:r w:rsidR="00D5339D">
              <w:rPr>
                <w:noProof/>
                <w:webHidden/>
              </w:rPr>
              <w:fldChar w:fldCharType="separate"/>
            </w:r>
            <w:r w:rsidR="00D5339D">
              <w:rPr>
                <w:noProof/>
                <w:webHidden/>
              </w:rPr>
              <w:t>15</w:t>
            </w:r>
            <w:r w:rsidR="00D5339D">
              <w:rPr>
                <w:noProof/>
                <w:webHidden/>
              </w:rPr>
              <w:fldChar w:fldCharType="end"/>
            </w:r>
          </w:hyperlink>
        </w:p>
        <w:p w14:paraId="176CFB5F" w14:textId="629DEBA2" w:rsidR="00D5339D" w:rsidRDefault="00611D9D">
          <w:pPr>
            <w:pStyle w:val="TOC2"/>
            <w:tabs>
              <w:tab w:val="right" w:leader="dot" w:pos="14678"/>
            </w:tabs>
            <w:rPr>
              <w:rFonts w:eastAsiaTheme="minorEastAsia" w:cstheme="minorBidi"/>
              <w:b w:val="0"/>
              <w:bCs w:val="0"/>
              <w:noProof/>
            </w:rPr>
          </w:pPr>
          <w:hyperlink w:anchor="_Toc43656930" w:history="1">
            <w:r w:rsidR="00D5339D" w:rsidRPr="00B06A09">
              <w:rPr>
                <w:rStyle w:val="Hyperlink"/>
                <w:noProof/>
              </w:rPr>
              <w:t>Course Fee Variables</w:t>
            </w:r>
            <w:r w:rsidR="00D5339D">
              <w:rPr>
                <w:noProof/>
                <w:webHidden/>
              </w:rPr>
              <w:tab/>
            </w:r>
            <w:r w:rsidR="00D5339D">
              <w:rPr>
                <w:noProof/>
                <w:webHidden/>
              </w:rPr>
              <w:fldChar w:fldCharType="begin"/>
            </w:r>
            <w:r w:rsidR="00D5339D">
              <w:rPr>
                <w:noProof/>
                <w:webHidden/>
              </w:rPr>
              <w:instrText xml:space="preserve"> PAGEREF _Toc43656930 \h </w:instrText>
            </w:r>
            <w:r w:rsidR="00D5339D">
              <w:rPr>
                <w:noProof/>
                <w:webHidden/>
              </w:rPr>
            </w:r>
            <w:r w:rsidR="00D5339D">
              <w:rPr>
                <w:noProof/>
                <w:webHidden/>
              </w:rPr>
              <w:fldChar w:fldCharType="separate"/>
            </w:r>
            <w:r w:rsidR="00D5339D">
              <w:rPr>
                <w:noProof/>
                <w:webHidden/>
              </w:rPr>
              <w:t>15</w:t>
            </w:r>
            <w:r w:rsidR="00D5339D">
              <w:rPr>
                <w:noProof/>
                <w:webHidden/>
              </w:rPr>
              <w:fldChar w:fldCharType="end"/>
            </w:r>
          </w:hyperlink>
        </w:p>
        <w:p w14:paraId="4AF42D60" w14:textId="1C218164" w:rsidR="00D5339D" w:rsidRDefault="00611D9D">
          <w:pPr>
            <w:pStyle w:val="TOC2"/>
            <w:tabs>
              <w:tab w:val="right" w:leader="dot" w:pos="14678"/>
            </w:tabs>
            <w:rPr>
              <w:rFonts w:eastAsiaTheme="minorEastAsia" w:cstheme="minorBidi"/>
              <w:b w:val="0"/>
              <w:bCs w:val="0"/>
              <w:noProof/>
            </w:rPr>
          </w:pPr>
          <w:hyperlink w:anchor="_Toc43656931" w:history="1">
            <w:r w:rsidR="00D5339D" w:rsidRPr="00B06A09">
              <w:rPr>
                <w:rStyle w:val="Hyperlink"/>
                <w:noProof/>
              </w:rPr>
              <w:t>Appendix</w:t>
            </w:r>
            <w:r w:rsidR="00D5339D">
              <w:rPr>
                <w:noProof/>
                <w:webHidden/>
              </w:rPr>
              <w:tab/>
            </w:r>
            <w:r w:rsidR="00D5339D">
              <w:rPr>
                <w:noProof/>
                <w:webHidden/>
              </w:rPr>
              <w:fldChar w:fldCharType="begin"/>
            </w:r>
            <w:r w:rsidR="00D5339D">
              <w:rPr>
                <w:noProof/>
                <w:webHidden/>
              </w:rPr>
              <w:instrText xml:space="preserve"> PAGEREF _Toc43656931 \h </w:instrText>
            </w:r>
            <w:r w:rsidR="00D5339D">
              <w:rPr>
                <w:noProof/>
                <w:webHidden/>
              </w:rPr>
            </w:r>
            <w:r w:rsidR="00D5339D">
              <w:rPr>
                <w:noProof/>
                <w:webHidden/>
              </w:rPr>
              <w:fldChar w:fldCharType="separate"/>
            </w:r>
            <w:r w:rsidR="00D5339D">
              <w:rPr>
                <w:noProof/>
                <w:webHidden/>
              </w:rPr>
              <w:t>16</w:t>
            </w:r>
            <w:r w:rsidR="00D5339D">
              <w:rPr>
                <w:noProof/>
                <w:webHidden/>
              </w:rPr>
              <w:fldChar w:fldCharType="end"/>
            </w:r>
          </w:hyperlink>
        </w:p>
        <w:p w14:paraId="147D88C1" w14:textId="6F2CC3A8" w:rsidR="00D5339D" w:rsidRDefault="00611D9D">
          <w:pPr>
            <w:pStyle w:val="TOC2"/>
            <w:tabs>
              <w:tab w:val="right" w:leader="dot" w:pos="14678"/>
            </w:tabs>
            <w:rPr>
              <w:rFonts w:eastAsiaTheme="minorEastAsia" w:cstheme="minorBidi"/>
              <w:b w:val="0"/>
              <w:bCs w:val="0"/>
              <w:noProof/>
            </w:rPr>
          </w:pPr>
          <w:hyperlink w:anchor="_Toc43656932" w:history="1">
            <w:r w:rsidR="00D5339D" w:rsidRPr="00B06A09">
              <w:rPr>
                <w:rStyle w:val="Hyperlink"/>
                <w:noProof/>
              </w:rPr>
              <w:t>Course ID</w:t>
            </w:r>
            <w:r w:rsidR="00D5339D">
              <w:rPr>
                <w:noProof/>
                <w:webHidden/>
              </w:rPr>
              <w:tab/>
            </w:r>
            <w:r w:rsidR="00D5339D">
              <w:rPr>
                <w:noProof/>
                <w:webHidden/>
              </w:rPr>
              <w:fldChar w:fldCharType="begin"/>
            </w:r>
            <w:r w:rsidR="00D5339D">
              <w:rPr>
                <w:noProof/>
                <w:webHidden/>
              </w:rPr>
              <w:instrText xml:space="preserve"> PAGEREF _Toc43656932 \h </w:instrText>
            </w:r>
            <w:r w:rsidR="00D5339D">
              <w:rPr>
                <w:noProof/>
                <w:webHidden/>
              </w:rPr>
            </w:r>
            <w:r w:rsidR="00D5339D">
              <w:rPr>
                <w:noProof/>
                <w:webHidden/>
              </w:rPr>
              <w:fldChar w:fldCharType="separate"/>
            </w:r>
            <w:r w:rsidR="00D5339D">
              <w:rPr>
                <w:noProof/>
                <w:webHidden/>
              </w:rPr>
              <w:t>16</w:t>
            </w:r>
            <w:r w:rsidR="00D5339D">
              <w:rPr>
                <w:noProof/>
                <w:webHidden/>
              </w:rPr>
              <w:fldChar w:fldCharType="end"/>
            </w:r>
          </w:hyperlink>
        </w:p>
        <w:p w14:paraId="2EF41587" w14:textId="7D8E7215" w:rsidR="00D5339D" w:rsidRDefault="00611D9D">
          <w:pPr>
            <w:pStyle w:val="TOC2"/>
            <w:tabs>
              <w:tab w:val="right" w:leader="dot" w:pos="14678"/>
            </w:tabs>
            <w:rPr>
              <w:rFonts w:eastAsiaTheme="minorEastAsia" w:cstheme="minorBidi"/>
              <w:b w:val="0"/>
              <w:bCs w:val="0"/>
              <w:noProof/>
            </w:rPr>
          </w:pPr>
          <w:hyperlink w:anchor="_Toc43656933" w:history="1">
            <w:r w:rsidR="00D5339D" w:rsidRPr="00B06A09">
              <w:rPr>
                <w:rStyle w:val="Hyperlink"/>
                <w:noProof/>
              </w:rPr>
              <w:t>Where to find the course ID for an existing fee</w:t>
            </w:r>
            <w:r w:rsidR="00D5339D">
              <w:rPr>
                <w:noProof/>
                <w:webHidden/>
              </w:rPr>
              <w:tab/>
            </w:r>
            <w:r w:rsidR="00D5339D">
              <w:rPr>
                <w:noProof/>
                <w:webHidden/>
              </w:rPr>
              <w:fldChar w:fldCharType="begin"/>
            </w:r>
            <w:r w:rsidR="00D5339D">
              <w:rPr>
                <w:noProof/>
                <w:webHidden/>
              </w:rPr>
              <w:instrText xml:space="preserve"> PAGEREF _Toc43656933 \h </w:instrText>
            </w:r>
            <w:r w:rsidR="00D5339D">
              <w:rPr>
                <w:noProof/>
                <w:webHidden/>
              </w:rPr>
            </w:r>
            <w:r w:rsidR="00D5339D">
              <w:rPr>
                <w:noProof/>
                <w:webHidden/>
              </w:rPr>
              <w:fldChar w:fldCharType="separate"/>
            </w:r>
            <w:r w:rsidR="00D5339D">
              <w:rPr>
                <w:noProof/>
                <w:webHidden/>
              </w:rPr>
              <w:t>16</w:t>
            </w:r>
            <w:r w:rsidR="00D5339D">
              <w:rPr>
                <w:noProof/>
                <w:webHidden/>
              </w:rPr>
              <w:fldChar w:fldCharType="end"/>
            </w:r>
          </w:hyperlink>
        </w:p>
        <w:p w14:paraId="64EAA579" w14:textId="53A33434" w:rsidR="00D5339D" w:rsidRDefault="00611D9D">
          <w:pPr>
            <w:pStyle w:val="TOC2"/>
            <w:tabs>
              <w:tab w:val="right" w:leader="dot" w:pos="14678"/>
            </w:tabs>
            <w:rPr>
              <w:rFonts w:eastAsiaTheme="minorEastAsia" w:cstheme="minorBidi"/>
              <w:b w:val="0"/>
              <w:bCs w:val="0"/>
              <w:noProof/>
            </w:rPr>
          </w:pPr>
          <w:hyperlink w:anchor="_Toc43656934" w:history="1">
            <w:r w:rsidR="00D5339D" w:rsidRPr="00B06A09">
              <w:rPr>
                <w:rStyle w:val="Hyperlink"/>
                <w:noProof/>
              </w:rPr>
              <w:t>Where to find the course ID for courses without an existing fee (new fee requests)</w:t>
            </w:r>
            <w:r w:rsidR="00D5339D">
              <w:rPr>
                <w:noProof/>
                <w:webHidden/>
              </w:rPr>
              <w:tab/>
            </w:r>
            <w:r w:rsidR="00D5339D">
              <w:rPr>
                <w:noProof/>
                <w:webHidden/>
              </w:rPr>
              <w:fldChar w:fldCharType="begin"/>
            </w:r>
            <w:r w:rsidR="00D5339D">
              <w:rPr>
                <w:noProof/>
                <w:webHidden/>
              </w:rPr>
              <w:instrText xml:space="preserve"> PAGEREF _Toc43656934 \h </w:instrText>
            </w:r>
            <w:r w:rsidR="00D5339D">
              <w:rPr>
                <w:noProof/>
                <w:webHidden/>
              </w:rPr>
            </w:r>
            <w:r w:rsidR="00D5339D">
              <w:rPr>
                <w:noProof/>
                <w:webHidden/>
              </w:rPr>
              <w:fldChar w:fldCharType="separate"/>
            </w:r>
            <w:r w:rsidR="00D5339D">
              <w:rPr>
                <w:noProof/>
                <w:webHidden/>
              </w:rPr>
              <w:t>17</w:t>
            </w:r>
            <w:r w:rsidR="00D5339D">
              <w:rPr>
                <w:noProof/>
                <w:webHidden/>
              </w:rPr>
              <w:fldChar w:fldCharType="end"/>
            </w:r>
          </w:hyperlink>
        </w:p>
        <w:p w14:paraId="18DAED19" w14:textId="7DEEF10D" w:rsidR="00D5339D" w:rsidRDefault="00611D9D">
          <w:pPr>
            <w:pStyle w:val="TOC2"/>
            <w:tabs>
              <w:tab w:val="right" w:leader="dot" w:pos="14678"/>
            </w:tabs>
            <w:rPr>
              <w:rFonts w:eastAsiaTheme="minorEastAsia" w:cstheme="minorBidi"/>
              <w:b w:val="0"/>
              <w:bCs w:val="0"/>
              <w:noProof/>
            </w:rPr>
          </w:pPr>
          <w:hyperlink w:anchor="_Toc43656935" w:history="1">
            <w:r w:rsidR="00D5339D" w:rsidRPr="00B06A09">
              <w:rPr>
                <w:rStyle w:val="Hyperlink"/>
                <w:noProof/>
              </w:rPr>
              <w:t>Details</w:t>
            </w:r>
            <w:r w:rsidR="00D5339D">
              <w:rPr>
                <w:noProof/>
                <w:webHidden/>
              </w:rPr>
              <w:tab/>
            </w:r>
            <w:r w:rsidR="00D5339D">
              <w:rPr>
                <w:noProof/>
                <w:webHidden/>
              </w:rPr>
              <w:fldChar w:fldCharType="begin"/>
            </w:r>
            <w:r w:rsidR="00D5339D">
              <w:rPr>
                <w:noProof/>
                <w:webHidden/>
              </w:rPr>
              <w:instrText xml:space="preserve"> PAGEREF _Toc43656935 \h </w:instrText>
            </w:r>
            <w:r w:rsidR="00D5339D">
              <w:rPr>
                <w:noProof/>
                <w:webHidden/>
              </w:rPr>
            </w:r>
            <w:r w:rsidR="00D5339D">
              <w:rPr>
                <w:noProof/>
                <w:webHidden/>
              </w:rPr>
              <w:fldChar w:fldCharType="separate"/>
            </w:r>
            <w:r w:rsidR="00D5339D">
              <w:rPr>
                <w:noProof/>
                <w:webHidden/>
              </w:rPr>
              <w:t>18</w:t>
            </w:r>
            <w:r w:rsidR="00D5339D">
              <w:rPr>
                <w:noProof/>
                <w:webHidden/>
              </w:rPr>
              <w:fldChar w:fldCharType="end"/>
            </w:r>
          </w:hyperlink>
        </w:p>
        <w:p w14:paraId="21C69F44" w14:textId="1D6F616D" w:rsidR="00D5339D" w:rsidRDefault="00611D9D">
          <w:pPr>
            <w:pStyle w:val="TOC2"/>
            <w:tabs>
              <w:tab w:val="right" w:leader="dot" w:pos="14678"/>
            </w:tabs>
            <w:rPr>
              <w:rFonts w:eastAsiaTheme="minorEastAsia" w:cstheme="minorBidi"/>
              <w:b w:val="0"/>
              <w:bCs w:val="0"/>
              <w:noProof/>
            </w:rPr>
          </w:pPr>
          <w:hyperlink w:anchor="_Toc43656936" w:history="1">
            <w:r w:rsidR="00D5339D" w:rsidRPr="00B06A09">
              <w:rPr>
                <w:rStyle w:val="Hyperlink"/>
                <w:noProof/>
              </w:rPr>
              <w:t>Enrollment Information</w:t>
            </w:r>
            <w:r w:rsidR="00D5339D">
              <w:rPr>
                <w:noProof/>
                <w:webHidden/>
              </w:rPr>
              <w:tab/>
            </w:r>
            <w:r w:rsidR="00D5339D">
              <w:rPr>
                <w:noProof/>
                <w:webHidden/>
              </w:rPr>
              <w:fldChar w:fldCharType="begin"/>
            </w:r>
            <w:r w:rsidR="00D5339D">
              <w:rPr>
                <w:noProof/>
                <w:webHidden/>
              </w:rPr>
              <w:instrText xml:space="preserve"> PAGEREF _Toc43656936 \h </w:instrText>
            </w:r>
            <w:r w:rsidR="00D5339D">
              <w:rPr>
                <w:noProof/>
                <w:webHidden/>
              </w:rPr>
            </w:r>
            <w:r w:rsidR="00D5339D">
              <w:rPr>
                <w:noProof/>
                <w:webHidden/>
              </w:rPr>
              <w:fldChar w:fldCharType="separate"/>
            </w:r>
            <w:r w:rsidR="00D5339D">
              <w:rPr>
                <w:noProof/>
                <w:webHidden/>
              </w:rPr>
              <w:t>19</w:t>
            </w:r>
            <w:r w:rsidR="00D5339D">
              <w:rPr>
                <w:noProof/>
                <w:webHidden/>
              </w:rPr>
              <w:fldChar w:fldCharType="end"/>
            </w:r>
          </w:hyperlink>
        </w:p>
        <w:p w14:paraId="5BD8BC9B" w14:textId="57FD5B67" w:rsidR="00D5339D" w:rsidRDefault="00611D9D">
          <w:pPr>
            <w:pStyle w:val="TOC2"/>
            <w:tabs>
              <w:tab w:val="right" w:leader="dot" w:pos="14678"/>
            </w:tabs>
            <w:rPr>
              <w:rFonts w:eastAsiaTheme="minorEastAsia" w:cstheme="minorBidi"/>
              <w:b w:val="0"/>
              <w:bCs w:val="0"/>
              <w:noProof/>
            </w:rPr>
          </w:pPr>
          <w:hyperlink w:anchor="_Toc43656937" w:history="1">
            <w:r w:rsidR="00D5339D" w:rsidRPr="00B06A09">
              <w:rPr>
                <w:rStyle w:val="Hyperlink"/>
                <w:noProof/>
              </w:rPr>
              <w:t>Exclusive Use and Controls</w:t>
            </w:r>
            <w:r w:rsidR="00D5339D">
              <w:rPr>
                <w:noProof/>
                <w:webHidden/>
              </w:rPr>
              <w:tab/>
            </w:r>
            <w:r w:rsidR="00D5339D">
              <w:rPr>
                <w:noProof/>
                <w:webHidden/>
              </w:rPr>
              <w:fldChar w:fldCharType="begin"/>
            </w:r>
            <w:r w:rsidR="00D5339D">
              <w:rPr>
                <w:noProof/>
                <w:webHidden/>
              </w:rPr>
              <w:instrText xml:space="preserve"> PAGEREF _Toc43656937 \h </w:instrText>
            </w:r>
            <w:r w:rsidR="00D5339D">
              <w:rPr>
                <w:noProof/>
                <w:webHidden/>
              </w:rPr>
            </w:r>
            <w:r w:rsidR="00D5339D">
              <w:rPr>
                <w:noProof/>
                <w:webHidden/>
              </w:rPr>
              <w:fldChar w:fldCharType="separate"/>
            </w:r>
            <w:r w:rsidR="00D5339D">
              <w:rPr>
                <w:noProof/>
                <w:webHidden/>
              </w:rPr>
              <w:t>20</w:t>
            </w:r>
            <w:r w:rsidR="00D5339D">
              <w:rPr>
                <w:noProof/>
                <w:webHidden/>
              </w:rPr>
              <w:fldChar w:fldCharType="end"/>
            </w:r>
          </w:hyperlink>
        </w:p>
        <w:p w14:paraId="24C87C66" w14:textId="41A285DE" w:rsidR="00D5339D" w:rsidRDefault="00611D9D">
          <w:pPr>
            <w:pStyle w:val="TOC2"/>
            <w:tabs>
              <w:tab w:val="right" w:leader="dot" w:pos="14678"/>
            </w:tabs>
            <w:rPr>
              <w:rFonts w:eastAsiaTheme="minorEastAsia" w:cstheme="minorBidi"/>
              <w:b w:val="0"/>
              <w:bCs w:val="0"/>
              <w:noProof/>
            </w:rPr>
          </w:pPr>
          <w:hyperlink w:anchor="_Toc43656938" w:history="1">
            <w:r w:rsidR="00D5339D" w:rsidRPr="00B06A09">
              <w:rPr>
                <w:rStyle w:val="Hyperlink"/>
                <w:noProof/>
              </w:rPr>
              <w:t>Expense Inventory</w:t>
            </w:r>
            <w:r w:rsidR="00D5339D">
              <w:rPr>
                <w:noProof/>
                <w:webHidden/>
              </w:rPr>
              <w:tab/>
            </w:r>
            <w:r w:rsidR="00D5339D">
              <w:rPr>
                <w:noProof/>
                <w:webHidden/>
              </w:rPr>
              <w:fldChar w:fldCharType="begin"/>
            </w:r>
            <w:r w:rsidR="00D5339D">
              <w:rPr>
                <w:noProof/>
                <w:webHidden/>
              </w:rPr>
              <w:instrText xml:space="preserve"> PAGEREF _Toc43656938 \h </w:instrText>
            </w:r>
            <w:r w:rsidR="00D5339D">
              <w:rPr>
                <w:noProof/>
                <w:webHidden/>
              </w:rPr>
            </w:r>
            <w:r w:rsidR="00D5339D">
              <w:rPr>
                <w:noProof/>
                <w:webHidden/>
              </w:rPr>
              <w:fldChar w:fldCharType="separate"/>
            </w:r>
            <w:r w:rsidR="00D5339D">
              <w:rPr>
                <w:noProof/>
                <w:webHidden/>
              </w:rPr>
              <w:t>21</w:t>
            </w:r>
            <w:r w:rsidR="00D5339D">
              <w:rPr>
                <w:noProof/>
                <w:webHidden/>
              </w:rPr>
              <w:fldChar w:fldCharType="end"/>
            </w:r>
          </w:hyperlink>
        </w:p>
        <w:p w14:paraId="3A5912B9" w14:textId="65C769A8" w:rsidR="00D5339D" w:rsidRDefault="00611D9D">
          <w:pPr>
            <w:pStyle w:val="TOC2"/>
            <w:tabs>
              <w:tab w:val="right" w:leader="dot" w:pos="14678"/>
            </w:tabs>
            <w:rPr>
              <w:rFonts w:eastAsiaTheme="minorEastAsia" w:cstheme="minorBidi"/>
              <w:b w:val="0"/>
              <w:bCs w:val="0"/>
              <w:noProof/>
            </w:rPr>
          </w:pPr>
          <w:hyperlink w:anchor="_Toc43656939" w:history="1">
            <w:r w:rsidR="00D5339D" w:rsidRPr="00B06A09">
              <w:rPr>
                <w:rStyle w:val="Hyperlink"/>
                <w:noProof/>
              </w:rPr>
              <w:t xml:space="preserve">Purchase new equipment: specialized equipment purchase and accruals   </w:t>
            </w:r>
            <w:r w:rsidR="00D5339D" w:rsidRPr="00B06A09">
              <w:rPr>
                <w:rStyle w:val="Hyperlink"/>
                <w:i/>
                <w:noProof/>
              </w:rPr>
              <w:t>Return to Guide – Accrual click here</w:t>
            </w:r>
            <w:r w:rsidR="00D5339D">
              <w:rPr>
                <w:noProof/>
                <w:webHidden/>
              </w:rPr>
              <w:tab/>
            </w:r>
            <w:r w:rsidR="00D5339D">
              <w:rPr>
                <w:noProof/>
                <w:webHidden/>
              </w:rPr>
              <w:fldChar w:fldCharType="begin"/>
            </w:r>
            <w:r w:rsidR="00D5339D">
              <w:rPr>
                <w:noProof/>
                <w:webHidden/>
              </w:rPr>
              <w:instrText xml:space="preserve"> PAGEREF _Toc43656939 \h </w:instrText>
            </w:r>
            <w:r w:rsidR="00D5339D">
              <w:rPr>
                <w:noProof/>
                <w:webHidden/>
              </w:rPr>
            </w:r>
            <w:r w:rsidR="00D5339D">
              <w:rPr>
                <w:noProof/>
                <w:webHidden/>
              </w:rPr>
              <w:fldChar w:fldCharType="separate"/>
            </w:r>
            <w:r w:rsidR="00D5339D">
              <w:rPr>
                <w:noProof/>
                <w:webHidden/>
              </w:rPr>
              <w:t>22</w:t>
            </w:r>
            <w:r w:rsidR="00D5339D">
              <w:rPr>
                <w:noProof/>
                <w:webHidden/>
              </w:rPr>
              <w:fldChar w:fldCharType="end"/>
            </w:r>
          </w:hyperlink>
        </w:p>
        <w:p w14:paraId="0630097E" w14:textId="7961AC61" w:rsidR="00D5339D" w:rsidRDefault="00611D9D">
          <w:pPr>
            <w:pStyle w:val="TOC2"/>
            <w:tabs>
              <w:tab w:val="right" w:leader="dot" w:pos="14678"/>
            </w:tabs>
            <w:rPr>
              <w:rFonts w:eastAsiaTheme="minorEastAsia" w:cstheme="minorBidi"/>
              <w:b w:val="0"/>
              <w:bCs w:val="0"/>
              <w:noProof/>
            </w:rPr>
          </w:pPr>
          <w:hyperlink w:anchor="_Toc43656940" w:history="1">
            <w:r w:rsidR="00D5339D" w:rsidRPr="00B06A09">
              <w:rPr>
                <w:rStyle w:val="Hyperlink"/>
                <w:noProof/>
              </w:rPr>
              <w:t>Request Reasons</w:t>
            </w:r>
            <w:r w:rsidR="00D5339D">
              <w:rPr>
                <w:noProof/>
                <w:webHidden/>
              </w:rPr>
              <w:tab/>
            </w:r>
            <w:r w:rsidR="00D5339D">
              <w:rPr>
                <w:noProof/>
                <w:webHidden/>
              </w:rPr>
              <w:fldChar w:fldCharType="begin"/>
            </w:r>
            <w:r w:rsidR="00D5339D">
              <w:rPr>
                <w:noProof/>
                <w:webHidden/>
              </w:rPr>
              <w:instrText xml:space="preserve"> PAGEREF _Toc43656940 \h </w:instrText>
            </w:r>
            <w:r w:rsidR="00D5339D">
              <w:rPr>
                <w:noProof/>
                <w:webHidden/>
              </w:rPr>
            </w:r>
            <w:r w:rsidR="00D5339D">
              <w:rPr>
                <w:noProof/>
                <w:webHidden/>
              </w:rPr>
              <w:fldChar w:fldCharType="separate"/>
            </w:r>
            <w:r w:rsidR="00D5339D">
              <w:rPr>
                <w:noProof/>
                <w:webHidden/>
              </w:rPr>
              <w:t>22</w:t>
            </w:r>
            <w:r w:rsidR="00D5339D">
              <w:rPr>
                <w:noProof/>
                <w:webHidden/>
              </w:rPr>
              <w:fldChar w:fldCharType="end"/>
            </w:r>
          </w:hyperlink>
        </w:p>
        <w:p w14:paraId="7BE8E8C8" w14:textId="209DC43A" w:rsidR="00D5339D" w:rsidRDefault="00611D9D">
          <w:pPr>
            <w:pStyle w:val="TOC2"/>
            <w:tabs>
              <w:tab w:val="right" w:leader="dot" w:pos="14678"/>
            </w:tabs>
            <w:rPr>
              <w:rFonts w:eastAsiaTheme="minorEastAsia" w:cstheme="minorBidi"/>
              <w:b w:val="0"/>
              <w:bCs w:val="0"/>
              <w:noProof/>
            </w:rPr>
          </w:pPr>
          <w:hyperlink w:anchor="_Toc43656941" w:history="1">
            <w:r w:rsidR="00D5339D" w:rsidRPr="00B06A09">
              <w:rPr>
                <w:rStyle w:val="Hyperlink"/>
                <w:noProof/>
              </w:rPr>
              <w:t>Shared Accruals</w:t>
            </w:r>
            <w:r w:rsidR="00D5339D">
              <w:rPr>
                <w:noProof/>
                <w:webHidden/>
              </w:rPr>
              <w:tab/>
            </w:r>
            <w:r w:rsidR="00D5339D">
              <w:rPr>
                <w:noProof/>
                <w:webHidden/>
              </w:rPr>
              <w:fldChar w:fldCharType="begin"/>
            </w:r>
            <w:r w:rsidR="00D5339D">
              <w:rPr>
                <w:noProof/>
                <w:webHidden/>
              </w:rPr>
              <w:instrText xml:space="preserve"> PAGEREF _Toc43656941 \h </w:instrText>
            </w:r>
            <w:r w:rsidR="00D5339D">
              <w:rPr>
                <w:noProof/>
                <w:webHidden/>
              </w:rPr>
            </w:r>
            <w:r w:rsidR="00D5339D">
              <w:rPr>
                <w:noProof/>
                <w:webHidden/>
              </w:rPr>
              <w:fldChar w:fldCharType="separate"/>
            </w:r>
            <w:r w:rsidR="00D5339D">
              <w:rPr>
                <w:noProof/>
                <w:webHidden/>
              </w:rPr>
              <w:t>24</w:t>
            </w:r>
            <w:r w:rsidR="00D5339D">
              <w:rPr>
                <w:noProof/>
                <w:webHidden/>
              </w:rPr>
              <w:fldChar w:fldCharType="end"/>
            </w:r>
          </w:hyperlink>
        </w:p>
        <w:p w14:paraId="313741D5" w14:textId="553BD0C8" w:rsidR="00D5339D" w:rsidRDefault="00611D9D">
          <w:pPr>
            <w:pStyle w:val="TOC2"/>
            <w:tabs>
              <w:tab w:val="right" w:leader="dot" w:pos="14678"/>
            </w:tabs>
            <w:rPr>
              <w:rFonts w:eastAsiaTheme="minorEastAsia" w:cstheme="minorBidi"/>
              <w:b w:val="0"/>
              <w:bCs w:val="0"/>
              <w:noProof/>
            </w:rPr>
          </w:pPr>
          <w:hyperlink w:anchor="_Toc43656942" w:history="1">
            <w:r w:rsidR="00D5339D" w:rsidRPr="00B06A09">
              <w:rPr>
                <w:rStyle w:val="Hyperlink"/>
                <w:noProof/>
              </w:rPr>
              <w:t>Typical Expenses and Additional Guidelines</w:t>
            </w:r>
            <w:r w:rsidR="00D5339D">
              <w:rPr>
                <w:noProof/>
                <w:webHidden/>
              </w:rPr>
              <w:tab/>
            </w:r>
            <w:r w:rsidR="00D5339D">
              <w:rPr>
                <w:noProof/>
                <w:webHidden/>
              </w:rPr>
              <w:fldChar w:fldCharType="begin"/>
            </w:r>
            <w:r w:rsidR="00D5339D">
              <w:rPr>
                <w:noProof/>
                <w:webHidden/>
              </w:rPr>
              <w:instrText xml:space="preserve"> PAGEREF _Toc43656942 \h </w:instrText>
            </w:r>
            <w:r w:rsidR="00D5339D">
              <w:rPr>
                <w:noProof/>
                <w:webHidden/>
              </w:rPr>
            </w:r>
            <w:r w:rsidR="00D5339D">
              <w:rPr>
                <w:noProof/>
                <w:webHidden/>
              </w:rPr>
              <w:fldChar w:fldCharType="separate"/>
            </w:r>
            <w:r w:rsidR="00D5339D">
              <w:rPr>
                <w:noProof/>
                <w:webHidden/>
              </w:rPr>
              <w:t>25</w:t>
            </w:r>
            <w:r w:rsidR="00D5339D">
              <w:rPr>
                <w:noProof/>
                <w:webHidden/>
              </w:rPr>
              <w:fldChar w:fldCharType="end"/>
            </w:r>
          </w:hyperlink>
        </w:p>
        <w:p w14:paraId="2FE567EA" w14:textId="01878541" w:rsidR="00D5339D" w:rsidRDefault="00611D9D">
          <w:pPr>
            <w:pStyle w:val="TOC3"/>
            <w:tabs>
              <w:tab w:val="right" w:leader="dot" w:pos="14678"/>
            </w:tabs>
            <w:rPr>
              <w:rFonts w:eastAsiaTheme="minorEastAsia"/>
              <w:noProof/>
            </w:rPr>
          </w:pPr>
          <w:hyperlink w:anchor="_Toc43656943" w:history="1">
            <w:r w:rsidR="00D5339D" w:rsidRPr="00B06A09">
              <w:rPr>
                <w:rStyle w:val="Hyperlink"/>
                <w:noProof/>
              </w:rPr>
              <w:t>Personnel</w:t>
            </w:r>
            <w:r w:rsidR="00D5339D">
              <w:rPr>
                <w:noProof/>
                <w:webHidden/>
              </w:rPr>
              <w:tab/>
            </w:r>
            <w:r w:rsidR="00D5339D">
              <w:rPr>
                <w:noProof/>
                <w:webHidden/>
              </w:rPr>
              <w:fldChar w:fldCharType="begin"/>
            </w:r>
            <w:r w:rsidR="00D5339D">
              <w:rPr>
                <w:noProof/>
                <w:webHidden/>
              </w:rPr>
              <w:instrText xml:space="preserve"> PAGEREF _Toc43656943 \h </w:instrText>
            </w:r>
            <w:r w:rsidR="00D5339D">
              <w:rPr>
                <w:noProof/>
                <w:webHidden/>
              </w:rPr>
            </w:r>
            <w:r w:rsidR="00D5339D">
              <w:rPr>
                <w:noProof/>
                <w:webHidden/>
              </w:rPr>
              <w:fldChar w:fldCharType="separate"/>
            </w:r>
            <w:r w:rsidR="00D5339D">
              <w:rPr>
                <w:noProof/>
                <w:webHidden/>
              </w:rPr>
              <w:t>25</w:t>
            </w:r>
            <w:r w:rsidR="00D5339D">
              <w:rPr>
                <w:noProof/>
                <w:webHidden/>
              </w:rPr>
              <w:fldChar w:fldCharType="end"/>
            </w:r>
          </w:hyperlink>
        </w:p>
        <w:p w14:paraId="0ED04631" w14:textId="1565E012" w:rsidR="00D5339D" w:rsidRDefault="00611D9D">
          <w:pPr>
            <w:pStyle w:val="TOC3"/>
            <w:tabs>
              <w:tab w:val="right" w:leader="dot" w:pos="14678"/>
            </w:tabs>
            <w:rPr>
              <w:rFonts w:eastAsiaTheme="minorEastAsia"/>
              <w:noProof/>
            </w:rPr>
          </w:pPr>
          <w:hyperlink w:anchor="_Toc43656944" w:history="1">
            <w:r w:rsidR="00D5339D" w:rsidRPr="00B06A09">
              <w:rPr>
                <w:rStyle w:val="Hyperlink"/>
                <w:noProof/>
              </w:rPr>
              <w:t>Travel/Third Party</w:t>
            </w:r>
            <w:r w:rsidR="00D5339D">
              <w:rPr>
                <w:noProof/>
                <w:webHidden/>
              </w:rPr>
              <w:tab/>
            </w:r>
            <w:r w:rsidR="00D5339D">
              <w:rPr>
                <w:noProof/>
                <w:webHidden/>
              </w:rPr>
              <w:fldChar w:fldCharType="begin"/>
            </w:r>
            <w:r w:rsidR="00D5339D">
              <w:rPr>
                <w:noProof/>
                <w:webHidden/>
              </w:rPr>
              <w:instrText xml:space="preserve"> PAGEREF _Toc43656944 \h </w:instrText>
            </w:r>
            <w:r w:rsidR="00D5339D">
              <w:rPr>
                <w:noProof/>
                <w:webHidden/>
              </w:rPr>
            </w:r>
            <w:r w:rsidR="00D5339D">
              <w:rPr>
                <w:noProof/>
                <w:webHidden/>
              </w:rPr>
              <w:fldChar w:fldCharType="separate"/>
            </w:r>
            <w:r w:rsidR="00D5339D">
              <w:rPr>
                <w:noProof/>
                <w:webHidden/>
              </w:rPr>
              <w:t>25</w:t>
            </w:r>
            <w:r w:rsidR="00D5339D">
              <w:rPr>
                <w:noProof/>
                <w:webHidden/>
              </w:rPr>
              <w:fldChar w:fldCharType="end"/>
            </w:r>
          </w:hyperlink>
        </w:p>
        <w:p w14:paraId="67217288" w14:textId="648B3296" w:rsidR="00D5339D" w:rsidRDefault="00611D9D">
          <w:pPr>
            <w:pStyle w:val="TOC3"/>
            <w:tabs>
              <w:tab w:val="right" w:leader="dot" w:pos="14678"/>
            </w:tabs>
            <w:rPr>
              <w:rFonts w:eastAsiaTheme="minorEastAsia"/>
              <w:noProof/>
            </w:rPr>
          </w:pPr>
          <w:hyperlink w:anchor="_Toc43656945" w:history="1">
            <w:r w:rsidR="00D5339D" w:rsidRPr="00B06A09">
              <w:rPr>
                <w:rStyle w:val="Hyperlink"/>
                <w:noProof/>
              </w:rPr>
              <w:t>Materials/Software Additional Guidelines</w:t>
            </w:r>
            <w:r w:rsidR="00D5339D">
              <w:rPr>
                <w:noProof/>
                <w:webHidden/>
              </w:rPr>
              <w:tab/>
            </w:r>
            <w:r w:rsidR="00D5339D">
              <w:rPr>
                <w:noProof/>
                <w:webHidden/>
              </w:rPr>
              <w:fldChar w:fldCharType="begin"/>
            </w:r>
            <w:r w:rsidR="00D5339D">
              <w:rPr>
                <w:noProof/>
                <w:webHidden/>
              </w:rPr>
              <w:instrText xml:space="preserve"> PAGEREF _Toc43656945 \h </w:instrText>
            </w:r>
            <w:r w:rsidR="00D5339D">
              <w:rPr>
                <w:noProof/>
                <w:webHidden/>
              </w:rPr>
            </w:r>
            <w:r w:rsidR="00D5339D">
              <w:rPr>
                <w:noProof/>
                <w:webHidden/>
              </w:rPr>
              <w:fldChar w:fldCharType="separate"/>
            </w:r>
            <w:r w:rsidR="00D5339D">
              <w:rPr>
                <w:noProof/>
                <w:webHidden/>
              </w:rPr>
              <w:t>25</w:t>
            </w:r>
            <w:r w:rsidR="00D5339D">
              <w:rPr>
                <w:noProof/>
                <w:webHidden/>
              </w:rPr>
              <w:fldChar w:fldCharType="end"/>
            </w:r>
          </w:hyperlink>
        </w:p>
        <w:p w14:paraId="0933B61C" w14:textId="0AB7B707" w:rsidR="00D5339D" w:rsidRDefault="00611D9D">
          <w:pPr>
            <w:pStyle w:val="TOC3"/>
            <w:tabs>
              <w:tab w:val="right" w:leader="dot" w:pos="14678"/>
            </w:tabs>
            <w:rPr>
              <w:rFonts w:eastAsiaTheme="minorEastAsia"/>
              <w:noProof/>
            </w:rPr>
          </w:pPr>
          <w:hyperlink w:anchor="_Toc43656946" w:history="1">
            <w:r w:rsidR="00D5339D" w:rsidRPr="00B06A09">
              <w:rPr>
                <w:rStyle w:val="Hyperlink"/>
                <w:noProof/>
              </w:rPr>
              <w:t>Accruals- Specialized Equipment</w:t>
            </w:r>
            <w:r w:rsidR="00D5339D">
              <w:rPr>
                <w:noProof/>
                <w:webHidden/>
              </w:rPr>
              <w:tab/>
            </w:r>
            <w:r w:rsidR="00D5339D">
              <w:rPr>
                <w:noProof/>
                <w:webHidden/>
              </w:rPr>
              <w:fldChar w:fldCharType="begin"/>
            </w:r>
            <w:r w:rsidR="00D5339D">
              <w:rPr>
                <w:noProof/>
                <w:webHidden/>
              </w:rPr>
              <w:instrText xml:space="preserve"> PAGEREF _Toc43656946 \h </w:instrText>
            </w:r>
            <w:r w:rsidR="00D5339D">
              <w:rPr>
                <w:noProof/>
                <w:webHidden/>
              </w:rPr>
            </w:r>
            <w:r w:rsidR="00D5339D">
              <w:rPr>
                <w:noProof/>
                <w:webHidden/>
              </w:rPr>
              <w:fldChar w:fldCharType="separate"/>
            </w:r>
            <w:r w:rsidR="00D5339D">
              <w:rPr>
                <w:noProof/>
                <w:webHidden/>
              </w:rPr>
              <w:t>26</w:t>
            </w:r>
            <w:r w:rsidR="00D5339D">
              <w:rPr>
                <w:noProof/>
                <w:webHidden/>
              </w:rPr>
              <w:fldChar w:fldCharType="end"/>
            </w:r>
          </w:hyperlink>
        </w:p>
        <w:p w14:paraId="49955951" w14:textId="1FDDF676" w:rsidR="002F1A2E" w:rsidRDefault="00AE3E10">
          <w:pPr>
            <w:rPr>
              <w:color w:val="2F5496"/>
            </w:rPr>
            <w:sectPr w:rsidR="002F1A2E" w:rsidSect="00B84BA2">
              <w:headerReference w:type="default" r:id="rId8"/>
              <w:footerReference w:type="default" r:id="rId9"/>
              <w:headerReference w:type="first" r:id="rId10"/>
              <w:footerReference w:type="first" r:id="rId11"/>
              <w:pgSz w:w="15840" w:h="12240" w:orient="landscape"/>
              <w:pgMar w:top="576" w:right="576" w:bottom="576" w:left="576" w:header="720" w:footer="720" w:gutter="0"/>
              <w:pgNumType w:start="0"/>
              <w:cols w:space="720"/>
              <w:titlePg/>
              <w:docGrid w:linePitch="360"/>
            </w:sectPr>
          </w:pPr>
          <w:r w:rsidRPr="0065371C">
            <w:rPr>
              <w:b/>
              <w:bCs/>
              <w:noProof/>
            </w:rPr>
            <w:fldChar w:fldCharType="end"/>
          </w:r>
        </w:p>
      </w:sdtContent>
    </w:sdt>
    <w:p w14:paraId="38823EAB" w14:textId="5E3A4461" w:rsidR="00AE3E10" w:rsidRDefault="00321DC6" w:rsidP="00A82011">
      <w:pPr>
        <w:pStyle w:val="Heading1"/>
      </w:pPr>
      <w:bookmarkStart w:id="0" w:name="_Toc43656893"/>
      <w:r>
        <w:lastRenderedPageBreak/>
        <w:t>I</w:t>
      </w:r>
      <w:r w:rsidR="00A82011">
        <w:t>ntroduction</w:t>
      </w:r>
      <w:bookmarkEnd w:id="0"/>
    </w:p>
    <w:p w14:paraId="72861B44" w14:textId="7EBD2552" w:rsidR="00A82011" w:rsidRDefault="00A82011" w:rsidP="00A82011">
      <w:r>
        <w:t>This guide assists initiators in understanding and completing each section of the course fee audit worksheet required to initiate a course fee request.</w:t>
      </w:r>
      <w:r w:rsidR="00DE6AF0">
        <w:t xml:space="preserve">  Click any link in the guide to jump to more details in the appendix</w:t>
      </w:r>
      <w:r w:rsidR="002846B0">
        <w:t xml:space="preserve"> or relevant resources posted on websites</w:t>
      </w:r>
      <w:r w:rsidR="00DE6AF0">
        <w:t xml:space="preserve">.  Available resources and consultants are identified for each section.  </w:t>
      </w:r>
    </w:p>
    <w:p w14:paraId="345301C4" w14:textId="77777777" w:rsidR="00EE785D" w:rsidRPr="00EE785D" w:rsidRDefault="00EE785D" w:rsidP="00EE785D">
      <w:pPr>
        <w:pStyle w:val="Heading1"/>
        <w:rPr>
          <w:rStyle w:val="Heading2Char"/>
          <w:sz w:val="32"/>
          <w:szCs w:val="32"/>
        </w:rPr>
      </w:pPr>
      <w:bookmarkStart w:id="1" w:name="_Toc43656894"/>
      <w:r w:rsidRPr="00EE785D">
        <w:rPr>
          <w:rStyle w:val="Heading2Char"/>
          <w:sz w:val="32"/>
          <w:szCs w:val="32"/>
        </w:rPr>
        <w:t>Logistics</w:t>
      </w:r>
      <w:bookmarkEnd w:id="1"/>
    </w:p>
    <w:p w14:paraId="7EC81EFF" w14:textId="42CC57D9" w:rsidR="00DE6AF0" w:rsidRDefault="00DE6AF0" w:rsidP="000F2C34">
      <w:pPr>
        <w:pStyle w:val="NoSpacing"/>
      </w:pPr>
      <w:bookmarkStart w:id="2" w:name="_Toc43656895"/>
      <w:r w:rsidRPr="000F2C34">
        <w:rPr>
          <w:rStyle w:val="Heading2Char"/>
        </w:rPr>
        <w:t>How long will this take?</w:t>
      </w:r>
      <w:bookmarkEnd w:id="2"/>
      <w:r w:rsidR="000F2C34">
        <w:t xml:space="preserve">  </w:t>
      </w:r>
    </w:p>
    <w:p w14:paraId="1A5C6071" w14:textId="156A4E97" w:rsidR="00AF058B" w:rsidRDefault="00AF058B" w:rsidP="00EE785D">
      <w:pPr>
        <w:ind w:left="360"/>
        <w:rPr>
          <w:sz w:val="20"/>
          <w:szCs w:val="20"/>
        </w:rPr>
      </w:pPr>
      <w:r>
        <w:rPr>
          <w:sz w:val="20"/>
          <w:szCs w:val="20"/>
        </w:rPr>
        <w:t>Transitioning to an accounting-based management system for course fees requires more detailed information than in the past.  Figuring out the new documentation and worksheet will add much time to preparation.  Consultation to confirm data will add time to completio</w:t>
      </w:r>
      <w:r w:rsidR="00FC10DC">
        <w:rPr>
          <w:sz w:val="20"/>
          <w:szCs w:val="20"/>
        </w:rPr>
        <w:t>n.  You will also navigate new</w:t>
      </w:r>
      <w:r>
        <w:rPr>
          <w:sz w:val="20"/>
          <w:szCs w:val="20"/>
        </w:rPr>
        <w:t xml:space="preserve"> business processes for how to submit the worksheet and obtain local approval</w:t>
      </w:r>
      <w:r w:rsidR="00FC10DC">
        <w:rPr>
          <w:sz w:val="20"/>
          <w:szCs w:val="20"/>
        </w:rPr>
        <w:t>s.  The first time with a</w:t>
      </w:r>
      <w:r w:rsidR="002846B0">
        <w:rPr>
          <w:sz w:val="20"/>
          <w:szCs w:val="20"/>
        </w:rPr>
        <w:t>ny</w:t>
      </w:r>
      <w:r w:rsidR="00FC10DC">
        <w:rPr>
          <w:sz w:val="20"/>
          <w:szCs w:val="20"/>
        </w:rPr>
        <w:t xml:space="preserve"> multi-step process will naturally take longer.</w:t>
      </w:r>
      <w:r>
        <w:rPr>
          <w:sz w:val="20"/>
          <w:szCs w:val="20"/>
        </w:rPr>
        <w:t xml:space="preserve">  </w:t>
      </w:r>
      <w:r w:rsidR="00FC10DC">
        <w:rPr>
          <w:sz w:val="20"/>
          <w:szCs w:val="20"/>
        </w:rPr>
        <w:t>Consider</w:t>
      </w:r>
      <w:r w:rsidR="00D11CBB" w:rsidRPr="00D11CBB">
        <w:rPr>
          <w:sz w:val="20"/>
          <w:szCs w:val="20"/>
        </w:rPr>
        <w:t xml:space="preserve"> </w:t>
      </w:r>
      <w:r>
        <w:rPr>
          <w:sz w:val="20"/>
          <w:szCs w:val="20"/>
        </w:rPr>
        <w:t>the following</w:t>
      </w:r>
      <w:r w:rsidR="00E53111">
        <w:rPr>
          <w:sz w:val="20"/>
          <w:szCs w:val="20"/>
        </w:rPr>
        <w:t xml:space="preserve"> when planning for a recommended Sept. 15, 2020 deadline</w:t>
      </w:r>
      <w:r w:rsidR="00EE785D">
        <w:rPr>
          <w:sz w:val="20"/>
          <w:szCs w:val="20"/>
        </w:rPr>
        <w:t>:</w:t>
      </w:r>
    </w:p>
    <w:p w14:paraId="01895A9E" w14:textId="0D65FFC5" w:rsidR="00FC10DC" w:rsidRDefault="00AF058B" w:rsidP="00EE785D">
      <w:pPr>
        <w:pStyle w:val="ListParagraph"/>
        <w:numPr>
          <w:ilvl w:val="0"/>
          <w:numId w:val="2"/>
        </w:numPr>
        <w:ind w:left="1080"/>
        <w:rPr>
          <w:sz w:val="20"/>
          <w:szCs w:val="20"/>
        </w:rPr>
      </w:pPr>
      <w:r>
        <w:rPr>
          <w:sz w:val="20"/>
          <w:szCs w:val="20"/>
        </w:rPr>
        <w:t xml:space="preserve">Obtain or complete the expense inventory for the course fee (NEW).  </w:t>
      </w:r>
      <w:r w:rsidR="00FC10DC">
        <w:rPr>
          <w:sz w:val="20"/>
          <w:szCs w:val="20"/>
        </w:rPr>
        <w:tab/>
      </w:r>
    </w:p>
    <w:p w14:paraId="3CE554B7" w14:textId="53E55021" w:rsidR="00AF058B" w:rsidRDefault="00AF058B" w:rsidP="00EE785D">
      <w:pPr>
        <w:pStyle w:val="ListParagraph"/>
        <w:numPr>
          <w:ilvl w:val="1"/>
          <w:numId w:val="2"/>
        </w:numPr>
        <w:ind w:left="1800"/>
        <w:rPr>
          <w:sz w:val="20"/>
          <w:szCs w:val="20"/>
        </w:rPr>
      </w:pPr>
      <w:r>
        <w:rPr>
          <w:sz w:val="20"/>
          <w:szCs w:val="20"/>
        </w:rPr>
        <w:t>Find out who is the best source for budget information in your unit, you will likely need to consult with them throughout the process.</w:t>
      </w:r>
    </w:p>
    <w:p w14:paraId="1F3FF26C" w14:textId="37790E33" w:rsidR="00FC10DC" w:rsidRPr="00FC10DC" w:rsidRDefault="00FC10DC" w:rsidP="00EE785D">
      <w:pPr>
        <w:pStyle w:val="ListParagraph"/>
        <w:numPr>
          <w:ilvl w:val="1"/>
          <w:numId w:val="2"/>
        </w:numPr>
        <w:ind w:left="1800"/>
        <w:rPr>
          <w:sz w:val="20"/>
          <w:szCs w:val="20"/>
        </w:rPr>
      </w:pPr>
      <w:r>
        <w:rPr>
          <w:sz w:val="20"/>
          <w:szCs w:val="20"/>
        </w:rPr>
        <w:t>Examine the last year’s expenses to determine if adjustments are necessary.</w:t>
      </w:r>
    </w:p>
    <w:p w14:paraId="7B33DD41" w14:textId="1734B443" w:rsidR="00AD2D31" w:rsidRPr="00AD2D31" w:rsidRDefault="00AF058B" w:rsidP="00AD2D31">
      <w:pPr>
        <w:pStyle w:val="ListParagraph"/>
        <w:numPr>
          <w:ilvl w:val="0"/>
          <w:numId w:val="2"/>
        </w:numPr>
        <w:ind w:left="1080"/>
        <w:rPr>
          <w:sz w:val="20"/>
          <w:szCs w:val="20"/>
        </w:rPr>
      </w:pPr>
      <w:r>
        <w:rPr>
          <w:sz w:val="20"/>
          <w:szCs w:val="20"/>
        </w:rPr>
        <w:t xml:space="preserve">Complete the worksheet (NEW).  </w:t>
      </w:r>
      <w:r w:rsidR="00FC10DC">
        <w:rPr>
          <w:sz w:val="20"/>
          <w:szCs w:val="20"/>
        </w:rPr>
        <w:t>With a good expense inventory and a simple request, this might be completed in half an hour.</w:t>
      </w:r>
    </w:p>
    <w:p w14:paraId="6B448B5E" w14:textId="2BD55DB3" w:rsidR="00AD2D31" w:rsidRPr="00AD2D31" w:rsidRDefault="00AD2D31" w:rsidP="00AD2D31">
      <w:pPr>
        <w:pStyle w:val="ListParagraph"/>
        <w:numPr>
          <w:ilvl w:val="1"/>
          <w:numId w:val="2"/>
        </w:numPr>
        <w:ind w:left="1800"/>
        <w:rPr>
          <w:sz w:val="20"/>
          <w:szCs w:val="20"/>
        </w:rPr>
      </w:pPr>
      <w:r>
        <w:rPr>
          <w:sz w:val="20"/>
          <w:szCs w:val="20"/>
        </w:rPr>
        <w:t xml:space="preserve">Using paper versions of the course fee audit worksheet is </w:t>
      </w:r>
      <w:r>
        <w:rPr>
          <w:i/>
          <w:iCs/>
          <w:sz w:val="20"/>
          <w:szCs w:val="20"/>
        </w:rPr>
        <w:t>highly discouraged</w:t>
      </w:r>
      <w:r>
        <w:rPr>
          <w:sz w:val="20"/>
          <w:szCs w:val="20"/>
        </w:rPr>
        <w:t xml:space="preserve">.  This will result in the loss of critical calculations built into the </w:t>
      </w:r>
      <w:proofErr w:type="gramStart"/>
      <w:r>
        <w:rPr>
          <w:sz w:val="20"/>
          <w:szCs w:val="20"/>
        </w:rPr>
        <w:t>worksheet, and</w:t>
      </w:r>
      <w:proofErr w:type="gramEnd"/>
      <w:r>
        <w:rPr>
          <w:sz w:val="20"/>
          <w:szCs w:val="20"/>
        </w:rPr>
        <w:t xml:space="preserve"> slow the process for approvers and submitters.</w:t>
      </w:r>
    </w:p>
    <w:p w14:paraId="1ED81AA3" w14:textId="69187B71" w:rsidR="00FC10DC" w:rsidRDefault="00FC10DC" w:rsidP="00EE785D">
      <w:pPr>
        <w:pStyle w:val="ListParagraph"/>
        <w:numPr>
          <w:ilvl w:val="1"/>
          <w:numId w:val="2"/>
        </w:numPr>
        <w:ind w:left="1800"/>
        <w:rPr>
          <w:sz w:val="20"/>
          <w:szCs w:val="20"/>
        </w:rPr>
      </w:pPr>
      <w:r>
        <w:rPr>
          <w:sz w:val="20"/>
          <w:szCs w:val="20"/>
        </w:rPr>
        <w:t>Computer and audiovisual purchases need to be cleared by ITS to confirm they are not part of the Central IT Tech Fee.</w:t>
      </w:r>
    </w:p>
    <w:p w14:paraId="1E0EC8EF" w14:textId="6828D366" w:rsidR="00FC10DC" w:rsidRDefault="00AD2D31" w:rsidP="00EE785D">
      <w:pPr>
        <w:pStyle w:val="ListParagraph"/>
        <w:numPr>
          <w:ilvl w:val="0"/>
          <w:numId w:val="2"/>
        </w:numPr>
        <w:ind w:left="1080"/>
        <w:rPr>
          <w:sz w:val="20"/>
          <w:szCs w:val="20"/>
        </w:rPr>
      </w:pPr>
      <w:r>
        <w:rPr>
          <w:sz w:val="20"/>
          <w:szCs w:val="20"/>
        </w:rPr>
        <w:t>File documents and forward for</w:t>
      </w:r>
      <w:r w:rsidR="00FC10DC">
        <w:rPr>
          <w:sz w:val="20"/>
          <w:szCs w:val="20"/>
        </w:rPr>
        <w:t xml:space="preserve"> approvals (New process).  Each unit is determining its process for local approvals.  Consult with your chair/director to determine h</w:t>
      </w:r>
      <w:r w:rsidR="00E53111">
        <w:rPr>
          <w:sz w:val="20"/>
          <w:szCs w:val="20"/>
        </w:rPr>
        <w:t>ow this process will work</w:t>
      </w:r>
      <w:r w:rsidR="00FC10DC">
        <w:rPr>
          <w:sz w:val="20"/>
          <w:szCs w:val="20"/>
        </w:rPr>
        <w:t xml:space="preserve">.  </w:t>
      </w:r>
    </w:p>
    <w:p w14:paraId="1DEC5B10" w14:textId="77777777" w:rsidR="00E53111" w:rsidRDefault="00E53111" w:rsidP="00EE785D">
      <w:pPr>
        <w:pStyle w:val="ListParagraph"/>
        <w:numPr>
          <w:ilvl w:val="1"/>
          <w:numId w:val="2"/>
        </w:numPr>
        <w:ind w:left="1800"/>
        <w:rPr>
          <w:sz w:val="20"/>
          <w:szCs w:val="20"/>
        </w:rPr>
      </w:pPr>
      <w:r>
        <w:rPr>
          <w:sz w:val="20"/>
          <w:szCs w:val="20"/>
        </w:rPr>
        <w:t>Expense inventories will likely go into a central file.</w:t>
      </w:r>
    </w:p>
    <w:p w14:paraId="4FF124CB" w14:textId="4E4959B8" w:rsidR="00E53111" w:rsidRDefault="00E53111" w:rsidP="00EE785D">
      <w:pPr>
        <w:pStyle w:val="ListParagraph"/>
        <w:numPr>
          <w:ilvl w:val="1"/>
          <w:numId w:val="2"/>
        </w:numPr>
        <w:ind w:left="1800"/>
        <w:rPr>
          <w:sz w:val="20"/>
          <w:szCs w:val="20"/>
        </w:rPr>
      </w:pPr>
      <w:r>
        <w:rPr>
          <w:sz w:val="20"/>
          <w:szCs w:val="20"/>
        </w:rPr>
        <w:t>Worksheets need to progress to the chair/director approver.</w:t>
      </w:r>
    </w:p>
    <w:p w14:paraId="3D31A8F9" w14:textId="711D5B15" w:rsidR="00AF058B" w:rsidRDefault="00FC10DC" w:rsidP="00EE785D">
      <w:pPr>
        <w:pStyle w:val="ListParagraph"/>
        <w:numPr>
          <w:ilvl w:val="1"/>
          <w:numId w:val="2"/>
        </w:numPr>
        <w:ind w:left="1800"/>
        <w:rPr>
          <w:sz w:val="20"/>
          <w:szCs w:val="20"/>
        </w:rPr>
      </w:pPr>
      <w:r>
        <w:rPr>
          <w:sz w:val="20"/>
          <w:szCs w:val="20"/>
        </w:rPr>
        <w:t>If your fee requires shared accruals, you will also provide a shared accruals details document to the fiscal operations manager.</w:t>
      </w:r>
    </w:p>
    <w:p w14:paraId="210F70F1" w14:textId="4710AC83" w:rsidR="00FC10DC" w:rsidRDefault="002846B0" w:rsidP="00EE785D">
      <w:pPr>
        <w:pStyle w:val="ListParagraph"/>
        <w:numPr>
          <w:ilvl w:val="0"/>
          <w:numId w:val="2"/>
        </w:numPr>
        <w:ind w:left="1080"/>
        <w:rPr>
          <w:sz w:val="20"/>
          <w:szCs w:val="20"/>
        </w:rPr>
      </w:pPr>
      <w:r>
        <w:rPr>
          <w:sz w:val="20"/>
          <w:szCs w:val="20"/>
        </w:rPr>
        <w:t>The complexity of the fee adds to the time it takes to prepare a request.  The following elements are listed from simplest to most complex.</w:t>
      </w:r>
    </w:p>
    <w:p w14:paraId="4F27A25D" w14:textId="05DDAB58" w:rsidR="00FC10DC" w:rsidRDefault="00FC10DC" w:rsidP="00EE785D">
      <w:pPr>
        <w:pStyle w:val="ListParagraph"/>
        <w:numPr>
          <w:ilvl w:val="1"/>
          <w:numId w:val="2"/>
        </w:numPr>
        <w:ind w:left="1800"/>
        <w:rPr>
          <w:sz w:val="20"/>
          <w:szCs w:val="20"/>
        </w:rPr>
      </w:pPr>
      <w:r>
        <w:rPr>
          <w:sz w:val="20"/>
          <w:szCs w:val="20"/>
        </w:rPr>
        <w:t>Cancel</w:t>
      </w:r>
    </w:p>
    <w:p w14:paraId="12B17637" w14:textId="2B5ADDB9" w:rsidR="00FC10DC" w:rsidRDefault="00735B9B" w:rsidP="00EE785D">
      <w:pPr>
        <w:pStyle w:val="ListParagraph"/>
        <w:numPr>
          <w:ilvl w:val="1"/>
          <w:numId w:val="2"/>
        </w:numPr>
        <w:ind w:left="1800"/>
        <w:rPr>
          <w:sz w:val="20"/>
          <w:szCs w:val="20"/>
        </w:rPr>
      </w:pPr>
      <w:r>
        <w:rPr>
          <w:sz w:val="20"/>
          <w:szCs w:val="20"/>
        </w:rPr>
        <w:t>Expense only fees.</w:t>
      </w:r>
    </w:p>
    <w:p w14:paraId="57F8CEEF" w14:textId="0A1CF326" w:rsidR="00735B9B" w:rsidRDefault="00735B9B" w:rsidP="00EE785D">
      <w:pPr>
        <w:pStyle w:val="ListParagraph"/>
        <w:numPr>
          <w:ilvl w:val="1"/>
          <w:numId w:val="2"/>
        </w:numPr>
        <w:ind w:left="1800"/>
        <w:rPr>
          <w:sz w:val="20"/>
          <w:szCs w:val="20"/>
        </w:rPr>
      </w:pPr>
      <w:r>
        <w:rPr>
          <w:sz w:val="20"/>
          <w:szCs w:val="20"/>
        </w:rPr>
        <w:t>Accrual fees.</w:t>
      </w:r>
    </w:p>
    <w:p w14:paraId="13A8A803" w14:textId="4A355272" w:rsidR="00735B9B" w:rsidRDefault="00735B9B" w:rsidP="00EE785D">
      <w:pPr>
        <w:pStyle w:val="ListParagraph"/>
        <w:numPr>
          <w:ilvl w:val="1"/>
          <w:numId w:val="2"/>
        </w:numPr>
        <w:ind w:left="1800"/>
        <w:rPr>
          <w:sz w:val="20"/>
          <w:szCs w:val="20"/>
        </w:rPr>
      </w:pPr>
      <w:r>
        <w:rPr>
          <w:sz w:val="20"/>
          <w:szCs w:val="20"/>
        </w:rPr>
        <w:t>Shared accrual fees.</w:t>
      </w:r>
    </w:p>
    <w:p w14:paraId="729F5436" w14:textId="0570C9C7" w:rsidR="00735B9B" w:rsidRPr="002846B0" w:rsidRDefault="00735B9B" w:rsidP="00EE785D">
      <w:pPr>
        <w:pStyle w:val="ListParagraph"/>
        <w:numPr>
          <w:ilvl w:val="1"/>
          <w:numId w:val="2"/>
        </w:numPr>
        <w:ind w:left="1800"/>
        <w:rPr>
          <w:sz w:val="20"/>
          <w:szCs w:val="20"/>
        </w:rPr>
      </w:pPr>
      <w:r>
        <w:rPr>
          <w:sz w:val="20"/>
          <w:szCs w:val="20"/>
        </w:rPr>
        <w:t>Combined courses fees</w:t>
      </w:r>
      <w:r w:rsidR="00001DF7">
        <w:rPr>
          <w:sz w:val="20"/>
          <w:szCs w:val="20"/>
        </w:rPr>
        <w:t xml:space="preserve"> </w:t>
      </w:r>
      <w:r w:rsidR="00001DF7" w:rsidRPr="00001DF7">
        <w:rPr>
          <w:i/>
          <w:iCs/>
          <w:sz w:val="18"/>
          <w:szCs w:val="18"/>
        </w:rPr>
        <w:t>co-convened or cross-listed courses require additional compilation of enrollment data and coordinated effort to ensure each course has filed a course fee request.</w:t>
      </w:r>
    </w:p>
    <w:p w14:paraId="35FEF23B" w14:textId="22E852A9" w:rsidR="00DE6AF0" w:rsidRPr="00A82011" w:rsidRDefault="00EE785D" w:rsidP="00DE6AF0">
      <w:pPr>
        <w:pStyle w:val="Heading2"/>
      </w:pPr>
      <w:bookmarkStart w:id="3" w:name="_Toc43656896"/>
      <w:r>
        <w:t>Get it right the first time</w:t>
      </w:r>
      <w:bookmarkEnd w:id="3"/>
    </w:p>
    <w:p w14:paraId="533D5ED2" w14:textId="5C5FB954" w:rsidR="00DE6AF0" w:rsidRDefault="00EE785D" w:rsidP="00EE785D">
      <w:pPr>
        <w:ind w:left="432"/>
        <w:rPr>
          <w:noProof/>
        </w:rPr>
      </w:pPr>
      <w:r>
        <w:rPr>
          <w:noProof/>
        </w:rPr>
        <w:t>Think of course fees like you would taxes: a lot of detail to document; prohibitions to consider; unforgiving deadlines; and consultation up front could be the  difference between success and failure.   Shortcuts are ill-advised.  Answer</w:t>
      </w:r>
      <w:r w:rsidR="00DE6AF0">
        <w:rPr>
          <w:noProof/>
        </w:rPr>
        <w:t xml:space="preserve"> all questions and discuss any concerns with </w:t>
      </w:r>
      <w:r>
        <w:rPr>
          <w:noProof/>
        </w:rPr>
        <w:t xml:space="preserve">relevant </w:t>
      </w:r>
      <w:r w:rsidR="00DE6AF0">
        <w:rPr>
          <w:noProof/>
        </w:rPr>
        <w:t xml:space="preserve">consultants </w:t>
      </w:r>
      <w:r w:rsidR="00DE6AF0" w:rsidRPr="00EE785D">
        <w:rPr>
          <w:i/>
          <w:iCs/>
          <w:noProof/>
        </w:rPr>
        <w:t>before</w:t>
      </w:r>
      <w:r w:rsidR="00DE6AF0">
        <w:rPr>
          <w:noProof/>
        </w:rPr>
        <w:t xml:space="preserve"> turning this document over for </w:t>
      </w:r>
      <w:r>
        <w:rPr>
          <w:noProof/>
        </w:rPr>
        <w:t xml:space="preserve">approval and </w:t>
      </w:r>
      <w:r w:rsidR="00DE6AF0">
        <w:rPr>
          <w:noProof/>
        </w:rPr>
        <w:t>submission</w:t>
      </w:r>
      <w:r>
        <w:rPr>
          <w:noProof/>
        </w:rPr>
        <w:t xml:space="preserve">.  Once a course fee request is submitted into Peoplesoft, it </w:t>
      </w:r>
      <w:r w:rsidR="00DE6AF0">
        <w:rPr>
          <w:noProof/>
        </w:rPr>
        <w:t>cannot be corrected or revised</w:t>
      </w:r>
      <w:r>
        <w:rPr>
          <w:noProof/>
        </w:rPr>
        <w:t xml:space="preserve"> within the system.  Edits and corrections not only create more work, but heighten the risk of missing deadlines.</w:t>
      </w:r>
    </w:p>
    <w:p w14:paraId="184AC943" w14:textId="63597788" w:rsidR="00E53111" w:rsidRDefault="00E53111" w:rsidP="00AD2D31">
      <w:pPr>
        <w:rPr>
          <w:noProof/>
        </w:rPr>
      </w:pPr>
    </w:p>
    <w:p w14:paraId="0C9E68F4" w14:textId="77777777" w:rsidR="00DE6AF0" w:rsidRDefault="00DE6AF0" w:rsidP="00DE6AF0">
      <w:pPr>
        <w:rPr>
          <w:noProof/>
        </w:rPr>
      </w:pPr>
      <w:bookmarkStart w:id="4" w:name="_Toc43656897"/>
      <w:r w:rsidRPr="00A82011">
        <w:rPr>
          <w:rStyle w:val="Heading2Char"/>
        </w:rPr>
        <w:t>Deadlines</w:t>
      </w:r>
      <w:bookmarkEnd w:id="4"/>
      <w:r w:rsidRPr="00846322">
        <w:rPr>
          <w:noProof/>
        </w:rPr>
        <w:t xml:space="preserve"> </w:t>
      </w:r>
      <w:r>
        <w:rPr>
          <w:noProof/>
        </w:rPr>
        <w:t xml:space="preserve">-- </w:t>
      </w:r>
      <w:r w:rsidRPr="00846322">
        <w:rPr>
          <w:noProof/>
        </w:rPr>
        <w:t>Sooner is always better.</w:t>
      </w:r>
      <w:r>
        <w:rPr>
          <w:noProof/>
        </w:rPr>
        <w:t xml:space="preserve">  There are no exceptions to missed deadlines for course fee requests.</w:t>
      </w:r>
    </w:p>
    <w:p w14:paraId="342D1782" w14:textId="75BF0EFE" w:rsidR="00DE6AF0" w:rsidRDefault="00DE6AF0" w:rsidP="00E53111">
      <w:pPr>
        <w:pStyle w:val="NoSpacing"/>
        <w:rPr>
          <w:noProof/>
        </w:rPr>
      </w:pPr>
      <w:r w:rsidRPr="00E53111">
        <w:rPr>
          <w:noProof/>
          <w:color w:val="0070C0"/>
        </w:rPr>
        <w:t xml:space="preserve">Sept. 15 </w:t>
      </w:r>
      <w:r>
        <w:rPr>
          <w:noProof/>
        </w:rPr>
        <w:t>– all worksheets complete and provided to the first approver</w:t>
      </w:r>
      <w:r w:rsidR="00E53111">
        <w:rPr>
          <w:noProof/>
        </w:rPr>
        <w:t>.</w:t>
      </w:r>
    </w:p>
    <w:p w14:paraId="40EB98EA" w14:textId="77777777" w:rsidR="00DE6AF0" w:rsidRDefault="00DE6AF0" w:rsidP="00E53111">
      <w:pPr>
        <w:pStyle w:val="NoSpacing"/>
        <w:rPr>
          <w:noProof/>
        </w:rPr>
      </w:pPr>
      <w:r w:rsidRPr="00E53111">
        <w:rPr>
          <w:noProof/>
          <w:color w:val="0070C0"/>
        </w:rPr>
        <w:t xml:space="preserve">Oct. 1 </w:t>
      </w:r>
      <w:r>
        <w:rPr>
          <w:noProof/>
        </w:rPr>
        <w:t xml:space="preserve">– all worksheets to submitter </w:t>
      </w:r>
      <w:r w:rsidRPr="00E53111">
        <w:rPr>
          <w:i/>
          <w:iCs/>
          <w:noProof/>
          <w:sz w:val="16"/>
          <w:szCs w:val="16"/>
        </w:rPr>
        <w:t>this date is recommended; check with your submitter to confirm.</w:t>
      </w:r>
    </w:p>
    <w:p w14:paraId="295615D0" w14:textId="77777777" w:rsidR="00DE6AF0" w:rsidRDefault="00DE6AF0" w:rsidP="00E53111">
      <w:pPr>
        <w:pStyle w:val="NoSpacing"/>
        <w:rPr>
          <w:noProof/>
        </w:rPr>
      </w:pPr>
      <w:r w:rsidRPr="00E53111">
        <w:rPr>
          <w:noProof/>
          <w:color w:val="0070C0"/>
        </w:rPr>
        <w:t xml:space="preserve">Oct. 30 </w:t>
      </w:r>
      <w:r>
        <w:rPr>
          <w:noProof/>
        </w:rPr>
        <w:t xml:space="preserve">– all submissions complete </w:t>
      </w:r>
      <w:r w:rsidRPr="00E53111">
        <w:rPr>
          <w:i/>
          <w:iCs/>
          <w:noProof/>
          <w:sz w:val="16"/>
          <w:szCs w:val="16"/>
        </w:rPr>
        <w:t>accuracy checked; denials require resubmission.</w:t>
      </w:r>
    </w:p>
    <w:p w14:paraId="668F8701" w14:textId="16C45FF2" w:rsidR="00DE6AF0" w:rsidRDefault="00DE6AF0" w:rsidP="00E53111">
      <w:pPr>
        <w:pStyle w:val="NoSpacing"/>
        <w:rPr>
          <w:noProof/>
        </w:rPr>
      </w:pPr>
      <w:r w:rsidRPr="00E53111">
        <w:rPr>
          <w:noProof/>
          <w:color w:val="0070C0"/>
        </w:rPr>
        <w:t xml:space="preserve">Nov. 30 </w:t>
      </w:r>
      <w:r>
        <w:rPr>
          <w:noProof/>
        </w:rPr>
        <w:t>– all resubmissions (corrections) complete.</w:t>
      </w:r>
    </w:p>
    <w:p w14:paraId="06A17BBE" w14:textId="77777777" w:rsidR="00E53111" w:rsidRDefault="00E53111" w:rsidP="00E53111">
      <w:pPr>
        <w:pStyle w:val="NoSpacing"/>
        <w:rPr>
          <w:noProof/>
        </w:rPr>
      </w:pPr>
    </w:p>
    <w:p w14:paraId="6DA08EAB" w14:textId="62E22320" w:rsidR="00DE6AF0" w:rsidRDefault="00DE6AF0" w:rsidP="00DE6AF0">
      <w:pPr>
        <w:pStyle w:val="Heading2"/>
        <w:rPr>
          <w:noProof/>
        </w:rPr>
      </w:pPr>
      <w:bookmarkStart w:id="5" w:name="_Timeline_for_University"/>
      <w:bookmarkStart w:id="6" w:name="_Toc43656898"/>
      <w:bookmarkEnd w:id="5"/>
      <w:r w:rsidRPr="007523BF">
        <w:rPr>
          <w:noProof/>
        </w:rPr>
        <w:t>Timeline</w:t>
      </w:r>
      <w:r>
        <w:rPr>
          <w:noProof/>
        </w:rPr>
        <w:t xml:space="preserve"> for </w:t>
      </w:r>
      <w:r w:rsidR="00193C74">
        <w:rPr>
          <w:noProof/>
        </w:rPr>
        <w:t>University and ABOR approvals</w:t>
      </w:r>
      <w:bookmarkEnd w:id="6"/>
    </w:p>
    <w:p w14:paraId="2CA555F9" w14:textId="77777777" w:rsidR="00AD2D31" w:rsidRDefault="00AD2D31" w:rsidP="00E53111">
      <w:pPr>
        <w:pStyle w:val="NoSpacing"/>
        <w:rPr>
          <w:b/>
          <w:bCs/>
          <w:noProof/>
          <w:color w:val="0070C0"/>
        </w:rPr>
      </w:pPr>
    </w:p>
    <w:p w14:paraId="438E1A73" w14:textId="3378641C" w:rsidR="00DE6AF0" w:rsidRDefault="00DE6AF0" w:rsidP="00E53111">
      <w:pPr>
        <w:pStyle w:val="NoSpacing"/>
        <w:rPr>
          <w:noProof/>
        </w:rPr>
      </w:pPr>
      <w:r w:rsidRPr="00AD2D31">
        <w:rPr>
          <w:b/>
          <w:bCs/>
          <w:noProof/>
          <w:color w:val="0070C0"/>
        </w:rPr>
        <w:t>Dec. 31</w:t>
      </w:r>
      <w:r w:rsidRPr="00AD2D31">
        <w:rPr>
          <w:noProof/>
          <w:color w:val="0070C0"/>
        </w:rPr>
        <w:t xml:space="preserve"> </w:t>
      </w:r>
      <w:r>
        <w:rPr>
          <w:noProof/>
        </w:rPr>
        <w:t xml:space="preserve">– NAU committee aprovals complete </w:t>
      </w:r>
      <w:r w:rsidRPr="00E53111">
        <w:rPr>
          <w:i/>
          <w:iCs/>
          <w:noProof/>
          <w:sz w:val="16"/>
          <w:szCs w:val="16"/>
        </w:rPr>
        <w:t>denials at this stage are final</w:t>
      </w:r>
      <w:r>
        <w:rPr>
          <w:noProof/>
        </w:rPr>
        <w:t>.</w:t>
      </w:r>
    </w:p>
    <w:p w14:paraId="3D999002" w14:textId="77777777" w:rsidR="00DE6AF0" w:rsidRDefault="00DE6AF0" w:rsidP="00E53111">
      <w:pPr>
        <w:pStyle w:val="NoSpacing"/>
        <w:rPr>
          <w:noProof/>
        </w:rPr>
      </w:pPr>
      <w:r w:rsidRPr="00AD2D31">
        <w:rPr>
          <w:noProof/>
          <w:color w:val="0070C0"/>
        </w:rPr>
        <w:t xml:space="preserve">Jan. 29 </w:t>
      </w:r>
      <w:r>
        <w:rPr>
          <w:noProof/>
        </w:rPr>
        <w:t>– Pending ABOR approvals posted in system.</w:t>
      </w:r>
    </w:p>
    <w:p w14:paraId="47367B96" w14:textId="77777777" w:rsidR="00DE6AF0" w:rsidRDefault="00DE6AF0" w:rsidP="00E53111">
      <w:pPr>
        <w:pStyle w:val="NoSpacing"/>
        <w:rPr>
          <w:noProof/>
        </w:rPr>
      </w:pPr>
      <w:r w:rsidRPr="00AD2D31">
        <w:rPr>
          <w:noProof/>
          <w:color w:val="0070C0"/>
        </w:rPr>
        <w:t>February</w:t>
      </w:r>
      <w:r>
        <w:rPr>
          <w:noProof/>
        </w:rPr>
        <w:t xml:space="preserve"> – Students can see pending data in class information.</w:t>
      </w:r>
    </w:p>
    <w:p w14:paraId="103001B0" w14:textId="77777777" w:rsidR="00DE6AF0" w:rsidRDefault="00DE6AF0" w:rsidP="00E53111">
      <w:pPr>
        <w:pStyle w:val="NoSpacing"/>
        <w:rPr>
          <w:noProof/>
        </w:rPr>
      </w:pPr>
      <w:r w:rsidRPr="00AD2D31">
        <w:rPr>
          <w:b/>
          <w:bCs/>
          <w:noProof/>
          <w:color w:val="0070C0"/>
        </w:rPr>
        <w:t>April</w:t>
      </w:r>
      <w:r w:rsidRPr="00E53111">
        <w:rPr>
          <w:b/>
          <w:bCs/>
          <w:noProof/>
        </w:rPr>
        <w:t xml:space="preserve"> </w:t>
      </w:r>
      <w:r>
        <w:rPr>
          <w:noProof/>
        </w:rPr>
        <w:t xml:space="preserve">– ABOR approvals complete </w:t>
      </w:r>
      <w:r w:rsidRPr="00E53111">
        <w:rPr>
          <w:noProof/>
          <w:sz w:val="16"/>
          <w:szCs w:val="16"/>
        </w:rPr>
        <w:t>denials at this stage are final</w:t>
      </w:r>
      <w:r>
        <w:rPr>
          <w:noProof/>
        </w:rPr>
        <w:t>.</w:t>
      </w:r>
    </w:p>
    <w:p w14:paraId="1CBD6866" w14:textId="77777777" w:rsidR="00DE6AF0" w:rsidRDefault="00DE6AF0" w:rsidP="00E53111">
      <w:pPr>
        <w:pStyle w:val="NoSpacing"/>
        <w:rPr>
          <w:noProof/>
        </w:rPr>
      </w:pPr>
      <w:r w:rsidRPr="00AD2D31">
        <w:rPr>
          <w:noProof/>
          <w:color w:val="0070C0"/>
        </w:rPr>
        <w:t xml:space="preserve">April/May </w:t>
      </w:r>
      <w:r>
        <w:rPr>
          <w:noProof/>
        </w:rPr>
        <w:t>– Approval activated in system.</w:t>
      </w:r>
    </w:p>
    <w:p w14:paraId="295AD205" w14:textId="7C14DDAB" w:rsidR="00DE6AF0" w:rsidRDefault="00DE6AF0" w:rsidP="00E53111">
      <w:pPr>
        <w:pStyle w:val="NoSpacing"/>
        <w:rPr>
          <w:noProof/>
        </w:rPr>
      </w:pPr>
      <w:r w:rsidRPr="00AD2D31">
        <w:rPr>
          <w:noProof/>
          <w:color w:val="0070C0"/>
        </w:rPr>
        <w:t>June</w:t>
      </w:r>
      <w:r>
        <w:rPr>
          <w:noProof/>
        </w:rPr>
        <w:t xml:space="preserve"> – </w:t>
      </w:r>
      <w:r w:rsidR="00193C74">
        <w:rPr>
          <w:noProof/>
        </w:rPr>
        <w:t>New fees reflected in student tuition calculation and billing</w:t>
      </w:r>
      <w:r>
        <w:rPr>
          <w:noProof/>
        </w:rPr>
        <w:t xml:space="preserve">.  </w:t>
      </w:r>
    </w:p>
    <w:p w14:paraId="4788EB6C" w14:textId="5DDFF617" w:rsidR="00E53111" w:rsidRDefault="00E53111" w:rsidP="00E53111">
      <w:pPr>
        <w:pStyle w:val="NoSpacing"/>
        <w:rPr>
          <w:noProof/>
        </w:rPr>
      </w:pPr>
    </w:p>
    <w:p w14:paraId="73F0B8E1" w14:textId="49120CC1" w:rsidR="00AD2D31" w:rsidRDefault="00AD2D31" w:rsidP="00E53111">
      <w:pPr>
        <w:pStyle w:val="NoSpacing"/>
        <w:rPr>
          <w:noProof/>
        </w:rPr>
      </w:pPr>
      <w:r>
        <w:rPr>
          <w:noProof/>
        </w:rPr>
        <w:t xml:space="preserve">If a request is denied by the University Committee or ABOR, there is no appeal.  An amended request cannot be filed until the next cycle, which will be for the 22-23 academic year.  If a request is denied by local approvers, ITS, Comptroller, or Academic Affairs, amendments may be possible.  If the amendment changes the expense inventory or expense information, then the request will have to go through the entire approval process again. </w:t>
      </w:r>
    </w:p>
    <w:p w14:paraId="6626EC24" w14:textId="2997BBB8" w:rsidR="00193C74" w:rsidRPr="006C51C5" w:rsidRDefault="00193C74" w:rsidP="00193C74">
      <w:pPr>
        <w:pStyle w:val="Heading2"/>
      </w:pPr>
      <w:bookmarkStart w:id="7" w:name="_Toc43656899"/>
      <w:r>
        <w:t>Checklist</w:t>
      </w:r>
      <w:bookmarkEnd w:id="7"/>
    </w:p>
    <w:p w14:paraId="637AB9A2" w14:textId="77777777" w:rsidR="00193C74" w:rsidRDefault="00193C74" w:rsidP="00193C74">
      <w:pPr>
        <w:pStyle w:val="ListParagraph"/>
        <w:numPr>
          <w:ilvl w:val="0"/>
          <w:numId w:val="2"/>
        </w:numPr>
        <w:rPr>
          <w:sz w:val="20"/>
          <w:szCs w:val="20"/>
        </w:rPr>
      </w:pPr>
      <w:r>
        <w:rPr>
          <w:sz w:val="20"/>
          <w:szCs w:val="20"/>
        </w:rPr>
        <w:t>Expense Inventory complete.</w:t>
      </w:r>
    </w:p>
    <w:p w14:paraId="30059F09" w14:textId="2FA027FB" w:rsidR="00193C74" w:rsidRPr="006C51C5" w:rsidRDefault="00193C74" w:rsidP="00193C74">
      <w:pPr>
        <w:pStyle w:val="ListParagraph"/>
        <w:numPr>
          <w:ilvl w:val="0"/>
          <w:numId w:val="2"/>
        </w:numPr>
        <w:rPr>
          <w:sz w:val="20"/>
          <w:szCs w:val="20"/>
        </w:rPr>
      </w:pPr>
      <w:r w:rsidRPr="006C51C5">
        <w:rPr>
          <w:sz w:val="20"/>
          <w:szCs w:val="20"/>
        </w:rPr>
        <w:t xml:space="preserve">Manual cross-check </w:t>
      </w:r>
      <w:r>
        <w:rPr>
          <w:sz w:val="20"/>
          <w:szCs w:val="20"/>
        </w:rPr>
        <w:t>of per student costs confirmed</w:t>
      </w:r>
      <w:r w:rsidRPr="006C51C5">
        <w:rPr>
          <w:sz w:val="20"/>
          <w:szCs w:val="20"/>
        </w:rPr>
        <w:t>.</w:t>
      </w:r>
    </w:p>
    <w:p w14:paraId="62B2FBCD" w14:textId="77777777" w:rsidR="00193C74" w:rsidRPr="006C51C5" w:rsidRDefault="00193C74" w:rsidP="00193C74">
      <w:pPr>
        <w:pStyle w:val="ListParagraph"/>
        <w:numPr>
          <w:ilvl w:val="0"/>
          <w:numId w:val="2"/>
        </w:numPr>
        <w:rPr>
          <w:sz w:val="20"/>
          <w:szCs w:val="20"/>
        </w:rPr>
      </w:pPr>
      <w:r w:rsidRPr="006C51C5">
        <w:rPr>
          <w:sz w:val="20"/>
          <w:szCs w:val="20"/>
        </w:rPr>
        <w:t xml:space="preserve">Computers and audiovisual confirmed as </w:t>
      </w:r>
      <w:r w:rsidRPr="006C51C5">
        <w:rPr>
          <w:i/>
          <w:iCs/>
          <w:sz w:val="20"/>
          <w:szCs w:val="20"/>
        </w:rPr>
        <w:t xml:space="preserve">not covered </w:t>
      </w:r>
      <w:r w:rsidRPr="006C51C5">
        <w:rPr>
          <w:sz w:val="20"/>
          <w:szCs w:val="20"/>
        </w:rPr>
        <w:t>by the Central IT Tech Fee.</w:t>
      </w:r>
    </w:p>
    <w:p w14:paraId="5706424F" w14:textId="320FCEF3" w:rsidR="00193C74" w:rsidRDefault="00193C74" w:rsidP="00193C74">
      <w:pPr>
        <w:pStyle w:val="ListParagraph"/>
        <w:numPr>
          <w:ilvl w:val="0"/>
          <w:numId w:val="2"/>
        </w:numPr>
        <w:rPr>
          <w:sz w:val="20"/>
          <w:szCs w:val="20"/>
        </w:rPr>
      </w:pPr>
      <w:r>
        <w:rPr>
          <w:sz w:val="20"/>
          <w:szCs w:val="20"/>
        </w:rPr>
        <w:t>Worksheet</w:t>
      </w:r>
      <w:r w:rsidRPr="006C51C5">
        <w:rPr>
          <w:sz w:val="20"/>
          <w:szCs w:val="20"/>
        </w:rPr>
        <w:t xml:space="preserve"> complete.</w:t>
      </w:r>
    </w:p>
    <w:p w14:paraId="23832030" w14:textId="67E7CFE0" w:rsidR="00193C74" w:rsidRPr="00193C74" w:rsidRDefault="00193C74" w:rsidP="00193C74">
      <w:pPr>
        <w:pStyle w:val="ListParagraph"/>
        <w:numPr>
          <w:ilvl w:val="0"/>
          <w:numId w:val="2"/>
        </w:numPr>
        <w:rPr>
          <w:sz w:val="20"/>
          <w:szCs w:val="20"/>
        </w:rPr>
      </w:pPr>
      <w:r w:rsidRPr="006C51C5">
        <w:rPr>
          <w:sz w:val="20"/>
          <w:szCs w:val="20"/>
        </w:rPr>
        <w:t xml:space="preserve">Additional documents or documentation of approvals </w:t>
      </w:r>
      <w:r>
        <w:rPr>
          <w:sz w:val="20"/>
          <w:szCs w:val="20"/>
        </w:rPr>
        <w:t xml:space="preserve">included with </w:t>
      </w:r>
      <w:r w:rsidRPr="006C51C5">
        <w:rPr>
          <w:sz w:val="20"/>
          <w:szCs w:val="20"/>
        </w:rPr>
        <w:t>worksheet</w:t>
      </w:r>
      <w:r>
        <w:rPr>
          <w:sz w:val="20"/>
          <w:szCs w:val="20"/>
        </w:rPr>
        <w:t>.</w:t>
      </w:r>
    </w:p>
    <w:p w14:paraId="37ADB98F" w14:textId="192CCD94" w:rsidR="00193C74" w:rsidRDefault="00193C74" w:rsidP="00193C74">
      <w:pPr>
        <w:pStyle w:val="ListParagraph"/>
        <w:numPr>
          <w:ilvl w:val="0"/>
          <w:numId w:val="2"/>
        </w:numPr>
        <w:rPr>
          <w:sz w:val="20"/>
          <w:szCs w:val="20"/>
        </w:rPr>
      </w:pPr>
      <w:r>
        <w:rPr>
          <w:sz w:val="20"/>
          <w:szCs w:val="20"/>
        </w:rPr>
        <w:t>Shared accruals information sent to the fiscal operations manager, if applicable.</w:t>
      </w:r>
    </w:p>
    <w:p w14:paraId="7284E1F7" w14:textId="77777777" w:rsidR="00193C74" w:rsidRPr="006C51C5" w:rsidRDefault="00193C74" w:rsidP="00193C74">
      <w:pPr>
        <w:pStyle w:val="ListParagraph"/>
        <w:numPr>
          <w:ilvl w:val="0"/>
          <w:numId w:val="2"/>
        </w:numPr>
        <w:rPr>
          <w:sz w:val="20"/>
          <w:szCs w:val="20"/>
        </w:rPr>
      </w:pPr>
      <w:r w:rsidRPr="006C51C5">
        <w:rPr>
          <w:sz w:val="20"/>
          <w:szCs w:val="20"/>
        </w:rPr>
        <w:t>Approvals complete.</w:t>
      </w:r>
    </w:p>
    <w:p w14:paraId="1D776560" w14:textId="7359BF24" w:rsidR="00193C74" w:rsidRDefault="00193C74" w:rsidP="00193C74">
      <w:pPr>
        <w:pStyle w:val="ListParagraph"/>
        <w:numPr>
          <w:ilvl w:val="0"/>
          <w:numId w:val="2"/>
        </w:numPr>
        <w:rPr>
          <w:sz w:val="20"/>
          <w:szCs w:val="20"/>
        </w:rPr>
      </w:pPr>
      <w:r>
        <w:rPr>
          <w:sz w:val="20"/>
          <w:szCs w:val="20"/>
        </w:rPr>
        <w:t>Submission complete.</w:t>
      </w:r>
    </w:p>
    <w:p w14:paraId="5506C548" w14:textId="297946F0" w:rsidR="00E53111" w:rsidRDefault="00E53111" w:rsidP="00E53111">
      <w:pPr>
        <w:pStyle w:val="ListParagraph"/>
        <w:rPr>
          <w:sz w:val="20"/>
          <w:szCs w:val="20"/>
        </w:rPr>
      </w:pPr>
    </w:p>
    <w:p w14:paraId="2CA332AA" w14:textId="0BDB768F" w:rsidR="00E53111" w:rsidRDefault="00E53111" w:rsidP="00E53111">
      <w:pPr>
        <w:pStyle w:val="ListParagraph"/>
        <w:rPr>
          <w:sz w:val="20"/>
          <w:szCs w:val="20"/>
        </w:rPr>
      </w:pPr>
    </w:p>
    <w:p w14:paraId="7D5FF468" w14:textId="65303D47" w:rsidR="00E53111" w:rsidRDefault="00E53111" w:rsidP="00E53111">
      <w:pPr>
        <w:pStyle w:val="ListParagraph"/>
        <w:rPr>
          <w:sz w:val="20"/>
          <w:szCs w:val="20"/>
        </w:rPr>
      </w:pPr>
    </w:p>
    <w:p w14:paraId="06ABC49B" w14:textId="06A232CC" w:rsidR="00E53111" w:rsidRDefault="00E53111" w:rsidP="00E53111">
      <w:pPr>
        <w:pStyle w:val="ListParagraph"/>
        <w:rPr>
          <w:sz w:val="20"/>
          <w:szCs w:val="20"/>
        </w:rPr>
      </w:pPr>
    </w:p>
    <w:p w14:paraId="17837056" w14:textId="28795DDF" w:rsidR="00E53111" w:rsidRDefault="00E53111" w:rsidP="00E53111">
      <w:pPr>
        <w:pStyle w:val="ListParagraph"/>
        <w:rPr>
          <w:sz w:val="20"/>
          <w:szCs w:val="20"/>
        </w:rPr>
      </w:pPr>
    </w:p>
    <w:p w14:paraId="12104F71" w14:textId="09F5C055" w:rsidR="00E53111" w:rsidRDefault="00E53111" w:rsidP="00AD2D31">
      <w:pPr>
        <w:rPr>
          <w:sz w:val="20"/>
          <w:szCs w:val="20"/>
        </w:rPr>
      </w:pPr>
    </w:p>
    <w:p w14:paraId="33E03992" w14:textId="77777777" w:rsidR="00AD2D31" w:rsidRPr="00AD2D31" w:rsidRDefault="00AD2D31" w:rsidP="00AD2D31">
      <w:pPr>
        <w:rPr>
          <w:sz w:val="20"/>
          <w:szCs w:val="20"/>
        </w:rPr>
      </w:pPr>
    </w:p>
    <w:p w14:paraId="0CEED98A" w14:textId="5A292F1C" w:rsidR="00AD2D31" w:rsidRDefault="00193C74" w:rsidP="00AD2D31">
      <w:pPr>
        <w:pStyle w:val="NoSpacing"/>
        <w:rPr>
          <w:rStyle w:val="Heading2Char"/>
          <w:sz w:val="32"/>
          <w:szCs w:val="32"/>
        </w:rPr>
      </w:pPr>
      <w:bookmarkStart w:id="8" w:name="_Toc43656900"/>
      <w:r>
        <w:rPr>
          <w:rStyle w:val="Heading2Char"/>
          <w:sz w:val="32"/>
          <w:szCs w:val="32"/>
        </w:rPr>
        <w:t>Starting Documentation</w:t>
      </w:r>
      <w:bookmarkEnd w:id="8"/>
      <w:r w:rsidR="00AD2D31">
        <w:rPr>
          <w:rStyle w:val="Heading2Char"/>
          <w:sz w:val="32"/>
          <w:szCs w:val="32"/>
        </w:rPr>
        <w:t xml:space="preserve">  </w:t>
      </w:r>
    </w:p>
    <w:p w14:paraId="790123CE" w14:textId="77777777" w:rsidR="00AD2D31" w:rsidRPr="00AD2D31" w:rsidRDefault="00AD2D31" w:rsidP="00AD2D31">
      <w:pPr>
        <w:rPr>
          <w:rStyle w:val="Heading2Char"/>
          <w:sz w:val="32"/>
          <w:szCs w:val="32"/>
        </w:rPr>
      </w:pPr>
    </w:p>
    <w:p w14:paraId="15941F14" w14:textId="7FE0D307" w:rsidR="00DE6AF0" w:rsidRPr="00D369F4" w:rsidRDefault="00DE6AF0" w:rsidP="00DE6AF0">
      <w:bookmarkStart w:id="9" w:name="_Toc43656901"/>
      <w:r w:rsidRPr="00A82011">
        <w:rPr>
          <w:rStyle w:val="Heading2Char"/>
        </w:rPr>
        <w:t>Expense Inventory</w:t>
      </w:r>
      <w:bookmarkEnd w:id="9"/>
      <w:r>
        <w:t xml:space="preserve"> – a compete, detailed inventory of course fee expenses </w:t>
      </w:r>
      <w:proofErr w:type="gramStart"/>
      <w:r>
        <w:t>is</w:t>
      </w:r>
      <w:proofErr w:type="gramEnd"/>
      <w:r>
        <w:t xml:space="preserve"> required</w:t>
      </w:r>
      <w:r w:rsidR="00193C74">
        <w:t>.</w:t>
      </w:r>
      <w:r>
        <w:t xml:space="preserve"> </w:t>
      </w:r>
      <w:r w:rsidR="00193C74">
        <w:t>It is also</w:t>
      </w:r>
      <w:r>
        <w:t xml:space="preserve"> the best starting place for organizing information to complete the worksheet.</w:t>
      </w:r>
      <w:r w:rsidR="00193C74">
        <w:t xml:space="preserve">  Start with existing expense reports if your unit has them</w:t>
      </w:r>
      <w:r>
        <w:t>.</w:t>
      </w:r>
      <w:r w:rsidR="00193C74">
        <w:t xml:space="preserve"> </w:t>
      </w:r>
      <w:r>
        <w:t xml:space="preserve"> A blank expense inventory is available for aggregating information in one place or for starting an inventory for a new course fee request</w:t>
      </w:r>
      <w:r w:rsidR="00001DF7">
        <w:t xml:space="preserve">- located on </w:t>
      </w:r>
      <w:hyperlink r:id="rId12" w:history="1">
        <w:r w:rsidR="00001DF7" w:rsidRPr="00001DF7">
          <w:rPr>
            <w:rStyle w:val="Hyperlink"/>
            <w:i/>
            <w:iCs/>
            <w:sz w:val="20"/>
            <w:szCs w:val="20"/>
          </w:rPr>
          <w:t>Course Fees web</w:t>
        </w:r>
      </w:hyperlink>
      <w:r>
        <w:t xml:space="preserve">.  How to </w:t>
      </w:r>
      <w:hyperlink w:anchor="_Expense_Inventory" w:history="1">
        <w:r w:rsidRPr="004E3D80">
          <w:rPr>
            <w:rStyle w:val="Hyperlink"/>
          </w:rPr>
          <w:t>make the most out of an expense inventory</w:t>
        </w:r>
      </w:hyperlink>
      <w:r w:rsidRPr="00D0120F">
        <w:t>.</w:t>
      </w:r>
      <w:r>
        <w:t xml:space="preserve">  </w:t>
      </w:r>
      <w:r w:rsidR="00193C74">
        <w:rPr>
          <w:i/>
          <w:iCs/>
          <w:sz w:val="20"/>
          <w:szCs w:val="20"/>
        </w:rPr>
        <w:t>Reminder: c</w:t>
      </w:r>
      <w:r w:rsidRPr="00DE6AF0">
        <w:rPr>
          <w:i/>
          <w:iCs/>
          <w:sz w:val="20"/>
          <w:szCs w:val="20"/>
        </w:rPr>
        <w:t>lick any link to jump to more details.</w:t>
      </w:r>
    </w:p>
    <w:p w14:paraId="6E78EC73" w14:textId="4FF294A4" w:rsidR="00DE6AF0" w:rsidRDefault="00DE6AF0" w:rsidP="00DE6AF0">
      <w:bookmarkStart w:id="10" w:name="_Toc43656902"/>
      <w:r w:rsidRPr="00A82011">
        <w:rPr>
          <w:rStyle w:val="Heading2Char"/>
        </w:rPr>
        <w:t>Shared Accrual Details</w:t>
      </w:r>
      <w:bookmarkEnd w:id="10"/>
      <w:r>
        <w:t xml:space="preserve"> – required if an accrual will be shared across multiple courses.  </w:t>
      </w:r>
      <w:r w:rsidR="00193C74">
        <w:t>Start with existing expense/accrual reports if your unit has them</w:t>
      </w:r>
      <w:r>
        <w:t>. A blank Shared Accrual Details form is available for aggregating information in one place or for starting documentation</w:t>
      </w:r>
      <w:r w:rsidR="00001DF7">
        <w:t xml:space="preserve">- located on </w:t>
      </w:r>
      <w:hyperlink r:id="rId13" w:history="1">
        <w:r w:rsidR="00001DF7" w:rsidRPr="00001DF7">
          <w:rPr>
            <w:rStyle w:val="Hyperlink"/>
            <w:i/>
            <w:iCs/>
            <w:sz w:val="20"/>
            <w:szCs w:val="20"/>
          </w:rPr>
          <w:t>Course Fees web</w:t>
        </w:r>
      </w:hyperlink>
      <w:r w:rsidR="00001DF7">
        <w:t xml:space="preserve">. </w:t>
      </w:r>
      <w:r>
        <w:t xml:space="preserve"> How to </w:t>
      </w:r>
      <w:hyperlink w:anchor="_Shared_Accruals_" w:history="1">
        <w:r w:rsidRPr="00C23297">
          <w:rPr>
            <w:rStyle w:val="Hyperlink"/>
          </w:rPr>
          <w:t>cal</w:t>
        </w:r>
        <w:r w:rsidRPr="00C23297">
          <w:rPr>
            <w:rStyle w:val="Hyperlink"/>
          </w:rPr>
          <w:t>c</w:t>
        </w:r>
        <w:r w:rsidRPr="00C23297">
          <w:rPr>
            <w:rStyle w:val="Hyperlink"/>
          </w:rPr>
          <w:t>ulate</w:t>
        </w:r>
        <w:r w:rsidRPr="00C23297">
          <w:rPr>
            <w:rStyle w:val="Hyperlink"/>
          </w:rPr>
          <w:t xml:space="preserve"> </w:t>
        </w:r>
        <w:r w:rsidRPr="00C23297">
          <w:rPr>
            <w:rStyle w:val="Hyperlink"/>
          </w:rPr>
          <w:t>and document shared accruals.</w:t>
        </w:r>
      </w:hyperlink>
    </w:p>
    <w:p w14:paraId="3013DBBC" w14:textId="77777777" w:rsidR="00DE6AF0" w:rsidRPr="00666DD3" w:rsidRDefault="00DE6AF0" w:rsidP="00A00090">
      <w:pPr>
        <w:pStyle w:val="NoSpacing"/>
        <w:rPr>
          <w:i/>
          <w:iCs/>
        </w:rPr>
      </w:pPr>
      <w:bookmarkStart w:id="11" w:name="_Starting_Resources_at"/>
      <w:bookmarkEnd w:id="11"/>
      <w:r>
        <w:t xml:space="preserve">   </w:t>
      </w:r>
      <w:bookmarkStart w:id="12" w:name="_Toc43656903"/>
      <w:r w:rsidRPr="00A82011">
        <w:rPr>
          <w:rStyle w:val="Heading2Char"/>
        </w:rPr>
        <w:t>Starting Resources</w:t>
      </w:r>
      <w:bookmarkEnd w:id="12"/>
      <w:r>
        <w:t xml:space="preserve"> at </w:t>
      </w:r>
      <w:bookmarkStart w:id="13" w:name="_Hlk33014868"/>
      <w:r w:rsidRPr="00A00090">
        <w:rPr>
          <w:i/>
          <w:iCs/>
        </w:rPr>
        <w:fldChar w:fldCharType="begin"/>
      </w:r>
      <w:r w:rsidRPr="00A00090">
        <w:rPr>
          <w:i/>
          <w:iCs/>
        </w:rPr>
        <w:instrText>HYPERLINK "https://in.nau.edu/academic-affairs/program-course-fees/"</w:instrText>
      </w:r>
      <w:r w:rsidRPr="00A00090">
        <w:rPr>
          <w:i/>
          <w:iCs/>
        </w:rPr>
        <w:fldChar w:fldCharType="separate"/>
      </w:r>
      <w:r w:rsidRPr="00A00090">
        <w:rPr>
          <w:rStyle w:val="Hyperlink"/>
          <w:i/>
          <w:iCs/>
          <w:sz w:val="20"/>
          <w:szCs w:val="20"/>
        </w:rPr>
        <w:t>Course Fees web</w:t>
      </w:r>
      <w:r w:rsidRPr="00A00090">
        <w:rPr>
          <w:i/>
          <w:iCs/>
        </w:rPr>
        <w:fldChar w:fldCharType="end"/>
      </w:r>
      <w:bookmarkEnd w:id="13"/>
    </w:p>
    <w:p w14:paraId="52523CDD" w14:textId="2219AD65" w:rsidR="00001DF7" w:rsidRPr="00001DF7" w:rsidRDefault="00001DF7" w:rsidP="00F36AAB">
      <w:pPr>
        <w:pStyle w:val="NoSpacing"/>
        <w:numPr>
          <w:ilvl w:val="0"/>
          <w:numId w:val="3"/>
        </w:numPr>
      </w:pPr>
      <w:r>
        <w:rPr>
          <w:b/>
          <w:bCs/>
        </w:rPr>
        <w:t>Course Fee Audit Worksheet</w:t>
      </w:r>
      <w:r>
        <w:t xml:space="preserve">- required for 21-22 continuation of all existing course fees.  Use the same worksheet for </w:t>
      </w:r>
      <w:r w:rsidR="000E25C6">
        <w:t>continuing fees, edits, cancellations, and request for new fees.</w:t>
      </w:r>
    </w:p>
    <w:p w14:paraId="37673511" w14:textId="283D4A25" w:rsidR="00193C74" w:rsidRDefault="00DE6AF0" w:rsidP="00F36AAB">
      <w:pPr>
        <w:pStyle w:val="NoSpacing"/>
        <w:numPr>
          <w:ilvl w:val="0"/>
          <w:numId w:val="3"/>
        </w:numPr>
      </w:pPr>
      <w:r w:rsidRPr="006C51C5">
        <w:rPr>
          <w:b/>
          <w:bCs/>
        </w:rPr>
        <w:t>Master Course Fees List</w:t>
      </w:r>
      <w:r>
        <w:t xml:space="preserve"> – provides current data for existing course fees. Filter for your existing course fees.</w:t>
      </w:r>
      <w:r w:rsidR="00193C74">
        <w:t xml:space="preserve"> This data cannot substitute for an expense inventory</w:t>
      </w:r>
      <w:r w:rsidR="00E53111">
        <w:t xml:space="preserve"> because it lacks the required line item details.</w:t>
      </w:r>
    </w:p>
    <w:p w14:paraId="592F5EE8" w14:textId="20B49A2B" w:rsidR="00DE6AF0" w:rsidRDefault="00DE6AF0" w:rsidP="00F36AAB">
      <w:pPr>
        <w:pStyle w:val="NoSpacing"/>
        <w:numPr>
          <w:ilvl w:val="0"/>
          <w:numId w:val="3"/>
        </w:numPr>
      </w:pPr>
      <w:r w:rsidRPr="006C51C5">
        <w:rPr>
          <w:b/>
          <w:bCs/>
        </w:rPr>
        <w:t>Course Fee Enrollment</w:t>
      </w:r>
      <w:r>
        <w:t xml:space="preserve"> – </w:t>
      </w:r>
      <w:r w:rsidR="00E53111">
        <w:t xml:space="preserve">enrollment figures to calculate cost per student are standardized across </w:t>
      </w:r>
      <w:r>
        <w:t>Summer 2019-Spring 2020.</w:t>
      </w:r>
      <w:r w:rsidR="00E53111">
        <w:t xml:space="preserve">  Overrides of enrollment are accepted </w:t>
      </w:r>
      <w:r w:rsidR="000E25C6">
        <w:t>only if</w:t>
      </w:r>
      <w:r w:rsidR="00E53111">
        <w:t xml:space="preserve"> explanations are provided. </w:t>
      </w:r>
    </w:p>
    <w:p w14:paraId="5D9CA653" w14:textId="68F3CCFB" w:rsidR="00B84BA2" w:rsidRPr="000F2C34" w:rsidRDefault="00B84BA2" w:rsidP="000F2C34">
      <w:pPr>
        <w:rPr>
          <w:b/>
          <w:bCs/>
          <w:noProof/>
        </w:rPr>
      </w:pPr>
      <w:r>
        <w:rPr>
          <w:b/>
          <w:bCs/>
          <w:noProof/>
        </w:rPr>
        <w:t xml:space="preserve">  </w:t>
      </w:r>
    </w:p>
    <w:p w14:paraId="481F707C" w14:textId="79B051A4" w:rsidR="00B84BA2" w:rsidRPr="006C51C5" w:rsidRDefault="00B84BA2" w:rsidP="00DE6AF0">
      <w:pPr>
        <w:pStyle w:val="Heading2"/>
        <w:rPr>
          <w:sz w:val="20"/>
          <w:szCs w:val="20"/>
        </w:rPr>
      </w:pPr>
      <w:r>
        <w:t xml:space="preserve">   </w:t>
      </w:r>
    </w:p>
    <w:p w14:paraId="761912D0" w14:textId="146304D6" w:rsidR="00AE3E10" w:rsidRDefault="00B84BA2">
      <w:pPr>
        <w:rPr>
          <w:color w:val="2F5496"/>
        </w:rPr>
      </w:pPr>
      <w:bookmarkStart w:id="14" w:name="_Toc43656904"/>
      <w:bookmarkStart w:id="15" w:name="Cancel_a_fee"/>
      <w:r w:rsidRPr="00001DF7">
        <w:rPr>
          <w:rStyle w:val="Heading1Char"/>
        </w:rPr>
        <w:t>Cancelling a fee?</w:t>
      </w:r>
      <w:bookmarkEnd w:id="14"/>
      <w:r w:rsidRPr="006C51C5">
        <w:rPr>
          <w:b/>
          <w:bCs/>
          <w:color w:val="FF0000"/>
        </w:rPr>
        <w:t xml:space="preserve">  </w:t>
      </w:r>
      <w:bookmarkEnd w:id="15"/>
      <w:r w:rsidR="00611D9D">
        <w:fldChar w:fldCharType="begin"/>
      </w:r>
      <w:r w:rsidR="00611D9D">
        <w:instrText xml:space="preserve"> HYPERLINK \l "_Cancel_a_Fee" </w:instrText>
      </w:r>
      <w:r w:rsidR="00611D9D">
        <w:fldChar w:fldCharType="separate"/>
      </w:r>
      <w:r w:rsidRPr="00001DF7">
        <w:rPr>
          <w:rStyle w:val="Hyperlink"/>
          <w:b/>
          <w:bCs/>
          <w:color w:val="C00000"/>
        </w:rPr>
        <w:t>Click here for cancel instr</w:t>
      </w:r>
      <w:r w:rsidRPr="00001DF7">
        <w:rPr>
          <w:rStyle w:val="Hyperlink"/>
          <w:b/>
          <w:bCs/>
          <w:color w:val="C00000"/>
        </w:rPr>
        <w:t>u</w:t>
      </w:r>
      <w:r w:rsidRPr="00001DF7">
        <w:rPr>
          <w:rStyle w:val="Hyperlink"/>
          <w:b/>
          <w:bCs/>
          <w:color w:val="C00000"/>
        </w:rPr>
        <w:t>ctions</w:t>
      </w:r>
      <w:r w:rsidR="00611D9D">
        <w:rPr>
          <w:rStyle w:val="Hyperlink"/>
          <w:b/>
          <w:bCs/>
          <w:color w:val="C00000"/>
        </w:rPr>
        <w:fldChar w:fldCharType="end"/>
      </w:r>
    </w:p>
    <w:p w14:paraId="30748A44" w14:textId="2DA9E7C0" w:rsidR="00AE3E10" w:rsidRPr="00001DF7" w:rsidRDefault="00001DF7">
      <w:r w:rsidRPr="00001DF7">
        <w:t xml:space="preserve">Updated expense inventories are </w:t>
      </w:r>
      <w:r w:rsidRPr="00001DF7">
        <w:rPr>
          <w:i/>
          <w:iCs/>
        </w:rPr>
        <w:t xml:space="preserve">not </w:t>
      </w:r>
      <w:r w:rsidRPr="00001DF7">
        <w:t>required for cancellation requests.</w:t>
      </w:r>
    </w:p>
    <w:p w14:paraId="4D220480" w14:textId="2D137140" w:rsidR="000F2C34" w:rsidRDefault="000F2C34">
      <w:pPr>
        <w:rPr>
          <w:color w:val="2F5496"/>
        </w:rPr>
      </w:pPr>
    </w:p>
    <w:p w14:paraId="34C0EBAF" w14:textId="681E7482" w:rsidR="00E53111" w:rsidRDefault="00E53111" w:rsidP="00583425">
      <w:pPr>
        <w:tabs>
          <w:tab w:val="left" w:pos="8244"/>
        </w:tabs>
        <w:rPr>
          <w:color w:val="2F5496"/>
        </w:rPr>
      </w:pPr>
    </w:p>
    <w:p w14:paraId="5A02E659" w14:textId="77777777" w:rsidR="00E53111" w:rsidRDefault="00E53111" w:rsidP="00583425">
      <w:pPr>
        <w:tabs>
          <w:tab w:val="left" w:pos="8244"/>
        </w:tabs>
        <w:rPr>
          <w:color w:val="2F5496"/>
        </w:rPr>
      </w:pPr>
    </w:p>
    <w:p w14:paraId="5D042162" w14:textId="15A8FD63" w:rsidR="00B84BA2" w:rsidRDefault="00583425" w:rsidP="00583425">
      <w:pPr>
        <w:tabs>
          <w:tab w:val="left" w:pos="8244"/>
        </w:tabs>
        <w:rPr>
          <w:color w:val="2F5496"/>
        </w:rPr>
      </w:pPr>
      <w:r>
        <w:rPr>
          <w:color w:val="2F5496"/>
        </w:rPr>
        <w:tab/>
      </w:r>
    </w:p>
    <w:p w14:paraId="4944051D" w14:textId="77777777" w:rsidR="00B84BA2" w:rsidRPr="004636CF" w:rsidRDefault="00B84BA2">
      <w:pPr>
        <w:rPr>
          <w:color w:val="2F5496"/>
        </w:rPr>
      </w:pPr>
    </w:p>
    <w:tbl>
      <w:tblPr>
        <w:tblStyle w:val="TableGrid"/>
        <w:tblW w:w="0" w:type="auto"/>
        <w:tblLook w:val="04A0" w:firstRow="1" w:lastRow="0" w:firstColumn="1" w:lastColumn="0" w:noHBand="0" w:noVBand="1"/>
      </w:tblPr>
      <w:tblGrid>
        <w:gridCol w:w="5466"/>
        <w:gridCol w:w="9212"/>
      </w:tblGrid>
      <w:tr w:rsidR="00A11762" w14:paraId="5EC1CA47" w14:textId="77777777" w:rsidTr="00FF310C">
        <w:trPr>
          <w:trHeight w:val="50"/>
        </w:trPr>
        <w:tc>
          <w:tcPr>
            <w:tcW w:w="5466" w:type="dxa"/>
          </w:tcPr>
          <w:p w14:paraId="459908C7" w14:textId="4FA9FE9B" w:rsidR="00AD2D31" w:rsidRPr="00001DF7" w:rsidRDefault="00AD2D31" w:rsidP="00001DF7">
            <w:pPr>
              <w:pStyle w:val="Heading1"/>
              <w:spacing w:before="0"/>
              <w:outlineLvl w:val="0"/>
              <w:rPr>
                <w:noProof/>
              </w:rPr>
            </w:pPr>
            <w:bookmarkStart w:id="16" w:name="_Toc43656905"/>
            <w:bookmarkStart w:id="17" w:name="_Section_by_Section"/>
            <w:bookmarkEnd w:id="17"/>
            <w:r>
              <w:rPr>
                <w:noProof/>
              </w:rPr>
              <w:lastRenderedPageBreak/>
              <w:t>Section by Section</w:t>
            </w:r>
            <w:bookmarkEnd w:id="16"/>
          </w:p>
          <w:p w14:paraId="5D0E6402" w14:textId="77777777" w:rsidR="000E25C6" w:rsidRDefault="000E25C6">
            <w:pPr>
              <w:rPr>
                <w:color w:val="2F5496"/>
              </w:rPr>
            </w:pPr>
          </w:p>
          <w:p w14:paraId="7E9EEA37" w14:textId="7DA5CF4B" w:rsidR="00402935" w:rsidRPr="00001DF7" w:rsidRDefault="006C51C5">
            <w:pPr>
              <w:rPr>
                <w:color w:val="2F5496"/>
              </w:rPr>
            </w:pPr>
            <w:r>
              <w:rPr>
                <w:color w:val="2F5496"/>
              </w:rPr>
              <w:t>Approvals and Course Information</w:t>
            </w:r>
          </w:p>
          <w:p w14:paraId="2CE58752" w14:textId="636B7B33" w:rsidR="00FE1348" w:rsidRDefault="00B673F6">
            <w:r>
              <w:rPr>
                <w:noProof/>
              </w:rPr>
              <w:drawing>
                <wp:inline distT="0" distB="0" distL="0" distR="0" wp14:anchorId="2D622EB7" wp14:editId="3B3B3981">
                  <wp:extent cx="3314582" cy="1339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699" cy="1355662"/>
                          </a:xfrm>
                          <a:prstGeom prst="rect">
                            <a:avLst/>
                          </a:prstGeom>
                        </pic:spPr>
                      </pic:pic>
                    </a:graphicData>
                  </a:graphic>
                </wp:inline>
              </w:drawing>
            </w:r>
          </w:p>
          <w:p w14:paraId="1B4CD3DB" w14:textId="77777777" w:rsidR="00A34B0E" w:rsidRDefault="00A34B0E">
            <w:pPr>
              <w:rPr>
                <w:noProof/>
              </w:rPr>
            </w:pPr>
          </w:p>
          <w:p w14:paraId="4CFA1AF2" w14:textId="77777777" w:rsidR="00A34B0E" w:rsidRDefault="00A34B0E">
            <w:pPr>
              <w:rPr>
                <w:noProof/>
              </w:rPr>
            </w:pPr>
            <w:r>
              <w:rPr>
                <w:noProof/>
              </w:rPr>
              <w:t xml:space="preserve">  </w:t>
            </w:r>
          </w:p>
          <w:p w14:paraId="43C85ACD" w14:textId="77777777" w:rsidR="00A34B0E" w:rsidRDefault="00A34B0E">
            <w:pPr>
              <w:rPr>
                <w:noProof/>
              </w:rPr>
            </w:pPr>
          </w:p>
          <w:p w14:paraId="6402062D" w14:textId="3CB3D15A" w:rsidR="00F978D1" w:rsidRDefault="00F978D1">
            <w:pPr>
              <w:rPr>
                <w:noProof/>
              </w:rPr>
            </w:pPr>
          </w:p>
          <w:p w14:paraId="4254397F" w14:textId="20F0529A" w:rsidR="00F978D1" w:rsidRDefault="00F978D1">
            <w:pPr>
              <w:rPr>
                <w:noProof/>
              </w:rPr>
            </w:pPr>
            <w:r>
              <w:rPr>
                <w:noProof/>
              </w:rPr>
              <w:drawing>
                <wp:inline distT="0" distB="0" distL="0" distR="0" wp14:anchorId="3E9DA38E" wp14:editId="7FBA5D8D">
                  <wp:extent cx="3288845" cy="7556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2698" cy="823166"/>
                          </a:xfrm>
                          <a:prstGeom prst="rect">
                            <a:avLst/>
                          </a:prstGeom>
                        </pic:spPr>
                      </pic:pic>
                    </a:graphicData>
                  </a:graphic>
                </wp:inline>
              </w:drawing>
            </w:r>
          </w:p>
          <w:p w14:paraId="5EE1FC92" w14:textId="77777777" w:rsidR="00A34B0E" w:rsidRDefault="00A34B0E">
            <w:pPr>
              <w:rPr>
                <w:noProof/>
              </w:rPr>
            </w:pPr>
          </w:p>
          <w:p w14:paraId="7C851DC4" w14:textId="5430A98A" w:rsidR="00FE1348" w:rsidRDefault="00FE1348"/>
          <w:p w14:paraId="7EAE0B34" w14:textId="77777777" w:rsidR="005D1154" w:rsidRDefault="005D1154">
            <w:pPr>
              <w:rPr>
                <w:noProof/>
              </w:rPr>
            </w:pPr>
          </w:p>
          <w:p w14:paraId="15FA1A25" w14:textId="261D204D" w:rsidR="005D1154" w:rsidRDefault="005D1154">
            <w:pPr>
              <w:rPr>
                <w:noProof/>
              </w:rPr>
            </w:pPr>
            <w:r>
              <w:rPr>
                <w:noProof/>
              </w:rPr>
              <w:t xml:space="preserve">   </w:t>
            </w:r>
          </w:p>
          <w:p w14:paraId="466D023D" w14:textId="5EFBB6F3" w:rsidR="00636987" w:rsidRDefault="00636987">
            <w:pPr>
              <w:rPr>
                <w:noProof/>
              </w:rPr>
            </w:pPr>
          </w:p>
          <w:p w14:paraId="79A66B7B" w14:textId="00763A69" w:rsidR="00636987" w:rsidRDefault="00636987">
            <w:pPr>
              <w:rPr>
                <w:noProof/>
              </w:rPr>
            </w:pPr>
          </w:p>
          <w:p w14:paraId="52AB70D6" w14:textId="16149F68" w:rsidR="00636987" w:rsidRDefault="00636987">
            <w:pPr>
              <w:rPr>
                <w:noProof/>
              </w:rPr>
            </w:pPr>
          </w:p>
          <w:p w14:paraId="303419AC" w14:textId="59C99A7F" w:rsidR="00636987" w:rsidRDefault="00636987">
            <w:pPr>
              <w:rPr>
                <w:noProof/>
              </w:rPr>
            </w:pPr>
          </w:p>
          <w:p w14:paraId="2638F120" w14:textId="71871D2F" w:rsidR="00636987" w:rsidRDefault="00636987">
            <w:pPr>
              <w:rPr>
                <w:noProof/>
              </w:rPr>
            </w:pPr>
          </w:p>
          <w:p w14:paraId="677775A1" w14:textId="6CE88E82" w:rsidR="00636987" w:rsidRDefault="00636987">
            <w:pPr>
              <w:rPr>
                <w:noProof/>
              </w:rPr>
            </w:pPr>
          </w:p>
          <w:p w14:paraId="30AFF615" w14:textId="698049FC" w:rsidR="00636987" w:rsidRDefault="00636987">
            <w:pPr>
              <w:rPr>
                <w:noProof/>
              </w:rPr>
            </w:pPr>
          </w:p>
          <w:p w14:paraId="79A337E3" w14:textId="675BE327" w:rsidR="00636987" w:rsidRDefault="00636987">
            <w:pPr>
              <w:rPr>
                <w:noProof/>
              </w:rPr>
            </w:pPr>
          </w:p>
          <w:p w14:paraId="4B263B24" w14:textId="14B7A41B" w:rsidR="006C51C5" w:rsidRDefault="006C51C5">
            <w:pPr>
              <w:rPr>
                <w:noProof/>
              </w:rPr>
            </w:pPr>
          </w:p>
          <w:p w14:paraId="641F52FC" w14:textId="20BF69B6" w:rsidR="006C51C5" w:rsidRDefault="006C51C5">
            <w:pPr>
              <w:rPr>
                <w:noProof/>
              </w:rPr>
            </w:pPr>
          </w:p>
          <w:p w14:paraId="6A472EA0" w14:textId="47D4A337" w:rsidR="006C51C5" w:rsidRDefault="006C51C5">
            <w:pPr>
              <w:rPr>
                <w:noProof/>
              </w:rPr>
            </w:pPr>
          </w:p>
          <w:p w14:paraId="76664D12" w14:textId="77777777" w:rsidR="005D1154" w:rsidRDefault="005D1154">
            <w:pPr>
              <w:rPr>
                <w:noProof/>
              </w:rPr>
            </w:pPr>
          </w:p>
          <w:p w14:paraId="2F59E90A" w14:textId="77777777" w:rsidR="00A11762" w:rsidRDefault="00A11762" w:rsidP="00565714">
            <w:pPr>
              <w:rPr>
                <w:color w:val="2F5496"/>
              </w:rPr>
            </w:pPr>
          </w:p>
          <w:p w14:paraId="4D00FAB6" w14:textId="77777777" w:rsidR="007F2533" w:rsidRDefault="007F2533" w:rsidP="00565714">
            <w:pPr>
              <w:rPr>
                <w:color w:val="2F5496"/>
              </w:rPr>
            </w:pPr>
          </w:p>
          <w:p w14:paraId="4BBDD513" w14:textId="77777777" w:rsidR="000E25C6" w:rsidRDefault="000E25C6" w:rsidP="00565714">
            <w:pPr>
              <w:rPr>
                <w:color w:val="2F5496"/>
              </w:rPr>
            </w:pPr>
          </w:p>
          <w:p w14:paraId="5B93C206" w14:textId="41ED680F" w:rsidR="00565714" w:rsidRPr="00EF34A8" w:rsidRDefault="006C51C5" w:rsidP="00565714">
            <w:pPr>
              <w:rPr>
                <w:color w:val="2F5496"/>
              </w:rPr>
            </w:pPr>
            <w:r>
              <w:rPr>
                <w:color w:val="2F5496"/>
              </w:rPr>
              <w:t>Fee Information</w:t>
            </w:r>
          </w:p>
          <w:p w14:paraId="67FE9137" w14:textId="77777777" w:rsidR="005D1154" w:rsidRDefault="005D1154" w:rsidP="00BD19C6">
            <w:pPr>
              <w:pStyle w:val="ListParagraph"/>
              <w:ind w:left="1080"/>
              <w:rPr>
                <w:noProof/>
              </w:rPr>
            </w:pPr>
          </w:p>
          <w:p w14:paraId="7D631AF0" w14:textId="3EC744C3" w:rsidR="00F978D1" w:rsidRDefault="005D1154">
            <w:pPr>
              <w:rPr>
                <w:noProof/>
              </w:rPr>
            </w:pPr>
            <w:r>
              <w:rPr>
                <w:noProof/>
              </w:rPr>
              <w:t xml:space="preserve">          </w:t>
            </w:r>
          </w:p>
          <w:p w14:paraId="0592E24D" w14:textId="6F005F77" w:rsidR="00F978D1" w:rsidRDefault="00F978D1"/>
          <w:p w14:paraId="7C5B3A9C" w14:textId="0821FDA9" w:rsidR="00F978D1" w:rsidRDefault="003C6DAF">
            <w:r>
              <w:rPr>
                <w:noProof/>
              </w:rPr>
              <w:drawing>
                <wp:inline distT="0" distB="0" distL="0" distR="0" wp14:anchorId="1B0CF80A" wp14:editId="356E745F">
                  <wp:extent cx="3200400" cy="1797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3194" cy="1827637"/>
                          </a:xfrm>
                          <a:prstGeom prst="rect">
                            <a:avLst/>
                          </a:prstGeom>
                        </pic:spPr>
                      </pic:pic>
                    </a:graphicData>
                  </a:graphic>
                </wp:inline>
              </w:drawing>
            </w:r>
          </w:p>
          <w:p w14:paraId="7FA27FEE" w14:textId="1812C0A1" w:rsidR="005D1154" w:rsidRDefault="005D1154"/>
          <w:p w14:paraId="22749B02" w14:textId="6E6B703E" w:rsidR="005D1154" w:rsidRDefault="005D1154"/>
          <w:p w14:paraId="2ABDF688" w14:textId="54A78A8F" w:rsidR="005D1154" w:rsidRDefault="005D1154"/>
          <w:p w14:paraId="3A7B70E8" w14:textId="2CA74FC5" w:rsidR="005D1154" w:rsidRDefault="005D1154"/>
          <w:p w14:paraId="29AC0A17" w14:textId="05A3FC86" w:rsidR="005D1154" w:rsidRDefault="005D1154"/>
          <w:p w14:paraId="7F1B5A4C" w14:textId="57640999" w:rsidR="00636987" w:rsidRDefault="00636987"/>
          <w:p w14:paraId="33D11351" w14:textId="76DED101" w:rsidR="00636987" w:rsidRDefault="00636987"/>
          <w:p w14:paraId="5D05179C" w14:textId="77777777" w:rsidR="00636987" w:rsidRDefault="00636987"/>
          <w:p w14:paraId="0A95DEAC" w14:textId="328C1120" w:rsidR="005D1154" w:rsidRDefault="005D1154"/>
          <w:p w14:paraId="4279CBA5" w14:textId="55865CAC" w:rsidR="005D1154" w:rsidRDefault="005D1154"/>
          <w:p w14:paraId="4EFB62EF" w14:textId="77777777" w:rsidR="00565714" w:rsidRDefault="00565714" w:rsidP="00565714"/>
          <w:p w14:paraId="48E86AF6" w14:textId="77777777" w:rsidR="00775E43" w:rsidRDefault="00775E43" w:rsidP="00565714">
            <w:pPr>
              <w:rPr>
                <w:color w:val="2F5496"/>
              </w:rPr>
            </w:pPr>
          </w:p>
          <w:p w14:paraId="4750A055" w14:textId="77777777" w:rsidR="00775E43" w:rsidRDefault="00775E43" w:rsidP="00565714">
            <w:pPr>
              <w:rPr>
                <w:color w:val="2F5496"/>
              </w:rPr>
            </w:pPr>
          </w:p>
          <w:p w14:paraId="23FA6475" w14:textId="77777777" w:rsidR="00775E43" w:rsidRDefault="00775E43" w:rsidP="00565714">
            <w:pPr>
              <w:rPr>
                <w:color w:val="2F5496"/>
              </w:rPr>
            </w:pPr>
          </w:p>
          <w:p w14:paraId="2CD1BA06" w14:textId="77777777" w:rsidR="00775E43" w:rsidRDefault="00775E43" w:rsidP="00565714">
            <w:pPr>
              <w:rPr>
                <w:color w:val="2F5496"/>
              </w:rPr>
            </w:pPr>
          </w:p>
          <w:p w14:paraId="45F9A1F4" w14:textId="77777777" w:rsidR="00775E43" w:rsidRDefault="00775E43" w:rsidP="00565714">
            <w:pPr>
              <w:rPr>
                <w:color w:val="2F5496"/>
              </w:rPr>
            </w:pPr>
          </w:p>
          <w:p w14:paraId="2FBC1390" w14:textId="77777777" w:rsidR="00775E43" w:rsidRDefault="00775E43" w:rsidP="00565714">
            <w:pPr>
              <w:rPr>
                <w:color w:val="2F5496"/>
              </w:rPr>
            </w:pPr>
          </w:p>
          <w:p w14:paraId="10227E51" w14:textId="77777777" w:rsidR="00775E43" w:rsidRDefault="00775E43" w:rsidP="00565714">
            <w:pPr>
              <w:rPr>
                <w:color w:val="2F5496"/>
              </w:rPr>
            </w:pPr>
          </w:p>
          <w:p w14:paraId="4598ACA9" w14:textId="77777777" w:rsidR="00775E43" w:rsidRDefault="00775E43" w:rsidP="00565714">
            <w:pPr>
              <w:rPr>
                <w:color w:val="2F5496"/>
              </w:rPr>
            </w:pPr>
          </w:p>
          <w:p w14:paraId="68972310" w14:textId="5A731B19" w:rsidR="007F2533" w:rsidRDefault="007F2533" w:rsidP="00565714">
            <w:pPr>
              <w:rPr>
                <w:color w:val="2F5496"/>
              </w:rPr>
            </w:pPr>
          </w:p>
          <w:p w14:paraId="0CE363CE" w14:textId="77777777" w:rsidR="000E25C6" w:rsidRDefault="000E25C6" w:rsidP="00565714">
            <w:pPr>
              <w:rPr>
                <w:color w:val="2F5496"/>
              </w:rPr>
            </w:pPr>
          </w:p>
          <w:p w14:paraId="44A51508" w14:textId="4AC0FC2D" w:rsidR="00565714" w:rsidRPr="00EF34A8" w:rsidRDefault="003C6DAF" w:rsidP="00565714">
            <w:pPr>
              <w:rPr>
                <w:color w:val="2F5496"/>
              </w:rPr>
            </w:pPr>
            <w:r>
              <w:rPr>
                <w:color w:val="2F5496"/>
              </w:rPr>
              <w:t>C</w:t>
            </w:r>
            <w:r w:rsidR="006C51C5">
              <w:rPr>
                <w:color w:val="2F5496"/>
              </w:rPr>
              <w:t>ampuses and Enrollment Information</w:t>
            </w:r>
          </w:p>
          <w:p w14:paraId="5BC90616" w14:textId="7224BE7C" w:rsidR="005D1154" w:rsidRDefault="005D1154"/>
          <w:p w14:paraId="3D05ADBF" w14:textId="1C2E1AE2" w:rsidR="005D1154" w:rsidRDefault="003C6DAF">
            <w:r>
              <w:rPr>
                <w:noProof/>
              </w:rPr>
              <w:drawing>
                <wp:inline distT="0" distB="0" distL="0" distR="0" wp14:anchorId="2FCA102B" wp14:editId="75DB00B5">
                  <wp:extent cx="3126105" cy="2014169"/>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5808" cy="2033307"/>
                          </a:xfrm>
                          <a:prstGeom prst="rect">
                            <a:avLst/>
                          </a:prstGeom>
                        </pic:spPr>
                      </pic:pic>
                    </a:graphicData>
                  </a:graphic>
                </wp:inline>
              </w:drawing>
            </w:r>
          </w:p>
          <w:p w14:paraId="4FBFFBEE" w14:textId="4DEB8C67" w:rsidR="005D1154" w:rsidRDefault="005D1154"/>
          <w:p w14:paraId="4E3FA689" w14:textId="330124BF" w:rsidR="005D1154" w:rsidRDefault="005D1154"/>
          <w:p w14:paraId="353FA22B" w14:textId="653D1CC4" w:rsidR="005D1154" w:rsidRDefault="005D1154"/>
          <w:p w14:paraId="7485808A" w14:textId="4B8FA1DD" w:rsidR="005D1154" w:rsidRDefault="005D1154"/>
          <w:p w14:paraId="240F0E25" w14:textId="709E5E48" w:rsidR="00565714" w:rsidRDefault="00565714"/>
          <w:p w14:paraId="68C75417" w14:textId="5181CB16" w:rsidR="00065129" w:rsidRDefault="00065129"/>
          <w:p w14:paraId="7B58E4C1" w14:textId="549777C2" w:rsidR="00065129" w:rsidRDefault="00775E43">
            <w:r>
              <w:rPr>
                <w:noProof/>
              </w:rPr>
              <w:drawing>
                <wp:inline distT="0" distB="0" distL="0" distR="0" wp14:anchorId="51DA2F55" wp14:editId="3A56B243">
                  <wp:extent cx="3063240" cy="944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9164" cy="983722"/>
                          </a:xfrm>
                          <a:prstGeom prst="rect">
                            <a:avLst/>
                          </a:prstGeom>
                        </pic:spPr>
                      </pic:pic>
                    </a:graphicData>
                  </a:graphic>
                </wp:inline>
              </w:drawing>
            </w:r>
          </w:p>
          <w:p w14:paraId="08F9E89A" w14:textId="67A92565" w:rsidR="00617667" w:rsidRDefault="00617667"/>
          <w:p w14:paraId="5F0C88BA" w14:textId="2718B79D" w:rsidR="00617667" w:rsidRDefault="00617667"/>
          <w:p w14:paraId="7A48BC53" w14:textId="04DCEEEC" w:rsidR="00617667" w:rsidRDefault="00617667"/>
          <w:p w14:paraId="2AC67D65" w14:textId="77777777" w:rsidR="00617667" w:rsidRDefault="00617667"/>
          <w:p w14:paraId="58C5F684" w14:textId="3D8F1692" w:rsidR="00565714" w:rsidRDefault="00565714"/>
          <w:p w14:paraId="3561B91B" w14:textId="01070107" w:rsidR="00565714" w:rsidRDefault="00565714"/>
          <w:p w14:paraId="7F50CF75" w14:textId="77D0B148" w:rsidR="005D1154" w:rsidRDefault="005D1154"/>
          <w:p w14:paraId="0A9E63FE" w14:textId="5BE08AD6" w:rsidR="005D1154" w:rsidRDefault="005D1154"/>
          <w:p w14:paraId="503B1CCA" w14:textId="1675ABB0" w:rsidR="003C6DAF" w:rsidRDefault="003C6DAF"/>
          <w:p w14:paraId="577DBD7F" w14:textId="7E911631" w:rsidR="007F2533" w:rsidRDefault="007F2533">
            <w:pPr>
              <w:rPr>
                <w:color w:val="2F5496"/>
              </w:rPr>
            </w:pPr>
          </w:p>
          <w:p w14:paraId="1F0D4093" w14:textId="77777777" w:rsidR="000E25C6" w:rsidRDefault="000E25C6">
            <w:pPr>
              <w:rPr>
                <w:color w:val="2F5496"/>
              </w:rPr>
            </w:pPr>
          </w:p>
          <w:p w14:paraId="65435A1A" w14:textId="03E73235" w:rsidR="005D1154" w:rsidRPr="00EF34A8" w:rsidRDefault="006C51C5">
            <w:pPr>
              <w:rPr>
                <w:color w:val="2F5496"/>
              </w:rPr>
            </w:pPr>
            <w:r>
              <w:rPr>
                <w:color w:val="2F5496"/>
              </w:rPr>
              <w:t>Expense Categories and Personnel</w:t>
            </w:r>
          </w:p>
          <w:p w14:paraId="219486CD" w14:textId="77777777" w:rsidR="00EF34A8" w:rsidRDefault="00EF34A8">
            <w:pPr>
              <w:rPr>
                <w:noProof/>
              </w:rPr>
            </w:pPr>
          </w:p>
          <w:p w14:paraId="28157888" w14:textId="158A0354" w:rsidR="005D1154" w:rsidRDefault="00EF34A8">
            <w:r>
              <w:rPr>
                <w:noProof/>
              </w:rPr>
              <w:drawing>
                <wp:inline distT="0" distB="0" distL="0" distR="0" wp14:anchorId="3C0E3D53" wp14:editId="6B4497E7">
                  <wp:extent cx="3215640" cy="890351"/>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6703" cy="923871"/>
                          </a:xfrm>
                          <a:prstGeom prst="rect">
                            <a:avLst/>
                          </a:prstGeom>
                          <a:noFill/>
                        </pic:spPr>
                      </pic:pic>
                    </a:graphicData>
                  </a:graphic>
                </wp:inline>
              </w:drawing>
            </w:r>
            <w:r w:rsidR="005D1154">
              <w:rPr>
                <w:noProof/>
              </w:rPr>
              <w:t xml:space="preserve">   </w:t>
            </w:r>
            <w:r>
              <w:rPr>
                <w:noProof/>
              </w:rPr>
              <w:drawing>
                <wp:inline distT="0" distB="0" distL="0" distR="0" wp14:anchorId="5A77C6C7" wp14:editId="308E2E11">
                  <wp:extent cx="3242296"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3575" cy="1288818"/>
                          </a:xfrm>
                          <a:prstGeom prst="rect">
                            <a:avLst/>
                          </a:prstGeom>
                        </pic:spPr>
                      </pic:pic>
                    </a:graphicData>
                  </a:graphic>
                </wp:inline>
              </w:drawing>
            </w:r>
          </w:p>
          <w:p w14:paraId="3EC87049" w14:textId="77777777" w:rsidR="005D1154" w:rsidRDefault="005D1154">
            <w:pPr>
              <w:rPr>
                <w:noProof/>
              </w:rPr>
            </w:pPr>
          </w:p>
          <w:p w14:paraId="4E584949" w14:textId="44DE2A29" w:rsidR="005D1154" w:rsidRDefault="005D1154">
            <w:pPr>
              <w:rPr>
                <w:noProof/>
              </w:rPr>
            </w:pPr>
          </w:p>
          <w:p w14:paraId="1A04368C" w14:textId="77777777" w:rsidR="00EF34A8" w:rsidRDefault="00EF34A8">
            <w:pPr>
              <w:rPr>
                <w:noProof/>
              </w:rPr>
            </w:pPr>
          </w:p>
          <w:p w14:paraId="252A1AF2" w14:textId="2CFFE0EC" w:rsidR="00CF19BB" w:rsidRDefault="00EF34A8">
            <w:pPr>
              <w:rPr>
                <w:noProof/>
              </w:rPr>
            </w:pPr>
            <w:r>
              <w:rPr>
                <w:noProof/>
              </w:rPr>
              <w:drawing>
                <wp:inline distT="0" distB="0" distL="0" distR="0" wp14:anchorId="6F6493AD" wp14:editId="2B1D9EF4">
                  <wp:extent cx="3329940" cy="23084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6128" cy="2347387"/>
                          </a:xfrm>
                          <a:prstGeom prst="rect">
                            <a:avLst/>
                          </a:prstGeom>
                        </pic:spPr>
                      </pic:pic>
                    </a:graphicData>
                  </a:graphic>
                </wp:inline>
              </w:drawing>
            </w:r>
          </w:p>
          <w:p w14:paraId="6AA7894C" w14:textId="384B2631" w:rsidR="00CF19BB" w:rsidRDefault="00CF19BB">
            <w:pPr>
              <w:rPr>
                <w:noProof/>
              </w:rPr>
            </w:pPr>
          </w:p>
          <w:p w14:paraId="3604E9C3" w14:textId="7588AE03" w:rsidR="00CF19BB" w:rsidRDefault="00CF19BB">
            <w:pPr>
              <w:rPr>
                <w:noProof/>
              </w:rPr>
            </w:pPr>
          </w:p>
          <w:p w14:paraId="06B54E9F" w14:textId="45171C41" w:rsidR="007F2533" w:rsidRDefault="007F2533" w:rsidP="003E369D">
            <w:pPr>
              <w:rPr>
                <w:noProof/>
                <w:color w:val="2F5496"/>
              </w:rPr>
            </w:pPr>
          </w:p>
          <w:p w14:paraId="22A3BCDC" w14:textId="0C1F92FF" w:rsidR="000E25C6" w:rsidRDefault="000E25C6" w:rsidP="003E369D">
            <w:pPr>
              <w:rPr>
                <w:noProof/>
                <w:color w:val="2F5496"/>
              </w:rPr>
            </w:pPr>
          </w:p>
          <w:p w14:paraId="3256F430" w14:textId="4CE2AE14" w:rsidR="000E25C6" w:rsidRDefault="000E25C6" w:rsidP="003E369D">
            <w:pPr>
              <w:rPr>
                <w:noProof/>
                <w:color w:val="2F5496"/>
              </w:rPr>
            </w:pPr>
          </w:p>
          <w:p w14:paraId="2F3D0A89" w14:textId="77777777" w:rsidR="000E25C6" w:rsidRDefault="000E25C6" w:rsidP="003E369D">
            <w:pPr>
              <w:rPr>
                <w:noProof/>
                <w:color w:val="2F5496"/>
              </w:rPr>
            </w:pPr>
          </w:p>
          <w:p w14:paraId="218EBE4A" w14:textId="3A7DC9D9" w:rsidR="003E369D" w:rsidRPr="00EF34A8" w:rsidRDefault="00EF34A8" w:rsidP="003E369D">
            <w:pPr>
              <w:rPr>
                <w:noProof/>
                <w:color w:val="2F5496"/>
              </w:rPr>
            </w:pPr>
            <w:r w:rsidRPr="00EF34A8">
              <w:rPr>
                <w:noProof/>
                <w:color w:val="2F5496"/>
              </w:rPr>
              <w:t>T</w:t>
            </w:r>
            <w:r w:rsidR="00F2087E">
              <w:rPr>
                <w:noProof/>
                <w:color w:val="2F5496"/>
              </w:rPr>
              <w:t>ravel/Third Party</w:t>
            </w:r>
          </w:p>
          <w:p w14:paraId="3AEB5755" w14:textId="71823DEE" w:rsidR="00EF34A8" w:rsidRDefault="00EF34A8" w:rsidP="003E369D">
            <w:pPr>
              <w:rPr>
                <w:noProof/>
              </w:rPr>
            </w:pPr>
          </w:p>
          <w:p w14:paraId="2C8EBC70" w14:textId="7ADFDA98" w:rsidR="00EF34A8" w:rsidRDefault="00EF34A8" w:rsidP="003E369D">
            <w:pPr>
              <w:rPr>
                <w:noProof/>
              </w:rPr>
            </w:pPr>
          </w:p>
          <w:p w14:paraId="2EE00661" w14:textId="2767AC71" w:rsidR="00EF34A8" w:rsidRDefault="00EF34A8" w:rsidP="003E369D">
            <w:pPr>
              <w:rPr>
                <w:noProof/>
              </w:rPr>
            </w:pPr>
          </w:p>
          <w:p w14:paraId="4F4F2CB0" w14:textId="77777777" w:rsidR="00636987" w:rsidRDefault="00636987" w:rsidP="003E369D">
            <w:pPr>
              <w:rPr>
                <w:noProof/>
              </w:rPr>
            </w:pPr>
          </w:p>
          <w:p w14:paraId="4F5EB897" w14:textId="0A0A81A7" w:rsidR="003E369D" w:rsidRDefault="00EF34A8" w:rsidP="003E369D">
            <w:pPr>
              <w:rPr>
                <w:noProof/>
              </w:rPr>
            </w:pPr>
            <w:r>
              <w:rPr>
                <w:noProof/>
              </w:rPr>
              <w:drawing>
                <wp:inline distT="0" distB="0" distL="0" distR="0" wp14:anchorId="501C93EC" wp14:editId="5A16DC12">
                  <wp:extent cx="3324245" cy="24079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1990" cy="2485965"/>
                          </a:xfrm>
                          <a:prstGeom prst="rect">
                            <a:avLst/>
                          </a:prstGeom>
                        </pic:spPr>
                      </pic:pic>
                    </a:graphicData>
                  </a:graphic>
                </wp:inline>
              </w:drawing>
            </w:r>
          </w:p>
          <w:p w14:paraId="7FDC6007" w14:textId="77777777" w:rsidR="003E369D" w:rsidRDefault="003E369D" w:rsidP="003E369D">
            <w:pPr>
              <w:rPr>
                <w:noProof/>
              </w:rPr>
            </w:pPr>
          </w:p>
          <w:p w14:paraId="445CF151" w14:textId="77777777" w:rsidR="003E369D" w:rsidRDefault="003E369D" w:rsidP="003E369D">
            <w:pPr>
              <w:rPr>
                <w:noProof/>
              </w:rPr>
            </w:pPr>
          </w:p>
          <w:p w14:paraId="3CA2852C" w14:textId="77777777" w:rsidR="003E369D" w:rsidRDefault="003E369D" w:rsidP="003E369D">
            <w:pPr>
              <w:rPr>
                <w:noProof/>
              </w:rPr>
            </w:pPr>
          </w:p>
          <w:p w14:paraId="41DBAD2B" w14:textId="77777777" w:rsidR="003E369D" w:rsidRDefault="003E369D" w:rsidP="003E369D">
            <w:pPr>
              <w:rPr>
                <w:noProof/>
              </w:rPr>
            </w:pPr>
          </w:p>
          <w:p w14:paraId="238F2FB4" w14:textId="77777777" w:rsidR="003E369D" w:rsidRDefault="003E369D" w:rsidP="003E369D">
            <w:pPr>
              <w:rPr>
                <w:noProof/>
              </w:rPr>
            </w:pPr>
          </w:p>
          <w:p w14:paraId="4725C124" w14:textId="77777777" w:rsidR="003E369D" w:rsidRDefault="003E369D" w:rsidP="003E369D">
            <w:pPr>
              <w:rPr>
                <w:noProof/>
              </w:rPr>
            </w:pPr>
          </w:p>
          <w:p w14:paraId="0E6F5720" w14:textId="5E1EED96" w:rsidR="003E369D" w:rsidRDefault="003E369D" w:rsidP="003E369D">
            <w:pPr>
              <w:rPr>
                <w:noProof/>
              </w:rPr>
            </w:pPr>
          </w:p>
          <w:p w14:paraId="638D8109" w14:textId="469C258A" w:rsidR="00EF34A8" w:rsidRDefault="00EF34A8" w:rsidP="003E369D">
            <w:pPr>
              <w:rPr>
                <w:noProof/>
              </w:rPr>
            </w:pPr>
          </w:p>
          <w:p w14:paraId="6F58EEDB" w14:textId="41D02B97" w:rsidR="00EF34A8" w:rsidRDefault="00EF34A8" w:rsidP="003E369D">
            <w:pPr>
              <w:rPr>
                <w:noProof/>
              </w:rPr>
            </w:pPr>
          </w:p>
          <w:p w14:paraId="6A250636" w14:textId="296C34F6" w:rsidR="00EF34A8" w:rsidRDefault="00EF34A8" w:rsidP="003E369D">
            <w:pPr>
              <w:rPr>
                <w:noProof/>
              </w:rPr>
            </w:pPr>
          </w:p>
          <w:p w14:paraId="3738980F" w14:textId="2B723A46" w:rsidR="00EF34A8" w:rsidRDefault="00EF34A8" w:rsidP="003E369D">
            <w:pPr>
              <w:rPr>
                <w:noProof/>
              </w:rPr>
            </w:pPr>
          </w:p>
          <w:p w14:paraId="58325D34" w14:textId="1F2E8290" w:rsidR="00636987" w:rsidRDefault="00636987" w:rsidP="003E369D">
            <w:pPr>
              <w:rPr>
                <w:noProof/>
              </w:rPr>
            </w:pPr>
          </w:p>
          <w:p w14:paraId="56538CA7" w14:textId="5E47C14D" w:rsidR="00636987" w:rsidRDefault="00636987" w:rsidP="003E369D">
            <w:pPr>
              <w:rPr>
                <w:noProof/>
              </w:rPr>
            </w:pPr>
          </w:p>
          <w:p w14:paraId="01CF90A0" w14:textId="77777777" w:rsidR="00636987" w:rsidRDefault="00636987" w:rsidP="003E369D">
            <w:pPr>
              <w:rPr>
                <w:noProof/>
              </w:rPr>
            </w:pPr>
          </w:p>
          <w:p w14:paraId="606E2051" w14:textId="77777777" w:rsidR="003E369D" w:rsidRDefault="003E369D" w:rsidP="003E369D">
            <w:pPr>
              <w:rPr>
                <w:noProof/>
              </w:rPr>
            </w:pPr>
          </w:p>
          <w:p w14:paraId="7BDABE61" w14:textId="7C26D021" w:rsidR="003E369D" w:rsidRDefault="003E369D" w:rsidP="003E369D">
            <w:pPr>
              <w:rPr>
                <w:noProof/>
              </w:rPr>
            </w:pPr>
          </w:p>
          <w:p w14:paraId="780B8B7B" w14:textId="77777777" w:rsidR="003E369D" w:rsidRDefault="003E369D" w:rsidP="003E369D">
            <w:pPr>
              <w:rPr>
                <w:noProof/>
              </w:rPr>
            </w:pPr>
          </w:p>
          <w:p w14:paraId="459684FB" w14:textId="77777777" w:rsidR="007F2533" w:rsidRDefault="007F2533">
            <w:pPr>
              <w:rPr>
                <w:noProof/>
                <w:color w:val="2F5496"/>
              </w:rPr>
            </w:pPr>
          </w:p>
          <w:p w14:paraId="6642C536" w14:textId="32DF8FA5" w:rsidR="00CF19BB" w:rsidRDefault="00FD3B96">
            <w:pPr>
              <w:rPr>
                <w:noProof/>
                <w:color w:val="2F5496"/>
              </w:rPr>
            </w:pPr>
            <w:r w:rsidRPr="00FD3B96">
              <w:rPr>
                <w:noProof/>
                <w:color w:val="2F5496"/>
              </w:rPr>
              <w:t>M</w:t>
            </w:r>
            <w:r w:rsidR="00F2087E">
              <w:rPr>
                <w:noProof/>
                <w:color w:val="2F5496"/>
              </w:rPr>
              <w:t>aterials/Software</w:t>
            </w:r>
          </w:p>
          <w:p w14:paraId="7E788C33" w14:textId="71A78154" w:rsidR="00FD3B96" w:rsidRDefault="00FD3B96">
            <w:pPr>
              <w:rPr>
                <w:noProof/>
                <w:color w:val="2F5496"/>
              </w:rPr>
            </w:pPr>
          </w:p>
          <w:p w14:paraId="421956A5" w14:textId="611DDDC4" w:rsidR="00FD3B96" w:rsidRDefault="00FD3B96">
            <w:pPr>
              <w:rPr>
                <w:noProof/>
                <w:color w:val="2F5496"/>
              </w:rPr>
            </w:pPr>
          </w:p>
          <w:p w14:paraId="51D1A2A3" w14:textId="77777777" w:rsidR="00FD3B96" w:rsidRPr="00FD3B96" w:rsidRDefault="00FD3B96">
            <w:pPr>
              <w:rPr>
                <w:noProof/>
                <w:color w:val="2F5496"/>
              </w:rPr>
            </w:pPr>
          </w:p>
          <w:p w14:paraId="23347C70" w14:textId="2F96A29D" w:rsidR="00CF19BB" w:rsidRDefault="00CF19BB">
            <w:pPr>
              <w:rPr>
                <w:noProof/>
              </w:rPr>
            </w:pPr>
          </w:p>
          <w:p w14:paraId="40E93747" w14:textId="66DA0C7D" w:rsidR="00CF19BB" w:rsidRDefault="00A11762">
            <w:pPr>
              <w:rPr>
                <w:noProof/>
              </w:rPr>
            </w:pPr>
            <w:r>
              <w:rPr>
                <w:noProof/>
              </w:rPr>
              <w:drawing>
                <wp:inline distT="0" distB="0" distL="0" distR="0" wp14:anchorId="561E136A" wp14:editId="19E7E00C">
                  <wp:extent cx="3276600" cy="2655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8322" cy="2738331"/>
                          </a:xfrm>
                          <a:prstGeom prst="rect">
                            <a:avLst/>
                          </a:prstGeom>
                        </pic:spPr>
                      </pic:pic>
                    </a:graphicData>
                  </a:graphic>
                </wp:inline>
              </w:drawing>
            </w:r>
          </w:p>
          <w:p w14:paraId="1D574C00" w14:textId="390B583E" w:rsidR="00CF19BB" w:rsidRDefault="00CF19BB">
            <w:pPr>
              <w:rPr>
                <w:noProof/>
              </w:rPr>
            </w:pPr>
          </w:p>
          <w:p w14:paraId="03451DDD" w14:textId="0D976AE0" w:rsidR="00CF19BB" w:rsidRDefault="00CF19BB">
            <w:pPr>
              <w:rPr>
                <w:noProof/>
              </w:rPr>
            </w:pPr>
          </w:p>
          <w:p w14:paraId="04EBC0B7" w14:textId="634CCC79" w:rsidR="00CF19BB" w:rsidRDefault="00CF19BB">
            <w:pPr>
              <w:rPr>
                <w:noProof/>
              </w:rPr>
            </w:pPr>
          </w:p>
          <w:p w14:paraId="144D2D4E" w14:textId="6FCFB9A9" w:rsidR="00CF19BB" w:rsidRDefault="00CF19BB">
            <w:pPr>
              <w:rPr>
                <w:noProof/>
              </w:rPr>
            </w:pPr>
          </w:p>
          <w:p w14:paraId="0F128EAB" w14:textId="55F7FCC7" w:rsidR="00CF19BB" w:rsidRDefault="00CF19BB">
            <w:pPr>
              <w:rPr>
                <w:noProof/>
              </w:rPr>
            </w:pPr>
          </w:p>
          <w:p w14:paraId="25A94326" w14:textId="6981CF03" w:rsidR="00CF19BB" w:rsidRDefault="00CF19BB">
            <w:pPr>
              <w:rPr>
                <w:noProof/>
              </w:rPr>
            </w:pPr>
          </w:p>
          <w:p w14:paraId="33EF877F" w14:textId="072DF213" w:rsidR="00CF19BB" w:rsidRDefault="00CF19BB">
            <w:pPr>
              <w:rPr>
                <w:noProof/>
              </w:rPr>
            </w:pPr>
          </w:p>
          <w:p w14:paraId="08AC7BB4" w14:textId="5C124FBA" w:rsidR="00CF19BB" w:rsidRDefault="00CF19BB">
            <w:pPr>
              <w:rPr>
                <w:noProof/>
              </w:rPr>
            </w:pPr>
          </w:p>
          <w:p w14:paraId="45897A45" w14:textId="462491E4" w:rsidR="00CF19BB" w:rsidRDefault="00CF19BB">
            <w:pPr>
              <w:rPr>
                <w:noProof/>
              </w:rPr>
            </w:pPr>
          </w:p>
          <w:p w14:paraId="03FDB618" w14:textId="373F572A" w:rsidR="00CF19BB" w:rsidRDefault="00CF19BB">
            <w:pPr>
              <w:rPr>
                <w:noProof/>
              </w:rPr>
            </w:pPr>
          </w:p>
          <w:p w14:paraId="13FFB2B0" w14:textId="35722ED3" w:rsidR="00CF19BB" w:rsidRDefault="00CF19BB">
            <w:pPr>
              <w:rPr>
                <w:noProof/>
              </w:rPr>
            </w:pPr>
          </w:p>
          <w:p w14:paraId="787B128A" w14:textId="248339B0" w:rsidR="00CF19BB" w:rsidRDefault="00CF19BB">
            <w:pPr>
              <w:rPr>
                <w:noProof/>
              </w:rPr>
            </w:pPr>
          </w:p>
          <w:p w14:paraId="5948CAA9" w14:textId="72591969" w:rsidR="00CF19BB" w:rsidRDefault="00CF19BB">
            <w:pPr>
              <w:rPr>
                <w:noProof/>
              </w:rPr>
            </w:pPr>
          </w:p>
          <w:p w14:paraId="5F30B4F3" w14:textId="6A9AA604" w:rsidR="00FD3B96" w:rsidRDefault="00FD3B96">
            <w:pPr>
              <w:rPr>
                <w:noProof/>
              </w:rPr>
            </w:pPr>
          </w:p>
          <w:p w14:paraId="49DFDC31" w14:textId="06683DF5" w:rsidR="00FD3B96" w:rsidRDefault="00FD3B96">
            <w:pPr>
              <w:rPr>
                <w:noProof/>
              </w:rPr>
            </w:pPr>
          </w:p>
          <w:p w14:paraId="731A98A3" w14:textId="4B8B36CB" w:rsidR="007F2533" w:rsidRDefault="007F2533">
            <w:pPr>
              <w:rPr>
                <w:noProof/>
                <w:color w:val="2F5496"/>
              </w:rPr>
            </w:pPr>
          </w:p>
          <w:p w14:paraId="36C1D50D" w14:textId="77777777" w:rsidR="000E25C6" w:rsidRDefault="000E25C6">
            <w:pPr>
              <w:rPr>
                <w:noProof/>
                <w:color w:val="2F5496"/>
              </w:rPr>
            </w:pPr>
          </w:p>
          <w:p w14:paraId="59548083" w14:textId="3B241A88" w:rsidR="00CF19BB" w:rsidRPr="00BB32AC" w:rsidRDefault="00F2087E">
            <w:pPr>
              <w:rPr>
                <w:noProof/>
                <w:color w:val="2F5496"/>
              </w:rPr>
            </w:pPr>
            <w:r>
              <w:rPr>
                <w:noProof/>
                <w:color w:val="2F5496"/>
              </w:rPr>
              <w:t>Accrual Category and Specialized Equipment</w:t>
            </w:r>
          </w:p>
          <w:p w14:paraId="3714CD68" w14:textId="548A3029" w:rsidR="00CF19BB" w:rsidRDefault="00CF19BB">
            <w:pPr>
              <w:rPr>
                <w:noProof/>
              </w:rPr>
            </w:pPr>
          </w:p>
          <w:p w14:paraId="36FD9756" w14:textId="54E3D12A" w:rsidR="00CF19BB" w:rsidRDefault="00BB32AC">
            <w:pPr>
              <w:rPr>
                <w:noProof/>
              </w:rPr>
            </w:pPr>
            <w:r>
              <w:rPr>
                <w:noProof/>
              </w:rPr>
              <w:drawing>
                <wp:inline distT="0" distB="0" distL="0" distR="0" wp14:anchorId="42DC1851" wp14:editId="6E50AC36">
                  <wp:extent cx="3283991" cy="6303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4173" cy="718717"/>
                          </a:xfrm>
                          <a:prstGeom prst="rect">
                            <a:avLst/>
                          </a:prstGeom>
                        </pic:spPr>
                      </pic:pic>
                    </a:graphicData>
                  </a:graphic>
                </wp:inline>
              </w:drawing>
            </w:r>
          </w:p>
          <w:p w14:paraId="52DD7D02" w14:textId="7724E78B" w:rsidR="00CF19BB" w:rsidRDefault="00CF19BB">
            <w:pPr>
              <w:rPr>
                <w:noProof/>
              </w:rPr>
            </w:pPr>
          </w:p>
          <w:p w14:paraId="5DD3C697" w14:textId="77777777" w:rsidR="00BB32AC" w:rsidRDefault="00BB32AC">
            <w:pPr>
              <w:rPr>
                <w:noProof/>
              </w:rPr>
            </w:pPr>
          </w:p>
          <w:p w14:paraId="37F998C3" w14:textId="043CEDB9" w:rsidR="00966BA6" w:rsidRDefault="00A11762">
            <w:pPr>
              <w:rPr>
                <w:noProof/>
              </w:rPr>
            </w:pPr>
            <w:r>
              <w:rPr>
                <w:noProof/>
              </w:rPr>
              <w:drawing>
                <wp:inline distT="0" distB="0" distL="0" distR="0" wp14:anchorId="30787653" wp14:editId="1FBBB6A5">
                  <wp:extent cx="3314700" cy="10166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4072" cy="1047140"/>
                          </a:xfrm>
                          <a:prstGeom prst="rect">
                            <a:avLst/>
                          </a:prstGeom>
                        </pic:spPr>
                      </pic:pic>
                    </a:graphicData>
                  </a:graphic>
                </wp:inline>
              </w:drawing>
            </w:r>
          </w:p>
          <w:p w14:paraId="453DC35E" w14:textId="096DFD90" w:rsidR="00FD3B96" w:rsidRDefault="00FD3B96">
            <w:pPr>
              <w:rPr>
                <w:noProof/>
              </w:rPr>
            </w:pPr>
          </w:p>
          <w:p w14:paraId="7ADA2BB4" w14:textId="77777777" w:rsidR="005709CB" w:rsidRDefault="005709CB">
            <w:pPr>
              <w:rPr>
                <w:noProof/>
              </w:rPr>
            </w:pPr>
          </w:p>
          <w:p w14:paraId="166D785E" w14:textId="6143A33C" w:rsidR="00CF19BB" w:rsidRDefault="00B43994">
            <w:pPr>
              <w:rPr>
                <w:noProof/>
              </w:rPr>
            </w:pPr>
            <w:r>
              <w:rPr>
                <w:noProof/>
              </w:rPr>
              <w:drawing>
                <wp:inline distT="0" distB="0" distL="0" distR="0" wp14:anchorId="7249B2AA" wp14:editId="56F1A8E3">
                  <wp:extent cx="3285906" cy="52647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r="23288" b="-1889"/>
                          <a:stretch/>
                        </pic:blipFill>
                        <pic:spPr bwMode="auto">
                          <a:xfrm>
                            <a:off x="0" y="0"/>
                            <a:ext cx="3767360" cy="603611"/>
                          </a:xfrm>
                          <a:prstGeom prst="rect">
                            <a:avLst/>
                          </a:prstGeom>
                          <a:ln>
                            <a:noFill/>
                          </a:ln>
                          <a:extLst>
                            <a:ext uri="{53640926-AAD7-44D8-BBD7-CCE9431645EC}">
                              <a14:shadowObscured xmlns:a14="http://schemas.microsoft.com/office/drawing/2010/main"/>
                            </a:ext>
                          </a:extLst>
                        </pic:spPr>
                      </pic:pic>
                    </a:graphicData>
                  </a:graphic>
                </wp:inline>
              </w:drawing>
            </w:r>
          </w:p>
          <w:p w14:paraId="22033CD6" w14:textId="77777777" w:rsidR="00FD3B96" w:rsidRDefault="00FD3B96">
            <w:pPr>
              <w:rPr>
                <w:noProof/>
              </w:rPr>
            </w:pPr>
          </w:p>
          <w:p w14:paraId="0015CD59" w14:textId="77777777" w:rsidR="00FD3B96" w:rsidRDefault="00FD3B96">
            <w:pPr>
              <w:rPr>
                <w:noProof/>
              </w:rPr>
            </w:pPr>
          </w:p>
          <w:p w14:paraId="1F337174" w14:textId="39656126" w:rsidR="00636987" w:rsidRDefault="00B43994">
            <w:pPr>
              <w:rPr>
                <w:noProof/>
              </w:rPr>
            </w:pPr>
            <w:r>
              <w:rPr>
                <w:noProof/>
              </w:rPr>
              <w:drawing>
                <wp:inline distT="0" distB="0" distL="0" distR="0" wp14:anchorId="014CBB50" wp14:editId="31EF0508">
                  <wp:extent cx="3325091" cy="166743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7993" cy="1703995"/>
                          </a:xfrm>
                          <a:prstGeom prst="rect">
                            <a:avLst/>
                          </a:prstGeom>
                        </pic:spPr>
                      </pic:pic>
                    </a:graphicData>
                  </a:graphic>
                </wp:inline>
              </w:drawing>
            </w:r>
          </w:p>
          <w:p w14:paraId="4FF4B7F5" w14:textId="7A42191A" w:rsidR="00636987" w:rsidRDefault="00636987">
            <w:pPr>
              <w:rPr>
                <w:noProof/>
              </w:rPr>
            </w:pPr>
          </w:p>
          <w:p w14:paraId="54C9F840" w14:textId="63458830" w:rsidR="00636987" w:rsidRDefault="00636987">
            <w:pPr>
              <w:rPr>
                <w:noProof/>
              </w:rPr>
            </w:pPr>
          </w:p>
          <w:p w14:paraId="7D868A93" w14:textId="2D7F343F" w:rsidR="00636987" w:rsidRDefault="00636987">
            <w:pPr>
              <w:rPr>
                <w:noProof/>
              </w:rPr>
            </w:pPr>
          </w:p>
          <w:p w14:paraId="30574196" w14:textId="51312D0C" w:rsidR="00636987" w:rsidRDefault="00636987">
            <w:pPr>
              <w:rPr>
                <w:noProof/>
              </w:rPr>
            </w:pPr>
          </w:p>
          <w:p w14:paraId="6699F442" w14:textId="77777777" w:rsidR="00F2087E" w:rsidRDefault="00F2087E">
            <w:pPr>
              <w:rPr>
                <w:noProof/>
              </w:rPr>
            </w:pPr>
          </w:p>
          <w:p w14:paraId="24610623" w14:textId="21018DF1" w:rsidR="00A55588" w:rsidRPr="005709CB" w:rsidRDefault="00F2087E">
            <w:pPr>
              <w:rPr>
                <w:noProof/>
                <w:color w:val="2F5496"/>
              </w:rPr>
            </w:pPr>
            <w:r>
              <w:rPr>
                <w:noProof/>
                <w:color w:val="2F5496"/>
              </w:rPr>
              <w:t>Shared Accruals and Per Student Coset</w:t>
            </w:r>
          </w:p>
          <w:p w14:paraId="5434415F" w14:textId="53AF27B2" w:rsidR="005D1154" w:rsidRDefault="005D1154"/>
          <w:p w14:paraId="0192CD02" w14:textId="77CF6412" w:rsidR="007F2533" w:rsidRDefault="007F2533"/>
          <w:p w14:paraId="6A3EF608" w14:textId="77777777" w:rsidR="007F2533" w:rsidRDefault="007F2533"/>
          <w:p w14:paraId="2D134903" w14:textId="14DA24FA" w:rsidR="005D1154" w:rsidRDefault="009B26D8">
            <w:r>
              <w:rPr>
                <w:noProof/>
              </w:rPr>
              <w:drawing>
                <wp:inline distT="0" distB="0" distL="0" distR="0" wp14:anchorId="0FC9578D" wp14:editId="189E9686">
                  <wp:extent cx="3314700" cy="4211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8444" cy="459741"/>
                          </a:xfrm>
                          <a:prstGeom prst="rect">
                            <a:avLst/>
                          </a:prstGeom>
                        </pic:spPr>
                      </pic:pic>
                    </a:graphicData>
                  </a:graphic>
                </wp:inline>
              </w:drawing>
            </w:r>
          </w:p>
          <w:p w14:paraId="7B6B61C6" w14:textId="6192EAA1" w:rsidR="005D1154" w:rsidRDefault="005D1154"/>
          <w:p w14:paraId="5C400C83" w14:textId="7074683E" w:rsidR="005D1154" w:rsidRDefault="005D1154"/>
          <w:p w14:paraId="73710735" w14:textId="522E750A" w:rsidR="005D1154" w:rsidRDefault="005D1154"/>
          <w:p w14:paraId="5B4CD2FA" w14:textId="2D46B290" w:rsidR="005D1154" w:rsidRDefault="005D1154"/>
          <w:p w14:paraId="0C3D0DD1" w14:textId="1D47B3B0" w:rsidR="005D1154" w:rsidRDefault="005D1154"/>
          <w:p w14:paraId="62C53995" w14:textId="433EF061" w:rsidR="005D1154" w:rsidRDefault="005D1154"/>
          <w:p w14:paraId="60989E9D" w14:textId="5A09E405" w:rsidR="005D1154" w:rsidRDefault="005D1154"/>
          <w:p w14:paraId="2952FCDA" w14:textId="6FBB0E1C" w:rsidR="005D1154" w:rsidRDefault="005D1154"/>
          <w:p w14:paraId="76193CFB" w14:textId="123E2B6B" w:rsidR="005D1154" w:rsidRDefault="005D1154"/>
          <w:p w14:paraId="761464EF" w14:textId="07712674" w:rsidR="005709CB" w:rsidRDefault="005709CB"/>
          <w:p w14:paraId="1ADCECE9" w14:textId="28796609" w:rsidR="005709CB" w:rsidRDefault="005709CB"/>
          <w:p w14:paraId="544C345F" w14:textId="0A81F6D5" w:rsidR="005709CB" w:rsidRDefault="005709CB"/>
          <w:p w14:paraId="36E70672" w14:textId="57EF1EAD" w:rsidR="005709CB" w:rsidRDefault="005709CB"/>
          <w:p w14:paraId="0B78B5D5" w14:textId="30E45DD5" w:rsidR="005709CB" w:rsidRDefault="005709CB"/>
          <w:p w14:paraId="43F089B9" w14:textId="77777777" w:rsidR="005709CB" w:rsidRDefault="005709CB"/>
          <w:p w14:paraId="7529DF13" w14:textId="625FE3AC" w:rsidR="005D1154" w:rsidRDefault="005D1154"/>
          <w:p w14:paraId="13AE1C6C" w14:textId="5D12BC86" w:rsidR="005D1154" w:rsidRDefault="005709CB">
            <w:r>
              <w:rPr>
                <w:noProof/>
              </w:rPr>
              <w:drawing>
                <wp:inline distT="0" distB="0" distL="0" distR="0" wp14:anchorId="32D75ABD" wp14:editId="1EC6C8AE">
                  <wp:extent cx="3286119"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9579" cy="475945"/>
                          </a:xfrm>
                          <a:prstGeom prst="rect">
                            <a:avLst/>
                          </a:prstGeom>
                        </pic:spPr>
                      </pic:pic>
                    </a:graphicData>
                  </a:graphic>
                </wp:inline>
              </w:drawing>
            </w:r>
          </w:p>
          <w:p w14:paraId="793E8341" w14:textId="4B0D6ED6" w:rsidR="00B43994" w:rsidRDefault="00B43994" w:rsidP="00FD3B96">
            <w:pPr>
              <w:rPr>
                <w:noProof/>
                <w:color w:val="2F5496"/>
              </w:rPr>
            </w:pPr>
          </w:p>
          <w:p w14:paraId="5D61E759" w14:textId="0FF538D9" w:rsidR="005709CB" w:rsidRDefault="005709CB" w:rsidP="00FD3B96">
            <w:pPr>
              <w:rPr>
                <w:noProof/>
                <w:color w:val="2F5496"/>
              </w:rPr>
            </w:pPr>
          </w:p>
          <w:p w14:paraId="4D928571" w14:textId="09162B21" w:rsidR="005709CB" w:rsidRDefault="005709CB" w:rsidP="00FD3B96">
            <w:pPr>
              <w:rPr>
                <w:noProof/>
                <w:color w:val="2F5496"/>
              </w:rPr>
            </w:pPr>
          </w:p>
          <w:p w14:paraId="328133C2" w14:textId="21AB57BF" w:rsidR="005709CB" w:rsidRDefault="005709CB" w:rsidP="00FD3B96">
            <w:pPr>
              <w:rPr>
                <w:noProof/>
                <w:color w:val="2F5496"/>
              </w:rPr>
            </w:pPr>
          </w:p>
          <w:p w14:paraId="4551EBB1" w14:textId="72CBACB4" w:rsidR="005709CB" w:rsidRDefault="005709CB" w:rsidP="00FD3B96">
            <w:pPr>
              <w:rPr>
                <w:noProof/>
                <w:color w:val="2F5496"/>
              </w:rPr>
            </w:pPr>
          </w:p>
          <w:p w14:paraId="0AAD7991" w14:textId="3C1D7309" w:rsidR="005709CB" w:rsidRDefault="005709CB" w:rsidP="00FD3B96">
            <w:pPr>
              <w:rPr>
                <w:noProof/>
                <w:color w:val="2F5496"/>
              </w:rPr>
            </w:pPr>
          </w:p>
          <w:p w14:paraId="50D3056C" w14:textId="4A83E251" w:rsidR="005709CB" w:rsidRDefault="005709CB" w:rsidP="00FD3B96">
            <w:pPr>
              <w:rPr>
                <w:noProof/>
                <w:color w:val="2F5496"/>
              </w:rPr>
            </w:pPr>
          </w:p>
          <w:p w14:paraId="408E0E59" w14:textId="24C94CC4" w:rsidR="005709CB" w:rsidRDefault="005709CB" w:rsidP="00FD3B96">
            <w:pPr>
              <w:rPr>
                <w:noProof/>
                <w:color w:val="2F5496"/>
              </w:rPr>
            </w:pPr>
          </w:p>
          <w:p w14:paraId="5992CC46" w14:textId="6FB387CC" w:rsidR="005709CB" w:rsidRDefault="005709CB" w:rsidP="00FD3B96">
            <w:pPr>
              <w:rPr>
                <w:noProof/>
                <w:color w:val="2F5496"/>
              </w:rPr>
            </w:pPr>
          </w:p>
          <w:p w14:paraId="556D8C4D" w14:textId="66AC5517" w:rsidR="005709CB" w:rsidRDefault="005709CB" w:rsidP="00FD3B96">
            <w:pPr>
              <w:rPr>
                <w:noProof/>
                <w:color w:val="2F5496"/>
              </w:rPr>
            </w:pPr>
          </w:p>
          <w:p w14:paraId="7C493B81" w14:textId="207CB023" w:rsidR="005709CB" w:rsidRDefault="005709CB" w:rsidP="00FD3B96">
            <w:pPr>
              <w:rPr>
                <w:noProof/>
                <w:color w:val="2F5496"/>
              </w:rPr>
            </w:pPr>
          </w:p>
          <w:p w14:paraId="58C86BE3" w14:textId="1BDFBFB4" w:rsidR="005709CB" w:rsidRDefault="005709CB" w:rsidP="00FD3B96">
            <w:pPr>
              <w:rPr>
                <w:noProof/>
                <w:color w:val="2F5496"/>
              </w:rPr>
            </w:pPr>
          </w:p>
          <w:p w14:paraId="7057B2A9" w14:textId="0C718114" w:rsidR="00FD3B96" w:rsidRDefault="00F2087E" w:rsidP="00FD3B96">
            <w:pPr>
              <w:rPr>
                <w:noProof/>
                <w:color w:val="2F5496"/>
              </w:rPr>
            </w:pPr>
            <w:r>
              <w:rPr>
                <w:noProof/>
                <w:color w:val="2F5496"/>
              </w:rPr>
              <w:t>Manual Cross-Check and Budget/Account Info</w:t>
            </w:r>
          </w:p>
          <w:p w14:paraId="37FAF197" w14:textId="3112EC6C" w:rsidR="00FD3B96" w:rsidRDefault="00FD3B96" w:rsidP="00FD3B96">
            <w:pPr>
              <w:rPr>
                <w:noProof/>
                <w:color w:val="2F5496"/>
              </w:rPr>
            </w:pPr>
          </w:p>
          <w:p w14:paraId="65D4054D" w14:textId="77777777" w:rsidR="00A55588" w:rsidRDefault="00A55588" w:rsidP="00FD3B96">
            <w:pPr>
              <w:rPr>
                <w:noProof/>
                <w:color w:val="2F5496"/>
              </w:rPr>
            </w:pPr>
          </w:p>
          <w:p w14:paraId="1677ADF8" w14:textId="0859C748" w:rsidR="00FD3B96" w:rsidRDefault="00FD3B96" w:rsidP="00FD3B96">
            <w:pPr>
              <w:rPr>
                <w:noProof/>
                <w:color w:val="2F5496"/>
              </w:rPr>
            </w:pPr>
          </w:p>
          <w:p w14:paraId="773ED3DE" w14:textId="464AD73C" w:rsidR="00FD3B96" w:rsidRPr="00FD3B96" w:rsidRDefault="00FD3B96" w:rsidP="00FD3B96">
            <w:pPr>
              <w:rPr>
                <w:noProof/>
                <w:color w:val="2F5496"/>
              </w:rPr>
            </w:pPr>
            <w:r>
              <w:rPr>
                <w:noProof/>
              </w:rPr>
              <w:drawing>
                <wp:inline distT="0" distB="0" distL="0" distR="0" wp14:anchorId="402FF329" wp14:editId="5B4DD0F7">
                  <wp:extent cx="3071296" cy="1135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9714" cy="1153279"/>
                          </a:xfrm>
                          <a:prstGeom prst="rect">
                            <a:avLst/>
                          </a:prstGeom>
                        </pic:spPr>
                      </pic:pic>
                    </a:graphicData>
                  </a:graphic>
                </wp:inline>
              </w:drawing>
            </w:r>
          </w:p>
          <w:p w14:paraId="62624E03" w14:textId="77777777" w:rsidR="00FD3B96" w:rsidRDefault="00FD3B96"/>
          <w:p w14:paraId="46270D62" w14:textId="58007D43" w:rsidR="005D1154" w:rsidRDefault="005D1154"/>
          <w:p w14:paraId="25D25A12" w14:textId="5BC4905F" w:rsidR="00FF310C" w:rsidRDefault="00FF310C"/>
          <w:p w14:paraId="1EE386B9" w14:textId="19B42480" w:rsidR="00FF310C" w:rsidRDefault="00FF310C"/>
          <w:p w14:paraId="2EE90C4E" w14:textId="3D89E2F4" w:rsidR="00FF310C" w:rsidRDefault="00FF310C"/>
          <w:p w14:paraId="6DD48394" w14:textId="0CC8B5E9" w:rsidR="00FF310C" w:rsidRDefault="00FF310C"/>
          <w:p w14:paraId="0AF769EA" w14:textId="50A6E74F" w:rsidR="00FF310C" w:rsidRDefault="00FF310C"/>
          <w:p w14:paraId="2E04AF78" w14:textId="04CC6C68" w:rsidR="00FF310C" w:rsidRDefault="00FF310C"/>
          <w:p w14:paraId="31679525" w14:textId="6DD16B3B" w:rsidR="00FF310C" w:rsidRDefault="00FF310C"/>
          <w:p w14:paraId="160B9885" w14:textId="55E6D0F3" w:rsidR="00FF310C" w:rsidRDefault="00FF310C"/>
          <w:p w14:paraId="12EAE1AE" w14:textId="57E09D29" w:rsidR="00FF310C" w:rsidRDefault="00FF310C"/>
          <w:p w14:paraId="5EFA1CA3" w14:textId="3C2984E3" w:rsidR="00FF310C" w:rsidRDefault="00FF310C"/>
          <w:p w14:paraId="1FDBD2FB" w14:textId="4F39AAD8" w:rsidR="00FF310C" w:rsidRDefault="00FF310C"/>
          <w:p w14:paraId="725BFB21" w14:textId="4DBE18F3" w:rsidR="00FF310C" w:rsidRDefault="00FF310C"/>
          <w:p w14:paraId="10CFF4C7" w14:textId="14EE293F" w:rsidR="00FF310C" w:rsidRDefault="00FF310C"/>
          <w:p w14:paraId="0FB11D26" w14:textId="77777777" w:rsidR="00FF310C" w:rsidRDefault="00FF310C"/>
          <w:p w14:paraId="467CDF9E" w14:textId="1530D62D" w:rsidR="00A55588" w:rsidRDefault="00FF310C">
            <w:r>
              <w:rPr>
                <w:noProof/>
              </w:rPr>
              <w:drawing>
                <wp:inline distT="0" distB="0" distL="0" distR="0" wp14:anchorId="0D9549AD" wp14:editId="18B713EF">
                  <wp:extent cx="3309700" cy="8191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2953" cy="834805"/>
                          </a:xfrm>
                          <a:prstGeom prst="rect">
                            <a:avLst/>
                          </a:prstGeom>
                        </pic:spPr>
                      </pic:pic>
                    </a:graphicData>
                  </a:graphic>
                </wp:inline>
              </w:drawing>
            </w:r>
          </w:p>
          <w:p w14:paraId="6CEF9D40" w14:textId="42846E4C" w:rsidR="0058034B" w:rsidRDefault="0058034B"/>
          <w:p w14:paraId="6D883578" w14:textId="1D7830F6" w:rsidR="00FF310C" w:rsidRDefault="00FF310C"/>
          <w:p w14:paraId="26FB044B" w14:textId="06E06A32" w:rsidR="00FF310C" w:rsidRDefault="00FF310C"/>
          <w:p w14:paraId="41708BDF" w14:textId="77777777" w:rsidR="007F2533" w:rsidRDefault="007F2533" w:rsidP="00A55588">
            <w:pPr>
              <w:rPr>
                <w:noProof/>
                <w:color w:val="2F5496"/>
              </w:rPr>
            </w:pPr>
          </w:p>
          <w:p w14:paraId="28F57A1D" w14:textId="117B4772" w:rsidR="00A55588" w:rsidRDefault="00A55588" w:rsidP="00A55588">
            <w:pPr>
              <w:rPr>
                <w:noProof/>
                <w:color w:val="2F5496"/>
              </w:rPr>
            </w:pPr>
            <w:r>
              <w:rPr>
                <w:noProof/>
                <w:color w:val="2F5496"/>
              </w:rPr>
              <w:t>D</w:t>
            </w:r>
            <w:r w:rsidR="00F2087E">
              <w:rPr>
                <w:noProof/>
                <w:color w:val="2F5496"/>
              </w:rPr>
              <w:t>etails:</w:t>
            </w:r>
            <w:r w:rsidR="00FF310C">
              <w:rPr>
                <w:noProof/>
                <w:color w:val="2F5496"/>
              </w:rPr>
              <w:t xml:space="preserve"> Purpose and Justification</w:t>
            </w:r>
          </w:p>
          <w:p w14:paraId="518CD767" w14:textId="77777777" w:rsidR="00A55588" w:rsidRDefault="00A55588">
            <w:pPr>
              <w:rPr>
                <w:noProof/>
              </w:rPr>
            </w:pPr>
          </w:p>
          <w:p w14:paraId="5088CDE9" w14:textId="77777777" w:rsidR="00A55588" w:rsidRDefault="00A55588">
            <w:pPr>
              <w:rPr>
                <w:noProof/>
              </w:rPr>
            </w:pPr>
          </w:p>
          <w:p w14:paraId="24509D88" w14:textId="281B08CD" w:rsidR="00FE1348" w:rsidRDefault="00A55588">
            <w:r>
              <w:rPr>
                <w:noProof/>
              </w:rPr>
              <w:drawing>
                <wp:inline distT="0" distB="0" distL="0" distR="0" wp14:anchorId="302D6F00" wp14:editId="04A20400">
                  <wp:extent cx="3314700" cy="8842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6333" cy="911386"/>
                          </a:xfrm>
                          <a:prstGeom prst="rect">
                            <a:avLst/>
                          </a:prstGeom>
                        </pic:spPr>
                      </pic:pic>
                    </a:graphicData>
                  </a:graphic>
                </wp:inline>
              </w:drawing>
            </w:r>
          </w:p>
          <w:p w14:paraId="4D5B920B" w14:textId="6940BC74" w:rsidR="0058034B" w:rsidRDefault="0058034B"/>
          <w:p w14:paraId="738A9FBB" w14:textId="7B7B4B92" w:rsidR="00065129" w:rsidRDefault="00065129"/>
          <w:p w14:paraId="35FC6C85" w14:textId="03FD8F0B" w:rsidR="00A55588" w:rsidRDefault="00A55588"/>
          <w:p w14:paraId="31653924" w14:textId="77777777" w:rsidR="00A55588" w:rsidRDefault="00A55588"/>
          <w:p w14:paraId="5F4AA7D5" w14:textId="6073A45C" w:rsidR="00065129" w:rsidRDefault="00065129"/>
          <w:p w14:paraId="562E080A" w14:textId="7BEA2E65" w:rsidR="0058034B" w:rsidRDefault="0058034B"/>
          <w:p w14:paraId="48EE099A" w14:textId="31FEB7D4" w:rsidR="0026444E" w:rsidRDefault="00A55588">
            <w:r>
              <w:rPr>
                <w:noProof/>
              </w:rPr>
              <w:drawing>
                <wp:inline distT="0" distB="0" distL="0" distR="0" wp14:anchorId="13DF063A" wp14:editId="04387CE7">
                  <wp:extent cx="3314700" cy="657637"/>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4464" cy="683382"/>
                          </a:xfrm>
                          <a:prstGeom prst="rect">
                            <a:avLst/>
                          </a:prstGeom>
                        </pic:spPr>
                      </pic:pic>
                    </a:graphicData>
                  </a:graphic>
                </wp:inline>
              </w:drawing>
            </w:r>
          </w:p>
          <w:p w14:paraId="00FB94C0" w14:textId="4FCDAA75" w:rsidR="0026444E" w:rsidRDefault="0026444E"/>
          <w:p w14:paraId="20112A6A" w14:textId="6532E7E1" w:rsidR="0026444E" w:rsidRDefault="0026444E"/>
          <w:p w14:paraId="6CF6990C" w14:textId="52FFA0B3" w:rsidR="0026444E" w:rsidRDefault="0026444E"/>
          <w:p w14:paraId="33C4C945" w14:textId="013E2CE3" w:rsidR="00636987" w:rsidRDefault="00636987"/>
          <w:p w14:paraId="494CC194" w14:textId="34595FA0" w:rsidR="00A55588" w:rsidRDefault="00A55588"/>
          <w:p w14:paraId="63B6546A" w14:textId="3F31CD1F" w:rsidR="00A55588" w:rsidRDefault="00A55588"/>
          <w:p w14:paraId="7496E72A" w14:textId="6ACC08B9" w:rsidR="00A55588" w:rsidRDefault="00A55588"/>
          <w:p w14:paraId="30779DAA" w14:textId="6266AB5A" w:rsidR="00A55588" w:rsidRDefault="00A55588"/>
          <w:p w14:paraId="17C890F6" w14:textId="46308233" w:rsidR="00A55588" w:rsidRDefault="00A55588"/>
          <w:p w14:paraId="4DFFC87A" w14:textId="555837A6" w:rsidR="00A55588" w:rsidRDefault="00A55588"/>
          <w:p w14:paraId="345BC5B4" w14:textId="657181EC" w:rsidR="00A55588" w:rsidRDefault="00A55588"/>
          <w:p w14:paraId="4E921792" w14:textId="12B9C62C" w:rsidR="00A55588" w:rsidRDefault="00A55588"/>
          <w:p w14:paraId="7BF4314A" w14:textId="738B040F" w:rsidR="00A55588" w:rsidRDefault="00A55588"/>
          <w:p w14:paraId="3727AB1D" w14:textId="25893474" w:rsidR="00A55588" w:rsidRDefault="00A55588"/>
          <w:p w14:paraId="1BAE1F15" w14:textId="77777777" w:rsidR="00A55588" w:rsidRDefault="00A55588"/>
          <w:p w14:paraId="4907726D" w14:textId="77777777" w:rsidR="00636987" w:rsidRDefault="00636987"/>
          <w:p w14:paraId="7BE62B53" w14:textId="266AA0AF" w:rsidR="0026444E" w:rsidRDefault="0026444E"/>
          <w:p w14:paraId="63A31703" w14:textId="02B6CC33" w:rsidR="00FF310C" w:rsidRDefault="00FF310C"/>
          <w:p w14:paraId="39C4688A" w14:textId="3EEB4FD3" w:rsidR="00FF310C" w:rsidRDefault="00FF310C"/>
          <w:p w14:paraId="456A5818" w14:textId="77777777" w:rsidR="007F2533" w:rsidRDefault="007F2533" w:rsidP="00FF310C">
            <w:pPr>
              <w:rPr>
                <w:noProof/>
                <w:color w:val="2F5496"/>
              </w:rPr>
            </w:pPr>
          </w:p>
          <w:p w14:paraId="254DD0E5" w14:textId="6203C35B" w:rsidR="00FF310C" w:rsidRPr="0028396C" w:rsidRDefault="00FF310C" w:rsidP="00FF310C">
            <w:pPr>
              <w:rPr>
                <w:noProof/>
                <w:color w:val="2F5496"/>
              </w:rPr>
            </w:pPr>
            <w:r>
              <w:rPr>
                <w:noProof/>
                <w:color w:val="2F5496"/>
              </w:rPr>
              <w:t>Exclusive Use and Summaries</w:t>
            </w:r>
          </w:p>
          <w:p w14:paraId="64622C63" w14:textId="77777777" w:rsidR="00FF310C" w:rsidRDefault="00FF310C"/>
          <w:p w14:paraId="29A9139B" w14:textId="47DDB875" w:rsidR="0026444E" w:rsidRDefault="00F2087E">
            <w:r>
              <w:rPr>
                <w:noProof/>
              </w:rPr>
              <w:drawing>
                <wp:inline distT="0" distB="0" distL="0" distR="0" wp14:anchorId="1FFA3540" wp14:editId="41CF76D9">
                  <wp:extent cx="3305111" cy="60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4489" cy="644529"/>
                          </a:xfrm>
                          <a:prstGeom prst="rect">
                            <a:avLst/>
                          </a:prstGeom>
                        </pic:spPr>
                      </pic:pic>
                    </a:graphicData>
                  </a:graphic>
                </wp:inline>
              </w:drawing>
            </w:r>
          </w:p>
          <w:p w14:paraId="51F5782B" w14:textId="77777777" w:rsidR="0026444E" w:rsidRDefault="0026444E"/>
          <w:p w14:paraId="0D6FC9F6" w14:textId="3E9CDE22" w:rsidR="0058034B" w:rsidRDefault="0058034B"/>
          <w:p w14:paraId="23029B57" w14:textId="4ABCA2B5" w:rsidR="00005DFA" w:rsidRDefault="00005DFA"/>
          <w:p w14:paraId="41BAE14E" w14:textId="54F43D2F" w:rsidR="00005DFA" w:rsidRDefault="00005DFA"/>
          <w:p w14:paraId="38DC0BAB" w14:textId="01AF5FC1" w:rsidR="00005DFA" w:rsidRDefault="00005DFA"/>
          <w:p w14:paraId="6CFB8DEC" w14:textId="60508784" w:rsidR="00005DFA" w:rsidRDefault="00005DFA" w:rsidP="00005DFA">
            <w:pPr>
              <w:rPr>
                <w:noProof/>
                <w:color w:val="2F5496"/>
              </w:rPr>
            </w:pPr>
          </w:p>
          <w:p w14:paraId="5BC017F0" w14:textId="323B7125" w:rsidR="00005DFA" w:rsidRDefault="00005DFA" w:rsidP="00005DFA">
            <w:pPr>
              <w:rPr>
                <w:noProof/>
                <w:color w:val="2F5496"/>
              </w:rPr>
            </w:pPr>
          </w:p>
          <w:p w14:paraId="2D7064A5" w14:textId="69F2C515" w:rsidR="00005DFA" w:rsidRDefault="00005DFA" w:rsidP="00005DFA">
            <w:pPr>
              <w:rPr>
                <w:noProof/>
                <w:color w:val="2F5496"/>
              </w:rPr>
            </w:pPr>
          </w:p>
          <w:p w14:paraId="217FA620" w14:textId="490023F2" w:rsidR="00005DFA" w:rsidRDefault="00005DFA" w:rsidP="00005DFA">
            <w:pPr>
              <w:rPr>
                <w:noProof/>
                <w:color w:val="2F5496"/>
              </w:rPr>
            </w:pPr>
          </w:p>
          <w:p w14:paraId="256FDBB9" w14:textId="77777777" w:rsidR="00005DFA" w:rsidRPr="0028396C" w:rsidRDefault="00005DFA" w:rsidP="00005DFA">
            <w:pPr>
              <w:rPr>
                <w:noProof/>
                <w:color w:val="2F5496"/>
              </w:rPr>
            </w:pPr>
          </w:p>
          <w:p w14:paraId="65102700" w14:textId="77777777" w:rsidR="00005DFA" w:rsidRDefault="00005DFA"/>
          <w:p w14:paraId="1DAD7A37" w14:textId="77777777" w:rsidR="0058034B" w:rsidRDefault="0058034B">
            <w:r>
              <w:rPr>
                <w:noProof/>
              </w:rPr>
              <w:drawing>
                <wp:inline distT="0" distB="0" distL="0" distR="0" wp14:anchorId="2250FA42" wp14:editId="2CCD5CB0">
                  <wp:extent cx="3270250" cy="14149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4543" cy="1429772"/>
                          </a:xfrm>
                          <a:prstGeom prst="rect">
                            <a:avLst/>
                          </a:prstGeom>
                        </pic:spPr>
                      </pic:pic>
                    </a:graphicData>
                  </a:graphic>
                </wp:inline>
              </w:drawing>
            </w:r>
          </w:p>
          <w:p w14:paraId="749B679A" w14:textId="77777777" w:rsidR="00286D5C" w:rsidRDefault="00286D5C"/>
          <w:p w14:paraId="65D84EFE" w14:textId="253FF896" w:rsidR="00286D5C" w:rsidRDefault="00286D5C"/>
        </w:tc>
        <w:tc>
          <w:tcPr>
            <w:tcW w:w="9212" w:type="dxa"/>
            <w:tcMar>
              <w:left w:w="72" w:type="dxa"/>
              <w:right w:w="0" w:type="dxa"/>
            </w:tcMar>
          </w:tcPr>
          <w:p w14:paraId="2D908C54" w14:textId="28C7B485" w:rsidR="00402935" w:rsidRPr="00B84BA2" w:rsidRDefault="006C51C5" w:rsidP="005709CB">
            <w:pPr>
              <w:pStyle w:val="Heading2"/>
              <w:outlineLvl w:val="1"/>
              <w:rPr>
                <w:b/>
                <w:bCs/>
                <w:color w:val="FF0000"/>
              </w:rPr>
            </w:pPr>
            <w:bookmarkStart w:id="18" w:name="_Getting_Started"/>
            <w:bookmarkEnd w:id="18"/>
            <w:r>
              <w:rPr>
                <w:b/>
                <w:bCs/>
                <w:color w:val="FF0000"/>
              </w:rPr>
              <w:lastRenderedPageBreak/>
              <w:t xml:space="preserve">  </w:t>
            </w:r>
            <w:bookmarkStart w:id="19" w:name="_Toc43656906"/>
            <w:r w:rsidR="00ED0671">
              <w:t>A</w:t>
            </w:r>
            <w:r>
              <w:t>pprovals</w:t>
            </w:r>
            <w:bookmarkEnd w:id="19"/>
          </w:p>
          <w:p w14:paraId="762F2C77" w14:textId="39F6ADD2" w:rsidR="00D03764" w:rsidRDefault="00B65483" w:rsidP="007F664B">
            <w:pPr>
              <w:ind w:left="720"/>
            </w:pPr>
            <w:r w:rsidRPr="00DA0912">
              <w:rPr>
                <w:b/>
                <w:bCs/>
              </w:rPr>
              <w:t>Consult</w:t>
            </w:r>
            <w:r>
              <w:t xml:space="preserve"> Check with your department chair for details concerning worksheet completion; appropriate approvals and how to obtain them; and who is the designated submitter.</w:t>
            </w:r>
          </w:p>
          <w:p w14:paraId="4777225D" w14:textId="77777777" w:rsidR="00DA0912" w:rsidRDefault="00DA0912" w:rsidP="007F664B">
            <w:pPr>
              <w:ind w:left="720"/>
            </w:pPr>
          </w:p>
          <w:p w14:paraId="365B4702" w14:textId="601CE8AF" w:rsidR="00FE1348" w:rsidRDefault="008D2831" w:rsidP="00F36AAB">
            <w:pPr>
              <w:pStyle w:val="ListParagraph"/>
              <w:numPr>
                <w:ilvl w:val="0"/>
                <w:numId w:val="7"/>
              </w:numPr>
              <w:spacing w:line="276" w:lineRule="auto"/>
            </w:pPr>
            <w:r>
              <w:t>“</w:t>
            </w:r>
            <w:r w:rsidR="00B673F6">
              <w:t>Initiated</w:t>
            </w:r>
            <w:r w:rsidR="007C0847">
              <w:t xml:space="preserve"> By</w:t>
            </w:r>
            <w:r>
              <w:t>”</w:t>
            </w:r>
            <w:r w:rsidR="00D0120F">
              <w:t xml:space="preserve">- name </w:t>
            </w:r>
            <w:r w:rsidR="007C0847">
              <w:t>the p</w:t>
            </w:r>
            <w:r w:rsidR="00610419">
              <w:t xml:space="preserve">oint person completing the </w:t>
            </w:r>
            <w:proofErr w:type="spellStart"/>
            <w:r w:rsidR="00D76D34">
              <w:t>worksheetform</w:t>
            </w:r>
            <w:proofErr w:type="spellEnd"/>
            <w:r w:rsidR="00610419">
              <w:t>.</w:t>
            </w:r>
            <w:r w:rsidR="00922143">
              <w:t xml:space="preserve">  Indicate start date.</w:t>
            </w:r>
          </w:p>
          <w:p w14:paraId="58AE6424" w14:textId="77777777" w:rsidR="003206B0" w:rsidRDefault="00922143" w:rsidP="00F36AAB">
            <w:pPr>
              <w:pStyle w:val="ListParagraph"/>
              <w:numPr>
                <w:ilvl w:val="0"/>
                <w:numId w:val="7"/>
              </w:numPr>
              <w:spacing w:line="276" w:lineRule="auto"/>
            </w:pPr>
            <w:r>
              <w:t>Chair and Dean Designee Approval</w:t>
            </w:r>
            <w:r w:rsidR="00D0120F">
              <w:t>-</w:t>
            </w:r>
            <w:r w:rsidR="00E67548">
              <w:t xml:space="preserve"> </w:t>
            </w:r>
            <w:r w:rsidR="00D0120F">
              <w:t>both are</w:t>
            </w:r>
            <w:r w:rsidR="00E67548">
              <w:t xml:space="preserve"> required.  Approvals can be</w:t>
            </w:r>
            <w:r>
              <w:t xml:space="preserve"> recorded by initials or attachment- must select one</w:t>
            </w:r>
            <w:r w:rsidR="00E67548">
              <w:t xml:space="preserve"> method</w:t>
            </w:r>
            <w:r>
              <w:t xml:space="preserve">.  Date is the date of approval.  </w:t>
            </w:r>
          </w:p>
          <w:p w14:paraId="66BFDE4F" w14:textId="30C6E0E4" w:rsidR="00B8178B" w:rsidRPr="00D03764" w:rsidRDefault="007C0847" w:rsidP="003206B0">
            <w:pPr>
              <w:pStyle w:val="ListParagraph"/>
              <w:spacing w:line="276" w:lineRule="auto"/>
              <w:ind w:left="1080"/>
            </w:pPr>
            <w:r w:rsidRPr="00D03764">
              <w:t xml:space="preserve">Approvals communicated in emails must be </w:t>
            </w:r>
            <w:r w:rsidR="00922143">
              <w:t>submitted with</w:t>
            </w:r>
            <w:r w:rsidRPr="00D03764">
              <w:t xml:space="preserve"> the final worksheet.</w:t>
            </w:r>
          </w:p>
          <w:p w14:paraId="6D3262AE" w14:textId="3B249757" w:rsidR="00685CE9" w:rsidRDefault="00922143" w:rsidP="00F36AAB">
            <w:pPr>
              <w:pStyle w:val="ListParagraph"/>
              <w:numPr>
                <w:ilvl w:val="0"/>
                <w:numId w:val="7"/>
              </w:numPr>
              <w:spacing w:line="276" w:lineRule="auto"/>
            </w:pPr>
            <w:r>
              <w:t>Other Dept. Approval</w:t>
            </w:r>
            <w:r w:rsidR="00D0120F">
              <w:t>-</w:t>
            </w:r>
            <w:r>
              <w:t xml:space="preserve"> </w:t>
            </w:r>
            <w:r w:rsidR="00D0120F">
              <w:t xml:space="preserve">only </w:t>
            </w:r>
            <w:r>
              <w:t>if required</w:t>
            </w:r>
            <w:r w:rsidR="00E67548">
              <w:t xml:space="preserve"> by the </w:t>
            </w:r>
            <w:proofErr w:type="gramStart"/>
            <w:r w:rsidR="00E67548">
              <w:t>department</w:t>
            </w:r>
            <w:r w:rsidR="00D0120F">
              <w:t>;</w:t>
            </w:r>
            <w:proofErr w:type="gramEnd"/>
            <w:r>
              <w:t xml:space="preserve"> complete in the same fashion.</w:t>
            </w:r>
          </w:p>
          <w:p w14:paraId="64FACF9D" w14:textId="77777777" w:rsidR="005709CB" w:rsidRDefault="005709CB" w:rsidP="005709CB">
            <w:pPr>
              <w:pStyle w:val="Heading2"/>
              <w:outlineLvl w:val="1"/>
            </w:pPr>
            <w:bookmarkStart w:id="20" w:name="_COURSE_INFORMATION"/>
            <w:bookmarkEnd w:id="20"/>
          </w:p>
          <w:p w14:paraId="740DF4F2" w14:textId="4F48A0EE" w:rsidR="00ED0671" w:rsidRDefault="005709CB" w:rsidP="005709CB">
            <w:pPr>
              <w:pStyle w:val="Heading2"/>
              <w:outlineLvl w:val="1"/>
            </w:pPr>
            <w:r>
              <w:t xml:space="preserve">   </w:t>
            </w:r>
            <w:bookmarkStart w:id="21" w:name="_Toc43656907"/>
            <w:r w:rsidR="005D1154">
              <w:t>C</w:t>
            </w:r>
            <w:r w:rsidR="006C51C5">
              <w:t>ourse Information</w:t>
            </w:r>
            <w:bookmarkEnd w:id="21"/>
          </w:p>
          <w:p w14:paraId="24CE1476" w14:textId="64F31833" w:rsidR="009B6ABC" w:rsidRPr="009B6ABC" w:rsidRDefault="009B6ABC" w:rsidP="00F36AAB">
            <w:pPr>
              <w:pStyle w:val="ListParagraph"/>
              <w:numPr>
                <w:ilvl w:val="0"/>
                <w:numId w:val="8"/>
              </w:numPr>
            </w:pPr>
            <w:r>
              <w:t>Course ID</w:t>
            </w:r>
            <w:r w:rsidR="00B70140">
              <w:t xml:space="preserve">- this is </w:t>
            </w:r>
            <w:r w:rsidR="00B70140">
              <w:rPr>
                <w:i/>
                <w:iCs/>
              </w:rPr>
              <w:t xml:space="preserve">not </w:t>
            </w:r>
            <w:r w:rsidR="00B70140">
              <w:t>the same as a class number.</w:t>
            </w:r>
          </w:p>
          <w:p w14:paraId="77957D35" w14:textId="380B3959" w:rsidR="00685CE9" w:rsidRPr="00922143" w:rsidRDefault="00037F91" w:rsidP="00846322">
            <w:pPr>
              <w:pStyle w:val="ListParagraph"/>
              <w:numPr>
                <w:ilvl w:val="0"/>
                <w:numId w:val="1"/>
              </w:numPr>
              <w:spacing w:line="276" w:lineRule="auto"/>
              <w:ind w:left="1440"/>
            </w:pPr>
            <w:r w:rsidRPr="00922143">
              <w:rPr>
                <w:b/>
                <w:bCs/>
              </w:rPr>
              <w:t>Resource</w:t>
            </w:r>
            <w:r w:rsidR="000F7815" w:rsidRPr="00922143">
              <w:rPr>
                <w:b/>
                <w:bCs/>
              </w:rPr>
              <w:t xml:space="preserve"> </w:t>
            </w:r>
            <w:hyperlink w:anchor="_Course_with_existing" w:history="1">
              <w:r w:rsidRPr="004E3D80">
                <w:rPr>
                  <w:rStyle w:val="Hyperlink"/>
                </w:rPr>
                <w:t>find course ID for an</w:t>
              </w:r>
              <w:r w:rsidRPr="004E3D80">
                <w:rPr>
                  <w:rStyle w:val="Hyperlink"/>
                  <w:i/>
                  <w:iCs/>
                </w:rPr>
                <w:t xml:space="preserve"> e</w:t>
              </w:r>
              <w:r w:rsidRPr="004E3D80">
                <w:rPr>
                  <w:rStyle w:val="Hyperlink"/>
                  <w:i/>
                  <w:iCs/>
                </w:rPr>
                <w:t>x</w:t>
              </w:r>
              <w:r w:rsidRPr="004E3D80">
                <w:rPr>
                  <w:rStyle w:val="Hyperlink"/>
                  <w:i/>
                  <w:iCs/>
                </w:rPr>
                <w:t>isting</w:t>
              </w:r>
              <w:r w:rsidRPr="004E3D80">
                <w:rPr>
                  <w:rStyle w:val="Hyperlink"/>
                </w:rPr>
                <w:t xml:space="preserve"> fee</w:t>
              </w:r>
            </w:hyperlink>
            <w:r w:rsidRPr="00922143">
              <w:t xml:space="preserve"> </w:t>
            </w:r>
            <w:r w:rsidR="000F7815" w:rsidRPr="00922143">
              <w:t>in</w:t>
            </w:r>
            <w:r w:rsidRPr="00922143">
              <w:t xml:space="preserve"> </w:t>
            </w:r>
            <w:r w:rsidR="00685CE9" w:rsidRPr="00922143">
              <w:t xml:space="preserve">the </w:t>
            </w:r>
            <w:r w:rsidR="00666960">
              <w:t xml:space="preserve">Course Fee Enrollment Report or </w:t>
            </w:r>
            <w:r w:rsidR="00685CE9" w:rsidRPr="00922143">
              <w:t>Master Course Fees List.</w:t>
            </w:r>
            <w:r w:rsidR="00193464">
              <w:t xml:space="preserve">  Both are available at </w:t>
            </w:r>
            <w:hyperlink r:id="rId36" w:history="1">
              <w:r w:rsidR="00193464" w:rsidRPr="00193464">
                <w:rPr>
                  <w:rStyle w:val="Hyperlink"/>
                  <w:i/>
                  <w:iCs/>
                  <w:sz w:val="20"/>
                  <w:szCs w:val="20"/>
                </w:rPr>
                <w:t>Course Fees web</w:t>
              </w:r>
            </w:hyperlink>
            <w:r w:rsidR="00685CE9" w:rsidRPr="00922143">
              <w:t xml:space="preserve"> </w:t>
            </w:r>
            <w:r w:rsidR="00193464">
              <w:t>.</w:t>
            </w:r>
          </w:p>
          <w:p w14:paraId="4592AF84" w14:textId="5A0DD924" w:rsidR="007C0847" w:rsidRPr="00922143" w:rsidRDefault="00037F91" w:rsidP="00846322">
            <w:pPr>
              <w:pStyle w:val="ListParagraph"/>
              <w:numPr>
                <w:ilvl w:val="0"/>
                <w:numId w:val="1"/>
              </w:numPr>
              <w:spacing w:after="160" w:line="276" w:lineRule="auto"/>
              <w:ind w:left="1440"/>
            </w:pPr>
            <w:r w:rsidRPr="00922143">
              <w:rPr>
                <w:b/>
                <w:bCs/>
              </w:rPr>
              <w:t>Resource</w:t>
            </w:r>
            <w:r w:rsidR="000F7815" w:rsidRPr="00922143">
              <w:rPr>
                <w:b/>
                <w:bCs/>
              </w:rPr>
              <w:t xml:space="preserve"> </w:t>
            </w:r>
            <w:hyperlink w:anchor="_Where_to_find" w:history="1">
              <w:r w:rsidRPr="004E3D80">
                <w:rPr>
                  <w:rStyle w:val="Hyperlink"/>
                </w:rPr>
                <w:t xml:space="preserve">find course ID for </w:t>
              </w:r>
              <w:r w:rsidRPr="004E3D80">
                <w:rPr>
                  <w:rStyle w:val="Hyperlink"/>
                </w:rPr>
                <w:t>a</w:t>
              </w:r>
              <w:r w:rsidRPr="004E3D80">
                <w:rPr>
                  <w:rStyle w:val="Hyperlink"/>
                </w:rPr>
                <w:t xml:space="preserve"> </w:t>
              </w:r>
              <w:r w:rsidRPr="004E3D80">
                <w:rPr>
                  <w:rStyle w:val="Hyperlink"/>
                  <w:i/>
                  <w:iCs/>
                </w:rPr>
                <w:t>n</w:t>
              </w:r>
              <w:r w:rsidRPr="004E3D80">
                <w:rPr>
                  <w:rStyle w:val="Hyperlink"/>
                  <w:i/>
                  <w:iCs/>
                </w:rPr>
                <w:t>ew</w:t>
              </w:r>
              <w:r w:rsidRPr="004E3D80">
                <w:rPr>
                  <w:rStyle w:val="Hyperlink"/>
                </w:rPr>
                <w:t xml:space="preserve"> fee</w:t>
              </w:r>
            </w:hyperlink>
            <w:r w:rsidRPr="00922143">
              <w:t xml:space="preserve"> </w:t>
            </w:r>
            <w:r w:rsidR="000F7815" w:rsidRPr="00922143">
              <w:t>in the</w:t>
            </w:r>
            <w:r w:rsidRPr="00922143">
              <w:t xml:space="preserve"> </w:t>
            </w:r>
            <w:r w:rsidR="00666960">
              <w:t>Course Fee Enrollment Report or</w:t>
            </w:r>
            <w:r w:rsidR="005F5315">
              <w:t xml:space="preserve"> the</w:t>
            </w:r>
            <w:r w:rsidR="00666960">
              <w:t xml:space="preserve"> </w:t>
            </w:r>
            <w:r w:rsidRPr="005F5315">
              <w:t xml:space="preserve">academic catalog </w:t>
            </w:r>
            <w:r w:rsidR="005F5315">
              <w:t>at</w:t>
            </w:r>
            <w:r w:rsidR="00C47D23" w:rsidRPr="00922143">
              <w:rPr>
                <w:b/>
                <w:bCs/>
              </w:rPr>
              <w:t xml:space="preserve"> </w:t>
            </w:r>
            <w:hyperlink r:id="rId37" w:history="1">
              <w:r w:rsidR="005F5315" w:rsidRPr="00193464">
                <w:rPr>
                  <w:rStyle w:val="Hyperlink"/>
                  <w:i/>
                  <w:iCs/>
                  <w:sz w:val="20"/>
                  <w:szCs w:val="20"/>
                </w:rPr>
                <w:t>Catalog web</w:t>
              </w:r>
            </w:hyperlink>
          </w:p>
          <w:p w14:paraId="0D075DBC" w14:textId="329C17E5" w:rsidR="007C0847" w:rsidRPr="00846322" w:rsidRDefault="007C0847" w:rsidP="00F36AAB">
            <w:pPr>
              <w:pStyle w:val="ListParagraph"/>
              <w:numPr>
                <w:ilvl w:val="2"/>
                <w:numId w:val="12"/>
              </w:numPr>
              <w:spacing w:line="276" w:lineRule="auto"/>
            </w:pPr>
            <w:r w:rsidRPr="00846322">
              <w:t xml:space="preserve">What if the </w:t>
            </w:r>
            <w:hyperlink w:anchor="_Where_to_find" w:history="1">
              <w:r w:rsidRPr="00A739B4">
                <w:rPr>
                  <w:rStyle w:val="Hyperlink"/>
                  <w:color w:val="0563C1"/>
                </w:rPr>
                <w:t xml:space="preserve">course </w:t>
              </w:r>
              <w:proofErr w:type="gramStart"/>
              <w:r w:rsidRPr="00A739B4">
                <w:rPr>
                  <w:rStyle w:val="Hyperlink"/>
                  <w:color w:val="0563C1"/>
                </w:rPr>
                <w:t>doesn’</w:t>
              </w:r>
              <w:r w:rsidR="00C47D23" w:rsidRPr="00A739B4">
                <w:rPr>
                  <w:rStyle w:val="Hyperlink"/>
                  <w:color w:val="0563C1"/>
                </w:rPr>
                <w:t>t</w:t>
              </w:r>
              <w:proofErr w:type="gramEnd"/>
              <w:r w:rsidR="00C47D23" w:rsidRPr="00A739B4">
                <w:rPr>
                  <w:rStyle w:val="Hyperlink"/>
                  <w:color w:val="0563C1"/>
                </w:rPr>
                <w:t xml:space="preserve"> ap</w:t>
              </w:r>
              <w:r w:rsidR="00C47D23" w:rsidRPr="00A739B4">
                <w:rPr>
                  <w:rStyle w:val="Hyperlink"/>
                  <w:color w:val="0563C1"/>
                </w:rPr>
                <w:t>p</w:t>
              </w:r>
              <w:r w:rsidR="00C47D23" w:rsidRPr="00A739B4">
                <w:rPr>
                  <w:rStyle w:val="Hyperlink"/>
                  <w:color w:val="0563C1"/>
                </w:rPr>
                <w:t>ear in th</w:t>
              </w:r>
              <w:r w:rsidR="00C47D23" w:rsidRPr="00A739B4">
                <w:rPr>
                  <w:rStyle w:val="Hyperlink"/>
                  <w:color w:val="0563C1"/>
                </w:rPr>
                <w:t>e</w:t>
              </w:r>
              <w:r w:rsidR="00C47D23" w:rsidRPr="00A739B4">
                <w:rPr>
                  <w:rStyle w:val="Hyperlink"/>
                  <w:color w:val="0563C1"/>
                </w:rPr>
                <w:t xml:space="preserve"> search</w:t>
              </w:r>
            </w:hyperlink>
            <w:r w:rsidR="00C47D23" w:rsidRPr="00846322">
              <w:t>?</w:t>
            </w:r>
          </w:p>
          <w:p w14:paraId="073EC094" w14:textId="43784D5E" w:rsidR="00E67548" w:rsidRDefault="000D1F45" w:rsidP="00666960">
            <w:pPr>
              <w:pStyle w:val="ListParagraph"/>
              <w:numPr>
                <w:ilvl w:val="0"/>
                <w:numId w:val="1"/>
              </w:numPr>
              <w:spacing w:line="276" w:lineRule="auto"/>
              <w:ind w:left="1440"/>
            </w:pPr>
            <w:r>
              <w:t xml:space="preserve">Do not enter course ID’s for </w:t>
            </w:r>
            <w:r w:rsidR="009B6ABC" w:rsidRPr="000D1F45">
              <w:t>Honors sections.</w:t>
            </w:r>
            <w:r>
              <w:t xml:space="preserve">  Honors sections are automatically configured </w:t>
            </w:r>
            <w:r w:rsidR="00E67548">
              <w:t>to mirror the fee on the primary course</w:t>
            </w:r>
            <w:r w:rsidR="00666DD3">
              <w:t xml:space="preserve"> and do not require a </w:t>
            </w:r>
            <w:r w:rsidR="00AA47C6">
              <w:t>separate worksheet</w:t>
            </w:r>
            <w:r w:rsidR="00E67548">
              <w:t xml:space="preserve">. </w:t>
            </w:r>
          </w:p>
          <w:p w14:paraId="7E9032BF" w14:textId="4363F3DF" w:rsidR="00B70140" w:rsidRDefault="00B70140" w:rsidP="00F36AAB">
            <w:pPr>
              <w:pStyle w:val="ListParagraph"/>
              <w:numPr>
                <w:ilvl w:val="0"/>
                <w:numId w:val="8"/>
              </w:numPr>
              <w:spacing w:after="160" w:line="259" w:lineRule="auto"/>
            </w:pPr>
            <w:r>
              <w:t>Subject Catalog # is the course prefix and number as it would appear in class search</w:t>
            </w:r>
            <w:r w:rsidR="00666DD3">
              <w:t>, e.g., PSY 101, CHM</w:t>
            </w:r>
            <w:r w:rsidR="00827783">
              <w:t xml:space="preserve"> </w:t>
            </w:r>
            <w:r w:rsidR="00666DD3">
              <w:t xml:space="preserve">360L, </w:t>
            </w:r>
            <w:r w:rsidR="00972796">
              <w:t>FRE</w:t>
            </w:r>
            <w:r w:rsidR="00827783">
              <w:t xml:space="preserve"> </w:t>
            </w:r>
            <w:r w:rsidR="00972796">
              <w:t>495C.  Include letter suffixes for labs, capstones, etc. where applicable.</w:t>
            </w:r>
          </w:p>
          <w:p w14:paraId="16CC4793" w14:textId="7E2FD6CE" w:rsidR="00C47D23" w:rsidRPr="00775E43" w:rsidRDefault="00B8178B" w:rsidP="00F36AAB">
            <w:pPr>
              <w:pStyle w:val="ListParagraph"/>
              <w:numPr>
                <w:ilvl w:val="0"/>
                <w:numId w:val="8"/>
              </w:numPr>
              <w:spacing w:line="276" w:lineRule="auto"/>
            </w:pPr>
            <w:r w:rsidRPr="00775E43">
              <w:t>Topic Title</w:t>
            </w:r>
            <w:r w:rsidR="00CD1C2E" w:rsidRPr="00775E43">
              <w:t xml:space="preserve">- </w:t>
            </w:r>
            <w:r w:rsidR="00685CE9" w:rsidRPr="00775E43">
              <w:t xml:space="preserve">fees on a topics course can vary by title.  </w:t>
            </w:r>
            <w:r w:rsidR="00B70140" w:rsidRPr="00775E43">
              <w:t>Topic</w:t>
            </w:r>
            <w:r w:rsidR="00724443" w:rsidRPr="00775E43">
              <w:t xml:space="preserve"> ABC 123</w:t>
            </w:r>
            <w:r w:rsidR="00625C54" w:rsidRPr="00775E43">
              <w:t xml:space="preserve">: </w:t>
            </w:r>
            <w:r w:rsidR="00625C54" w:rsidRPr="00775E43">
              <w:rPr>
                <w:i/>
              </w:rPr>
              <w:t>Title</w:t>
            </w:r>
            <w:r w:rsidR="00B70140" w:rsidRPr="00775E43">
              <w:rPr>
                <w:i/>
              </w:rPr>
              <w:t xml:space="preserve"> </w:t>
            </w:r>
            <w:proofErr w:type="spellStart"/>
            <w:r w:rsidR="00775E43">
              <w:rPr>
                <w:i/>
              </w:rPr>
              <w:t>abc</w:t>
            </w:r>
            <w:proofErr w:type="spellEnd"/>
            <w:r w:rsidR="00B70140" w:rsidRPr="00775E43">
              <w:t xml:space="preserve"> can have a different fee than Topic</w:t>
            </w:r>
            <w:r w:rsidR="00724443" w:rsidRPr="00775E43">
              <w:t xml:space="preserve"> ABC 123</w:t>
            </w:r>
            <w:r w:rsidR="002F7420" w:rsidRPr="00775E43">
              <w:t>:</w:t>
            </w:r>
            <w:r w:rsidR="00625C54" w:rsidRPr="00775E43">
              <w:t xml:space="preserve"> </w:t>
            </w:r>
            <w:r w:rsidR="00625C54" w:rsidRPr="00775E43">
              <w:rPr>
                <w:i/>
              </w:rPr>
              <w:t>Title</w:t>
            </w:r>
            <w:r w:rsidR="00B70140" w:rsidRPr="00775E43">
              <w:rPr>
                <w:i/>
              </w:rPr>
              <w:t xml:space="preserve"> </w:t>
            </w:r>
            <w:proofErr w:type="spellStart"/>
            <w:r w:rsidR="00775E43">
              <w:rPr>
                <w:i/>
              </w:rPr>
              <w:t>xyz</w:t>
            </w:r>
            <w:proofErr w:type="spellEnd"/>
            <w:r w:rsidR="00B70140" w:rsidRPr="00775E43">
              <w:t xml:space="preserve">.  </w:t>
            </w:r>
            <w:r w:rsidR="00775E43">
              <w:t>I</w:t>
            </w:r>
            <w:r w:rsidR="00685CE9" w:rsidRPr="00775E43">
              <w:t>nclude the title</w:t>
            </w:r>
            <w:r w:rsidR="00972796" w:rsidRPr="00775E43">
              <w:t xml:space="preserve"> </w:t>
            </w:r>
            <w:r w:rsidR="000F520F" w:rsidRPr="00775E43">
              <w:t xml:space="preserve">if the fee will be </w:t>
            </w:r>
            <w:r w:rsidR="00775E43">
              <w:t xml:space="preserve">unique </w:t>
            </w:r>
            <w:r w:rsidR="000F520F" w:rsidRPr="00775E43">
              <w:t>to the title.  I</w:t>
            </w:r>
            <w:r w:rsidR="00775E43">
              <w:t>t is also possible for a baseline fee to be applied to every title in a topics course, except those that have a unique fee by title.  In this instance do not include a topic title.</w:t>
            </w:r>
          </w:p>
          <w:p w14:paraId="4DD04B6A" w14:textId="77777777" w:rsidR="00AA47C6" w:rsidRDefault="00B70140" w:rsidP="00B70140">
            <w:pPr>
              <w:spacing w:line="276" w:lineRule="auto"/>
              <w:ind w:left="720"/>
            </w:pPr>
            <w:r w:rsidRPr="00775E43">
              <w:t>*</w:t>
            </w:r>
            <w:r w:rsidR="00685CE9" w:rsidRPr="00775E43">
              <w:t>Each cross-listed or co-convened course must have its own course fee audit worksheet</w:t>
            </w:r>
            <w:r w:rsidR="004D05E5">
              <w:t xml:space="preserve">.  Use </w:t>
            </w:r>
            <w:r w:rsidR="00AA47C6">
              <w:t xml:space="preserve">  </w:t>
            </w:r>
          </w:p>
          <w:p w14:paraId="7E2F0839" w14:textId="77777777" w:rsidR="00AA47C6" w:rsidRDefault="00AA47C6" w:rsidP="00B70140">
            <w:pPr>
              <w:spacing w:line="276" w:lineRule="auto"/>
              <w:ind w:left="720"/>
            </w:pPr>
            <w:r>
              <w:t xml:space="preserve">       </w:t>
            </w:r>
            <w:r w:rsidR="004D05E5">
              <w:t xml:space="preserve">combined enrollment across all courses to correctly identify cost per student.  Missing </w:t>
            </w:r>
          </w:p>
          <w:p w14:paraId="5A1507F9" w14:textId="5EDFD4FB" w:rsidR="00AA47C6" w:rsidRDefault="00AA47C6" w:rsidP="00B70140">
            <w:pPr>
              <w:spacing w:line="276" w:lineRule="auto"/>
              <w:ind w:left="720"/>
            </w:pPr>
            <w:r>
              <w:t xml:space="preserve">       </w:t>
            </w:r>
            <w:r w:rsidR="004D05E5">
              <w:t xml:space="preserve">worksheets or inconsistent </w:t>
            </w:r>
            <w:r w:rsidR="00AC1079" w:rsidRPr="00775E43">
              <w:t xml:space="preserve">per student </w:t>
            </w:r>
            <w:r w:rsidR="004D05E5">
              <w:t>cost</w:t>
            </w:r>
            <w:r w:rsidR="003A30CF">
              <w:t>s</w:t>
            </w:r>
            <w:r w:rsidR="004D05E5">
              <w:t xml:space="preserve"> may result in</w:t>
            </w:r>
            <w:r w:rsidR="00AC1079" w:rsidRPr="00775E43">
              <w:t xml:space="preserve"> den</w:t>
            </w:r>
            <w:r w:rsidR="004D05E5">
              <w:t>ials</w:t>
            </w:r>
            <w:r w:rsidR="00B70140" w:rsidRPr="00775E43">
              <w:t xml:space="preserve">. Click here for </w:t>
            </w:r>
          </w:p>
          <w:p w14:paraId="26713BDB" w14:textId="7635B58C" w:rsidR="00685CE9" w:rsidRDefault="00AA47C6" w:rsidP="00AA47C6">
            <w:pPr>
              <w:spacing w:line="276" w:lineRule="auto"/>
            </w:pPr>
            <w:r>
              <w:t xml:space="preserve">                      </w:t>
            </w:r>
            <w:hyperlink w:anchor="Combined_Courses" w:history="1">
              <w:r w:rsidRPr="00E47A67">
                <w:rPr>
                  <w:rStyle w:val="Hyperlink"/>
                </w:rPr>
                <w:t>more about comb</w:t>
              </w:r>
              <w:r w:rsidRPr="00E47A67">
                <w:rPr>
                  <w:rStyle w:val="Hyperlink"/>
                </w:rPr>
                <w:t>i</w:t>
              </w:r>
              <w:r w:rsidRPr="00E47A67">
                <w:rPr>
                  <w:rStyle w:val="Hyperlink"/>
                </w:rPr>
                <w:t>n</w:t>
              </w:r>
              <w:r w:rsidRPr="00E47A67">
                <w:rPr>
                  <w:rStyle w:val="Hyperlink"/>
                </w:rPr>
                <w:t>e</w:t>
              </w:r>
              <w:r w:rsidRPr="00E47A67">
                <w:rPr>
                  <w:rStyle w:val="Hyperlink"/>
                </w:rPr>
                <w:t>d</w:t>
              </w:r>
              <w:r w:rsidRPr="00E47A67">
                <w:rPr>
                  <w:rStyle w:val="Hyperlink"/>
                </w:rPr>
                <w:t xml:space="preserve"> </w:t>
              </w:r>
              <w:r w:rsidRPr="00E47A67">
                <w:rPr>
                  <w:rStyle w:val="Hyperlink"/>
                </w:rPr>
                <w:t>c</w:t>
              </w:r>
              <w:r w:rsidRPr="00E47A67">
                <w:rPr>
                  <w:rStyle w:val="Hyperlink"/>
                </w:rPr>
                <w:t>ourses</w:t>
              </w:r>
            </w:hyperlink>
            <w:r w:rsidR="00685CE9" w:rsidRPr="00775E43">
              <w:t>.</w:t>
            </w:r>
            <w:r w:rsidR="005372A9" w:rsidRPr="00775E43">
              <w:t xml:space="preserve">  For questions contact</w:t>
            </w:r>
            <w:r w:rsidR="00775E43">
              <w:t xml:space="preserve"> </w:t>
            </w:r>
            <w:hyperlink r:id="rId38" w:history="1">
              <w:r w:rsidR="00775E43" w:rsidRPr="00E47A67">
                <w:rPr>
                  <w:rStyle w:val="Hyperlink"/>
                </w:rPr>
                <w:t>Melinda.Treml@nau.edu</w:t>
              </w:r>
            </w:hyperlink>
            <w:r w:rsidR="005372A9">
              <w:t xml:space="preserve"> </w:t>
            </w:r>
          </w:p>
          <w:p w14:paraId="06978A1B" w14:textId="77777777" w:rsidR="007F2533" w:rsidRDefault="005709CB" w:rsidP="005709CB">
            <w:pPr>
              <w:pStyle w:val="Heading2"/>
              <w:outlineLvl w:val="1"/>
            </w:pPr>
            <w:bookmarkStart w:id="22" w:name="_ENROLLMENT_INFORMATION_1"/>
            <w:bookmarkStart w:id="23" w:name="_FEE_INFORMATION"/>
            <w:bookmarkEnd w:id="22"/>
            <w:bookmarkEnd w:id="23"/>
            <w:r>
              <w:t xml:space="preserve">   </w:t>
            </w:r>
          </w:p>
          <w:p w14:paraId="5750BD54" w14:textId="13001E4F" w:rsidR="004F1C76" w:rsidRDefault="006C51C5" w:rsidP="005709CB">
            <w:pPr>
              <w:pStyle w:val="Heading2"/>
              <w:outlineLvl w:val="1"/>
            </w:pPr>
            <w:bookmarkStart w:id="24" w:name="_Toc43656908"/>
            <w:r>
              <w:lastRenderedPageBreak/>
              <w:t>Fee Information</w:t>
            </w:r>
            <w:bookmarkEnd w:id="24"/>
          </w:p>
          <w:p w14:paraId="74ACBEE6" w14:textId="77777777" w:rsidR="00D265E5" w:rsidRDefault="004F1C76" w:rsidP="00F36AAB">
            <w:pPr>
              <w:pStyle w:val="ListParagraph"/>
              <w:numPr>
                <w:ilvl w:val="0"/>
                <w:numId w:val="10"/>
              </w:numPr>
            </w:pPr>
            <w:r>
              <w:t>Effective Term</w:t>
            </w:r>
            <w:r w:rsidR="00D265E5">
              <w:t>-</w:t>
            </w:r>
            <w:r>
              <w:t xml:space="preserve"> defaults to the first upcoming Fall term</w:t>
            </w:r>
            <w:r w:rsidR="00D265E5">
              <w:t xml:space="preserve"> regardless of course offering.  </w:t>
            </w:r>
          </w:p>
          <w:p w14:paraId="6AE86504" w14:textId="23F04157" w:rsidR="00D265E5" w:rsidRDefault="004F1C76" w:rsidP="00F36AAB">
            <w:pPr>
              <w:pStyle w:val="ListParagraph"/>
              <w:numPr>
                <w:ilvl w:val="1"/>
                <w:numId w:val="13"/>
              </w:numPr>
            </w:pPr>
            <w:r w:rsidRPr="00A50B46">
              <w:rPr>
                <w:b/>
                <w:bCs/>
              </w:rPr>
              <w:t xml:space="preserve">Consult </w:t>
            </w:r>
            <w:hyperlink r:id="rId39" w:history="1">
              <w:r w:rsidRPr="00083A83">
                <w:rPr>
                  <w:rStyle w:val="Hyperlink"/>
                </w:rPr>
                <w:t>Coursefees@nau.edu</w:t>
              </w:r>
            </w:hyperlink>
            <w:r w:rsidRPr="00A50B46">
              <w:rPr>
                <w:b/>
                <w:bCs/>
              </w:rPr>
              <w:t xml:space="preserve"> </w:t>
            </w:r>
            <w:r w:rsidR="00167619">
              <w:t>if you think a change to</w:t>
            </w:r>
            <w:r>
              <w:t xml:space="preserve"> Effective Term</w:t>
            </w:r>
            <w:r w:rsidR="00167619">
              <w:t xml:space="preserve"> is necessary</w:t>
            </w:r>
            <w:r>
              <w:t>.</w:t>
            </w:r>
          </w:p>
          <w:p w14:paraId="5CDF6536" w14:textId="09A5DF8C" w:rsidR="00E67548" w:rsidRDefault="00D265E5" w:rsidP="00F36AAB">
            <w:pPr>
              <w:pStyle w:val="ListParagraph"/>
              <w:numPr>
                <w:ilvl w:val="0"/>
                <w:numId w:val="10"/>
              </w:numPr>
            </w:pPr>
            <w:r>
              <w:t>Fee Type</w:t>
            </w:r>
            <w:r w:rsidR="00E67548">
              <w:t>- defaults to Flat Fee.</w:t>
            </w:r>
            <w:r>
              <w:t xml:space="preserve"> </w:t>
            </w:r>
          </w:p>
          <w:p w14:paraId="2A099C4C" w14:textId="4F4F11B9" w:rsidR="00D265E5" w:rsidRDefault="00D265E5" w:rsidP="00F36AAB">
            <w:pPr>
              <w:pStyle w:val="ListParagraph"/>
              <w:numPr>
                <w:ilvl w:val="1"/>
                <w:numId w:val="13"/>
              </w:numPr>
            </w:pPr>
            <w:r w:rsidRPr="00A50B46">
              <w:rPr>
                <w:b/>
                <w:bCs/>
              </w:rPr>
              <w:t xml:space="preserve">Consult </w:t>
            </w:r>
            <w:hyperlink r:id="rId40" w:history="1">
              <w:r w:rsidRPr="00083A83">
                <w:rPr>
                  <w:rStyle w:val="Hyperlink"/>
                </w:rPr>
                <w:t>Coursefees@nau.edu</w:t>
              </w:r>
            </w:hyperlink>
            <w:r w:rsidRPr="00A50B46">
              <w:rPr>
                <w:b/>
                <w:bCs/>
              </w:rPr>
              <w:t xml:space="preserve"> </w:t>
            </w:r>
            <w:r>
              <w:t>if considering a per unit fee.</w:t>
            </w:r>
          </w:p>
          <w:p w14:paraId="3C7B8310" w14:textId="77777777" w:rsidR="009C3EEB" w:rsidRDefault="009C3EEB" w:rsidP="00F36AAB">
            <w:pPr>
              <w:pStyle w:val="ListParagraph"/>
              <w:numPr>
                <w:ilvl w:val="0"/>
                <w:numId w:val="10"/>
              </w:numPr>
              <w:spacing w:line="276" w:lineRule="auto"/>
            </w:pPr>
            <w:r>
              <w:t>Current Fee Amount</w:t>
            </w:r>
          </w:p>
          <w:p w14:paraId="6C5CD18F" w14:textId="7247D7E2" w:rsidR="00083A83" w:rsidRPr="005F5315" w:rsidRDefault="00BD19C6" w:rsidP="00F36AAB">
            <w:pPr>
              <w:pStyle w:val="ListParagraph"/>
              <w:numPr>
                <w:ilvl w:val="1"/>
                <w:numId w:val="11"/>
              </w:numPr>
              <w:spacing w:line="276" w:lineRule="auto"/>
              <w:rPr>
                <w:sz w:val="20"/>
                <w:szCs w:val="20"/>
              </w:rPr>
            </w:pPr>
            <w:r w:rsidRPr="00D0120F">
              <w:rPr>
                <w:b/>
                <w:bCs/>
              </w:rPr>
              <w:t>S</w:t>
            </w:r>
            <w:r w:rsidR="009C3EEB" w:rsidRPr="00D0120F">
              <w:rPr>
                <w:b/>
                <w:bCs/>
              </w:rPr>
              <w:t>ource</w:t>
            </w:r>
            <w:r w:rsidR="009C3EEB">
              <w:t xml:space="preserve"> use </w:t>
            </w:r>
            <w:r w:rsidR="009C3EEB" w:rsidRPr="00B65483">
              <w:t xml:space="preserve">Master </w:t>
            </w:r>
            <w:r w:rsidR="00A50B46" w:rsidRPr="00B65483">
              <w:t xml:space="preserve">Course </w:t>
            </w:r>
            <w:r w:rsidR="009C3EEB" w:rsidRPr="00B65483">
              <w:t>Fees List</w:t>
            </w:r>
            <w:r w:rsidR="009C3EEB">
              <w:t xml:space="preserve"> for </w:t>
            </w:r>
            <w:r w:rsidR="009C3EEB" w:rsidRPr="00D0120F">
              <w:rPr>
                <w:i/>
                <w:iCs/>
              </w:rPr>
              <w:t xml:space="preserve">existing </w:t>
            </w:r>
            <w:r w:rsidR="009C3EEB">
              <w:t>fee</w:t>
            </w:r>
            <w:r w:rsidR="00A50B46">
              <w:t xml:space="preserve"> amount</w:t>
            </w:r>
            <w:r w:rsidR="009C3EEB">
              <w:t>.</w:t>
            </w:r>
            <w:r w:rsidR="007B0A7B">
              <w:t xml:space="preserve"> </w:t>
            </w:r>
            <w:hyperlink r:id="rId41" w:history="1">
              <w:r w:rsidR="008C61D3" w:rsidRPr="00193464">
                <w:rPr>
                  <w:rStyle w:val="Hyperlink"/>
                  <w:i/>
                  <w:iCs/>
                  <w:sz w:val="20"/>
                  <w:szCs w:val="20"/>
                </w:rPr>
                <w:t>Course Fees we</w:t>
              </w:r>
              <w:r w:rsidR="008C61D3" w:rsidRPr="005F5315">
                <w:rPr>
                  <w:rStyle w:val="Hyperlink"/>
                  <w:sz w:val="20"/>
                  <w:szCs w:val="20"/>
                </w:rPr>
                <w:t>b</w:t>
              </w:r>
            </w:hyperlink>
            <w:r w:rsidR="007B0A7B" w:rsidRPr="005F5315">
              <w:rPr>
                <w:sz w:val="20"/>
                <w:szCs w:val="20"/>
              </w:rPr>
              <w:t xml:space="preserve"> </w:t>
            </w:r>
          </w:p>
          <w:p w14:paraId="26D3E61E" w14:textId="6FB62A29" w:rsidR="009C3EEB" w:rsidRDefault="00C37261" w:rsidP="00F36AAB">
            <w:pPr>
              <w:pStyle w:val="ListParagraph"/>
              <w:numPr>
                <w:ilvl w:val="1"/>
                <w:numId w:val="11"/>
              </w:numPr>
              <w:spacing w:line="276" w:lineRule="auto"/>
            </w:pPr>
            <w:r>
              <w:t>For a new fee request, e</w:t>
            </w:r>
            <w:r w:rsidR="009C3EEB">
              <w:t>nter “0”.</w:t>
            </w:r>
          </w:p>
          <w:p w14:paraId="07E7F28A" w14:textId="399EF40E" w:rsidR="009C3EEB" w:rsidRDefault="009C3EEB" w:rsidP="00F36AAB">
            <w:pPr>
              <w:pStyle w:val="ListParagraph"/>
              <w:numPr>
                <w:ilvl w:val="0"/>
                <w:numId w:val="10"/>
              </w:numPr>
              <w:spacing w:line="276" w:lineRule="auto"/>
            </w:pPr>
            <w:r>
              <w:t>Proposed Fee Amount</w:t>
            </w:r>
            <w:r w:rsidR="00494BF9">
              <w:t xml:space="preserve">   </w:t>
            </w:r>
            <w:r w:rsidR="001A285C">
              <w:rPr>
                <w:color w:val="FF0000"/>
              </w:rPr>
              <w:t xml:space="preserve">Round </w:t>
            </w:r>
            <w:r w:rsidR="001A285C" w:rsidRPr="001A285C">
              <w:rPr>
                <w:b/>
                <w:bCs/>
                <w:color w:val="FF0000"/>
              </w:rPr>
              <w:t>up</w:t>
            </w:r>
            <w:r w:rsidR="001A285C">
              <w:rPr>
                <w:color w:val="FF0000"/>
              </w:rPr>
              <w:t xml:space="preserve"> to whole dollar unless fee is only a </w:t>
            </w:r>
            <w:r w:rsidR="003A30CF">
              <w:rPr>
                <w:color w:val="FF0000"/>
              </w:rPr>
              <w:t>third-party</w:t>
            </w:r>
            <w:r w:rsidR="001A285C">
              <w:rPr>
                <w:color w:val="FF0000"/>
              </w:rPr>
              <w:t xml:space="preserve"> payout.</w:t>
            </w:r>
            <w:r w:rsidR="00494BF9">
              <w:t xml:space="preserve">                                                                      </w:t>
            </w:r>
            <w:hyperlink w:anchor="_Manual_Cross-Check" w:history="1">
              <w:r w:rsidR="00714305">
                <w:rPr>
                  <w:rStyle w:val="Hyperlink"/>
                  <w:rFonts w:asciiTheme="majorHAnsi" w:hAnsiTheme="majorHAnsi" w:cstheme="majorHAnsi"/>
                  <w:i/>
                  <w:iCs/>
                </w:rPr>
                <w:t xml:space="preserve"> </w:t>
              </w:r>
              <w:r w:rsidR="00494BF9" w:rsidRPr="00494BF9">
                <w:rPr>
                  <w:rStyle w:val="Hyperlink"/>
                </w:rPr>
                <w:t xml:space="preserve">                                                       </w:t>
              </w:r>
            </w:hyperlink>
            <w:r w:rsidR="00494BF9" w:rsidRPr="00494BF9">
              <w:rPr>
                <w:color w:val="0563C1"/>
              </w:rPr>
              <w:t xml:space="preserve"> </w:t>
            </w:r>
          </w:p>
          <w:p w14:paraId="58C5BB01" w14:textId="79ABAADA" w:rsidR="007B0A7B" w:rsidRDefault="00A50B46" w:rsidP="00F36AAB">
            <w:pPr>
              <w:pStyle w:val="ListParagraph"/>
              <w:numPr>
                <w:ilvl w:val="0"/>
                <w:numId w:val="4"/>
              </w:numPr>
              <w:spacing w:line="276" w:lineRule="auto"/>
            </w:pPr>
            <w:r>
              <w:t>Will fee be the same amount?</w:t>
            </w:r>
            <w:r w:rsidR="007B0A7B">
              <w:t xml:space="preserve"> </w:t>
            </w:r>
            <w:r>
              <w:t>R</w:t>
            </w:r>
            <w:r w:rsidR="007B0A7B">
              <w:t>e-enter the current fee amount.</w:t>
            </w:r>
          </w:p>
          <w:p w14:paraId="1B9DB6F0" w14:textId="46BFEFCC" w:rsidR="007B0A7B" w:rsidRDefault="00A50B46" w:rsidP="00F36AAB">
            <w:pPr>
              <w:pStyle w:val="ListParagraph"/>
              <w:numPr>
                <w:ilvl w:val="0"/>
                <w:numId w:val="4"/>
              </w:numPr>
              <w:spacing w:line="276" w:lineRule="auto"/>
            </w:pPr>
            <w:r>
              <w:t>Will fee amount change or is it a new fee?</w:t>
            </w:r>
            <w:r w:rsidR="007B0A7B">
              <w:t xml:space="preserve"> </w:t>
            </w:r>
            <w:r>
              <w:t>E</w:t>
            </w:r>
            <w:r w:rsidR="007B0A7B">
              <w:t>nter the proposed fee amount.</w:t>
            </w:r>
          </w:p>
          <w:p w14:paraId="5B7BFAF2" w14:textId="7D44989B" w:rsidR="007B0A7B" w:rsidRDefault="00A50B46" w:rsidP="00F36AAB">
            <w:pPr>
              <w:pStyle w:val="ListParagraph"/>
              <w:numPr>
                <w:ilvl w:val="0"/>
                <w:numId w:val="4"/>
              </w:numPr>
              <w:spacing w:line="276" w:lineRule="auto"/>
            </w:pPr>
            <w:r>
              <w:t>Is this a cancellation?  Enter ‘0’.</w:t>
            </w:r>
            <w:r w:rsidR="00EF34A8">
              <w:t xml:space="preserve">    </w:t>
            </w:r>
            <w:r w:rsidR="00167619">
              <w:t xml:space="preserve">  </w:t>
            </w:r>
            <w:bookmarkStart w:id="25" w:name="_FEE_INFORMATION_continued"/>
            <w:bookmarkEnd w:id="25"/>
          </w:p>
          <w:p w14:paraId="194514C8" w14:textId="2943DE89" w:rsidR="004F1C76" w:rsidRPr="007B0A7B" w:rsidRDefault="00B820FC" w:rsidP="00F36AAB">
            <w:pPr>
              <w:pStyle w:val="ListParagraph"/>
              <w:numPr>
                <w:ilvl w:val="0"/>
                <w:numId w:val="10"/>
              </w:numPr>
              <w:spacing w:line="276" w:lineRule="auto"/>
            </w:pPr>
            <w:r w:rsidRPr="007B0A7B">
              <w:t>Request Types</w:t>
            </w:r>
            <w:r w:rsidR="00083A83">
              <w:t>- choose one.</w:t>
            </w:r>
          </w:p>
          <w:p w14:paraId="60C2CBB4" w14:textId="454BC5DC" w:rsidR="00B820FC" w:rsidRPr="00A95DDF" w:rsidRDefault="00B820FC" w:rsidP="00F36AAB">
            <w:pPr>
              <w:pStyle w:val="ListParagraph"/>
              <w:numPr>
                <w:ilvl w:val="0"/>
                <w:numId w:val="5"/>
              </w:numPr>
              <w:spacing w:line="276" w:lineRule="auto"/>
              <w:ind w:left="1440"/>
            </w:pPr>
            <w:r w:rsidRPr="00A95DDF">
              <w:rPr>
                <w:i/>
                <w:iCs/>
              </w:rPr>
              <w:t>New</w:t>
            </w:r>
            <w:r w:rsidR="00A50B46">
              <w:rPr>
                <w:i/>
                <w:iCs/>
              </w:rPr>
              <w:t>:</w:t>
            </w:r>
            <w:r>
              <w:t xml:space="preserve"> </w:t>
            </w:r>
            <w:r w:rsidR="00E500C6">
              <w:t>a</w:t>
            </w:r>
            <w:r w:rsidR="00083A83">
              <w:t xml:space="preserve"> course </w:t>
            </w:r>
            <w:r w:rsidR="00E500C6">
              <w:t>fee does not exist</w:t>
            </w:r>
            <w:r w:rsidR="00083A83">
              <w:t xml:space="preserve"> for this </w:t>
            </w:r>
            <w:r w:rsidR="00083A83" w:rsidRPr="00A50B46">
              <w:rPr>
                <w:i/>
                <w:iCs/>
              </w:rPr>
              <w:t>configuration</w:t>
            </w:r>
            <w:r w:rsidR="00E500C6">
              <w:t>.</w:t>
            </w:r>
            <w:r w:rsidR="00CE4823">
              <w:t xml:space="preserve"> </w:t>
            </w:r>
            <w:r w:rsidR="00CE4823" w:rsidRPr="00CE4823">
              <w:rPr>
                <w:sz w:val="16"/>
                <w:szCs w:val="16"/>
              </w:rPr>
              <w:t>Requires ABOR approval.</w:t>
            </w:r>
          </w:p>
          <w:p w14:paraId="7D215EC0" w14:textId="277E3E41" w:rsidR="00A95DDF" w:rsidRDefault="00A50B46" w:rsidP="00F36AAB">
            <w:pPr>
              <w:pStyle w:val="ListParagraph"/>
              <w:numPr>
                <w:ilvl w:val="1"/>
                <w:numId w:val="5"/>
              </w:numPr>
              <w:spacing w:line="276" w:lineRule="auto"/>
              <w:ind w:left="2160"/>
            </w:pPr>
            <w:r>
              <w:t>Some</w:t>
            </w:r>
            <w:r w:rsidR="00E37F62">
              <w:t xml:space="preserve"> courses have</w:t>
            </w:r>
            <w:r w:rsidR="00083A83">
              <w:t xml:space="preserve"> more than one course fee</w:t>
            </w:r>
            <w:r>
              <w:t>.</w:t>
            </w:r>
            <w:r w:rsidR="00083A83">
              <w:t xml:space="preserve"> </w:t>
            </w:r>
            <w:r w:rsidR="002506FC">
              <w:t xml:space="preserve"> </w:t>
            </w:r>
            <w:bookmarkStart w:id="26" w:name="Course_fee_variables"/>
            <w:r w:rsidR="00611D9D">
              <w:fldChar w:fldCharType="begin"/>
            </w:r>
            <w:r w:rsidR="00611D9D">
              <w:instrText xml:space="preserve"> HYPERLINK \l "_Course_Fee_Variables" </w:instrText>
            </w:r>
            <w:r w:rsidR="00611D9D">
              <w:fldChar w:fldCharType="separate"/>
            </w:r>
            <w:r w:rsidR="002506FC" w:rsidRPr="00A739B4">
              <w:rPr>
                <w:rStyle w:val="Hyperlink"/>
              </w:rPr>
              <w:t xml:space="preserve">See </w:t>
            </w:r>
            <w:r w:rsidR="00526AEE" w:rsidRPr="00A739B4">
              <w:rPr>
                <w:rStyle w:val="Hyperlink"/>
              </w:rPr>
              <w:t>course</w:t>
            </w:r>
            <w:r w:rsidR="00526AEE" w:rsidRPr="00A739B4">
              <w:rPr>
                <w:rStyle w:val="Hyperlink"/>
              </w:rPr>
              <w:t xml:space="preserve"> </w:t>
            </w:r>
            <w:r w:rsidR="00526AEE" w:rsidRPr="00A739B4">
              <w:rPr>
                <w:rStyle w:val="Hyperlink"/>
              </w:rPr>
              <w:t>fe</w:t>
            </w:r>
            <w:r w:rsidR="00526AEE" w:rsidRPr="00A739B4">
              <w:rPr>
                <w:rStyle w:val="Hyperlink"/>
              </w:rPr>
              <w:t>e</w:t>
            </w:r>
            <w:r w:rsidR="00526AEE" w:rsidRPr="00A739B4">
              <w:rPr>
                <w:rStyle w:val="Hyperlink"/>
              </w:rPr>
              <w:t xml:space="preserve"> </w:t>
            </w:r>
            <w:r w:rsidR="002506FC" w:rsidRPr="00A739B4">
              <w:rPr>
                <w:rStyle w:val="Hyperlink"/>
              </w:rPr>
              <w:t>variables</w:t>
            </w:r>
            <w:r w:rsidR="00611D9D">
              <w:rPr>
                <w:rStyle w:val="Hyperlink"/>
              </w:rPr>
              <w:fldChar w:fldCharType="end"/>
            </w:r>
            <w:r w:rsidR="002506FC" w:rsidRPr="002506FC">
              <w:rPr>
                <w:u w:val="single"/>
              </w:rPr>
              <w:t>.</w:t>
            </w:r>
            <w:bookmarkEnd w:id="26"/>
          </w:p>
          <w:p w14:paraId="4252A9C3" w14:textId="466D4183" w:rsidR="00B820FC" w:rsidRDefault="00B820FC" w:rsidP="00F36AAB">
            <w:pPr>
              <w:pStyle w:val="ListParagraph"/>
              <w:numPr>
                <w:ilvl w:val="0"/>
                <w:numId w:val="5"/>
              </w:numPr>
              <w:spacing w:line="276" w:lineRule="auto"/>
              <w:ind w:left="1440"/>
            </w:pPr>
            <w:r w:rsidRPr="00A95DDF">
              <w:rPr>
                <w:i/>
                <w:iCs/>
              </w:rPr>
              <w:t>Edit-</w:t>
            </w:r>
            <w:r w:rsidR="00CC250E" w:rsidRPr="00A95DDF">
              <w:rPr>
                <w:i/>
                <w:iCs/>
              </w:rPr>
              <w:t>I</w:t>
            </w:r>
            <w:r w:rsidRPr="00A95DDF">
              <w:rPr>
                <w:i/>
                <w:iCs/>
              </w:rPr>
              <w:t>ncrease</w:t>
            </w:r>
            <w:r w:rsidR="00A50B46">
              <w:rPr>
                <w:i/>
                <w:iCs/>
              </w:rPr>
              <w:t>:</w:t>
            </w:r>
            <w:r>
              <w:t xml:space="preserve"> </w:t>
            </w:r>
            <w:r w:rsidR="00E500C6">
              <w:t xml:space="preserve">any </w:t>
            </w:r>
            <w:r>
              <w:t xml:space="preserve">increase in the fee amount </w:t>
            </w:r>
            <w:r w:rsidR="00A50B46">
              <w:t>of</w:t>
            </w:r>
            <w:r>
              <w:t xml:space="preserve"> </w:t>
            </w:r>
            <w:r w:rsidR="00E500C6">
              <w:t>an</w:t>
            </w:r>
            <w:r>
              <w:t xml:space="preserve"> existing fee.</w:t>
            </w:r>
            <w:r w:rsidR="00CE4823">
              <w:t xml:space="preserve"> </w:t>
            </w:r>
            <w:r w:rsidR="00CE4823" w:rsidRPr="00CE4823">
              <w:rPr>
                <w:sz w:val="16"/>
                <w:szCs w:val="16"/>
              </w:rPr>
              <w:t>Requires ABOR approval.</w:t>
            </w:r>
          </w:p>
          <w:p w14:paraId="604FCA63" w14:textId="2C4D8326" w:rsidR="00B820FC" w:rsidRDefault="00B820FC" w:rsidP="00F36AAB">
            <w:pPr>
              <w:pStyle w:val="ListParagraph"/>
              <w:numPr>
                <w:ilvl w:val="0"/>
                <w:numId w:val="5"/>
              </w:numPr>
              <w:spacing w:line="276" w:lineRule="auto"/>
              <w:ind w:left="1440"/>
            </w:pPr>
            <w:r w:rsidRPr="00A95DDF">
              <w:rPr>
                <w:i/>
                <w:iCs/>
              </w:rPr>
              <w:t>Edit-Decrease</w:t>
            </w:r>
            <w:r w:rsidR="00A50B46">
              <w:rPr>
                <w:i/>
                <w:iCs/>
              </w:rPr>
              <w:t>:</w:t>
            </w:r>
            <w:r w:rsidR="00CC250E">
              <w:t xml:space="preserve"> </w:t>
            </w:r>
            <w:r w:rsidR="00E500C6">
              <w:t xml:space="preserve">any </w:t>
            </w:r>
            <w:r w:rsidR="00CC250E">
              <w:t xml:space="preserve">decrease in the fee amount </w:t>
            </w:r>
            <w:r w:rsidR="00A50B46">
              <w:t>of</w:t>
            </w:r>
            <w:r w:rsidR="00CC250E">
              <w:t xml:space="preserve"> an existing fee.</w:t>
            </w:r>
            <w:r w:rsidR="00CE4823">
              <w:t xml:space="preserve"> </w:t>
            </w:r>
            <w:r w:rsidR="00CE4823" w:rsidRPr="00CE4823">
              <w:rPr>
                <w:sz w:val="16"/>
                <w:szCs w:val="16"/>
              </w:rPr>
              <w:t>Included in ABOR report.</w:t>
            </w:r>
          </w:p>
          <w:p w14:paraId="4524DD5C" w14:textId="6FFE36B1" w:rsidR="002506FC" w:rsidRPr="005450DD" w:rsidRDefault="00CC250E" w:rsidP="00F36AAB">
            <w:pPr>
              <w:pStyle w:val="ListParagraph"/>
              <w:numPr>
                <w:ilvl w:val="0"/>
                <w:numId w:val="5"/>
              </w:numPr>
              <w:spacing w:line="276" w:lineRule="auto"/>
              <w:ind w:left="1440"/>
            </w:pPr>
            <w:r w:rsidRPr="005450DD">
              <w:rPr>
                <w:i/>
                <w:iCs/>
              </w:rPr>
              <w:t>Edit-Same</w:t>
            </w:r>
            <w:r w:rsidR="008D78C5">
              <w:rPr>
                <w:i/>
                <w:iCs/>
              </w:rPr>
              <w:t>:</w:t>
            </w:r>
            <w:r w:rsidR="002506FC">
              <w:t xml:space="preserve"> </w:t>
            </w:r>
            <w:r w:rsidR="00E500C6">
              <w:t>the fee amount remain</w:t>
            </w:r>
            <w:r w:rsidR="002506FC">
              <w:t>s</w:t>
            </w:r>
            <w:r w:rsidR="00E500C6">
              <w:t xml:space="preserve"> unchanged</w:t>
            </w:r>
            <w:r w:rsidR="008D78C5">
              <w:t xml:space="preserve"> but other elements are </w:t>
            </w:r>
            <w:r w:rsidR="00E37F62">
              <w:t>changed</w:t>
            </w:r>
            <w:r w:rsidR="008D78C5">
              <w:t>.</w:t>
            </w:r>
            <w:r w:rsidR="00E500C6">
              <w:t xml:space="preserve"> </w:t>
            </w:r>
          </w:p>
          <w:p w14:paraId="6A89A307" w14:textId="5526FA62" w:rsidR="002506FC" w:rsidRPr="008D78C5" w:rsidRDefault="00E500C6" w:rsidP="00F36AAB">
            <w:pPr>
              <w:pStyle w:val="ListParagraph"/>
              <w:numPr>
                <w:ilvl w:val="1"/>
                <w:numId w:val="5"/>
              </w:numPr>
              <w:spacing w:line="276" w:lineRule="auto"/>
              <w:ind w:left="2160"/>
            </w:pPr>
            <w:r w:rsidRPr="008D78C5">
              <w:t>Other elements</w:t>
            </w:r>
            <w:r w:rsidR="008D78C5">
              <w:t xml:space="preserve"> may be edited,</w:t>
            </w:r>
            <w:r w:rsidRPr="008D78C5">
              <w:t xml:space="preserve"> </w:t>
            </w:r>
            <w:r w:rsidR="00AC4FA5" w:rsidRPr="008D78C5">
              <w:t>e.g., campus, budget information</w:t>
            </w:r>
            <w:r w:rsidRPr="008D78C5">
              <w:t xml:space="preserve">.  </w:t>
            </w:r>
          </w:p>
          <w:p w14:paraId="17B15361" w14:textId="4D7C3AEC" w:rsidR="00AC4FA5" w:rsidRPr="008D78C5" w:rsidRDefault="008D78C5" w:rsidP="00F36AAB">
            <w:pPr>
              <w:pStyle w:val="ListParagraph"/>
              <w:numPr>
                <w:ilvl w:val="1"/>
                <w:numId w:val="5"/>
              </w:numPr>
              <w:spacing w:line="276" w:lineRule="auto"/>
              <w:ind w:left="2160"/>
            </w:pPr>
            <w:r>
              <w:t>Use</w:t>
            </w:r>
            <w:r w:rsidR="00AC4FA5" w:rsidRPr="008D78C5">
              <w:t xml:space="preserve"> for initial input into the new system where there are no </w:t>
            </w:r>
            <w:r>
              <w:t xml:space="preserve">perceived </w:t>
            </w:r>
            <w:r w:rsidR="00AC4FA5" w:rsidRPr="008D78C5">
              <w:t>changes</w:t>
            </w:r>
            <w:r w:rsidR="00E37F62">
              <w:t xml:space="preserve"> from the existing course fees</w:t>
            </w:r>
            <w:r w:rsidR="00E500C6" w:rsidRPr="008D78C5">
              <w:t>.</w:t>
            </w:r>
            <w:r w:rsidR="00CE4823" w:rsidRPr="008D78C5">
              <w:t xml:space="preserve"> </w:t>
            </w:r>
          </w:p>
          <w:p w14:paraId="5946A094" w14:textId="6CAE797E" w:rsidR="00E500C6" w:rsidRPr="008D78C5" w:rsidRDefault="00AC4FA5" w:rsidP="00F36AAB">
            <w:pPr>
              <w:pStyle w:val="ListParagraph"/>
              <w:numPr>
                <w:ilvl w:val="1"/>
                <w:numId w:val="5"/>
              </w:numPr>
              <w:spacing w:line="276" w:lineRule="auto"/>
              <w:ind w:left="2160"/>
            </w:pPr>
            <w:r w:rsidRPr="008D78C5">
              <w:t xml:space="preserve">Use for sunset reviews when course fees expire and must be resubmitted. </w:t>
            </w:r>
          </w:p>
          <w:p w14:paraId="28D70190" w14:textId="705BFBF6" w:rsidR="001B4546" w:rsidRPr="00775E43" w:rsidRDefault="00A958A3" w:rsidP="00F36AAB">
            <w:pPr>
              <w:pStyle w:val="ListParagraph"/>
              <w:numPr>
                <w:ilvl w:val="0"/>
                <w:numId w:val="6"/>
              </w:numPr>
              <w:spacing w:line="276" w:lineRule="auto"/>
              <w:ind w:left="1440"/>
            </w:pPr>
            <w:bookmarkStart w:id="27" w:name="Cancellation"/>
            <w:r w:rsidRPr="00AC4FA5">
              <w:rPr>
                <w:i/>
                <w:iCs/>
              </w:rPr>
              <w:t>Cancellation</w:t>
            </w:r>
            <w:bookmarkEnd w:id="27"/>
            <w:r w:rsidR="008D78C5">
              <w:rPr>
                <w:i/>
                <w:iCs/>
              </w:rPr>
              <w:t>:</w:t>
            </w:r>
            <w:r>
              <w:t xml:space="preserve"> requires</w:t>
            </w:r>
            <w:r w:rsidR="008D78C5">
              <w:t xml:space="preserve"> only</w:t>
            </w:r>
            <w:r w:rsidR="00AC4FA5">
              <w:t xml:space="preserve"> </w:t>
            </w:r>
            <w:hyperlink w:anchor="_Cancel_a_Fee" w:history="1">
              <w:r w:rsidR="00AC4FA5" w:rsidRPr="00940AF2">
                <w:rPr>
                  <w:rStyle w:val="Hyperlink"/>
                </w:rPr>
                <w:t>specifi</w:t>
              </w:r>
              <w:r w:rsidR="00AC4FA5" w:rsidRPr="00940AF2">
                <w:rPr>
                  <w:rStyle w:val="Hyperlink"/>
                </w:rPr>
                <w:t>c</w:t>
              </w:r>
              <w:r w:rsidR="00AC4FA5" w:rsidRPr="00940AF2">
                <w:rPr>
                  <w:rStyle w:val="Hyperlink"/>
                </w:rPr>
                <w:t xml:space="preserve"> info</w:t>
              </w:r>
              <w:r w:rsidR="00AC4FA5" w:rsidRPr="00940AF2">
                <w:rPr>
                  <w:rStyle w:val="Hyperlink"/>
                </w:rPr>
                <w:t>r</w:t>
              </w:r>
              <w:r w:rsidR="00AC4FA5" w:rsidRPr="00940AF2">
                <w:rPr>
                  <w:rStyle w:val="Hyperlink"/>
                </w:rPr>
                <w:t>mation</w:t>
              </w:r>
            </w:hyperlink>
            <w:r w:rsidR="00AC4FA5">
              <w:t xml:space="preserve"> on</w:t>
            </w:r>
            <w:r>
              <w:t xml:space="preserve"> </w:t>
            </w:r>
            <w:r w:rsidR="00AC4FA5">
              <w:t>pages 1</w:t>
            </w:r>
            <w:r w:rsidR="000D1CA5">
              <w:t xml:space="preserve"> and 2 of the </w:t>
            </w:r>
            <w:proofErr w:type="gramStart"/>
            <w:r w:rsidR="000D1CA5">
              <w:t>worksheet</w:t>
            </w:r>
            <w:proofErr w:type="gramEnd"/>
            <w:r w:rsidR="00AC4FA5">
              <w:t>.</w:t>
            </w:r>
          </w:p>
          <w:p w14:paraId="24E339A5" w14:textId="7B81ED60" w:rsidR="00AD4A34" w:rsidRDefault="001B4546" w:rsidP="00F36AAB">
            <w:pPr>
              <w:pStyle w:val="ListParagraph"/>
              <w:numPr>
                <w:ilvl w:val="1"/>
                <w:numId w:val="15"/>
              </w:numPr>
              <w:spacing w:line="276" w:lineRule="auto"/>
            </w:pPr>
            <w:r>
              <w:t xml:space="preserve">Reasons- </w:t>
            </w:r>
            <w:r w:rsidR="00AD4A34">
              <w:t xml:space="preserve">Go to reason matching </w:t>
            </w:r>
            <w:r w:rsidR="00AA47C6">
              <w:t xml:space="preserve">the </w:t>
            </w:r>
            <w:r w:rsidR="00AD4A34">
              <w:t xml:space="preserve">request type; </w:t>
            </w:r>
            <w:r>
              <w:t>select one reas</w:t>
            </w:r>
            <w:r w:rsidR="00AD4A34">
              <w:t xml:space="preserve">on </w:t>
            </w:r>
            <w:r>
              <w:t xml:space="preserve">from drop down </w:t>
            </w:r>
            <w:r w:rsidR="00AD4A34">
              <w:t xml:space="preserve">  </w:t>
            </w:r>
          </w:p>
          <w:p w14:paraId="50126119" w14:textId="338F8781" w:rsidR="00AC4FA5" w:rsidRDefault="00AD4A34" w:rsidP="00AD4A34">
            <w:pPr>
              <w:pStyle w:val="ListParagraph"/>
              <w:spacing w:line="276" w:lineRule="auto"/>
              <w:ind w:left="1176"/>
            </w:pPr>
            <w:r>
              <w:t xml:space="preserve">     </w:t>
            </w:r>
            <w:r w:rsidR="00AA47C6">
              <w:t>menu.</w:t>
            </w:r>
            <w:r>
              <w:t xml:space="preserve"> </w:t>
            </w:r>
            <w:hyperlink w:anchor="_Reasons_for_Requests" w:history="1">
              <w:r w:rsidR="00714305">
                <w:rPr>
                  <w:rStyle w:val="Hyperlink"/>
                </w:rPr>
                <w:t>See</w:t>
              </w:r>
              <w:r w:rsidR="00714305">
                <w:rPr>
                  <w:rStyle w:val="Hyperlink"/>
                </w:rPr>
                <w:t xml:space="preserve"> </w:t>
              </w:r>
              <w:r w:rsidR="00714305">
                <w:rPr>
                  <w:rStyle w:val="Hyperlink"/>
                </w:rPr>
                <w:t>List</w:t>
              </w:r>
            </w:hyperlink>
            <w:r w:rsidR="005450DD">
              <w:t xml:space="preserve"> for further explanations.</w:t>
            </w:r>
          </w:p>
          <w:p w14:paraId="1A631BD6" w14:textId="67C0DFB1" w:rsidR="00B8178B" w:rsidRDefault="00217AF1" w:rsidP="00F36AAB">
            <w:pPr>
              <w:pStyle w:val="ListParagraph"/>
              <w:numPr>
                <w:ilvl w:val="0"/>
                <w:numId w:val="10"/>
              </w:numPr>
              <w:spacing w:line="276" w:lineRule="auto"/>
              <w:ind w:left="1440"/>
            </w:pPr>
            <w:r>
              <w:t>New Fee Reason</w:t>
            </w:r>
            <w:r w:rsidR="00824206">
              <w:t>- choose one;</w:t>
            </w:r>
            <w:r>
              <w:t xml:space="preserve"> </w:t>
            </w:r>
            <w:r w:rsidRPr="008D78C5">
              <w:rPr>
                <w:sz w:val="18"/>
                <w:szCs w:val="18"/>
              </w:rPr>
              <w:t xml:space="preserve">will be </w:t>
            </w:r>
            <w:r w:rsidR="00CB2544" w:rsidRPr="008D78C5">
              <w:rPr>
                <w:sz w:val="18"/>
                <w:szCs w:val="18"/>
              </w:rPr>
              <w:t>reviewed by the</w:t>
            </w:r>
            <w:r w:rsidRPr="008D78C5">
              <w:rPr>
                <w:sz w:val="18"/>
                <w:szCs w:val="18"/>
              </w:rPr>
              <w:t xml:space="preserve"> University Committee</w:t>
            </w:r>
            <w:r w:rsidR="005450DD" w:rsidRPr="008D78C5">
              <w:rPr>
                <w:sz w:val="18"/>
                <w:szCs w:val="18"/>
              </w:rPr>
              <w:t>.</w:t>
            </w:r>
          </w:p>
          <w:p w14:paraId="62BBFF3E" w14:textId="6B8F4F2F" w:rsidR="00217AF1" w:rsidRDefault="00217AF1" w:rsidP="00F36AAB">
            <w:pPr>
              <w:pStyle w:val="ListParagraph"/>
              <w:numPr>
                <w:ilvl w:val="0"/>
                <w:numId w:val="10"/>
              </w:numPr>
              <w:spacing w:line="276" w:lineRule="auto"/>
              <w:ind w:left="1440"/>
            </w:pPr>
            <w:r>
              <w:t>Fee Increase Reason</w:t>
            </w:r>
            <w:r w:rsidR="005450DD">
              <w:t>- choose one;</w:t>
            </w:r>
            <w:r>
              <w:t xml:space="preserve"> </w:t>
            </w:r>
            <w:r w:rsidRPr="005450DD">
              <w:rPr>
                <w:sz w:val="18"/>
                <w:szCs w:val="18"/>
              </w:rPr>
              <w:t xml:space="preserve">will be </w:t>
            </w:r>
            <w:r w:rsidR="00CB2544" w:rsidRPr="005450DD">
              <w:rPr>
                <w:sz w:val="18"/>
                <w:szCs w:val="18"/>
              </w:rPr>
              <w:t>reviewed by</w:t>
            </w:r>
            <w:r w:rsidRPr="005450DD">
              <w:rPr>
                <w:sz w:val="18"/>
                <w:szCs w:val="18"/>
              </w:rPr>
              <w:t xml:space="preserve"> the University Committee.</w:t>
            </w:r>
          </w:p>
          <w:p w14:paraId="672F9377" w14:textId="3DA5F11C" w:rsidR="00B8178B" w:rsidRDefault="00217AF1" w:rsidP="00F36AAB">
            <w:pPr>
              <w:pStyle w:val="ListParagraph"/>
              <w:numPr>
                <w:ilvl w:val="0"/>
                <w:numId w:val="10"/>
              </w:numPr>
              <w:spacing w:line="276" w:lineRule="auto"/>
              <w:ind w:left="1440"/>
            </w:pPr>
            <w:r>
              <w:t>Fee Decrease Reason</w:t>
            </w:r>
            <w:r w:rsidR="005450DD">
              <w:t>- choose one;</w:t>
            </w:r>
            <w:r>
              <w:t xml:space="preserve"> </w:t>
            </w:r>
            <w:r w:rsidRPr="005450DD">
              <w:rPr>
                <w:sz w:val="18"/>
                <w:szCs w:val="18"/>
              </w:rPr>
              <w:t>will be included in the ABOR report.</w:t>
            </w:r>
          </w:p>
          <w:p w14:paraId="27393B50" w14:textId="2C442737" w:rsidR="00B8178B" w:rsidRDefault="00217AF1" w:rsidP="00F36AAB">
            <w:pPr>
              <w:pStyle w:val="ListParagraph"/>
              <w:numPr>
                <w:ilvl w:val="0"/>
                <w:numId w:val="10"/>
              </w:numPr>
              <w:spacing w:line="276" w:lineRule="auto"/>
              <w:ind w:left="1440"/>
            </w:pPr>
            <w:r>
              <w:t>Edit-Same Reason</w:t>
            </w:r>
            <w:r w:rsidR="005450DD">
              <w:t>-</w:t>
            </w:r>
            <w:r w:rsidR="001F69FA">
              <w:t xml:space="preserve"> </w:t>
            </w:r>
            <w:r w:rsidR="00CB2544">
              <w:t xml:space="preserve">identifies </w:t>
            </w:r>
            <w:r w:rsidR="001F69FA">
              <w:t>changes other than fee amount.  If no changes</w:t>
            </w:r>
            <w:r w:rsidR="00CB2544">
              <w:t>,</w:t>
            </w:r>
            <w:r w:rsidR="001F69FA">
              <w:t xml:space="preserve"> then </w:t>
            </w:r>
            <w:r w:rsidR="00CB2544">
              <w:t>select</w:t>
            </w:r>
            <w:r w:rsidR="001F69FA">
              <w:t xml:space="preserve"> “Initial Input”</w:t>
            </w:r>
            <w:r w:rsidR="005450DD">
              <w:t xml:space="preserve">; </w:t>
            </w:r>
            <w:r w:rsidR="005450DD" w:rsidRPr="001A6A80">
              <w:rPr>
                <w:sz w:val="18"/>
                <w:szCs w:val="18"/>
              </w:rPr>
              <w:t>will be included in ABOR report.</w:t>
            </w:r>
          </w:p>
          <w:p w14:paraId="4121A0F9" w14:textId="1CCCBC5C" w:rsidR="00617667" w:rsidRPr="003C6DAF" w:rsidRDefault="00A958A3" w:rsidP="00F36AAB">
            <w:pPr>
              <w:pStyle w:val="ListParagraph"/>
              <w:numPr>
                <w:ilvl w:val="0"/>
                <w:numId w:val="10"/>
              </w:numPr>
              <w:spacing w:line="276" w:lineRule="auto"/>
              <w:ind w:left="1440"/>
            </w:pPr>
            <w:r>
              <w:t>Cancellation Reason</w:t>
            </w:r>
            <w:r w:rsidR="005450DD">
              <w:t>- choose one;</w:t>
            </w:r>
            <w:r>
              <w:t xml:space="preserve"> </w:t>
            </w:r>
            <w:r w:rsidRPr="005450DD">
              <w:rPr>
                <w:sz w:val="18"/>
                <w:szCs w:val="18"/>
              </w:rPr>
              <w:t>will be included in the ABOR report.</w:t>
            </w:r>
          </w:p>
          <w:p w14:paraId="2AC34455" w14:textId="77777777" w:rsidR="006C51C5" w:rsidRDefault="006C51C5" w:rsidP="005709CB">
            <w:pPr>
              <w:pStyle w:val="Heading2"/>
              <w:outlineLvl w:val="1"/>
            </w:pPr>
          </w:p>
          <w:p w14:paraId="6A82888F" w14:textId="216DAB04" w:rsidR="003C6DAF" w:rsidRDefault="006C51C5" w:rsidP="005709CB">
            <w:pPr>
              <w:pStyle w:val="Heading2"/>
              <w:outlineLvl w:val="1"/>
            </w:pPr>
            <w:bookmarkStart w:id="28" w:name="_Campuses"/>
            <w:bookmarkEnd w:id="28"/>
            <w:r>
              <w:t xml:space="preserve">   </w:t>
            </w:r>
            <w:bookmarkStart w:id="29" w:name="_Toc43656909"/>
            <w:r w:rsidR="003C6DAF">
              <w:t>C</w:t>
            </w:r>
            <w:r>
              <w:t>ampuses</w:t>
            </w:r>
            <w:bookmarkEnd w:id="29"/>
          </w:p>
          <w:p w14:paraId="658737B5" w14:textId="23B9F996" w:rsidR="00526AEE" w:rsidRDefault="00617667" w:rsidP="00617667">
            <w:pPr>
              <w:spacing w:line="276" w:lineRule="auto"/>
            </w:pPr>
            <w:r>
              <w:t xml:space="preserve">          </w:t>
            </w:r>
            <w:r w:rsidR="008D78C5">
              <w:t xml:space="preserve"> </w:t>
            </w:r>
            <w:r w:rsidR="00526AEE">
              <w:t>Campuses</w:t>
            </w:r>
            <w:r w:rsidR="001A6A80">
              <w:t xml:space="preserve">- </w:t>
            </w:r>
            <w:r w:rsidR="00A95DDF">
              <w:t xml:space="preserve">Click </w:t>
            </w:r>
            <w:r w:rsidR="00526AEE">
              <w:t>each campus wh</w:t>
            </w:r>
            <w:r w:rsidR="00AA47C6">
              <w:t>ere</w:t>
            </w:r>
            <w:r w:rsidR="00526AEE">
              <w:t xml:space="preserve"> students will pay the fee.</w:t>
            </w:r>
          </w:p>
          <w:p w14:paraId="7038BF29" w14:textId="746F2F0A" w:rsidR="001A6A80" w:rsidRDefault="00526AEE" w:rsidP="00F36AAB">
            <w:pPr>
              <w:pStyle w:val="ListParagraph"/>
              <w:numPr>
                <w:ilvl w:val="0"/>
                <w:numId w:val="14"/>
              </w:numPr>
              <w:spacing w:line="276" w:lineRule="auto"/>
            </w:pPr>
            <w:r>
              <w:t>If the course fee is different for different campuses (i.e., $10 for Flagstaff; $5 for Online), c</w:t>
            </w:r>
            <w:r w:rsidR="003C6DAF">
              <w:t>omplete</w:t>
            </w:r>
            <w:r>
              <w:t xml:space="preserve"> separate </w:t>
            </w:r>
            <w:r w:rsidR="003C6DAF">
              <w:t>worksheets</w:t>
            </w:r>
            <w:r>
              <w:t xml:space="preserve">.  </w:t>
            </w:r>
            <w:hyperlink w:anchor="_Course_Fee_Variables" w:history="1">
              <w:r w:rsidRPr="00F04A4B">
                <w:rPr>
                  <w:rStyle w:val="Hyperlink"/>
                </w:rPr>
                <w:t>See course</w:t>
              </w:r>
              <w:r w:rsidRPr="00F04A4B">
                <w:rPr>
                  <w:rStyle w:val="Hyperlink"/>
                </w:rPr>
                <w:t xml:space="preserve"> </w:t>
              </w:r>
              <w:r w:rsidRPr="00F04A4B">
                <w:rPr>
                  <w:rStyle w:val="Hyperlink"/>
                </w:rPr>
                <w:t>fee</w:t>
              </w:r>
              <w:r w:rsidRPr="00F04A4B">
                <w:rPr>
                  <w:rStyle w:val="Hyperlink"/>
                </w:rPr>
                <w:t xml:space="preserve"> </w:t>
              </w:r>
              <w:r w:rsidRPr="00F04A4B">
                <w:rPr>
                  <w:rStyle w:val="Hyperlink"/>
                </w:rPr>
                <w:t>va</w:t>
              </w:r>
              <w:r w:rsidRPr="00F04A4B">
                <w:rPr>
                  <w:rStyle w:val="Hyperlink"/>
                </w:rPr>
                <w:t>r</w:t>
              </w:r>
              <w:r w:rsidRPr="00F04A4B">
                <w:rPr>
                  <w:rStyle w:val="Hyperlink"/>
                </w:rPr>
                <w:t>iables</w:t>
              </w:r>
            </w:hyperlink>
            <w:r w:rsidRPr="008D78C5">
              <w:rPr>
                <w:u w:val="single"/>
              </w:rPr>
              <w:t>.</w:t>
            </w:r>
            <w:r w:rsidR="00A95DDF">
              <w:t xml:space="preserve"> </w:t>
            </w:r>
            <w:bookmarkStart w:id="30" w:name="_Hlk31654671"/>
          </w:p>
          <w:p w14:paraId="4B3490C6" w14:textId="3A28C33E" w:rsidR="00CB669A" w:rsidRDefault="001A6A80" w:rsidP="00F36AAB">
            <w:pPr>
              <w:pStyle w:val="ListParagraph"/>
              <w:numPr>
                <w:ilvl w:val="0"/>
                <w:numId w:val="14"/>
              </w:numPr>
              <w:spacing w:line="276" w:lineRule="auto"/>
            </w:pPr>
            <w:r>
              <w:t xml:space="preserve">Yuma- </w:t>
            </w:r>
            <w:r w:rsidR="00CB669A">
              <w:t>If fee will apply to Yuma and Flagstaff Mountain campuses</w:t>
            </w:r>
            <w:r w:rsidR="00601048">
              <w:t>,</w:t>
            </w:r>
            <w:r w:rsidR="00CB669A">
              <w:t xml:space="preserve"> separate </w:t>
            </w:r>
            <w:r w:rsidR="003C6DAF">
              <w:t>worksheets</w:t>
            </w:r>
            <w:bookmarkEnd w:id="30"/>
            <w:r w:rsidR="00AA47C6">
              <w:t xml:space="preserve"> are required. </w:t>
            </w:r>
            <w:r w:rsidR="00AA47C6">
              <w:rPr>
                <w:i/>
                <w:iCs/>
              </w:rPr>
              <w:t>A submitter cannot check both campuses on the same submission, so the submission will fail.</w:t>
            </w:r>
          </w:p>
          <w:p w14:paraId="434135C0" w14:textId="68E95B80" w:rsidR="003C6DAF" w:rsidRDefault="003C6DAF" w:rsidP="00775E43">
            <w:pPr>
              <w:pStyle w:val="Heading1"/>
              <w:spacing w:before="0" w:line="276" w:lineRule="auto"/>
              <w:outlineLvl w:val="0"/>
            </w:pPr>
          </w:p>
          <w:p w14:paraId="5B682ECA" w14:textId="255D38DC" w:rsidR="00AA47C6" w:rsidRDefault="00AA47C6" w:rsidP="00AA47C6"/>
          <w:p w14:paraId="045B117D" w14:textId="77777777" w:rsidR="00AA47C6" w:rsidRPr="00AA47C6" w:rsidRDefault="00AA47C6" w:rsidP="00AA47C6"/>
          <w:p w14:paraId="7A57C7A4" w14:textId="77777777" w:rsidR="003C6DAF" w:rsidRDefault="003C6DAF" w:rsidP="00775E43">
            <w:pPr>
              <w:pStyle w:val="Heading1"/>
              <w:spacing w:before="0" w:line="276" w:lineRule="auto"/>
              <w:outlineLvl w:val="0"/>
            </w:pPr>
          </w:p>
          <w:p w14:paraId="7299458E" w14:textId="38998122" w:rsidR="00775E43" w:rsidRDefault="005709CB" w:rsidP="005709CB">
            <w:pPr>
              <w:pStyle w:val="Heading2"/>
              <w:outlineLvl w:val="1"/>
            </w:pPr>
            <w:r>
              <w:t xml:space="preserve">  </w:t>
            </w:r>
            <w:bookmarkStart w:id="31" w:name="Enrollment_Information"/>
            <w:r>
              <w:t xml:space="preserve"> </w:t>
            </w:r>
            <w:bookmarkStart w:id="32" w:name="_Toc43656910"/>
            <w:r w:rsidR="00775E43" w:rsidRPr="00167619">
              <w:t>E</w:t>
            </w:r>
            <w:r w:rsidR="006C51C5">
              <w:t>nrollment Information</w:t>
            </w:r>
            <w:bookmarkEnd w:id="32"/>
            <w:bookmarkEnd w:id="31"/>
          </w:p>
          <w:p w14:paraId="75A9347B" w14:textId="77777777" w:rsidR="003C6DAF" w:rsidRDefault="00775E43" w:rsidP="003C6DAF">
            <w:pPr>
              <w:spacing w:line="276" w:lineRule="auto"/>
            </w:pPr>
            <w:r>
              <w:rPr>
                <w:b/>
                <w:bCs/>
              </w:rPr>
              <w:t xml:space="preserve">            </w:t>
            </w:r>
            <w:proofErr w:type="gramStart"/>
            <w:r w:rsidRPr="00565714">
              <w:rPr>
                <w:b/>
                <w:bCs/>
              </w:rPr>
              <w:t>Source</w:t>
            </w:r>
            <w:proofErr w:type="gramEnd"/>
            <w:r w:rsidRPr="00565714">
              <w:rPr>
                <w:b/>
                <w:bCs/>
              </w:rPr>
              <w:t xml:space="preserve"> </w:t>
            </w:r>
            <w:r>
              <w:t xml:space="preserve">use the </w:t>
            </w:r>
            <w:r w:rsidRPr="000674B2">
              <w:t xml:space="preserve">Course Fee Enrollment </w:t>
            </w:r>
            <w:r>
              <w:t xml:space="preserve">data from Course Fees Enrollment report at </w:t>
            </w:r>
          </w:p>
          <w:p w14:paraId="7D0E4E72" w14:textId="4B21B873" w:rsidR="00775E43" w:rsidRPr="00565714" w:rsidRDefault="003C6DAF" w:rsidP="003C6DAF">
            <w:pPr>
              <w:spacing w:line="276" w:lineRule="auto"/>
              <w:rPr>
                <w:rStyle w:val="Hyperlink"/>
                <w:sz w:val="16"/>
                <w:szCs w:val="16"/>
              </w:rPr>
            </w:pPr>
            <w:r>
              <w:t xml:space="preserve">                     </w:t>
            </w:r>
            <w:hyperlink r:id="rId42" w:history="1">
              <w:r w:rsidR="00775E43" w:rsidRPr="00193464">
                <w:rPr>
                  <w:rStyle w:val="Hyperlink"/>
                  <w:i/>
                  <w:iCs/>
                  <w:sz w:val="20"/>
                  <w:szCs w:val="20"/>
                </w:rPr>
                <w:t xml:space="preserve">Course </w:t>
              </w:r>
              <w:proofErr w:type="gramStart"/>
              <w:r w:rsidR="00775E43" w:rsidRPr="00193464">
                <w:rPr>
                  <w:rStyle w:val="Hyperlink"/>
                  <w:i/>
                  <w:iCs/>
                  <w:sz w:val="20"/>
                  <w:szCs w:val="20"/>
                </w:rPr>
                <w:t xml:space="preserve">Fees </w:t>
              </w:r>
              <w:r>
                <w:rPr>
                  <w:rStyle w:val="Hyperlink"/>
                  <w:i/>
                  <w:iCs/>
                  <w:sz w:val="20"/>
                  <w:szCs w:val="20"/>
                </w:rPr>
                <w:t xml:space="preserve"> </w:t>
              </w:r>
              <w:r w:rsidR="00775E43" w:rsidRPr="00193464">
                <w:rPr>
                  <w:rStyle w:val="Hyperlink"/>
                  <w:i/>
                  <w:iCs/>
                  <w:sz w:val="20"/>
                  <w:szCs w:val="20"/>
                </w:rPr>
                <w:t>we</w:t>
              </w:r>
              <w:r w:rsidR="00775E43" w:rsidRPr="005F5315">
                <w:rPr>
                  <w:rStyle w:val="Hyperlink"/>
                  <w:sz w:val="20"/>
                  <w:szCs w:val="20"/>
                </w:rPr>
                <w:t>b</w:t>
              </w:r>
              <w:proofErr w:type="gramEnd"/>
            </w:hyperlink>
          </w:p>
          <w:p w14:paraId="28E460FA" w14:textId="77777777" w:rsidR="00775E43" w:rsidRDefault="00775E43" w:rsidP="00775E43">
            <w:pPr>
              <w:spacing w:line="276" w:lineRule="auto"/>
            </w:pPr>
            <w:r>
              <w:rPr>
                <w:b/>
                <w:bCs/>
              </w:rPr>
              <w:t xml:space="preserve">            </w:t>
            </w:r>
            <w:r w:rsidRPr="00565714">
              <w:rPr>
                <w:b/>
                <w:bCs/>
              </w:rPr>
              <w:t>Consult</w:t>
            </w:r>
            <w:r>
              <w:t xml:space="preserve"> </w:t>
            </w:r>
            <w:hyperlink r:id="rId43" w:history="1">
              <w:r w:rsidRPr="00FF3736">
                <w:rPr>
                  <w:rStyle w:val="Hyperlink"/>
                </w:rPr>
                <w:t>Coursefees@nau.edu</w:t>
              </w:r>
            </w:hyperlink>
            <w:r>
              <w:t xml:space="preserve"> if there are questions about estimated enrollment.</w:t>
            </w:r>
          </w:p>
          <w:p w14:paraId="5C693082" w14:textId="247C8718" w:rsidR="00775E43" w:rsidRDefault="00775E43" w:rsidP="00F36AAB">
            <w:pPr>
              <w:pStyle w:val="ListParagraph"/>
              <w:numPr>
                <w:ilvl w:val="0"/>
                <w:numId w:val="9"/>
              </w:numPr>
              <w:spacing w:after="160" w:line="276" w:lineRule="auto"/>
            </w:pPr>
            <w:r>
              <w:t xml:space="preserve">Est. Annual Enrollment – enter the enrollment from </w:t>
            </w:r>
            <w:r w:rsidRPr="00666960">
              <w:t>the</w:t>
            </w:r>
            <w:r>
              <w:t xml:space="preserve"> Course Fees Enrollment report</w:t>
            </w:r>
            <w:r w:rsidR="006C2C06">
              <w:t xml:space="preserve">. </w:t>
            </w:r>
            <w:hyperlink w:anchor="Enrollment_Appendix" w:history="1">
              <w:r w:rsidR="006C2C06" w:rsidRPr="006C2C06">
                <w:rPr>
                  <w:rStyle w:val="Hyperlink"/>
                </w:rPr>
                <w:t>See how to use th</w:t>
              </w:r>
              <w:r w:rsidR="006C2C06" w:rsidRPr="006C2C06">
                <w:rPr>
                  <w:rStyle w:val="Hyperlink"/>
                </w:rPr>
                <w:t>e</w:t>
              </w:r>
              <w:r w:rsidR="006C2C06" w:rsidRPr="006C2C06">
                <w:rPr>
                  <w:rStyle w:val="Hyperlink"/>
                </w:rPr>
                <w:t xml:space="preserve"> report.</w:t>
              </w:r>
            </w:hyperlink>
          </w:p>
          <w:p w14:paraId="4A76D553" w14:textId="5EC80206" w:rsidR="00775E43" w:rsidRDefault="00775E43" w:rsidP="00775E43">
            <w:pPr>
              <w:pStyle w:val="ListParagraph"/>
              <w:numPr>
                <w:ilvl w:val="1"/>
                <w:numId w:val="1"/>
              </w:numPr>
              <w:spacing w:after="160" w:line="276" w:lineRule="auto"/>
            </w:pPr>
            <w:r>
              <w:t>Honors section enrollment is listed separately and will have to be manually added to the course enrollment.</w:t>
            </w:r>
          </w:p>
          <w:p w14:paraId="4BE2B2C9" w14:textId="0B6BE3DE" w:rsidR="00775E43" w:rsidRDefault="00775E43" w:rsidP="00775E43">
            <w:pPr>
              <w:pStyle w:val="ListParagraph"/>
              <w:numPr>
                <w:ilvl w:val="1"/>
                <w:numId w:val="1"/>
              </w:numPr>
              <w:spacing w:after="160" w:line="276" w:lineRule="auto"/>
            </w:pPr>
            <w:r>
              <w:t>Estimated enrollment is a tool for calculating an appropriate</w:t>
            </w:r>
            <w:r w:rsidR="00AA47C6">
              <w:t xml:space="preserve"> per student cost</w:t>
            </w:r>
            <w:r>
              <w:t>.  Actual revenue is always determined by the number of enrolled students who paid the fees.</w:t>
            </w:r>
          </w:p>
          <w:p w14:paraId="22294F03" w14:textId="77777777" w:rsidR="00AA47C6" w:rsidRDefault="00775E43" w:rsidP="00F36AAB">
            <w:pPr>
              <w:pStyle w:val="ListParagraph"/>
              <w:numPr>
                <w:ilvl w:val="0"/>
                <w:numId w:val="9"/>
              </w:numPr>
              <w:spacing w:after="160" w:line="276" w:lineRule="auto"/>
            </w:pPr>
            <w:r>
              <w:t xml:space="preserve">Enrollment Data from CF Enrollment Report- Select Yes or No.  Choose ‘No’ if you are not using the enrollment numbers from the report.  </w:t>
            </w:r>
          </w:p>
          <w:p w14:paraId="538B4CF4" w14:textId="77777777" w:rsidR="00AA47C6" w:rsidRDefault="00AA47C6" w:rsidP="00F36AAB">
            <w:pPr>
              <w:pStyle w:val="ListParagraph"/>
              <w:numPr>
                <w:ilvl w:val="0"/>
                <w:numId w:val="48"/>
              </w:numPr>
              <w:spacing w:after="160" w:line="276" w:lineRule="auto"/>
            </w:pPr>
            <w:r>
              <w:t>A</w:t>
            </w:r>
            <w:r w:rsidR="00775E43">
              <w:t xml:space="preserve"> new course without any prior enrollment will not appear on the report, so an enrollment number would be guesstimated based on other information or data.</w:t>
            </w:r>
            <w:r>
              <w:t xml:space="preserve"> </w:t>
            </w:r>
          </w:p>
          <w:p w14:paraId="52F1967F" w14:textId="5030659B" w:rsidR="00775E43" w:rsidRDefault="00AA47C6" w:rsidP="00F36AAB">
            <w:pPr>
              <w:pStyle w:val="ListParagraph"/>
              <w:numPr>
                <w:ilvl w:val="0"/>
                <w:numId w:val="48"/>
              </w:numPr>
              <w:spacing w:after="160" w:line="276" w:lineRule="auto"/>
            </w:pPr>
            <w:r>
              <w:t xml:space="preserve">Combined courses always choose ‘No’ since enrollment is aggregated. </w:t>
            </w:r>
          </w:p>
          <w:p w14:paraId="192758EF" w14:textId="77777777" w:rsidR="00775E43" w:rsidRDefault="00775E43" w:rsidP="00F36AAB">
            <w:pPr>
              <w:pStyle w:val="ListParagraph"/>
              <w:numPr>
                <w:ilvl w:val="0"/>
                <w:numId w:val="9"/>
              </w:numPr>
              <w:spacing w:after="160" w:line="276" w:lineRule="auto"/>
            </w:pPr>
            <w:r>
              <w:t xml:space="preserve">If you do not use the CF Enrollment Report data, explain how enrollment was calculated. A new course might be calculated from enrollment in similar courses.  An increase might be derived from confirmed program admission data.  </w:t>
            </w:r>
          </w:p>
          <w:p w14:paraId="058769B4" w14:textId="77777777" w:rsidR="00A11762" w:rsidRDefault="00F2087E" w:rsidP="005709CB">
            <w:pPr>
              <w:pStyle w:val="Heading2"/>
              <w:outlineLvl w:val="1"/>
            </w:pPr>
            <w:bookmarkStart w:id="33" w:name="_Expense_Categories"/>
            <w:bookmarkEnd w:id="33"/>
            <w:r>
              <w:lastRenderedPageBreak/>
              <w:t xml:space="preserve">  </w:t>
            </w:r>
          </w:p>
          <w:p w14:paraId="2BB511F0" w14:textId="3BECC67C" w:rsidR="001842B3" w:rsidRPr="005709CB" w:rsidRDefault="00F2087E" w:rsidP="005709CB">
            <w:pPr>
              <w:pStyle w:val="Heading2"/>
              <w:outlineLvl w:val="1"/>
            </w:pPr>
            <w:r>
              <w:t xml:space="preserve"> </w:t>
            </w:r>
            <w:bookmarkStart w:id="34" w:name="_Toc43656911"/>
            <w:r w:rsidR="003A653E">
              <w:t>Expense Categories</w:t>
            </w:r>
            <w:bookmarkEnd w:id="34"/>
          </w:p>
          <w:p w14:paraId="2A026295" w14:textId="1D0CEB5D" w:rsidR="00B90CB4" w:rsidRPr="00ED4877" w:rsidRDefault="001842B3" w:rsidP="00B90CB4">
            <w:pPr>
              <w:pStyle w:val="Heading2"/>
              <w:ind w:left="360"/>
              <w:outlineLvl w:val="1"/>
              <w:rPr>
                <w:i/>
                <w:iCs/>
                <w:sz w:val="22"/>
                <w:szCs w:val="22"/>
              </w:rPr>
            </w:pPr>
            <w:bookmarkStart w:id="35" w:name="_Personnel"/>
            <w:bookmarkStart w:id="36" w:name="_Toc43656912"/>
            <w:bookmarkEnd w:id="35"/>
            <w:r>
              <w:t>Personnel</w:t>
            </w:r>
            <w:bookmarkEnd w:id="36"/>
            <w:r w:rsidR="00ED4877">
              <w:t xml:space="preserve">                                                               </w:t>
            </w:r>
            <w:r w:rsidR="00ED4877" w:rsidRPr="00ED4877">
              <w:rPr>
                <w:i/>
                <w:iCs/>
                <w:sz w:val="22"/>
                <w:szCs w:val="22"/>
              </w:rPr>
              <w:t xml:space="preserve">        </w:t>
            </w:r>
            <w:r w:rsidR="00ED4877">
              <w:rPr>
                <w:i/>
                <w:iCs/>
                <w:sz w:val="22"/>
                <w:szCs w:val="22"/>
              </w:rPr>
              <w:t xml:space="preserve">                     </w:t>
            </w:r>
            <w:r w:rsidR="000D1CA5">
              <w:t xml:space="preserve"> </w:t>
            </w:r>
          </w:p>
          <w:p w14:paraId="5E52B3D6" w14:textId="77777777" w:rsidR="004A7246" w:rsidRDefault="004A7246"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25CA08C3" w14:textId="464C4054" w:rsidR="004A7246" w:rsidRDefault="004A7246" w:rsidP="0051025A">
            <w:pPr>
              <w:pStyle w:val="ListParagraph"/>
            </w:pPr>
            <w:r w:rsidRPr="003A2A3E">
              <w:rPr>
                <w:b/>
                <w:bCs/>
              </w:rPr>
              <w:t>Use</w:t>
            </w:r>
            <w:r w:rsidRPr="00EC1589">
              <w:rPr>
                <w:b/>
                <w:bCs/>
                <w:i/>
                <w:iCs/>
              </w:rPr>
              <w:t xml:space="preserve"> annual</w:t>
            </w:r>
            <w:r w:rsidRPr="003A2A3E">
              <w:rPr>
                <w:b/>
                <w:bCs/>
              </w:rPr>
              <w:t xml:space="preserve"> figures</w:t>
            </w:r>
            <w:r>
              <w:t xml:space="preserve">- descriptions and dollar amounts should </w:t>
            </w:r>
            <w:r w:rsidR="0051025A">
              <w:t>reflect an</w:t>
            </w:r>
            <w:r>
              <w:t xml:space="preserve"> entire academic year. </w:t>
            </w:r>
          </w:p>
          <w:p w14:paraId="01117481" w14:textId="4E67E7C3" w:rsidR="004A7246" w:rsidRDefault="004A7246" w:rsidP="0051025A">
            <w:pPr>
              <w:ind w:left="720"/>
            </w:pPr>
            <w:r>
              <w:t xml:space="preserve">See </w:t>
            </w:r>
            <w:hyperlink w:anchor="_Personnel_Examples" w:history="1">
              <w:r w:rsidRPr="00F04A4B">
                <w:rPr>
                  <w:rStyle w:val="Hyperlink"/>
                </w:rPr>
                <w:t>typical expenses</w:t>
              </w:r>
              <w:r w:rsidR="00EF7CBE" w:rsidRPr="00F04A4B">
                <w:rPr>
                  <w:rStyle w:val="Hyperlink"/>
                </w:rPr>
                <w:t xml:space="preserve"> and additio</w:t>
              </w:r>
              <w:r w:rsidR="00EF7CBE" w:rsidRPr="00F04A4B">
                <w:rPr>
                  <w:rStyle w:val="Hyperlink"/>
                </w:rPr>
                <w:t>n</w:t>
              </w:r>
              <w:r w:rsidR="00EF7CBE" w:rsidRPr="00F04A4B">
                <w:rPr>
                  <w:rStyle w:val="Hyperlink"/>
                </w:rPr>
                <w:t>al guidelines</w:t>
              </w:r>
            </w:hyperlink>
            <w:r>
              <w:t>.</w:t>
            </w:r>
          </w:p>
          <w:p w14:paraId="7DAD0932" w14:textId="7B52A0E0" w:rsidR="0055395C" w:rsidRPr="00625C54" w:rsidRDefault="0055395C" w:rsidP="0051025A">
            <w:pPr>
              <w:ind w:left="720"/>
            </w:pPr>
            <w:r w:rsidRPr="00625C54">
              <w:rPr>
                <w:b/>
                <w:bCs/>
              </w:rPr>
              <w:t>Specified Guest Instructors</w:t>
            </w:r>
            <w:r>
              <w:t xml:space="preserve"> </w:t>
            </w:r>
            <w:r w:rsidR="00625C54">
              <w:t xml:space="preserve">may only be used to address a curriculum requirement that the assigned instructor cannot provide.  For example, third-party certifications. </w:t>
            </w:r>
          </w:p>
          <w:p w14:paraId="2F5B573C" w14:textId="77777777" w:rsidR="00B90CB4" w:rsidRDefault="00B90CB4" w:rsidP="00B90CB4">
            <w:pPr>
              <w:ind w:left="360"/>
            </w:pPr>
          </w:p>
          <w:p w14:paraId="353902CE" w14:textId="77777777" w:rsidR="004A7246" w:rsidRDefault="003A2A3E" w:rsidP="00F36AAB">
            <w:pPr>
              <w:pStyle w:val="ListParagraph"/>
              <w:numPr>
                <w:ilvl w:val="0"/>
                <w:numId w:val="16"/>
              </w:numPr>
            </w:pPr>
            <w:r>
              <w:t xml:space="preserve">Description- provide enough detail that an auditor can find the expense in accounting records.  </w:t>
            </w:r>
          </w:p>
          <w:p w14:paraId="485D92CD" w14:textId="77777777" w:rsidR="004A7246" w:rsidRDefault="004A7246" w:rsidP="00F36AAB">
            <w:pPr>
              <w:pStyle w:val="ListParagraph"/>
              <w:numPr>
                <w:ilvl w:val="0"/>
                <w:numId w:val="17"/>
              </w:numPr>
            </w:pPr>
            <w:r>
              <w:t>I</w:t>
            </w:r>
            <w:r w:rsidR="003A2A3E">
              <w:t>dentify the role/title of the individuals</w:t>
            </w:r>
            <w:r>
              <w:t>, e.g., student worker, lab aide</w:t>
            </w:r>
            <w:r w:rsidR="003A2A3E">
              <w:t xml:space="preserve">. Include per term </w:t>
            </w:r>
            <w:proofErr w:type="gramStart"/>
            <w:r w:rsidR="003A2A3E">
              <w:t>details, if</w:t>
            </w:r>
            <w:proofErr w:type="gramEnd"/>
            <w:r w:rsidR="003A2A3E">
              <w:t xml:space="preserve"> space allows.</w:t>
            </w:r>
          </w:p>
          <w:p w14:paraId="57D3C854" w14:textId="7855CE7F" w:rsidR="00A4036C" w:rsidRDefault="00A4036C" w:rsidP="00F36AAB">
            <w:pPr>
              <w:pStyle w:val="ListParagraph"/>
              <w:numPr>
                <w:ilvl w:val="0"/>
                <w:numId w:val="17"/>
              </w:numPr>
              <w:spacing w:after="160" w:line="259" w:lineRule="auto"/>
            </w:pPr>
            <w:r>
              <w:t xml:space="preserve">If more than 5 entries, group </w:t>
            </w:r>
            <w:r w:rsidR="00EC1589">
              <w:t>similar</w:t>
            </w:r>
            <w:r>
              <w:t xml:space="preserve"> items under a sub-category.  See </w:t>
            </w:r>
            <w:hyperlink w:anchor="_Expense_Inventory_" w:history="1">
              <w:r w:rsidRPr="00F04A4B">
                <w:rPr>
                  <w:rStyle w:val="Hyperlink"/>
                </w:rPr>
                <w:t xml:space="preserve">how to </w:t>
              </w:r>
              <w:r w:rsidRPr="00F04A4B">
                <w:rPr>
                  <w:rStyle w:val="Hyperlink"/>
                </w:rPr>
                <w:t>u</w:t>
              </w:r>
              <w:r w:rsidRPr="00F04A4B">
                <w:rPr>
                  <w:rStyle w:val="Hyperlink"/>
                </w:rPr>
                <w:t>se expense inventory</w:t>
              </w:r>
            </w:hyperlink>
            <w:r>
              <w:t xml:space="preserve"> to create and document sub-categories for audit. </w:t>
            </w:r>
          </w:p>
          <w:p w14:paraId="04E81C04" w14:textId="77777777" w:rsidR="003A653E" w:rsidRDefault="003A653E" w:rsidP="003A653E">
            <w:pPr>
              <w:pStyle w:val="ListParagraph"/>
              <w:ind w:left="1440"/>
            </w:pPr>
          </w:p>
          <w:p w14:paraId="4A885F39" w14:textId="5787728F" w:rsidR="004A7246" w:rsidRDefault="004A7246" w:rsidP="00F36AAB">
            <w:pPr>
              <w:pStyle w:val="ListParagraph"/>
              <w:numPr>
                <w:ilvl w:val="0"/>
                <w:numId w:val="16"/>
              </w:numPr>
            </w:pPr>
            <w:r>
              <w:t>Total- this figure should equal the cost for an academic year.</w:t>
            </w:r>
          </w:p>
          <w:p w14:paraId="0242BF21" w14:textId="77777777" w:rsidR="003A653E" w:rsidRDefault="003A653E" w:rsidP="003A653E">
            <w:pPr>
              <w:pStyle w:val="ListParagraph"/>
              <w:ind w:left="1080"/>
            </w:pPr>
          </w:p>
          <w:p w14:paraId="2AFE7F5F" w14:textId="4412F4C2" w:rsidR="004A7246" w:rsidRDefault="004A7246" w:rsidP="00F36AAB">
            <w:pPr>
              <w:pStyle w:val="ListParagraph"/>
              <w:numPr>
                <w:ilvl w:val="0"/>
                <w:numId w:val="16"/>
              </w:numPr>
            </w:pPr>
            <w:r>
              <w:t xml:space="preserve">Subtotal- this field will auto-calculate </w:t>
            </w:r>
            <w:r w:rsidR="00007DC4">
              <w:t>[sum of entered Totals].</w:t>
            </w:r>
          </w:p>
          <w:p w14:paraId="1E1FE705" w14:textId="77777777" w:rsidR="003A653E" w:rsidRDefault="003A653E" w:rsidP="003A653E"/>
          <w:p w14:paraId="42F97BF6" w14:textId="572CA260" w:rsidR="004A7246" w:rsidRDefault="004A7246" w:rsidP="00F36AAB">
            <w:pPr>
              <w:pStyle w:val="ListParagraph"/>
              <w:numPr>
                <w:ilvl w:val="0"/>
                <w:numId w:val="16"/>
              </w:numPr>
            </w:pPr>
            <w:r>
              <w:t xml:space="preserve">Per Student </w:t>
            </w:r>
            <w:r w:rsidR="00007DC4">
              <w:t>Cost</w:t>
            </w:r>
            <w:r>
              <w:t>- this field will auto-calculate</w:t>
            </w:r>
            <w:r w:rsidR="00007DC4">
              <w:t xml:space="preserve"> [Subtotal/course enrollment].</w:t>
            </w:r>
            <w:r>
              <w:t xml:space="preserve"> </w:t>
            </w:r>
          </w:p>
          <w:p w14:paraId="6E33B82A" w14:textId="3EEB4F8F" w:rsidR="00BD5F4C" w:rsidRDefault="004A7246" w:rsidP="00F36AAB">
            <w:pPr>
              <w:pStyle w:val="ListParagraph"/>
              <w:numPr>
                <w:ilvl w:val="0"/>
                <w:numId w:val="18"/>
              </w:numPr>
            </w:pPr>
            <w:r>
              <w:t xml:space="preserve">This field will not work if Est. Annual Enrollment is empty or ‘0’ on page </w:t>
            </w:r>
            <w:r w:rsidR="000D1CA5">
              <w:t>1 o</w:t>
            </w:r>
            <w:r w:rsidR="00EC1589">
              <w:t>f</w:t>
            </w:r>
            <w:r w:rsidR="000D1CA5">
              <w:t xml:space="preserve"> worksheet</w:t>
            </w:r>
            <w:r>
              <w:t>.</w:t>
            </w:r>
          </w:p>
          <w:p w14:paraId="65A3B9E7" w14:textId="77777777" w:rsidR="003A653E" w:rsidRDefault="003A653E" w:rsidP="003A653E">
            <w:pPr>
              <w:pStyle w:val="ListParagraph"/>
              <w:ind w:left="1440"/>
            </w:pPr>
          </w:p>
          <w:p w14:paraId="383CE542" w14:textId="1D24ECF3" w:rsidR="00016FEA" w:rsidRDefault="00016FEA" w:rsidP="00F36AAB">
            <w:pPr>
              <w:pStyle w:val="ListParagraph"/>
              <w:numPr>
                <w:ilvl w:val="0"/>
                <w:numId w:val="16"/>
              </w:numPr>
            </w:pPr>
            <w:r>
              <w:t xml:space="preserve">Check box- must be checked.  Department assumes responsibility </w:t>
            </w:r>
            <w:r w:rsidR="00F3320D">
              <w:t>for</w:t>
            </w:r>
            <w:r>
              <w:t xml:space="preserve"> </w:t>
            </w:r>
          </w:p>
          <w:p w14:paraId="4C7F943E" w14:textId="1BDC321B" w:rsidR="00016FEA" w:rsidRDefault="00F3320D" w:rsidP="00F36AAB">
            <w:pPr>
              <w:pStyle w:val="ListParagraph"/>
              <w:numPr>
                <w:ilvl w:val="0"/>
                <w:numId w:val="18"/>
              </w:numPr>
            </w:pPr>
            <w:r>
              <w:t>Paying all costs by</w:t>
            </w:r>
            <w:r w:rsidR="00016FEA">
              <w:t xml:space="preserve"> the end of the academic year per</w:t>
            </w:r>
            <w:r>
              <w:t xml:space="preserve"> policy</w:t>
            </w:r>
            <w:r w:rsidR="005F5315">
              <w:t xml:space="preserve"> at</w:t>
            </w:r>
            <w:r w:rsidR="00016FEA">
              <w:t xml:space="preserve"> </w:t>
            </w:r>
            <w:hyperlink r:id="rId44" w:history="1">
              <w:r w:rsidR="005F5315" w:rsidRPr="00601048">
                <w:rPr>
                  <w:rStyle w:val="Hyperlink"/>
                  <w:i/>
                  <w:iCs/>
                  <w:sz w:val="20"/>
                  <w:szCs w:val="20"/>
                </w:rPr>
                <w:t>Comptroller policy 401-11</w:t>
              </w:r>
            </w:hyperlink>
          </w:p>
          <w:p w14:paraId="27BF626E" w14:textId="77777777" w:rsidR="003A653E" w:rsidRDefault="00016FEA" w:rsidP="00F36AAB">
            <w:pPr>
              <w:pStyle w:val="ListParagraph"/>
              <w:numPr>
                <w:ilvl w:val="1"/>
                <w:numId w:val="18"/>
              </w:numPr>
            </w:pPr>
            <w:r>
              <w:t xml:space="preserve">No accruals.  </w:t>
            </w:r>
          </w:p>
          <w:p w14:paraId="306BC3A9" w14:textId="35CADA83" w:rsidR="00016FEA" w:rsidRDefault="00016FEA" w:rsidP="00F36AAB">
            <w:pPr>
              <w:pStyle w:val="ListParagraph"/>
              <w:numPr>
                <w:ilvl w:val="1"/>
                <w:numId w:val="18"/>
              </w:numPr>
            </w:pPr>
            <w:r>
              <w:t xml:space="preserve">Excessive balances may flag a course fee for </w:t>
            </w:r>
            <w:r w:rsidR="00F3320D">
              <w:t>review.</w:t>
            </w:r>
          </w:p>
          <w:p w14:paraId="160B5A05" w14:textId="3D30721C" w:rsidR="00016FEA" w:rsidRDefault="00F3320D" w:rsidP="00F36AAB">
            <w:pPr>
              <w:pStyle w:val="ListParagraph"/>
              <w:numPr>
                <w:ilvl w:val="0"/>
                <w:numId w:val="18"/>
              </w:numPr>
            </w:pPr>
            <w:r>
              <w:t>E</w:t>
            </w:r>
            <w:r w:rsidR="00016FEA">
              <w:t>xclusive use of</w:t>
            </w:r>
            <w:r>
              <w:t xml:space="preserve"> the services for</w:t>
            </w:r>
            <w:r w:rsidR="00016FEA">
              <w:t xml:space="preserve"> the students who paid the fee.</w:t>
            </w:r>
          </w:p>
          <w:p w14:paraId="54CDAEB4" w14:textId="60CE0203" w:rsidR="003A653E" w:rsidRDefault="003A653E" w:rsidP="00F36AAB">
            <w:pPr>
              <w:pStyle w:val="ListParagraph"/>
              <w:numPr>
                <w:ilvl w:val="1"/>
                <w:numId w:val="18"/>
              </w:numPr>
            </w:pPr>
            <w:r>
              <w:t xml:space="preserve">Consult </w:t>
            </w:r>
            <w:hyperlink r:id="rId45" w:history="1">
              <w:r w:rsidRPr="00D40F88">
                <w:rPr>
                  <w:rStyle w:val="Hyperlink"/>
                </w:rPr>
                <w:t>Kristi.Markey@nau.edu</w:t>
              </w:r>
            </w:hyperlink>
            <w:r>
              <w:t xml:space="preserve"> in the Comptroller’s Office for documenting use of personnel outside of the course.</w:t>
            </w:r>
          </w:p>
          <w:p w14:paraId="7A2EDA38" w14:textId="38647DAA" w:rsidR="003A653E" w:rsidRDefault="00F3320D" w:rsidP="00F36AAB">
            <w:pPr>
              <w:pStyle w:val="ListParagraph"/>
              <w:numPr>
                <w:ilvl w:val="0"/>
                <w:numId w:val="18"/>
              </w:numPr>
            </w:pPr>
            <w:r>
              <w:t xml:space="preserve">Not funding prohibited </w:t>
            </w:r>
            <w:r w:rsidR="003A653E">
              <w:t>personnel expenses</w:t>
            </w:r>
            <w:r>
              <w:t>.</w:t>
            </w:r>
            <w:r w:rsidR="00016FEA">
              <w:t xml:space="preserve"> </w:t>
            </w:r>
          </w:p>
          <w:p w14:paraId="1C743B87" w14:textId="321C6CCE" w:rsidR="003E369D" w:rsidRDefault="003E369D" w:rsidP="003E369D"/>
          <w:p w14:paraId="1390B11D" w14:textId="77777777" w:rsidR="005709CB" w:rsidRDefault="005709CB" w:rsidP="00ED4877">
            <w:pPr>
              <w:pStyle w:val="Heading2"/>
              <w:ind w:left="360"/>
              <w:outlineLvl w:val="1"/>
            </w:pPr>
            <w:bookmarkStart w:id="37" w:name="_Travel/Third_Party_[includes"/>
            <w:bookmarkEnd w:id="37"/>
          </w:p>
          <w:p w14:paraId="1AFAF12E" w14:textId="5737D26E" w:rsidR="003A653E" w:rsidRPr="00ED4877" w:rsidRDefault="003A653E" w:rsidP="00ED4877">
            <w:pPr>
              <w:pStyle w:val="Heading2"/>
              <w:ind w:left="360"/>
              <w:outlineLvl w:val="1"/>
              <w:rPr>
                <w:i/>
                <w:iCs/>
                <w:sz w:val="22"/>
                <w:szCs w:val="22"/>
              </w:rPr>
            </w:pPr>
            <w:bookmarkStart w:id="38" w:name="_Toc43656913"/>
            <w:r>
              <w:t>Travel/Third Party [includes Trips, Entry Fees, Rentals]</w:t>
            </w:r>
            <w:bookmarkEnd w:id="38"/>
            <w:r w:rsidR="00ED4877" w:rsidRPr="00ED4877">
              <w:t xml:space="preserve">  </w:t>
            </w:r>
            <w:r w:rsidR="00ED4877">
              <w:t xml:space="preserve">          </w:t>
            </w:r>
          </w:p>
          <w:p w14:paraId="28033779" w14:textId="77777777" w:rsidR="003A653E" w:rsidRDefault="003A653E"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5CAE1CE2" w14:textId="3622C358" w:rsidR="003A653E" w:rsidRDefault="003A653E" w:rsidP="0051025A">
            <w:pPr>
              <w:ind w:left="720"/>
            </w:pPr>
            <w:r w:rsidRPr="003A2A3E">
              <w:rPr>
                <w:b/>
                <w:bCs/>
              </w:rPr>
              <w:t xml:space="preserve">Use </w:t>
            </w:r>
            <w:r w:rsidRPr="00EC1589">
              <w:rPr>
                <w:b/>
                <w:bCs/>
                <w:i/>
                <w:iCs/>
              </w:rPr>
              <w:t xml:space="preserve">annual </w:t>
            </w:r>
            <w:r w:rsidRPr="003A2A3E">
              <w:rPr>
                <w:b/>
                <w:bCs/>
              </w:rPr>
              <w:t>figures</w:t>
            </w:r>
            <w:r>
              <w:t xml:space="preserve">- </w:t>
            </w:r>
            <w:r w:rsidR="0051025A">
              <w:t xml:space="preserve">descriptions and dollar amounts should reflect an entire academic year. </w:t>
            </w:r>
            <w:r>
              <w:t xml:space="preserve">See </w:t>
            </w:r>
            <w:hyperlink w:anchor="_Travel/Third_Party" w:history="1">
              <w:r w:rsidRPr="007B2B25">
                <w:rPr>
                  <w:rStyle w:val="Hyperlink"/>
                </w:rPr>
                <w:t>typical expenses</w:t>
              </w:r>
              <w:r w:rsidR="00EF7CBE" w:rsidRPr="007B2B25">
                <w:rPr>
                  <w:rStyle w:val="Hyperlink"/>
                </w:rPr>
                <w:t xml:space="preserve"> and additional g</w:t>
              </w:r>
              <w:r w:rsidR="00EF7CBE" w:rsidRPr="007B2B25">
                <w:rPr>
                  <w:rStyle w:val="Hyperlink"/>
                </w:rPr>
                <w:t>u</w:t>
              </w:r>
              <w:r w:rsidR="00EF7CBE" w:rsidRPr="007B2B25">
                <w:rPr>
                  <w:rStyle w:val="Hyperlink"/>
                </w:rPr>
                <w:t>idelines</w:t>
              </w:r>
            </w:hyperlink>
            <w:r>
              <w:t>.</w:t>
            </w:r>
          </w:p>
          <w:p w14:paraId="1E96E704" w14:textId="77777777" w:rsidR="003A653E" w:rsidRDefault="003A653E" w:rsidP="003A653E">
            <w:pPr>
              <w:ind w:left="360"/>
            </w:pPr>
          </w:p>
          <w:p w14:paraId="1E2940EC" w14:textId="77777777" w:rsidR="003A653E" w:rsidRDefault="003A653E" w:rsidP="00F36AAB">
            <w:pPr>
              <w:pStyle w:val="ListParagraph"/>
              <w:numPr>
                <w:ilvl w:val="0"/>
                <w:numId w:val="19"/>
              </w:numPr>
              <w:spacing w:after="160" w:line="259" w:lineRule="auto"/>
            </w:pPr>
            <w:r>
              <w:t xml:space="preserve">Description- provide enough detail that an auditor can find the expense in accounting records.  </w:t>
            </w:r>
          </w:p>
          <w:p w14:paraId="2FAC679D" w14:textId="75A412C0" w:rsidR="003A653E" w:rsidRDefault="003A653E" w:rsidP="00F36AAB">
            <w:pPr>
              <w:pStyle w:val="ListParagraph"/>
              <w:numPr>
                <w:ilvl w:val="0"/>
                <w:numId w:val="17"/>
              </w:numPr>
              <w:spacing w:after="160" w:line="259" w:lineRule="auto"/>
            </w:pPr>
            <w:r>
              <w:t xml:space="preserve">Identify the expense. Include per term </w:t>
            </w:r>
            <w:proofErr w:type="gramStart"/>
            <w:r>
              <w:t>details, if</w:t>
            </w:r>
            <w:proofErr w:type="gramEnd"/>
            <w:r>
              <w:t xml:space="preserve"> space allows.</w:t>
            </w:r>
          </w:p>
          <w:p w14:paraId="684FC8B5" w14:textId="31DF4C68" w:rsidR="00A4036C" w:rsidRDefault="00A4036C" w:rsidP="00F36AAB">
            <w:pPr>
              <w:pStyle w:val="ListParagraph"/>
              <w:numPr>
                <w:ilvl w:val="0"/>
                <w:numId w:val="17"/>
              </w:numPr>
              <w:spacing w:after="160" w:line="259" w:lineRule="auto"/>
            </w:pPr>
            <w:r>
              <w:t xml:space="preserve">If more than 5 entries, group </w:t>
            </w:r>
            <w:r w:rsidR="00EC1589">
              <w:t xml:space="preserve">similar </w:t>
            </w:r>
            <w:r>
              <w:t xml:space="preserve">items under a sub-category.  See </w:t>
            </w:r>
            <w:hyperlink w:anchor="_Expense_Inventory" w:history="1">
              <w:r w:rsidRPr="007B2B25">
                <w:rPr>
                  <w:rStyle w:val="Hyperlink"/>
                </w:rPr>
                <w:t>how t</w:t>
              </w:r>
              <w:r w:rsidRPr="007B2B25">
                <w:rPr>
                  <w:rStyle w:val="Hyperlink"/>
                </w:rPr>
                <w:t>o</w:t>
              </w:r>
              <w:r w:rsidRPr="007B2B25">
                <w:rPr>
                  <w:rStyle w:val="Hyperlink"/>
                </w:rPr>
                <w:t xml:space="preserve"> use expense inventory</w:t>
              </w:r>
            </w:hyperlink>
            <w:r>
              <w:t xml:space="preserve"> to create and document sub-categories for audit. </w:t>
            </w:r>
          </w:p>
          <w:p w14:paraId="5BA44D6A" w14:textId="77777777" w:rsidR="003A653E" w:rsidRDefault="003A653E" w:rsidP="003A653E">
            <w:pPr>
              <w:pStyle w:val="ListParagraph"/>
              <w:ind w:left="1440"/>
            </w:pPr>
          </w:p>
          <w:p w14:paraId="6D9CDB94" w14:textId="493AD0C5" w:rsidR="003A653E" w:rsidRDefault="003A653E" w:rsidP="00F36AAB">
            <w:pPr>
              <w:pStyle w:val="ListParagraph"/>
              <w:numPr>
                <w:ilvl w:val="0"/>
                <w:numId w:val="19"/>
              </w:numPr>
              <w:spacing w:after="160" w:line="259" w:lineRule="auto"/>
            </w:pPr>
            <w:r>
              <w:t>Total- this figure should equal the cost for an academic year.</w:t>
            </w:r>
          </w:p>
          <w:p w14:paraId="7067F9AB" w14:textId="77777777" w:rsidR="003A653E" w:rsidRDefault="003A653E" w:rsidP="003A653E">
            <w:pPr>
              <w:pStyle w:val="ListParagraph"/>
              <w:spacing w:after="160" w:line="259" w:lineRule="auto"/>
              <w:ind w:left="1080"/>
            </w:pPr>
          </w:p>
          <w:p w14:paraId="3FEFE54E" w14:textId="77777777" w:rsidR="0060341E" w:rsidRDefault="0060341E" w:rsidP="00F36AAB">
            <w:pPr>
              <w:pStyle w:val="ListParagraph"/>
              <w:numPr>
                <w:ilvl w:val="0"/>
                <w:numId w:val="19"/>
              </w:numPr>
              <w:spacing w:after="160" w:line="259" w:lineRule="auto"/>
            </w:pPr>
            <w:r>
              <w:t>Subtotal- this field will auto-calculate [sum of entered Totals].</w:t>
            </w:r>
          </w:p>
          <w:p w14:paraId="10573782" w14:textId="77777777" w:rsidR="003A653E" w:rsidRDefault="003A653E" w:rsidP="003A653E">
            <w:pPr>
              <w:pStyle w:val="ListParagraph"/>
              <w:spacing w:after="160" w:line="259" w:lineRule="auto"/>
              <w:ind w:left="1080"/>
            </w:pPr>
          </w:p>
          <w:p w14:paraId="7F0E32E2" w14:textId="77777777" w:rsidR="0060341E" w:rsidRDefault="0060341E" w:rsidP="00F36AAB">
            <w:pPr>
              <w:pStyle w:val="ListParagraph"/>
              <w:numPr>
                <w:ilvl w:val="0"/>
                <w:numId w:val="19"/>
              </w:numPr>
              <w:spacing w:after="160" w:line="259" w:lineRule="auto"/>
            </w:pPr>
            <w:r>
              <w:t xml:space="preserve">Per Student Cost- this field will auto-calculate [Subtotal/course enrollment]. </w:t>
            </w:r>
          </w:p>
          <w:p w14:paraId="5EC2FBB7" w14:textId="4667FECD" w:rsidR="0060341E" w:rsidRDefault="0060341E" w:rsidP="00F36AAB">
            <w:pPr>
              <w:pStyle w:val="ListParagraph"/>
              <w:numPr>
                <w:ilvl w:val="0"/>
                <w:numId w:val="18"/>
              </w:numPr>
              <w:spacing w:after="160" w:line="259" w:lineRule="auto"/>
            </w:pPr>
            <w:r>
              <w:t xml:space="preserve">This field will not work if Est. Annual Enrollment is empty or ‘0’ on page </w:t>
            </w:r>
            <w:r w:rsidR="000D1CA5">
              <w:t>1 of worksheet</w:t>
            </w:r>
            <w:r>
              <w:t>.</w:t>
            </w:r>
          </w:p>
          <w:p w14:paraId="2833E3AD" w14:textId="77777777" w:rsidR="00C10AC3" w:rsidRDefault="00C10AC3" w:rsidP="00C10AC3">
            <w:pPr>
              <w:pStyle w:val="ListParagraph"/>
              <w:spacing w:after="160" w:line="259" w:lineRule="auto"/>
              <w:ind w:left="1440"/>
            </w:pPr>
          </w:p>
          <w:p w14:paraId="3E33AEBE" w14:textId="34C15E29" w:rsidR="003A653E" w:rsidRDefault="003A653E" w:rsidP="00F36AAB">
            <w:pPr>
              <w:pStyle w:val="ListParagraph"/>
              <w:numPr>
                <w:ilvl w:val="0"/>
                <w:numId w:val="19"/>
              </w:numPr>
              <w:spacing w:after="160" w:line="259" w:lineRule="auto"/>
            </w:pPr>
            <w:r>
              <w:t xml:space="preserve">Check box- must be checked.  Department assumes responsibility </w:t>
            </w:r>
            <w:r w:rsidR="00D45675">
              <w:t>for</w:t>
            </w:r>
          </w:p>
          <w:p w14:paraId="273EAE63" w14:textId="77777777" w:rsidR="005F5315" w:rsidRPr="005F5315" w:rsidRDefault="00D45675" w:rsidP="00F36AAB">
            <w:pPr>
              <w:pStyle w:val="ListParagraph"/>
              <w:numPr>
                <w:ilvl w:val="1"/>
                <w:numId w:val="18"/>
              </w:numPr>
              <w:spacing w:after="160" w:line="259" w:lineRule="auto"/>
            </w:pPr>
            <w:r>
              <w:t>Paying all costs by the end of the academic year per policy</w:t>
            </w:r>
            <w:r w:rsidR="005F5315">
              <w:t xml:space="preserve"> at</w:t>
            </w:r>
            <w:r>
              <w:t xml:space="preserve"> </w:t>
            </w:r>
            <w:hyperlink r:id="rId46" w:history="1">
              <w:r w:rsidR="005F5315" w:rsidRPr="00601048">
                <w:rPr>
                  <w:rStyle w:val="Hyperlink"/>
                  <w:i/>
                  <w:iCs/>
                  <w:sz w:val="20"/>
                  <w:szCs w:val="20"/>
                </w:rPr>
                <w:t>Comptroller policy 401-11</w:t>
              </w:r>
            </w:hyperlink>
          </w:p>
          <w:p w14:paraId="6B637816" w14:textId="5251CD52" w:rsidR="003A653E" w:rsidRDefault="003A653E" w:rsidP="00F36AAB">
            <w:pPr>
              <w:pStyle w:val="ListParagraph"/>
              <w:numPr>
                <w:ilvl w:val="1"/>
                <w:numId w:val="18"/>
              </w:numPr>
              <w:spacing w:after="160" w:line="259" w:lineRule="auto"/>
            </w:pPr>
            <w:r>
              <w:t xml:space="preserve">No accruals.  </w:t>
            </w:r>
          </w:p>
          <w:p w14:paraId="6202C180" w14:textId="77777777" w:rsidR="003A653E" w:rsidRDefault="003A653E" w:rsidP="00F36AAB">
            <w:pPr>
              <w:pStyle w:val="ListParagraph"/>
              <w:numPr>
                <w:ilvl w:val="1"/>
                <w:numId w:val="18"/>
              </w:numPr>
              <w:spacing w:after="160" w:line="259" w:lineRule="auto"/>
            </w:pPr>
            <w:r>
              <w:t>Excessive balances may flag a course fee for review</w:t>
            </w:r>
          </w:p>
          <w:p w14:paraId="1EC63FB7" w14:textId="3F040A20" w:rsidR="003A653E" w:rsidRDefault="00D45675" w:rsidP="00F36AAB">
            <w:pPr>
              <w:pStyle w:val="ListParagraph"/>
              <w:numPr>
                <w:ilvl w:val="0"/>
                <w:numId w:val="18"/>
              </w:numPr>
              <w:spacing w:after="160" w:line="259" w:lineRule="auto"/>
            </w:pPr>
            <w:r>
              <w:t>Exclusive use of the services for the students who paid the fee.</w:t>
            </w:r>
          </w:p>
          <w:p w14:paraId="36871EC1" w14:textId="28999858" w:rsidR="003A653E" w:rsidRDefault="003A653E" w:rsidP="00F36AAB">
            <w:pPr>
              <w:pStyle w:val="ListParagraph"/>
              <w:numPr>
                <w:ilvl w:val="1"/>
                <w:numId w:val="18"/>
              </w:numPr>
              <w:spacing w:after="160" w:line="259" w:lineRule="auto"/>
            </w:pPr>
            <w:r>
              <w:t xml:space="preserve">Consult </w:t>
            </w:r>
            <w:hyperlink r:id="rId47" w:history="1">
              <w:r w:rsidRPr="00D40F88">
                <w:rPr>
                  <w:rStyle w:val="Hyperlink"/>
                </w:rPr>
                <w:t>Kristi.Markey@nau.edu</w:t>
              </w:r>
            </w:hyperlink>
            <w:r>
              <w:t xml:space="preserve"> in the Comptroller’s Office for documenting </w:t>
            </w:r>
            <w:r w:rsidR="00F3320D">
              <w:t xml:space="preserve">incidents of </w:t>
            </w:r>
            <w:r w:rsidR="00C10AC3">
              <w:t xml:space="preserve">use of services </w:t>
            </w:r>
            <w:r>
              <w:t>outside of the course.</w:t>
            </w:r>
          </w:p>
          <w:p w14:paraId="69E31C45" w14:textId="4300837C" w:rsidR="00D45675" w:rsidRDefault="00D45675" w:rsidP="00F36AAB">
            <w:pPr>
              <w:pStyle w:val="ListParagraph"/>
              <w:numPr>
                <w:ilvl w:val="0"/>
                <w:numId w:val="18"/>
              </w:numPr>
              <w:spacing w:after="160" w:line="259" w:lineRule="auto"/>
            </w:pPr>
            <w:r>
              <w:t xml:space="preserve">Not funding prohibited travel/third party expenses. </w:t>
            </w:r>
          </w:p>
          <w:p w14:paraId="20DB35AD" w14:textId="77777777" w:rsidR="003A653E" w:rsidRDefault="003A653E" w:rsidP="003A653E"/>
          <w:p w14:paraId="1BF84A3C" w14:textId="49692F3B" w:rsidR="00C10AC3" w:rsidRDefault="00C10AC3" w:rsidP="00C10AC3"/>
          <w:p w14:paraId="6345C6AB" w14:textId="77777777" w:rsidR="00BB32AC" w:rsidRDefault="00BB32AC" w:rsidP="00C10AC3"/>
          <w:p w14:paraId="503628FD" w14:textId="77777777" w:rsidR="00F2087E" w:rsidRDefault="00F2087E" w:rsidP="000D1CA5">
            <w:pPr>
              <w:pStyle w:val="Heading2"/>
              <w:ind w:left="360"/>
              <w:outlineLvl w:val="1"/>
            </w:pPr>
            <w:bookmarkStart w:id="39" w:name="_Materials/Software_[includes_Lab/St"/>
            <w:bookmarkEnd w:id="39"/>
          </w:p>
          <w:p w14:paraId="1F449406" w14:textId="4A5C40FE" w:rsidR="00C10AC3" w:rsidRPr="000D1CA5" w:rsidRDefault="00C10AC3" w:rsidP="000D1CA5">
            <w:pPr>
              <w:pStyle w:val="Heading2"/>
              <w:ind w:left="360"/>
              <w:outlineLvl w:val="1"/>
            </w:pPr>
            <w:bookmarkStart w:id="40" w:name="_Toc43656914"/>
            <w:bookmarkStart w:id="41" w:name="_Materials/Software_[includes_Lab/St_1"/>
            <w:bookmarkEnd w:id="41"/>
            <w:r>
              <w:t>Materials/Software [includes Lab/Studio Supplies, Online access]</w:t>
            </w:r>
            <w:bookmarkEnd w:id="40"/>
            <w:r w:rsidR="00ED4877" w:rsidRPr="00ED4877">
              <w:t xml:space="preserve"> </w:t>
            </w:r>
          </w:p>
          <w:p w14:paraId="24EF74CF" w14:textId="77777777" w:rsidR="00C10AC3" w:rsidRDefault="00C10AC3"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744B4416" w14:textId="138D6FE8" w:rsidR="00B65483" w:rsidRDefault="00C10AC3" w:rsidP="00B65483">
            <w:pPr>
              <w:ind w:left="720"/>
            </w:pPr>
            <w:r w:rsidRPr="003A2A3E">
              <w:rPr>
                <w:b/>
                <w:bCs/>
              </w:rPr>
              <w:t xml:space="preserve">Use </w:t>
            </w:r>
            <w:r w:rsidRPr="00EC1589">
              <w:rPr>
                <w:b/>
                <w:bCs/>
                <w:i/>
                <w:iCs/>
              </w:rPr>
              <w:t>annual</w:t>
            </w:r>
            <w:r w:rsidRPr="003A2A3E">
              <w:rPr>
                <w:b/>
                <w:bCs/>
              </w:rPr>
              <w:t xml:space="preserve"> figures</w:t>
            </w:r>
            <w:r>
              <w:t xml:space="preserve">- </w:t>
            </w:r>
            <w:r w:rsidR="0051025A">
              <w:t xml:space="preserve">descriptions and dollar amounts should reflect an entire academic year. </w:t>
            </w:r>
            <w:r>
              <w:t xml:space="preserve">See </w:t>
            </w:r>
            <w:hyperlink w:anchor="Materials_Additional_Guidelines" w:history="1">
              <w:r w:rsidRPr="007B2B25">
                <w:rPr>
                  <w:rStyle w:val="Hyperlink"/>
                </w:rPr>
                <w:t>typical expenses</w:t>
              </w:r>
              <w:r w:rsidR="00EF7CBE" w:rsidRPr="007B2B25">
                <w:rPr>
                  <w:rStyle w:val="Hyperlink"/>
                </w:rPr>
                <w:t xml:space="preserve"> and add</w:t>
              </w:r>
              <w:r w:rsidR="00EF7CBE" w:rsidRPr="007B2B25">
                <w:rPr>
                  <w:rStyle w:val="Hyperlink"/>
                </w:rPr>
                <w:t>i</w:t>
              </w:r>
              <w:r w:rsidR="00EF7CBE" w:rsidRPr="007B2B25">
                <w:rPr>
                  <w:rStyle w:val="Hyperlink"/>
                </w:rPr>
                <w:t>t</w:t>
              </w:r>
              <w:r w:rsidR="00EF7CBE" w:rsidRPr="007B2B25">
                <w:rPr>
                  <w:rStyle w:val="Hyperlink"/>
                </w:rPr>
                <w:t>i</w:t>
              </w:r>
              <w:r w:rsidR="00EF7CBE" w:rsidRPr="007B2B25">
                <w:rPr>
                  <w:rStyle w:val="Hyperlink"/>
                </w:rPr>
                <w:t>o</w:t>
              </w:r>
              <w:r w:rsidR="00EF7CBE" w:rsidRPr="007B2B25">
                <w:rPr>
                  <w:rStyle w:val="Hyperlink"/>
                </w:rPr>
                <w:t>n</w:t>
              </w:r>
              <w:r w:rsidR="00EF7CBE" w:rsidRPr="007B2B25">
                <w:rPr>
                  <w:rStyle w:val="Hyperlink"/>
                </w:rPr>
                <w:t>a</w:t>
              </w:r>
              <w:r w:rsidR="00EF7CBE" w:rsidRPr="007B2B25">
                <w:rPr>
                  <w:rStyle w:val="Hyperlink"/>
                </w:rPr>
                <w:t>l guide</w:t>
              </w:r>
              <w:r w:rsidR="00EF7CBE" w:rsidRPr="007B2B25">
                <w:rPr>
                  <w:rStyle w:val="Hyperlink"/>
                </w:rPr>
                <w:t>l</w:t>
              </w:r>
              <w:r w:rsidR="00EF7CBE" w:rsidRPr="007B2B25">
                <w:rPr>
                  <w:rStyle w:val="Hyperlink"/>
                </w:rPr>
                <w:t>ines</w:t>
              </w:r>
            </w:hyperlink>
            <w:r>
              <w:t>.</w:t>
            </w:r>
          </w:p>
          <w:p w14:paraId="1C9A1E8A" w14:textId="77777777" w:rsidR="00C10AC3" w:rsidRDefault="00C10AC3" w:rsidP="00C10AC3">
            <w:pPr>
              <w:ind w:left="360"/>
            </w:pPr>
          </w:p>
          <w:p w14:paraId="5F9251DF" w14:textId="77777777" w:rsidR="00C10AC3" w:rsidRDefault="00C10AC3" w:rsidP="00F36AAB">
            <w:pPr>
              <w:pStyle w:val="ListParagraph"/>
              <w:numPr>
                <w:ilvl w:val="0"/>
                <w:numId w:val="20"/>
              </w:numPr>
              <w:spacing w:after="160" w:line="259" w:lineRule="auto"/>
            </w:pPr>
            <w:r>
              <w:t xml:space="preserve">Description- provide enough detail that an auditor can find the expense in accounting records.  </w:t>
            </w:r>
          </w:p>
          <w:p w14:paraId="0B5BCBA1" w14:textId="77777777" w:rsidR="00C10AC3" w:rsidRDefault="00C10AC3" w:rsidP="00F36AAB">
            <w:pPr>
              <w:pStyle w:val="ListParagraph"/>
              <w:numPr>
                <w:ilvl w:val="0"/>
                <w:numId w:val="17"/>
              </w:numPr>
              <w:spacing w:after="160" w:line="259" w:lineRule="auto"/>
            </w:pPr>
            <w:r>
              <w:t xml:space="preserve">Identify the expense. Include per term </w:t>
            </w:r>
            <w:proofErr w:type="gramStart"/>
            <w:r>
              <w:t>details, if</w:t>
            </w:r>
            <w:proofErr w:type="gramEnd"/>
            <w:r>
              <w:t xml:space="preserve"> space allows.</w:t>
            </w:r>
          </w:p>
          <w:p w14:paraId="20F168D7" w14:textId="1C21FCBA" w:rsidR="00A4036C" w:rsidRDefault="00A4036C" w:rsidP="00F36AAB">
            <w:pPr>
              <w:pStyle w:val="ListParagraph"/>
              <w:numPr>
                <w:ilvl w:val="0"/>
                <w:numId w:val="17"/>
              </w:numPr>
              <w:spacing w:after="160" w:line="259" w:lineRule="auto"/>
            </w:pPr>
            <w:r>
              <w:t xml:space="preserve">If more than 5 entries, group </w:t>
            </w:r>
            <w:r w:rsidR="00EC1589">
              <w:t>similar</w:t>
            </w:r>
            <w:r>
              <w:t xml:space="preserve"> items under a sub-category.  See </w:t>
            </w:r>
            <w:hyperlink w:anchor="_Expense_Inventory" w:history="1">
              <w:r w:rsidRPr="007B2B25">
                <w:rPr>
                  <w:rStyle w:val="Hyperlink"/>
                </w:rPr>
                <w:t>how</w:t>
              </w:r>
              <w:r w:rsidRPr="007B2B25">
                <w:rPr>
                  <w:rStyle w:val="Hyperlink"/>
                </w:rPr>
                <w:t xml:space="preserve"> </w:t>
              </w:r>
              <w:r w:rsidRPr="007B2B25">
                <w:rPr>
                  <w:rStyle w:val="Hyperlink"/>
                </w:rPr>
                <w:t>to use expense inventory</w:t>
              </w:r>
            </w:hyperlink>
            <w:r>
              <w:t xml:space="preserve"> to create and document sub-categories for audit. </w:t>
            </w:r>
          </w:p>
          <w:p w14:paraId="15656D6E" w14:textId="77777777" w:rsidR="00C10AC3" w:rsidRDefault="00C10AC3" w:rsidP="00C10AC3">
            <w:pPr>
              <w:pStyle w:val="ListParagraph"/>
              <w:ind w:left="1440"/>
            </w:pPr>
          </w:p>
          <w:p w14:paraId="6F23CA9B" w14:textId="77777777" w:rsidR="00C10AC3" w:rsidRDefault="00C10AC3" w:rsidP="00F36AAB">
            <w:pPr>
              <w:pStyle w:val="ListParagraph"/>
              <w:numPr>
                <w:ilvl w:val="0"/>
                <w:numId w:val="20"/>
              </w:numPr>
              <w:spacing w:after="160" w:line="259" w:lineRule="auto"/>
            </w:pPr>
            <w:r>
              <w:t>Total- this figure should equal the cost for an academic year.</w:t>
            </w:r>
          </w:p>
          <w:p w14:paraId="4B209E9C" w14:textId="77777777" w:rsidR="00C10AC3" w:rsidRDefault="00C10AC3" w:rsidP="00C10AC3">
            <w:pPr>
              <w:pStyle w:val="ListParagraph"/>
              <w:spacing w:after="160" w:line="259" w:lineRule="auto"/>
              <w:ind w:left="1080"/>
            </w:pPr>
          </w:p>
          <w:p w14:paraId="08003901" w14:textId="77777777" w:rsidR="0060341E" w:rsidRDefault="0060341E" w:rsidP="00F36AAB">
            <w:pPr>
              <w:pStyle w:val="ListParagraph"/>
              <w:numPr>
                <w:ilvl w:val="0"/>
                <w:numId w:val="20"/>
              </w:numPr>
              <w:spacing w:after="160" w:line="259" w:lineRule="auto"/>
            </w:pPr>
            <w:r>
              <w:t>Subtotal- this field will auto-calculate [sum of entered Totals].</w:t>
            </w:r>
          </w:p>
          <w:p w14:paraId="4A6F9B8A" w14:textId="77777777" w:rsidR="00C10AC3" w:rsidRDefault="00C10AC3" w:rsidP="00C10AC3">
            <w:pPr>
              <w:pStyle w:val="ListParagraph"/>
              <w:spacing w:after="160" w:line="259" w:lineRule="auto"/>
              <w:ind w:left="1080"/>
            </w:pPr>
          </w:p>
          <w:p w14:paraId="52F51D19" w14:textId="77777777" w:rsidR="0060341E" w:rsidRDefault="0060341E" w:rsidP="00F36AAB">
            <w:pPr>
              <w:pStyle w:val="ListParagraph"/>
              <w:numPr>
                <w:ilvl w:val="0"/>
                <w:numId w:val="20"/>
              </w:numPr>
              <w:spacing w:after="160" w:line="259" w:lineRule="auto"/>
            </w:pPr>
            <w:r>
              <w:t xml:space="preserve">Per Student Cost- this field will auto-calculate [Subtotal/course enrollment]. </w:t>
            </w:r>
          </w:p>
          <w:p w14:paraId="206A3255" w14:textId="5A1753B5" w:rsidR="0060341E" w:rsidRDefault="0060341E" w:rsidP="00F36AAB">
            <w:pPr>
              <w:pStyle w:val="ListParagraph"/>
              <w:numPr>
                <w:ilvl w:val="0"/>
                <w:numId w:val="18"/>
              </w:numPr>
              <w:spacing w:after="160" w:line="259" w:lineRule="auto"/>
            </w:pPr>
            <w:r>
              <w:t xml:space="preserve">This field will not work if Est. Annual Enrollment is empty or ‘0’ on page </w:t>
            </w:r>
            <w:r w:rsidR="000D1CA5">
              <w:t>1 of worksheet</w:t>
            </w:r>
            <w:r>
              <w:t>.</w:t>
            </w:r>
          </w:p>
          <w:p w14:paraId="73573707" w14:textId="77777777" w:rsidR="00C10AC3" w:rsidRDefault="00C10AC3" w:rsidP="00C10AC3">
            <w:pPr>
              <w:pStyle w:val="ListParagraph"/>
              <w:spacing w:after="160" w:line="259" w:lineRule="auto"/>
              <w:ind w:left="1440"/>
            </w:pPr>
          </w:p>
          <w:p w14:paraId="73E70858" w14:textId="6BCF38FF" w:rsidR="00C10AC3" w:rsidRDefault="00C10AC3" w:rsidP="00F36AAB">
            <w:pPr>
              <w:pStyle w:val="ListParagraph"/>
              <w:numPr>
                <w:ilvl w:val="0"/>
                <w:numId w:val="20"/>
              </w:numPr>
              <w:spacing w:after="160" w:line="259" w:lineRule="auto"/>
            </w:pPr>
            <w:r>
              <w:t xml:space="preserve">Check box- must be checked.  Department assumes responsibility </w:t>
            </w:r>
            <w:r w:rsidR="00D45675">
              <w:t>for</w:t>
            </w:r>
          </w:p>
          <w:p w14:paraId="6168A92B" w14:textId="77777777" w:rsidR="005F5315" w:rsidRPr="005F5315" w:rsidRDefault="00D45675" w:rsidP="00F36AAB">
            <w:pPr>
              <w:pStyle w:val="ListParagraph"/>
              <w:numPr>
                <w:ilvl w:val="1"/>
                <w:numId w:val="18"/>
              </w:numPr>
              <w:spacing w:after="160" w:line="259" w:lineRule="auto"/>
            </w:pPr>
            <w:r>
              <w:t>Paying all costs by the end of the academic year per policy</w:t>
            </w:r>
            <w:r w:rsidR="005F5315">
              <w:t xml:space="preserve"> at</w:t>
            </w:r>
            <w:r>
              <w:t xml:space="preserve"> </w:t>
            </w:r>
            <w:hyperlink r:id="rId48" w:history="1">
              <w:r w:rsidR="005F5315" w:rsidRPr="00601048">
                <w:rPr>
                  <w:rStyle w:val="Hyperlink"/>
                  <w:i/>
                  <w:iCs/>
                  <w:sz w:val="20"/>
                  <w:szCs w:val="20"/>
                </w:rPr>
                <w:t>Comptroller policy 401-11</w:t>
              </w:r>
            </w:hyperlink>
          </w:p>
          <w:p w14:paraId="5BA8D3E9" w14:textId="5C7DCE85" w:rsidR="00C10AC3" w:rsidRDefault="00C10AC3" w:rsidP="00F36AAB">
            <w:pPr>
              <w:pStyle w:val="ListParagraph"/>
              <w:numPr>
                <w:ilvl w:val="1"/>
                <w:numId w:val="18"/>
              </w:numPr>
              <w:spacing w:after="160" w:line="259" w:lineRule="auto"/>
            </w:pPr>
            <w:r>
              <w:t xml:space="preserve">No accruals.  </w:t>
            </w:r>
          </w:p>
          <w:p w14:paraId="76D665B6" w14:textId="77777777" w:rsidR="00C10AC3" w:rsidRDefault="00C10AC3" w:rsidP="00F36AAB">
            <w:pPr>
              <w:pStyle w:val="ListParagraph"/>
              <w:numPr>
                <w:ilvl w:val="1"/>
                <w:numId w:val="18"/>
              </w:numPr>
              <w:spacing w:after="160" w:line="259" w:lineRule="auto"/>
            </w:pPr>
            <w:r>
              <w:t>Excessive balances may flag a course fee for review</w:t>
            </w:r>
          </w:p>
          <w:p w14:paraId="6EEBE9B1" w14:textId="34A25B05" w:rsidR="00D45675" w:rsidRDefault="00D45675" w:rsidP="00F36AAB">
            <w:pPr>
              <w:pStyle w:val="ListParagraph"/>
              <w:numPr>
                <w:ilvl w:val="0"/>
                <w:numId w:val="18"/>
              </w:numPr>
              <w:spacing w:after="160" w:line="259" w:lineRule="auto"/>
            </w:pPr>
            <w:r>
              <w:t>Exclusive use of the materials for the students who paid the fee.</w:t>
            </w:r>
          </w:p>
          <w:p w14:paraId="65977003" w14:textId="13062CA8" w:rsidR="00C10AC3" w:rsidRDefault="00C10AC3" w:rsidP="00D45675">
            <w:pPr>
              <w:pStyle w:val="ListParagraph"/>
              <w:spacing w:after="160" w:line="259" w:lineRule="auto"/>
              <w:ind w:left="1440"/>
            </w:pPr>
            <w:r w:rsidRPr="00D45675">
              <w:rPr>
                <w:b/>
                <w:bCs/>
              </w:rPr>
              <w:t>Consult</w:t>
            </w:r>
            <w:r>
              <w:t xml:space="preserve"> </w:t>
            </w:r>
            <w:hyperlink r:id="rId49" w:history="1">
              <w:r w:rsidRPr="00D40F88">
                <w:rPr>
                  <w:rStyle w:val="Hyperlink"/>
                </w:rPr>
                <w:t>Kristi.Markey@nau.edu</w:t>
              </w:r>
            </w:hyperlink>
            <w:r>
              <w:t xml:space="preserve"> in the Comptroller’s Office for documenting </w:t>
            </w:r>
            <w:r w:rsidR="00F3320D">
              <w:t xml:space="preserve">incidents of </w:t>
            </w:r>
            <w:r>
              <w:t xml:space="preserve">use of </w:t>
            </w:r>
            <w:r w:rsidR="00F3320D">
              <w:t>materials</w:t>
            </w:r>
            <w:r>
              <w:t xml:space="preserve"> outside of the course.</w:t>
            </w:r>
          </w:p>
          <w:p w14:paraId="6F0B567B" w14:textId="6E24A875" w:rsidR="007F2533" w:rsidRDefault="00D45675" w:rsidP="00F36AAB">
            <w:pPr>
              <w:pStyle w:val="ListParagraph"/>
              <w:numPr>
                <w:ilvl w:val="0"/>
                <w:numId w:val="18"/>
              </w:numPr>
              <w:spacing w:after="160" w:line="259" w:lineRule="auto"/>
            </w:pPr>
            <w:r>
              <w:t xml:space="preserve">Not funding prohibited material/software expenses. </w:t>
            </w:r>
            <w:bookmarkStart w:id="42" w:name="_Accrual_Category"/>
            <w:bookmarkEnd w:id="42"/>
            <w:r w:rsidR="005709CB">
              <w:t xml:space="preserve"> </w:t>
            </w:r>
          </w:p>
          <w:p w14:paraId="162BD50F" w14:textId="5E5E9F1F" w:rsidR="00F71182" w:rsidRPr="005709CB" w:rsidRDefault="00D270B2" w:rsidP="005709CB">
            <w:pPr>
              <w:pStyle w:val="Heading2"/>
              <w:outlineLvl w:val="1"/>
            </w:pPr>
            <w:bookmarkStart w:id="43" w:name="_Toc43656915"/>
            <w:bookmarkStart w:id="44" w:name="_Accrual_Category_1"/>
            <w:bookmarkEnd w:id="44"/>
            <w:r>
              <w:lastRenderedPageBreak/>
              <w:t>Accrual Category</w:t>
            </w:r>
            <w:bookmarkEnd w:id="43"/>
          </w:p>
          <w:p w14:paraId="5408936E" w14:textId="4BF332BA" w:rsidR="00D270B2" w:rsidRPr="00522F3A" w:rsidRDefault="00D270B2" w:rsidP="00522F3A">
            <w:pPr>
              <w:pStyle w:val="Heading2"/>
              <w:ind w:left="360"/>
              <w:outlineLvl w:val="1"/>
              <w:rPr>
                <w:i/>
                <w:iCs/>
                <w:sz w:val="22"/>
                <w:szCs w:val="22"/>
              </w:rPr>
            </w:pPr>
            <w:bookmarkStart w:id="45" w:name="_Specialized_Equipment_"/>
            <w:bookmarkStart w:id="46" w:name="_Toc43656916"/>
            <w:bookmarkEnd w:id="45"/>
            <w:r>
              <w:t>Specialized Equipment</w:t>
            </w:r>
            <w:bookmarkEnd w:id="46"/>
            <w:r w:rsidR="00522F3A">
              <w:t xml:space="preserve"> </w:t>
            </w:r>
            <w:r w:rsidR="00522F3A" w:rsidRPr="00522F3A">
              <w:t xml:space="preserve">                         </w:t>
            </w:r>
            <w:r w:rsidR="00522F3A">
              <w:t xml:space="preserve">                                     </w:t>
            </w:r>
            <w:r w:rsidR="00522F3A" w:rsidRPr="00522F3A">
              <w:t xml:space="preserve">    </w:t>
            </w:r>
            <w:r w:rsidR="00522F3A" w:rsidRPr="00ED4877">
              <w:rPr>
                <w:i/>
                <w:iCs/>
                <w:sz w:val="22"/>
                <w:szCs w:val="22"/>
              </w:rPr>
              <w:t xml:space="preserve"> </w:t>
            </w:r>
            <w:r w:rsidR="00522F3A" w:rsidRPr="00522F3A">
              <w:t xml:space="preserve">       </w:t>
            </w:r>
          </w:p>
          <w:p w14:paraId="680CBC6C" w14:textId="77777777" w:rsidR="00D270B2" w:rsidRDefault="00D270B2"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67FD356B" w14:textId="70785BAF" w:rsidR="00F71182" w:rsidRDefault="00F71182" w:rsidP="0051025A">
            <w:pPr>
              <w:pStyle w:val="ListParagraph"/>
              <w:rPr>
                <w:rStyle w:val="Hyperlink"/>
                <w:sz w:val="16"/>
                <w:szCs w:val="16"/>
              </w:rPr>
            </w:pPr>
            <w:r>
              <w:rPr>
                <w:b/>
                <w:bCs/>
              </w:rPr>
              <w:t xml:space="preserve">Resource </w:t>
            </w:r>
            <w:r w:rsidRPr="00007DC4">
              <w:t>Additional</w:t>
            </w:r>
            <w:r>
              <w:t xml:space="preserve"> </w:t>
            </w:r>
            <w:r w:rsidR="00007DC4">
              <w:t>A</w:t>
            </w:r>
            <w:r w:rsidR="00845B1B">
              <w:t xml:space="preserve">ccrual </w:t>
            </w:r>
            <w:r w:rsidR="00007DC4">
              <w:t>D</w:t>
            </w:r>
            <w:r>
              <w:t>escription</w:t>
            </w:r>
            <w:r w:rsidR="0051025A">
              <w:t>s</w:t>
            </w:r>
            <w:r>
              <w:t xml:space="preserve"> page</w:t>
            </w:r>
            <w:r w:rsidR="0051025A">
              <w:t xml:space="preserve"> found</w:t>
            </w:r>
            <w:r>
              <w:t xml:space="preserve"> at </w:t>
            </w:r>
            <w:hyperlink r:id="rId50" w:history="1">
              <w:r w:rsidR="008C61D3" w:rsidRPr="00193464">
                <w:rPr>
                  <w:rStyle w:val="Hyperlink"/>
                  <w:i/>
                  <w:iCs/>
                  <w:sz w:val="20"/>
                  <w:szCs w:val="20"/>
                </w:rPr>
                <w:t>Course Fees we</w:t>
              </w:r>
              <w:r w:rsidR="008C61D3" w:rsidRPr="005F5315">
                <w:rPr>
                  <w:rStyle w:val="Hyperlink"/>
                  <w:sz w:val="20"/>
                  <w:szCs w:val="20"/>
                </w:rPr>
                <w:t>b</w:t>
              </w:r>
            </w:hyperlink>
          </w:p>
          <w:p w14:paraId="0D6235B1" w14:textId="19E1B021" w:rsidR="00007DC4" w:rsidRPr="005F5315" w:rsidRDefault="00007DC4" w:rsidP="00007DC4">
            <w:pPr>
              <w:pStyle w:val="ListParagraph"/>
              <w:rPr>
                <w:sz w:val="20"/>
                <w:szCs w:val="20"/>
              </w:rPr>
            </w:pPr>
            <w:r>
              <w:rPr>
                <w:b/>
                <w:bCs/>
              </w:rPr>
              <w:t xml:space="preserve">Resource </w:t>
            </w:r>
            <w:r w:rsidR="00CB669A">
              <w:t>Shared Accrual Details</w:t>
            </w:r>
            <w:r>
              <w:t xml:space="preserve"> (</w:t>
            </w:r>
            <w:r w:rsidR="00CB669A">
              <w:t>costs</w:t>
            </w:r>
            <w:r>
              <w:t xml:space="preserve"> shared across multiple courses) page found at </w:t>
            </w:r>
            <w:hyperlink r:id="rId51" w:history="1">
              <w:r w:rsidR="008C61D3" w:rsidRPr="00193464">
                <w:rPr>
                  <w:rStyle w:val="Hyperlink"/>
                  <w:i/>
                  <w:iCs/>
                  <w:sz w:val="20"/>
                  <w:szCs w:val="20"/>
                </w:rPr>
                <w:t>Course Fees we</w:t>
              </w:r>
              <w:r w:rsidR="008C61D3" w:rsidRPr="005F5315">
                <w:rPr>
                  <w:rStyle w:val="Hyperlink"/>
                  <w:sz w:val="20"/>
                  <w:szCs w:val="20"/>
                </w:rPr>
                <w:t>b</w:t>
              </w:r>
            </w:hyperlink>
          </w:p>
          <w:p w14:paraId="624B85AA" w14:textId="783E9013" w:rsidR="00763F06" w:rsidRPr="00DA0912" w:rsidRDefault="00763F06" w:rsidP="00DA0912">
            <w:pPr>
              <w:ind w:left="720"/>
              <w:rPr>
                <w:b/>
                <w:bCs/>
              </w:rPr>
            </w:pPr>
            <w:r w:rsidRPr="00DA0912">
              <w:rPr>
                <w:b/>
                <w:bCs/>
              </w:rPr>
              <w:t xml:space="preserve">Course fee accruals </w:t>
            </w:r>
            <w:r>
              <w:t xml:space="preserve">must benefit the students paying the fee.  See considerations for </w:t>
            </w:r>
            <w:hyperlink w:anchor="_New_specialized_equipment" w:history="1">
              <w:r w:rsidRPr="007B2B25">
                <w:rPr>
                  <w:rStyle w:val="Hyperlink"/>
                </w:rPr>
                <w:t>purchasing new equi</w:t>
              </w:r>
              <w:r w:rsidRPr="007B2B25">
                <w:rPr>
                  <w:rStyle w:val="Hyperlink"/>
                </w:rPr>
                <w:t>p</w:t>
              </w:r>
              <w:r w:rsidRPr="007B2B25">
                <w:rPr>
                  <w:rStyle w:val="Hyperlink"/>
                </w:rPr>
                <w:t>ment</w:t>
              </w:r>
            </w:hyperlink>
            <w:r>
              <w:t xml:space="preserve">.  </w:t>
            </w:r>
          </w:p>
          <w:p w14:paraId="7A668296" w14:textId="46182B45" w:rsidR="00D270B2" w:rsidRDefault="00DA0912" w:rsidP="00DA0912">
            <w:pPr>
              <w:ind w:left="720"/>
            </w:pPr>
            <w:r>
              <w:t xml:space="preserve">See </w:t>
            </w:r>
            <w:hyperlink w:anchor="_Accruals-_Specialized_Equipment" w:history="1">
              <w:r w:rsidRPr="007B2B25">
                <w:rPr>
                  <w:rStyle w:val="Hyperlink"/>
                </w:rPr>
                <w:t>typical accruals</w:t>
              </w:r>
              <w:r w:rsidR="00EF7CBE" w:rsidRPr="007B2B25">
                <w:rPr>
                  <w:rStyle w:val="Hyperlink"/>
                </w:rPr>
                <w:t xml:space="preserve"> and </w:t>
              </w:r>
              <w:r w:rsidR="00E4199C" w:rsidRPr="007B2B25">
                <w:rPr>
                  <w:rStyle w:val="Hyperlink"/>
                </w:rPr>
                <w:t>additiona</w:t>
              </w:r>
              <w:r w:rsidR="00E4199C" w:rsidRPr="007B2B25">
                <w:rPr>
                  <w:rStyle w:val="Hyperlink"/>
                </w:rPr>
                <w:t>l</w:t>
              </w:r>
              <w:r w:rsidR="00E4199C" w:rsidRPr="007B2B25">
                <w:rPr>
                  <w:rStyle w:val="Hyperlink"/>
                </w:rPr>
                <w:t xml:space="preserve"> </w:t>
              </w:r>
              <w:r w:rsidR="00EF7CBE" w:rsidRPr="007B2B25">
                <w:rPr>
                  <w:rStyle w:val="Hyperlink"/>
                </w:rPr>
                <w:t>g</w:t>
              </w:r>
              <w:r w:rsidR="00EF7CBE" w:rsidRPr="007B2B25">
                <w:rPr>
                  <w:rStyle w:val="Hyperlink"/>
                </w:rPr>
                <w:t>uidelines</w:t>
              </w:r>
            </w:hyperlink>
            <w:r>
              <w:t>.</w:t>
            </w:r>
          </w:p>
          <w:p w14:paraId="300C6B9F" w14:textId="77777777" w:rsidR="00DA0912" w:rsidRPr="00763F06" w:rsidRDefault="00DA0912" w:rsidP="00DA0912">
            <w:pPr>
              <w:ind w:left="720"/>
              <w:rPr>
                <w:b/>
                <w:bCs/>
              </w:rPr>
            </w:pPr>
          </w:p>
          <w:p w14:paraId="49ACB837" w14:textId="77777777" w:rsidR="00D270B2" w:rsidRDefault="00D270B2" w:rsidP="00F36AAB">
            <w:pPr>
              <w:pStyle w:val="ListParagraph"/>
              <w:numPr>
                <w:ilvl w:val="0"/>
                <w:numId w:val="21"/>
              </w:numPr>
              <w:spacing w:after="160"/>
            </w:pPr>
            <w:r>
              <w:t xml:space="preserve">Description- provide enough detail that an auditor can find the expense in accounting records.  </w:t>
            </w:r>
          </w:p>
          <w:p w14:paraId="0223FC69" w14:textId="29C02944" w:rsidR="00D270B2" w:rsidRDefault="00D270B2" w:rsidP="00F36AAB">
            <w:pPr>
              <w:pStyle w:val="ListParagraph"/>
              <w:numPr>
                <w:ilvl w:val="0"/>
                <w:numId w:val="17"/>
              </w:numPr>
              <w:spacing w:after="160"/>
            </w:pPr>
            <w:r>
              <w:t>Id</w:t>
            </w:r>
            <w:r w:rsidR="00163D23">
              <w:t>entify the specialized equipment; include property number if available.</w:t>
            </w:r>
          </w:p>
          <w:p w14:paraId="4085C225" w14:textId="74EA2AE9" w:rsidR="00007DC4" w:rsidRPr="00007DC4" w:rsidRDefault="00163D23" w:rsidP="00F36AAB">
            <w:pPr>
              <w:pStyle w:val="ListParagraph"/>
              <w:numPr>
                <w:ilvl w:val="0"/>
                <w:numId w:val="17"/>
              </w:numPr>
              <w:spacing w:after="160"/>
            </w:pPr>
            <w:r>
              <w:t>If similar items have different costs per unit,</w:t>
            </w:r>
            <w:r w:rsidR="00BF2757">
              <w:t xml:space="preserve"> for example, microscope A costs $500 and microscope B costs $800, create separate entries.</w:t>
            </w:r>
          </w:p>
          <w:p w14:paraId="3063B7F7" w14:textId="3C8862D4" w:rsidR="00522F3A" w:rsidRDefault="00BF2757" w:rsidP="00F36AAB">
            <w:pPr>
              <w:pStyle w:val="ListParagraph"/>
              <w:numPr>
                <w:ilvl w:val="0"/>
                <w:numId w:val="21"/>
              </w:numPr>
              <w:spacing w:after="160"/>
            </w:pPr>
            <w:r>
              <w:t>Computers or A/V- check</w:t>
            </w:r>
            <w:r w:rsidR="00601048">
              <w:t xml:space="preserve"> box</w:t>
            </w:r>
            <w:r>
              <w:t xml:space="preserve"> if the equipment is computer (laptops</w:t>
            </w:r>
            <w:r w:rsidR="00EC1589">
              <w:t xml:space="preserve"> and</w:t>
            </w:r>
            <w:r>
              <w:t xml:space="preserve"> tablets included) or AV equipment.</w:t>
            </w:r>
            <w:r w:rsidR="00D45675">
              <w:t xml:space="preserve">                                                                                                                                   </w:t>
            </w:r>
          </w:p>
          <w:p w14:paraId="2CB2C5D8" w14:textId="5DB0D9CC" w:rsidR="00D270B2" w:rsidRPr="00EC1589" w:rsidRDefault="00BF2757" w:rsidP="00B43994">
            <w:pPr>
              <w:pStyle w:val="ListParagraph"/>
              <w:spacing w:after="160"/>
              <w:ind w:left="1080"/>
              <w:rPr>
                <w:i/>
                <w:iCs/>
              </w:rPr>
            </w:pPr>
            <w:r w:rsidRPr="00D45675">
              <w:rPr>
                <w:b/>
                <w:bCs/>
              </w:rPr>
              <w:t xml:space="preserve">Consult </w:t>
            </w:r>
            <w:r>
              <w:t xml:space="preserve">with ITS </w:t>
            </w:r>
            <w:hyperlink r:id="rId52" w:history="1">
              <w:r w:rsidRPr="00D40F88">
                <w:rPr>
                  <w:rStyle w:val="Hyperlink"/>
                </w:rPr>
                <w:t>Kegan.Remington@nau.edu</w:t>
              </w:r>
            </w:hyperlink>
            <w:r>
              <w:t xml:space="preserve"> to confirm that specialized equipment is </w:t>
            </w:r>
            <w:r w:rsidRPr="00601048">
              <w:rPr>
                <w:b/>
                <w:bCs/>
              </w:rPr>
              <w:t xml:space="preserve">not </w:t>
            </w:r>
            <w:r>
              <w:t>covered by the IT Central Tech Fee.</w:t>
            </w:r>
            <w:r w:rsidR="00845B1B">
              <w:t xml:space="preserve">  </w:t>
            </w:r>
            <w:r w:rsidR="00845B1B" w:rsidRPr="00EC1589">
              <w:rPr>
                <w:i/>
                <w:iCs/>
              </w:rPr>
              <w:t>Course fees cannot be used for IT Central Tech Fee responsibilities.</w:t>
            </w:r>
          </w:p>
          <w:p w14:paraId="4C7E5CC3" w14:textId="549EF3CD" w:rsidR="00F028D2" w:rsidRPr="00B43994" w:rsidRDefault="00BF2757" w:rsidP="00F36AAB">
            <w:pPr>
              <w:pStyle w:val="ListParagraph"/>
              <w:numPr>
                <w:ilvl w:val="0"/>
                <w:numId w:val="21"/>
              </w:numPr>
              <w:spacing w:after="160"/>
            </w:pPr>
            <w:r>
              <w:t>Number of units- enter total number of units required for the course</w:t>
            </w:r>
            <w:r w:rsidR="00792E82">
              <w:t>(s).</w:t>
            </w:r>
          </w:p>
          <w:p w14:paraId="6E1FF53D" w14:textId="7D6856D4" w:rsidR="00007DC4" w:rsidRDefault="00F028D2" w:rsidP="00F36AAB">
            <w:pPr>
              <w:pStyle w:val="ListParagraph"/>
              <w:numPr>
                <w:ilvl w:val="0"/>
                <w:numId w:val="21"/>
              </w:numPr>
              <w:spacing w:after="160"/>
            </w:pPr>
            <w:r>
              <w:t>Cost per Unit- list the current cost of equipment including all taxes and any extra fees for delivery or installation.</w:t>
            </w:r>
            <w:r w:rsidR="00845B1B">
              <w:t xml:space="preserve">  Capture total cost per unit so funding does not come up short.</w:t>
            </w:r>
          </w:p>
          <w:p w14:paraId="3FC7A816" w14:textId="21F85F94" w:rsidR="00F71182" w:rsidRPr="00F71182" w:rsidRDefault="00007DC4" w:rsidP="00F36AAB">
            <w:pPr>
              <w:pStyle w:val="ListParagraph"/>
              <w:numPr>
                <w:ilvl w:val="0"/>
                <w:numId w:val="21"/>
              </w:numPr>
              <w:spacing w:after="160"/>
            </w:pPr>
            <w:r>
              <w:t>Total Amount- this field will auto-calculate [# of units x cost per unit</w:t>
            </w:r>
            <w:r w:rsidR="00B43994">
              <w:t>]</w:t>
            </w:r>
          </w:p>
          <w:p w14:paraId="2CADA705" w14:textId="2D86A17C" w:rsidR="005E4B7D" w:rsidRPr="00B43994" w:rsidRDefault="005E4B7D" w:rsidP="00F36AAB">
            <w:pPr>
              <w:pStyle w:val="ListParagraph"/>
              <w:numPr>
                <w:ilvl w:val="0"/>
                <w:numId w:val="21"/>
              </w:numPr>
              <w:spacing w:after="160"/>
            </w:pPr>
            <w:r>
              <w:t xml:space="preserve">Expense Date- enter the </w:t>
            </w:r>
            <w:r w:rsidRPr="00763F06">
              <w:t>fiscal</w:t>
            </w:r>
            <w:r>
              <w:t xml:space="preserve"> year the next purchase will be made.</w:t>
            </w:r>
            <w:r w:rsidR="00763F06">
              <w:t xml:space="preserve">  </w:t>
            </w:r>
            <w:r w:rsidR="00763F06">
              <w:rPr>
                <w:sz w:val="16"/>
                <w:szCs w:val="16"/>
              </w:rPr>
              <w:t>Fiscal year is July 1-June 30.</w:t>
            </w:r>
          </w:p>
          <w:p w14:paraId="548785CC" w14:textId="07417158" w:rsidR="00F71182" w:rsidRDefault="00F71182" w:rsidP="00F36AAB">
            <w:pPr>
              <w:pStyle w:val="ListParagraph"/>
              <w:numPr>
                <w:ilvl w:val="0"/>
                <w:numId w:val="21"/>
              </w:numPr>
              <w:spacing w:after="160"/>
            </w:pPr>
            <w:r>
              <w:t>Useful Life in years- the number of years the equipment typically lasts before requiring replacement.</w:t>
            </w:r>
          </w:p>
          <w:p w14:paraId="615CB932" w14:textId="771B9555" w:rsidR="00D270B2" w:rsidRDefault="005E4B7D" w:rsidP="00F36AAB">
            <w:pPr>
              <w:pStyle w:val="ListParagraph"/>
              <w:numPr>
                <w:ilvl w:val="0"/>
                <w:numId w:val="21"/>
              </w:numPr>
              <w:spacing w:after="160"/>
            </w:pPr>
            <w:r>
              <w:t xml:space="preserve">Per Student Cost- </w:t>
            </w:r>
            <w:r w:rsidR="00D270B2">
              <w:t xml:space="preserve">this field will auto-calculate </w:t>
            </w:r>
            <w:r w:rsidR="00007DC4">
              <w:t>[(total amount/useful life)/enrollment)].</w:t>
            </w:r>
          </w:p>
          <w:p w14:paraId="3D39A92D" w14:textId="60B2E1DC" w:rsidR="00D270B2" w:rsidRDefault="00D270B2" w:rsidP="00F36AAB">
            <w:pPr>
              <w:pStyle w:val="ListParagraph"/>
              <w:numPr>
                <w:ilvl w:val="0"/>
                <w:numId w:val="18"/>
              </w:numPr>
              <w:spacing w:after="160"/>
            </w:pPr>
            <w:r>
              <w:t xml:space="preserve">This field will not work if Est. Annual Enrollment is empty or ‘0’ on page </w:t>
            </w:r>
            <w:r w:rsidR="000D1CA5">
              <w:t>1 of worksheet.</w:t>
            </w:r>
            <w:r w:rsidR="00845B1B">
              <w:t xml:space="preserve">  </w:t>
            </w:r>
          </w:p>
          <w:p w14:paraId="681C0068" w14:textId="1D1E24A8" w:rsidR="00D270B2" w:rsidRDefault="00845B1B" w:rsidP="00F36AAB">
            <w:pPr>
              <w:pStyle w:val="ListParagraph"/>
              <w:numPr>
                <w:ilvl w:val="0"/>
                <w:numId w:val="18"/>
              </w:numPr>
              <w:spacing w:after="160"/>
            </w:pPr>
            <w:r>
              <w:t>Use this field when adding up the total for Accrual Per Student Cost.</w:t>
            </w:r>
          </w:p>
          <w:p w14:paraId="738EADB6" w14:textId="77777777" w:rsidR="00DA4C07" w:rsidRDefault="005E4B7D" w:rsidP="00F36AAB">
            <w:pPr>
              <w:pStyle w:val="ListParagraph"/>
              <w:numPr>
                <w:ilvl w:val="0"/>
                <w:numId w:val="21"/>
              </w:numPr>
              <w:spacing w:after="160"/>
            </w:pPr>
            <w:r>
              <w:t xml:space="preserve">Primary Room- enter </w:t>
            </w:r>
            <w:r w:rsidR="00B65483">
              <w:t xml:space="preserve">building and room information identifying where the equipment can </w:t>
            </w:r>
          </w:p>
          <w:p w14:paraId="77F5C557" w14:textId="6BE4FA3A" w:rsidR="005E4B7D" w:rsidRDefault="00B65483" w:rsidP="00B43994">
            <w:pPr>
              <w:pStyle w:val="ListParagraph"/>
              <w:spacing w:after="160"/>
              <w:ind w:left="1080"/>
            </w:pPr>
            <w:r>
              <w:t>be found</w:t>
            </w:r>
            <w:r w:rsidR="00B43994">
              <w:t>.</w:t>
            </w:r>
          </w:p>
          <w:p w14:paraId="5BEF1A1A" w14:textId="372817CA" w:rsidR="005E4B7D" w:rsidRDefault="00B65483" w:rsidP="00B43994">
            <w:pPr>
              <w:pStyle w:val="ListParagraph"/>
              <w:spacing w:after="160"/>
              <w:ind w:left="1080"/>
            </w:pPr>
            <w:r>
              <w:rPr>
                <w:b/>
                <w:bCs/>
              </w:rPr>
              <w:t xml:space="preserve">Consult </w:t>
            </w:r>
            <w:r>
              <w:t>with Submitter about the format of the primary room information.</w:t>
            </w:r>
          </w:p>
          <w:p w14:paraId="406AB038" w14:textId="77777777" w:rsidR="00FF310C" w:rsidRDefault="009B26D8" w:rsidP="00B43994">
            <w:pPr>
              <w:pStyle w:val="Heading2"/>
              <w:outlineLvl w:val="1"/>
            </w:pPr>
            <w:bookmarkStart w:id="47" w:name="_Shared_Accruals_1"/>
            <w:bookmarkEnd w:id="47"/>
            <w:r>
              <w:lastRenderedPageBreak/>
              <w:t xml:space="preserve">      </w:t>
            </w:r>
          </w:p>
          <w:p w14:paraId="1994F2F1" w14:textId="086F497E" w:rsidR="009B26D8" w:rsidRPr="00B43994" w:rsidRDefault="009B26D8" w:rsidP="00B43994">
            <w:pPr>
              <w:pStyle w:val="Heading2"/>
              <w:outlineLvl w:val="1"/>
            </w:pPr>
            <w:r>
              <w:t xml:space="preserve"> </w:t>
            </w:r>
            <w:r w:rsidR="00FF310C">
              <w:t xml:space="preserve"> </w:t>
            </w:r>
            <w:bookmarkStart w:id="48" w:name="_Toc43656917"/>
            <w:r w:rsidRPr="00B43994">
              <w:t>Shared Accruals</w:t>
            </w:r>
            <w:bookmarkEnd w:id="48"/>
          </w:p>
          <w:p w14:paraId="0238CE10" w14:textId="77777777" w:rsidR="009B26D8" w:rsidRDefault="00611D9D" w:rsidP="00601048">
            <w:pPr>
              <w:ind w:left="792"/>
            </w:pPr>
            <w:hyperlink w:anchor="_Shared_Accruals_" w:history="1">
              <w:r w:rsidR="009B26D8" w:rsidRPr="00601048">
                <w:rPr>
                  <w:rStyle w:val="Hyperlink"/>
                  <w:b/>
                  <w:bCs/>
                  <w:color w:val="0563C1"/>
                </w:rPr>
                <w:t>Review shared accruals</w:t>
              </w:r>
              <w:r w:rsidR="009B26D8" w:rsidRPr="00601048">
                <w:rPr>
                  <w:rStyle w:val="Hyperlink"/>
                  <w:b/>
                  <w:bCs/>
                  <w:color w:val="0563C1"/>
                </w:rPr>
                <w:t xml:space="preserve"> </w:t>
              </w:r>
              <w:r w:rsidR="009B26D8" w:rsidRPr="00601048">
                <w:rPr>
                  <w:rStyle w:val="Hyperlink"/>
                  <w:b/>
                  <w:bCs/>
                  <w:color w:val="0563C1"/>
                </w:rPr>
                <w:t>details</w:t>
              </w:r>
            </w:hyperlink>
            <w:r w:rsidR="009B26D8">
              <w:t xml:space="preserve"> before you begin.</w:t>
            </w:r>
          </w:p>
          <w:p w14:paraId="5845EC5D" w14:textId="0DBC4471" w:rsidR="009B26D8" w:rsidRPr="00702057" w:rsidRDefault="009B26D8" w:rsidP="00601048">
            <w:pPr>
              <w:ind w:left="432"/>
              <w:rPr>
                <w:i/>
                <w:iCs/>
                <w:sz w:val="16"/>
                <w:szCs w:val="16"/>
              </w:rPr>
            </w:pPr>
            <w:r>
              <w:rPr>
                <w:b/>
                <w:bCs/>
              </w:rPr>
              <w:t xml:space="preserve">            </w:t>
            </w:r>
            <w:r w:rsidRPr="00591EE6">
              <w:rPr>
                <w:b/>
                <w:bCs/>
              </w:rPr>
              <w:t>Consult</w:t>
            </w:r>
            <w:r>
              <w:t xml:space="preserve"> with </w:t>
            </w:r>
            <w:r w:rsidR="001A285C">
              <w:t>accounting specialist</w:t>
            </w:r>
            <w:r>
              <w:rPr>
                <w:rStyle w:val="Hyperlink"/>
                <w:color w:val="auto"/>
                <w:u w:val="none"/>
              </w:rPr>
              <w:t xml:space="preserve"> for your unit is required.  </w:t>
            </w:r>
            <w:r>
              <w:rPr>
                <w:rStyle w:val="Hyperlink"/>
                <w:i/>
                <w:iCs/>
                <w:color w:val="auto"/>
                <w:sz w:val="16"/>
                <w:szCs w:val="16"/>
                <w:u w:val="none"/>
              </w:rPr>
              <w:t>Click on review link for details.</w:t>
            </w:r>
          </w:p>
          <w:p w14:paraId="0D89A09B" w14:textId="77777777" w:rsidR="009B26D8" w:rsidRPr="00702057" w:rsidRDefault="009B26D8" w:rsidP="00601048">
            <w:pPr>
              <w:ind w:left="792"/>
            </w:pPr>
            <w:r>
              <w:t xml:space="preserve">     </w:t>
            </w:r>
            <w:r>
              <w:rPr>
                <w:b/>
                <w:bCs/>
              </w:rPr>
              <w:t xml:space="preserve">Additional filing of documentation </w:t>
            </w:r>
            <w:r>
              <w:t>by your college fiscal operations manager is required.</w:t>
            </w:r>
          </w:p>
          <w:p w14:paraId="73E3053D" w14:textId="77777777" w:rsidR="009B26D8" w:rsidRDefault="009B26D8" w:rsidP="00601048">
            <w:pPr>
              <w:ind w:left="432"/>
            </w:pPr>
            <w:r>
              <w:rPr>
                <w:b/>
                <w:bCs/>
              </w:rPr>
              <w:t xml:space="preserve">            </w:t>
            </w:r>
            <w:r>
              <w:rPr>
                <w:rStyle w:val="Hyperlink"/>
                <w:i/>
                <w:iCs/>
                <w:color w:val="auto"/>
                <w:sz w:val="16"/>
                <w:szCs w:val="16"/>
                <w:u w:val="none"/>
              </w:rPr>
              <w:t>Click on review link for details.</w:t>
            </w:r>
          </w:p>
          <w:p w14:paraId="674CF86F" w14:textId="77777777" w:rsidR="009B26D8" w:rsidRDefault="009B26D8" w:rsidP="00601048">
            <w:pPr>
              <w:ind w:left="432"/>
            </w:pPr>
          </w:p>
          <w:p w14:paraId="0EE39D28" w14:textId="77777777" w:rsidR="009B26D8" w:rsidRDefault="009B26D8" w:rsidP="00F36AAB">
            <w:pPr>
              <w:pStyle w:val="ListParagraph"/>
              <w:numPr>
                <w:ilvl w:val="0"/>
                <w:numId w:val="43"/>
              </w:numPr>
              <w:ind w:left="1152"/>
            </w:pPr>
            <w:r>
              <w:t xml:space="preserve">Shared Accruals – list the item(s) to be funded by multiple courses.  </w:t>
            </w:r>
          </w:p>
          <w:p w14:paraId="4D10D169" w14:textId="77777777" w:rsidR="009B26D8" w:rsidRDefault="009B26D8" w:rsidP="00F36AAB">
            <w:pPr>
              <w:pStyle w:val="ListParagraph"/>
              <w:numPr>
                <w:ilvl w:val="0"/>
                <w:numId w:val="43"/>
              </w:numPr>
              <w:ind w:left="1152"/>
            </w:pPr>
            <w:r>
              <w:t xml:space="preserve">Check box – Must be checked.  Department confirms the per student cost is the same for all students in each course sharing the cost. </w:t>
            </w:r>
          </w:p>
          <w:p w14:paraId="193E86BC" w14:textId="77777777" w:rsidR="009B26D8" w:rsidRDefault="009B26D8" w:rsidP="00F36AAB">
            <w:pPr>
              <w:pStyle w:val="ListParagraph"/>
              <w:numPr>
                <w:ilvl w:val="0"/>
                <w:numId w:val="43"/>
              </w:numPr>
              <w:ind w:left="1152"/>
            </w:pPr>
            <w:r>
              <w:t xml:space="preserve">Per student cost – Total cost must be divided by total enrollment of all students sharing the equipment.  </w:t>
            </w:r>
            <w:r>
              <w:rPr>
                <w:i/>
              </w:rPr>
              <w:t>Using a single course’s enrollment or dividing by the number of courses will calculate incorrect per student cost.</w:t>
            </w:r>
          </w:p>
          <w:p w14:paraId="7E621F43" w14:textId="38E03E32" w:rsidR="009B26D8" w:rsidRDefault="009B26D8" w:rsidP="00F36AAB">
            <w:pPr>
              <w:pStyle w:val="ListParagraph"/>
              <w:numPr>
                <w:ilvl w:val="0"/>
                <w:numId w:val="43"/>
              </w:numPr>
              <w:ind w:left="1152"/>
            </w:pPr>
            <w:r>
              <w:t>Primary Room - enter building and room information identifying where the equipment can be found.</w:t>
            </w:r>
          </w:p>
          <w:p w14:paraId="155654AA" w14:textId="6A80AF99" w:rsidR="009B26D8" w:rsidRDefault="00B43994" w:rsidP="00B43994">
            <w:r>
              <w:rPr>
                <w:b/>
                <w:bCs/>
              </w:rPr>
              <w:t xml:space="preserve">                      </w:t>
            </w:r>
            <w:r w:rsidR="009B26D8" w:rsidRPr="00B43994">
              <w:rPr>
                <w:b/>
                <w:bCs/>
              </w:rPr>
              <w:t xml:space="preserve">Consult </w:t>
            </w:r>
            <w:r w:rsidR="009B26D8">
              <w:t>with Submitter about the format of the primary room information.</w:t>
            </w:r>
          </w:p>
          <w:p w14:paraId="182582B1" w14:textId="1FB3AD09" w:rsidR="00B65483" w:rsidRDefault="00B65483" w:rsidP="005E4B7D">
            <w:pPr>
              <w:pStyle w:val="ListParagraph"/>
              <w:spacing w:after="160" w:line="259" w:lineRule="auto"/>
              <w:ind w:left="1080"/>
              <w:rPr>
                <w:sz w:val="16"/>
                <w:szCs w:val="16"/>
              </w:rPr>
            </w:pPr>
          </w:p>
          <w:p w14:paraId="1E1F54D4" w14:textId="77777777" w:rsidR="009B26D8" w:rsidRPr="009B26D8" w:rsidRDefault="009B26D8" w:rsidP="009B26D8"/>
          <w:p w14:paraId="75C5B47E" w14:textId="58F6A045" w:rsidR="009B26D8" w:rsidRPr="00B94070" w:rsidRDefault="009B26D8" w:rsidP="005709CB">
            <w:pPr>
              <w:pStyle w:val="Heading2"/>
              <w:outlineLvl w:val="1"/>
            </w:pPr>
            <w:r>
              <w:t xml:space="preserve">   </w:t>
            </w:r>
            <w:bookmarkStart w:id="49" w:name="_Toc43656918"/>
            <w:r>
              <w:t>Specialized Equipment Per Student Cost Total</w:t>
            </w:r>
            <w:bookmarkEnd w:id="49"/>
          </w:p>
          <w:p w14:paraId="430C984E" w14:textId="0DA59B44" w:rsidR="00F71182" w:rsidRDefault="00007DC4" w:rsidP="00F36AAB">
            <w:pPr>
              <w:pStyle w:val="ListParagraph"/>
              <w:numPr>
                <w:ilvl w:val="0"/>
                <w:numId w:val="46"/>
              </w:numPr>
            </w:pPr>
            <w:r>
              <w:t>Specialized Equipment P</w:t>
            </w:r>
            <w:r w:rsidR="005E4B7D">
              <w:t xml:space="preserve">er Student </w:t>
            </w:r>
            <w:r w:rsidR="00845B1B">
              <w:t>Cost</w:t>
            </w:r>
            <w:r w:rsidR="005E4B7D">
              <w:t xml:space="preserve">- </w:t>
            </w:r>
            <w:r w:rsidRPr="005709CB">
              <w:rPr>
                <w:b/>
                <w:bCs/>
              </w:rPr>
              <w:t>manually</w:t>
            </w:r>
            <w:r>
              <w:t xml:space="preserve"> </w:t>
            </w:r>
            <w:r w:rsidR="005E4B7D">
              <w:t>add the per student cost from each accrual entry.</w:t>
            </w:r>
            <w:r w:rsidR="00F71182">
              <w:t xml:space="preserve"> </w:t>
            </w:r>
            <w:r w:rsidRPr="009B26D8">
              <w:rPr>
                <w:i/>
                <w:iCs/>
              </w:rPr>
              <w:t xml:space="preserve">This field does </w:t>
            </w:r>
            <w:r>
              <w:t xml:space="preserve">not </w:t>
            </w:r>
            <w:r w:rsidRPr="009B26D8">
              <w:rPr>
                <w:i/>
                <w:iCs/>
              </w:rPr>
              <w:t>auto-calculate.</w:t>
            </w:r>
            <w:r w:rsidR="00F71182">
              <w:t xml:space="preserve"> </w:t>
            </w:r>
          </w:p>
          <w:p w14:paraId="1449619E" w14:textId="2AE23CD0" w:rsidR="00F71182" w:rsidRDefault="00007DC4" w:rsidP="00F36AAB">
            <w:pPr>
              <w:pStyle w:val="ListParagraph"/>
              <w:numPr>
                <w:ilvl w:val="0"/>
                <w:numId w:val="18"/>
              </w:numPr>
              <w:spacing w:after="160" w:line="259" w:lineRule="auto"/>
            </w:pPr>
            <w:r>
              <w:t xml:space="preserve">Include per student costs from Additional Accrual Descriptions </w:t>
            </w:r>
            <w:r w:rsidR="00F71182">
              <w:t>in the calculation and attach the additional accrual information to the worksheet for submission</w:t>
            </w:r>
            <w:r w:rsidR="005709CB">
              <w:t>, if applicable</w:t>
            </w:r>
            <w:r w:rsidR="00F71182">
              <w:t xml:space="preserve">. </w:t>
            </w:r>
          </w:p>
          <w:p w14:paraId="3CA2A2CB" w14:textId="6E63AB4B" w:rsidR="00007DC4" w:rsidRPr="001A285C" w:rsidRDefault="00007DC4" w:rsidP="00F36AAB">
            <w:pPr>
              <w:pStyle w:val="ListParagraph"/>
              <w:numPr>
                <w:ilvl w:val="0"/>
                <w:numId w:val="18"/>
              </w:numPr>
              <w:spacing w:after="160" w:line="259" w:lineRule="auto"/>
            </w:pPr>
            <w:r w:rsidRPr="001A285C">
              <w:t>Include per student costs from Shared Accruals in the calculation</w:t>
            </w:r>
            <w:r w:rsidR="001A285C">
              <w:t xml:space="preserve">.  </w:t>
            </w:r>
            <w:r w:rsidRPr="001A285C">
              <w:t xml:space="preserve"> </w:t>
            </w:r>
          </w:p>
          <w:p w14:paraId="59C7EA8D" w14:textId="77777777" w:rsidR="00F71182" w:rsidRPr="00F71182" w:rsidRDefault="00F71182" w:rsidP="00F71182">
            <w:pPr>
              <w:pStyle w:val="ListParagraph"/>
              <w:spacing w:after="160" w:line="259" w:lineRule="auto"/>
              <w:ind w:left="1080"/>
              <w:rPr>
                <w:sz w:val="16"/>
                <w:szCs w:val="16"/>
              </w:rPr>
            </w:pPr>
          </w:p>
          <w:p w14:paraId="1548868D" w14:textId="3A6DAE38" w:rsidR="00D270B2" w:rsidRDefault="00D270B2" w:rsidP="00F36AAB">
            <w:pPr>
              <w:pStyle w:val="ListParagraph"/>
              <w:numPr>
                <w:ilvl w:val="0"/>
                <w:numId w:val="46"/>
              </w:numPr>
            </w:pPr>
            <w:r>
              <w:t xml:space="preserve">Check box- must be checked.  Department assumes responsibility </w:t>
            </w:r>
            <w:r w:rsidR="00D45675">
              <w:t>for</w:t>
            </w:r>
          </w:p>
          <w:p w14:paraId="1A5E90DD" w14:textId="4145AD65" w:rsidR="00D270B2" w:rsidRDefault="00D45675" w:rsidP="00F36AAB">
            <w:pPr>
              <w:pStyle w:val="ListParagraph"/>
              <w:numPr>
                <w:ilvl w:val="0"/>
                <w:numId w:val="18"/>
              </w:numPr>
              <w:spacing w:after="160" w:line="259" w:lineRule="auto"/>
            </w:pPr>
            <w:r>
              <w:t>Confirming multi-year use that requires accrual</w:t>
            </w:r>
            <w:r w:rsidR="00C01579">
              <w:t xml:space="preserve">.  </w:t>
            </w:r>
            <w:r w:rsidR="00D270B2">
              <w:t xml:space="preserve"> </w:t>
            </w:r>
          </w:p>
          <w:p w14:paraId="6E7E638B" w14:textId="77777777" w:rsidR="00D45675" w:rsidRDefault="00D45675" w:rsidP="00F36AAB">
            <w:pPr>
              <w:pStyle w:val="ListParagraph"/>
              <w:numPr>
                <w:ilvl w:val="0"/>
                <w:numId w:val="18"/>
              </w:numPr>
              <w:spacing w:after="160" w:line="259" w:lineRule="auto"/>
            </w:pPr>
            <w:r>
              <w:t>Exclusive use of the materials for the students who paid the fee.</w:t>
            </w:r>
          </w:p>
          <w:p w14:paraId="129ECF6D" w14:textId="77777777" w:rsidR="00DA4C07" w:rsidRDefault="00D270B2" w:rsidP="00D45675">
            <w:pPr>
              <w:pStyle w:val="ListParagraph"/>
              <w:spacing w:after="160" w:line="259" w:lineRule="auto"/>
              <w:ind w:left="1440"/>
            </w:pPr>
            <w:r w:rsidRPr="00D45675">
              <w:rPr>
                <w:b/>
                <w:bCs/>
              </w:rPr>
              <w:t>Consult</w:t>
            </w:r>
            <w:r>
              <w:t xml:space="preserve"> </w:t>
            </w:r>
            <w:hyperlink r:id="rId53" w:history="1">
              <w:r w:rsidRPr="00D40F88">
                <w:rPr>
                  <w:rStyle w:val="Hyperlink"/>
                </w:rPr>
                <w:t>Kristi.Markey@nau.edu</w:t>
              </w:r>
            </w:hyperlink>
            <w:r>
              <w:t xml:space="preserve"> in the Comptroller’s Office for documenting </w:t>
            </w:r>
            <w:r w:rsidR="00763F06">
              <w:t xml:space="preserve">incidents </w:t>
            </w:r>
          </w:p>
          <w:p w14:paraId="0AB20894" w14:textId="43AB02FF" w:rsidR="00D270B2" w:rsidRDefault="00763F06" w:rsidP="00D45675">
            <w:pPr>
              <w:pStyle w:val="ListParagraph"/>
              <w:spacing w:after="160" w:line="259" w:lineRule="auto"/>
              <w:ind w:left="1440"/>
            </w:pPr>
            <w:r>
              <w:t xml:space="preserve">of </w:t>
            </w:r>
            <w:r w:rsidR="00D270B2">
              <w:t xml:space="preserve">use of </w:t>
            </w:r>
            <w:r w:rsidR="00C01579">
              <w:t xml:space="preserve">equipment </w:t>
            </w:r>
            <w:r w:rsidR="00D270B2">
              <w:t>outside of the course.</w:t>
            </w:r>
          </w:p>
          <w:p w14:paraId="6E412EC9" w14:textId="51DFB572" w:rsidR="00D45675" w:rsidRDefault="00D45675" w:rsidP="00F36AAB">
            <w:pPr>
              <w:pStyle w:val="ListParagraph"/>
              <w:numPr>
                <w:ilvl w:val="0"/>
                <w:numId w:val="18"/>
              </w:numPr>
              <w:spacing w:after="160" w:line="259" w:lineRule="auto"/>
            </w:pPr>
            <w:r>
              <w:t xml:space="preserve">Not funding prohibited accruals. </w:t>
            </w:r>
          </w:p>
          <w:p w14:paraId="2283711D" w14:textId="77777777" w:rsidR="005709CB" w:rsidRDefault="00D140DE" w:rsidP="005709CB">
            <w:pPr>
              <w:pStyle w:val="Heading3"/>
              <w:outlineLvl w:val="2"/>
            </w:pPr>
            <w:bookmarkStart w:id="50" w:name="_Shared_Accruals"/>
            <w:bookmarkEnd w:id="50"/>
            <w:r>
              <w:lastRenderedPageBreak/>
              <w:t xml:space="preserve"> </w:t>
            </w:r>
            <w:bookmarkStart w:id="51" w:name="_Manual_Cross-Check"/>
            <w:bookmarkEnd w:id="51"/>
          </w:p>
          <w:p w14:paraId="543F70BB" w14:textId="28595555" w:rsidR="003A65CD" w:rsidRPr="003A65CD" w:rsidRDefault="00FF310C" w:rsidP="00FF310C">
            <w:pPr>
              <w:pStyle w:val="Heading2"/>
              <w:outlineLvl w:val="1"/>
            </w:pPr>
            <w:r>
              <w:t xml:space="preserve">   </w:t>
            </w:r>
            <w:bookmarkStart w:id="52" w:name="_Toc43656919"/>
            <w:r w:rsidR="00C01579">
              <w:t>Manual Cross-Check</w:t>
            </w:r>
            <w:bookmarkEnd w:id="52"/>
          </w:p>
          <w:p w14:paraId="4CE9ADAD" w14:textId="228B3C39" w:rsidR="00BD5F4C" w:rsidRDefault="003A65CD" w:rsidP="0051025A">
            <w:pPr>
              <w:ind w:left="720"/>
            </w:pPr>
            <w:r>
              <w:t>The purpose of the cross-check is to confirm the originally proposed fee matches the total amount of the per student costs across each expense.</w:t>
            </w:r>
          </w:p>
          <w:p w14:paraId="52922DEC" w14:textId="28119A29" w:rsidR="003A65CD" w:rsidRPr="00901A57" w:rsidRDefault="003A65CD" w:rsidP="003A65CD"/>
          <w:p w14:paraId="79478C9F" w14:textId="12FA08F7" w:rsidR="003A65CD" w:rsidRDefault="003A65CD" w:rsidP="00F36AAB">
            <w:pPr>
              <w:pStyle w:val="ListParagraph"/>
              <w:numPr>
                <w:ilvl w:val="0"/>
                <w:numId w:val="22"/>
              </w:numPr>
              <w:spacing w:line="276" w:lineRule="auto"/>
            </w:pPr>
            <w:r>
              <w:t xml:space="preserve">Personnel Per Student Cost- enter amount from page </w:t>
            </w:r>
            <w:r w:rsidR="000D1CA5">
              <w:t>3 of worksheet</w:t>
            </w:r>
            <w:r>
              <w:t>.</w:t>
            </w:r>
            <w:r w:rsidR="0028396C">
              <w:t xml:space="preserve">                   </w:t>
            </w:r>
            <w:r w:rsidR="0028396C" w:rsidRPr="00ED4877">
              <w:rPr>
                <w:i/>
                <w:iCs/>
                <w:color w:val="0563C1"/>
              </w:rPr>
              <w:t xml:space="preserve"> </w:t>
            </w:r>
            <w:r w:rsidR="00522F3A">
              <w:rPr>
                <w:i/>
                <w:iCs/>
                <w:color w:val="0563C1"/>
              </w:rPr>
              <w:t xml:space="preserve">      </w:t>
            </w:r>
            <w:r w:rsidR="000D1CA5">
              <w:t xml:space="preserve"> </w:t>
            </w:r>
          </w:p>
          <w:p w14:paraId="37C6C2DA" w14:textId="08C54523" w:rsidR="003A65CD" w:rsidRDefault="003A65CD" w:rsidP="00F36AAB">
            <w:pPr>
              <w:pStyle w:val="ListParagraph"/>
              <w:numPr>
                <w:ilvl w:val="0"/>
                <w:numId w:val="22"/>
              </w:numPr>
              <w:spacing w:line="276" w:lineRule="auto"/>
            </w:pPr>
            <w:r>
              <w:t xml:space="preserve">Travel/Third Party Per Student Cost- enter amount from page </w:t>
            </w:r>
            <w:r w:rsidR="000D1CA5">
              <w:t>4 of worksheet</w:t>
            </w:r>
            <w:r>
              <w:t>.</w:t>
            </w:r>
            <w:r w:rsidR="00522F3A">
              <w:t xml:space="preserve">                     </w:t>
            </w:r>
          </w:p>
          <w:p w14:paraId="2FB15F9F" w14:textId="6D80A12E" w:rsidR="003A65CD" w:rsidRDefault="003A65CD" w:rsidP="00F36AAB">
            <w:pPr>
              <w:pStyle w:val="ListParagraph"/>
              <w:numPr>
                <w:ilvl w:val="0"/>
                <w:numId w:val="22"/>
              </w:numPr>
              <w:spacing w:line="276" w:lineRule="auto"/>
            </w:pPr>
            <w:r>
              <w:t xml:space="preserve">Materials/Software Per Student Cost- enter amount from page </w:t>
            </w:r>
            <w:r w:rsidR="000D1CA5">
              <w:t>5 of worksheet</w:t>
            </w:r>
            <w:r>
              <w:t>.</w:t>
            </w:r>
            <w:r w:rsidR="00522F3A">
              <w:t xml:space="preserve">            </w:t>
            </w:r>
          </w:p>
          <w:p w14:paraId="6F7BB5F3" w14:textId="4A4E54DC" w:rsidR="003A65CD" w:rsidRDefault="003A65CD" w:rsidP="00F36AAB">
            <w:pPr>
              <w:pStyle w:val="ListParagraph"/>
              <w:numPr>
                <w:ilvl w:val="0"/>
                <w:numId w:val="22"/>
              </w:numPr>
              <w:spacing w:line="276" w:lineRule="auto"/>
            </w:pPr>
            <w:r>
              <w:t xml:space="preserve">Specialized Equipment Per Student Cost Total- enter amount from page </w:t>
            </w:r>
            <w:r w:rsidR="000D1CA5">
              <w:t>7 of worksheet</w:t>
            </w:r>
            <w:r>
              <w:t>.</w:t>
            </w:r>
          </w:p>
          <w:p w14:paraId="36FA55A4" w14:textId="0470D365" w:rsidR="003A65CD" w:rsidRDefault="003A65CD" w:rsidP="00F36AAB">
            <w:pPr>
              <w:pStyle w:val="ListParagraph"/>
              <w:numPr>
                <w:ilvl w:val="0"/>
                <w:numId w:val="23"/>
              </w:numPr>
              <w:spacing w:line="276" w:lineRule="auto"/>
            </w:pPr>
            <w:proofErr w:type="gramStart"/>
            <w:r>
              <w:t>Don’t</w:t>
            </w:r>
            <w:proofErr w:type="gramEnd"/>
            <w:r>
              <w:t xml:space="preserve"> forget Description 1 on page </w:t>
            </w:r>
            <w:r w:rsidR="000D1CA5">
              <w:t xml:space="preserve">6 of worksheet </w:t>
            </w:r>
            <w:r>
              <w:t>in th</w:t>
            </w:r>
            <w:r w:rsidR="00AD04C7">
              <w:t>is</w:t>
            </w:r>
            <w:r>
              <w:t xml:space="preserve"> total.</w:t>
            </w:r>
            <w:r w:rsidR="00522F3A">
              <w:t xml:space="preserve">                </w:t>
            </w:r>
          </w:p>
          <w:p w14:paraId="747405E0" w14:textId="5930669B" w:rsidR="003A65CD" w:rsidRDefault="003A65CD" w:rsidP="00F36AAB">
            <w:pPr>
              <w:pStyle w:val="ListParagraph"/>
              <w:numPr>
                <w:ilvl w:val="0"/>
                <w:numId w:val="23"/>
              </w:numPr>
              <w:spacing w:line="276" w:lineRule="auto"/>
            </w:pPr>
            <w:r>
              <w:t>Include additional</w:t>
            </w:r>
            <w:r w:rsidR="00901A57">
              <w:t xml:space="preserve"> description accrual </w:t>
            </w:r>
            <w:r w:rsidR="00007DC4">
              <w:t xml:space="preserve">or shared </w:t>
            </w:r>
            <w:r w:rsidR="00EC1589">
              <w:t>accruals</w:t>
            </w:r>
            <w:r w:rsidR="00901A57">
              <w:t xml:space="preserve"> in t</w:t>
            </w:r>
            <w:r w:rsidR="00AD04C7">
              <w:t>his</w:t>
            </w:r>
            <w:r w:rsidR="00901A57">
              <w:t xml:space="preserve"> total.</w:t>
            </w:r>
          </w:p>
          <w:p w14:paraId="5B0B0F6A" w14:textId="19462EBF" w:rsidR="00901A57" w:rsidRDefault="00901A57" w:rsidP="00F36AAB">
            <w:pPr>
              <w:pStyle w:val="ListParagraph"/>
              <w:numPr>
                <w:ilvl w:val="0"/>
                <w:numId w:val="22"/>
              </w:numPr>
              <w:spacing w:line="276" w:lineRule="auto"/>
            </w:pPr>
            <w:r>
              <w:t>Total Per Student Cost- this field</w:t>
            </w:r>
            <w:r w:rsidR="0060341E">
              <w:t xml:space="preserve"> will</w:t>
            </w:r>
            <w:r>
              <w:t xml:space="preserve"> auto-calc</w:t>
            </w:r>
            <w:r w:rsidR="0060341E">
              <w:t xml:space="preserve">ulate [sum </w:t>
            </w:r>
            <w:r>
              <w:t>lines 1 through 4</w:t>
            </w:r>
            <w:r w:rsidR="0060341E">
              <w:t>]</w:t>
            </w:r>
            <w:r>
              <w:t>.</w:t>
            </w:r>
          </w:p>
          <w:p w14:paraId="4000C4B0" w14:textId="01C3926F" w:rsidR="00B175A6" w:rsidRDefault="00901A57" w:rsidP="00F36AAB">
            <w:pPr>
              <w:pStyle w:val="ListParagraph"/>
              <w:numPr>
                <w:ilvl w:val="0"/>
                <w:numId w:val="22"/>
              </w:numPr>
              <w:spacing w:line="276" w:lineRule="auto"/>
            </w:pPr>
            <w:r>
              <w:t xml:space="preserve">Proposed Fee- this field </w:t>
            </w:r>
            <w:r w:rsidR="00EC1589">
              <w:t>should match</w:t>
            </w:r>
            <w:r>
              <w:t xml:space="preserve"> the amount of the proposed fee </w:t>
            </w:r>
            <w:r w:rsidR="00AD04C7">
              <w:t xml:space="preserve">entered </w:t>
            </w:r>
            <w:r>
              <w:t xml:space="preserve">on page </w:t>
            </w:r>
            <w:r w:rsidR="000D1CA5">
              <w:t>1 or worksheet</w:t>
            </w:r>
            <w:r>
              <w:t>.</w:t>
            </w:r>
          </w:p>
          <w:p w14:paraId="56311876" w14:textId="3A7CBCC4" w:rsidR="00901A57" w:rsidRDefault="00901A57" w:rsidP="00901A57">
            <w:pPr>
              <w:spacing w:line="276" w:lineRule="auto"/>
              <w:ind w:left="720"/>
            </w:pPr>
            <w:r w:rsidRPr="00901A57">
              <w:rPr>
                <w:b/>
                <w:bCs/>
              </w:rPr>
              <w:t>Line 5 and Line 6 must match</w:t>
            </w:r>
            <w:r>
              <w:t>.</w:t>
            </w:r>
          </w:p>
          <w:p w14:paraId="4C1E7357" w14:textId="39601F35" w:rsidR="00901A57" w:rsidRDefault="00901A57" w:rsidP="00F36AAB">
            <w:pPr>
              <w:pStyle w:val="ListParagraph"/>
              <w:numPr>
                <w:ilvl w:val="0"/>
                <w:numId w:val="29"/>
              </w:numPr>
              <w:spacing w:line="276" w:lineRule="auto"/>
            </w:pPr>
            <w:r>
              <w:t xml:space="preserve">If line 5 and 6 do not match, confirm entries on lines 1-4 are correct.  </w:t>
            </w:r>
          </w:p>
          <w:p w14:paraId="483B5DCA" w14:textId="5C803D54" w:rsidR="003F1C9D" w:rsidRDefault="00901A57" w:rsidP="00F36AAB">
            <w:pPr>
              <w:pStyle w:val="ListParagraph"/>
              <w:numPr>
                <w:ilvl w:val="0"/>
                <w:numId w:val="29"/>
              </w:numPr>
              <w:spacing w:line="276" w:lineRule="auto"/>
            </w:pPr>
            <w:r>
              <w:t xml:space="preserve">If lines 1-4 are correct, check accuracy of all per student costs on pages </w:t>
            </w:r>
            <w:r w:rsidR="00494BF9">
              <w:t>4</w:t>
            </w:r>
            <w:r>
              <w:t>-</w:t>
            </w:r>
            <w:r w:rsidR="00494BF9">
              <w:t>8</w:t>
            </w:r>
            <w:r>
              <w:t>.</w:t>
            </w:r>
          </w:p>
          <w:p w14:paraId="5E628497" w14:textId="4DE5CE8C" w:rsidR="00901A57" w:rsidRDefault="00901A57" w:rsidP="00F36AAB">
            <w:pPr>
              <w:pStyle w:val="ListParagraph"/>
              <w:numPr>
                <w:ilvl w:val="0"/>
                <w:numId w:val="29"/>
              </w:numPr>
              <w:spacing w:line="276" w:lineRule="auto"/>
            </w:pPr>
            <w:r>
              <w:t>I</w:t>
            </w:r>
            <w:r w:rsidR="00AD04C7">
              <w:t xml:space="preserve">f there are </w:t>
            </w:r>
            <w:r>
              <w:t>no correction</w:t>
            </w:r>
            <w:r w:rsidR="00AD04C7">
              <w:t>s</w:t>
            </w:r>
            <w:r>
              <w:t xml:space="preserve"> to Per Student Cost, update the Proposed Fee on page </w:t>
            </w:r>
            <w:r w:rsidR="000D1CA5">
              <w:t>1</w:t>
            </w:r>
            <w:r>
              <w:t xml:space="preserve"> to match line 5. </w:t>
            </w:r>
          </w:p>
          <w:p w14:paraId="739B199D" w14:textId="64B43431" w:rsidR="003F1C9D" w:rsidRDefault="003F1C9D" w:rsidP="003F1C9D">
            <w:pPr>
              <w:spacing w:line="276" w:lineRule="auto"/>
              <w:ind w:left="720"/>
              <w:rPr>
                <w:b/>
                <w:bCs/>
              </w:rPr>
            </w:pPr>
            <w:r>
              <w:rPr>
                <w:b/>
                <w:bCs/>
              </w:rPr>
              <w:t>If updating the Proposed Fee Amount on page, check for other updates</w:t>
            </w:r>
            <w:r w:rsidR="00AD04C7">
              <w:rPr>
                <w:b/>
                <w:bCs/>
              </w:rPr>
              <w:t>.</w:t>
            </w:r>
          </w:p>
          <w:p w14:paraId="29DC1B57" w14:textId="202DB5DD" w:rsidR="003F1C9D" w:rsidRDefault="003F1C9D" w:rsidP="00F36AAB">
            <w:pPr>
              <w:pStyle w:val="ListParagraph"/>
              <w:numPr>
                <w:ilvl w:val="0"/>
                <w:numId w:val="30"/>
              </w:numPr>
              <w:spacing w:line="276" w:lineRule="auto"/>
            </w:pPr>
            <w:r>
              <w:t>Does the request type need to change?</w:t>
            </w:r>
          </w:p>
          <w:p w14:paraId="14A6AFE9" w14:textId="10C4C599" w:rsidR="003F1C9D" w:rsidRPr="003F1C9D" w:rsidRDefault="003F1C9D" w:rsidP="00F36AAB">
            <w:pPr>
              <w:pStyle w:val="ListParagraph"/>
              <w:numPr>
                <w:ilvl w:val="0"/>
                <w:numId w:val="30"/>
              </w:numPr>
              <w:spacing w:line="276" w:lineRule="auto"/>
            </w:pPr>
            <w:r>
              <w:t xml:space="preserve">If </w:t>
            </w:r>
            <w:r w:rsidR="00AD04C7">
              <w:t>r</w:t>
            </w:r>
            <w:r>
              <w:t xml:space="preserve">equest type changes, </w:t>
            </w:r>
            <w:r w:rsidR="00AD04C7">
              <w:t>also</w:t>
            </w:r>
            <w:r>
              <w:t xml:space="preserve"> update the Reason.</w:t>
            </w:r>
          </w:p>
          <w:p w14:paraId="450C6746" w14:textId="77777777" w:rsidR="00F2087E" w:rsidRDefault="00FF310C" w:rsidP="00FF310C">
            <w:pPr>
              <w:pStyle w:val="Heading2"/>
              <w:outlineLvl w:val="1"/>
            </w:pPr>
            <w:r>
              <w:t xml:space="preserve">  </w:t>
            </w:r>
          </w:p>
          <w:p w14:paraId="33BF0107" w14:textId="212CA3C6" w:rsidR="00BD5F4C" w:rsidRDefault="00F2087E" w:rsidP="00FF310C">
            <w:pPr>
              <w:pStyle w:val="Heading2"/>
              <w:outlineLvl w:val="1"/>
            </w:pPr>
            <w:r>
              <w:t xml:space="preserve">  </w:t>
            </w:r>
            <w:r w:rsidR="00FF310C">
              <w:t xml:space="preserve"> </w:t>
            </w:r>
            <w:bookmarkStart w:id="53" w:name="_Toc43656920"/>
            <w:r w:rsidR="00901A57">
              <w:t>Budget Information</w:t>
            </w:r>
            <w:bookmarkEnd w:id="53"/>
          </w:p>
          <w:p w14:paraId="5CABFA56" w14:textId="1B5C8C60" w:rsidR="00901A57" w:rsidRDefault="00901A57" w:rsidP="0051025A">
            <w:pPr>
              <w:ind w:left="720"/>
            </w:pPr>
            <w:r>
              <w:rPr>
                <w:b/>
                <w:bCs/>
              </w:rPr>
              <w:t xml:space="preserve">Consult </w:t>
            </w:r>
            <w:r w:rsidR="0051025A">
              <w:t xml:space="preserve">with </w:t>
            </w:r>
            <w:r w:rsidR="00FC5A4A">
              <w:t xml:space="preserve">the </w:t>
            </w:r>
            <w:r w:rsidR="0051025A">
              <w:t>department accounting specialist to complete this section.</w:t>
            </w:r>
          </w:p>
          <w:p w14:paraId="3B37224C" w14:textId="77777777" w:rsidR="00AD04C7" w:rsidRDefault="00AD04C7" w:rsidP="00AD04C7">
            <w:pPr>
              <w:pStyle w:val="Heading2"/>
              <w:outlineLvl w:val="1"/>
            </w:pPr>
          </w:p>
          <w:p w14:paraId="037796AD" w14:textId="35B948D6" w:rsidR="0051025A" w:rsidRDefault="00FF310C" w:rsidP="00AD04C7">
            <w:pPr>
              <w:pStyle w:val="Heading2"/>
              <w:outlineLvl w:val="1"/>
            </w:pPr>
            <w:r>
              <w:t xml:space="preserve">        </w:t>
            </w:r>
            <w:bookmarkStart w:id="54" w:name="_Toc43656921"/>
            <w:r w:rsidR="00AD04C7">
              <w:t>Account Information</w:t>
            </w:r>
            <w:bookmarkEnd w:id="54"/>
          </w:p>
          <w:p w14:paraId="1E5960C9" w14:textId="5AA784C0" w:rsidR="0051025A" w:rsidRDefault="0051025A" w:rsidP="00F36AAB">
            <w:pPr>
              <w:pStyle w:val="ListParagraph"/>
              <w:numPr>
                <w:ilvl w:val="0"/>
                <w:numId w:val="24"/>
              </w:numPr>
              <w:spacing w:line="276" w:lineRule="auto"/>
            </w:pPr>
            <w:r>
              <w:t xml:space="preserve">Department ID- </w:t>
            </w:r>
            <w:r w:rsidR="000D091B">
              <w:t xml:space="preserve">a </w:t>
            </w:r>
            <w:proofErr w:type="gramStart"/>
            <w:r w:rsidR="000D091B">
              <w:t>7 digit</w:t>
            </w:r>
            <w:proofErr w:type="gramEnd"/>
            <w:r w:rsidR="000D091B">
              <w:t xml:space="preserve"> number</w:t>
            </w:r>
            <w:r w:rsidR="00763F06">
              <w:t>.</w:t>
            </w:r>
          </w:p>
          <w:p w14:paraId="0098B01E" w14:textId="14F1F9F6" w:rsidR="0051025A" w:rsidRDefault="0051025A" w:rsidP="00F36AAB">
            <w:pPr>
              <w:pStyle w:val="ListParagraph"/>
              <w:numPr>
                <w:ilvl w:val="0"/>
                <w:numId w:val="24"/>
              </w:numPr>
              <w:spacing w:line="276" w:lineRule="auto"/>
            </w:pPr>
            <w:r>
              <w:t xml:space="preserve">Department Name- </w:t>
            </w:r>
            <w:r w:rsidR="00AD04C7">
              <w:t xml:space="preserve">accounting identifier </w:t>
            </w:r>
            <w:r w:rsidR="000D091B">
              <w:t>unique to each department</w:t>
            </w:r>
            <w:r w:rsidR="00AD04C7">
              <w:t>.</w:t>
            </w:r>
          </w:p>
          <w:p w14:paraId="18F02E4D" w14:textId="1C5C5250" w:rsidR="0058034B" w:rsidRDefault="0051025A" w:rsidP="00F36AAB">
            <w:pPr>
              <w:pStyle w:val="ListParagraph"/>
              <w:numPr>
                <w:ilvl w:val="0"/>
                <w:numId w:val="24"/>
              </w:numPr>
              <w:spacing w:line="276" w:lineRule="auto"/>
            </w:pPr>
            <w:r>
              <w:t>Fund Code</w:t>
            </w:r>
            <w:r w:rsidR="000D091B">
              <w:t xml:space="preserve">- a </w:t>
            </w:r>
            <w:proofErr w:type="gramStart"/>
            <w:r w:rsidR="000D091B">
              <w:t>4 digit</w:t>
            </w:r>
            <w:proofErr w:type="gramEnd"/>
            <w:r w:rsidR="000D091B">
              <w:t xml:space="preserve"> number</w:t>
            </w:r>
            <w:r w:rsidR="00763F06">
              <w:t>.</w:t>
            </w:r>
          </w:p>
          <w:p w14:paraId="1CCE9896" w14:textId="2CC01DA9" w:rsidR="007B2B25" w:rsidRDefault="007B2B25" w:rsidP="007B2B25">
            <w:pPr>
              <w:spacing w:line="276" w:lineRule="auto"/>
            </w:pPr>
          </w:p>
          <w:p w14:paraId="10914A8F" w14:textId="7C5662DE" w:rsidR="00CF19BB" w:rsidRDefault="00FF310C" w:rsidP="00FF310C">
            <w:pPr>
              <w:pStyle w:val="Heading2"/>
              <w:outlineLvl w:val="1"/>
            </w:pPr>
            <w:r>
              <w:lastRenderedPageBreak/>
              <w:t xml:space="preserve">   </w:t>
            </w:r>
            <w:bookmarkStart w:id="55" w:name="_Details-"/>
            <w:bookmarkEnd w:id="55"/>
            <w:r w:rsidR="00F2087E">
              <w:t xml:space="preserve"> </w:t>
            </w:r>
            <w:bookmarkStart w:id="56" w:name="_Toc43656922"/>
            <w:r w:rsidR="008668B4">
              <w:t>Details</w:t>
            </w:r>
            <w:r w:rsidR="00D54D03">
              <w:t>-</w:t>
            </w:r>
            <w:bookmarkEnd w:id="56"/>
            <w:r w:rsidR="00D54D03">
              <w:t xml:space="preserve"> </w:t>
            </w:r>
          </w:p>
          <w:p w14:paraId="784E99D0" w14:textId="251B6B75" w:rsidR="008668B4" w:rsidRDefault="007F2533" w:rsidP="007F2533">
            <w:pPr>
              <w:pStyle w:val="Heading3"/>
              <w:outlineLvl w:val="2"/>
            </w:pPr>
            <w:r>
              <w:t xml:space="preserve">           </w:t>
            </w:r>
            <w:bookmarkStart w:id="57" w:name="_Toc43656923"/>
            <w:r>
              <w:t>Purpose</w:t>
            </w:r>
            <w:bookmarkEnd w:id="57"/>
          </w:p>
          <w:p w14:paraId="471E15CE" w14:textId="784917B9" w:rsidR="00B025B7" w:rsidRDefault="00B025B7" w:rsidP="00F36AAB">
            <w:pPr>
              <w:pStyle w:val="ListParagraph"/>
              <w:numPr>
                <w:ilvl w:val="0"/>
                <w:numId w:val="25"/>
              </w:numPr>
            </w:pPr>
            <w:r>
              <w:t>Purpose ABOR- 1000 characters (</w:t>
            </w:r>
            <w:r w:rsidR="00B17B9F">
              <w:t>~</w:t>
            </w:r>
            <w:r>
              <w:t xml:space="preserve">150 words) to provide </w:t>
            </w:r>
            <w:r w:rsidR="00D54D03">
              <w:t xml:space="preserve">a </w:t>
            </w:r>
            <w:r w:rsidR="00D54D03" w:rsidRPr="00D54D03">
              <w:rPr>
                <w:i/>
                <w:iCs/>
              </w:rPr>
              <w:t xml:space="preserve">broad </w:t>
            </w:r>
            <w:r w:rsidRPr="00D54D03">
              <w:rPr>
                <w:i/>
                <w:iCs/>
              </w:rPr>
              <w:t>overview</w:t>
            </w:r>
            <w:r>
              <w:t xml:space="preserve"> of </w:t>
            </w:r>
            <w:r w:rsidR="006D319E">
              <w:rPr>
                <w:b/>
                <w:bCs/>
                <w:color w:val="00B0F0"/>
              </w:rPr>
              <w:t xml:space="preserve">instructional tools </w:t>
            </w:r>
            <w:r w:rsidR="006D319E">
              <w:t xml:space="preserve">that </w:t>
            </w:r>
            <w:r>
              <w:t xml:space="preserve">will be provided, the </w:t>
            </w:r>
            <w:r w:rsidRPr="00656C40">
              <w:rPr>
                <w:b/>
                <w:bCs/>
                <w:color w:val="00B050"/>
              </w:rPr>
              <w:t>outcomes</w:t>
            </w:r>
            <w:r>
              <w:t xml:space="preserve">, and the </w:t>
            </w:r>
            <w:r w:rsidRPr="00656C40">
              <w:rPr>
                <w:b/>
                <w:bCs/>
                <w:color w:val="ED7D31" w:themeColor="accent2"/>
              </w:rPr>
              <w:t>student benefit</w:t>
            </w:r>
            <w:r>
              <w:t>.</w:t>
            </w:r>
            <w:r w:rsidR="003905A4">
              <w:t xml:space="preserve">  Identify the anticipated </w:t>
            </w:r>
            <w:r w:rsidR="003905A4" w:rsidRPr="00656C40">
              <w:rPr>
                <w:b/>
                <w:bCs/>
              </w:rPr>
              <w:t>annual cost</w:t>
            </w:r>
            <w:r w:rsidR="003905A4">
              <w:t xml:space="preserve"> (multiply the annual enrollment by the proposed fee amount</w:t>
            </w:r>
            <w:r w:rsidR="00157CEB">
              <w:t xml:space="preserve"> for the annual cost</w:t>
            </w:r>
            <w:r w:rsidR="003905A4">
              <w:t xml:space="preserve">). </w:t>
            </w:r>
          </w:p>
          <w:p w14:paraId="298A401F" w14:textId="77777777" w:rsidR="005C369E" w:rsidRPr="009D2CEF" w:rsidRDefault="005C369E" w:rsidP="005C369E">
            <w:pPr>
              <w:ind w:left="720"/>
              <w:rPr>
                <w:i/>
                <w:iCs/>
                <w:sz w:val="16"/>
                <w:szCs w:val="16"/>
              </w:rPr>
            </w:pPr>
          </w:p>
          <w:p w14:paraId="08CD823B" w14:textId="15B2D157" w:rsidR="00A868B4" w:rsidRDefault="00514B7C" w:rsidP="005C369E">
            <w:pPr>
              <w:ind w:left="720"/>
              <w:rPr>
                <w:sz w:val="16"/>
                <w:szCs w:val="16"/>
              </w:rPr>
            </w:pPr>
            <w:r w:rsidRPr="00511D8A">
              <w:rPr>
                <w:b/>
                <w:bCs/>
                <w:i/>
                <w:iCs/>
                <w:sz w:val="18"/>
                <w:szCs w:val="18"/>
              </w:rPr>
              <w:t xml:space="preserve">Eight </w:t>
            </w:r>
            <w:r w:rsidR="003905A4" w:rsidRPr="00511D8A">
              <w:rPr>
                <w:b/>
                <w:bCs/>
                <w:i/>
                <w:iCs/>
                <w:sz w:val="18"/>
                <w:szCs w:val="18"/>
              </w:rPr>
              <w:t>thousand dollars</w:t>
            </w:r>
            <w:r w:rsidR="005C369E" w:rsidRPr="00511D8A">
              <w:rPr>
                <w:i/>
                <w:iCs/>
                <w:sz w:val="18"/>
                <w:szCs w:val="18"/>
              </w:rPr>
              <w:t xml:space="preserve"> </w:t>
            </w:r>
            <w:r w:rsidRPr="00511D8A">
              <w:rPr>
                <w:i/>
                <w:iCs/>
                <w:sz w:val="18"/>
                <w:szCs w:val="18"/>
              </w:rPr>
              <w:t>funds f</w:t>
            </w:r>
            <w:r w:rsidR="00A868B4" w:rsidRPr="00511D8A">
              <w:rPr>
                <w:i/>
                <w:iCs/>
                <w:sz w:val="18"/>
                <w:szCs w:val="18"/>
              </w:rPr>
              <w:t>ive</w:t>
            </w:r>
            <w:r w:rsidRPr="00511D8A">
              <w:rPr>
                <w:i/>
                <w:iCs/>
                <w:sz w:val="18"/>
                <w:szCs w:val="18"/>
              </w:rPr>
              <w:t xml:space="preserve"> </w:t>
            </w:r>
            <w:r w:rsidR="00A868B4" w:rsidRPr="00511D8A">
              <w:rPr>
                <w:i/>
                <w:iCs/>
                <w:sz w:val="18"/>
                <w:szCs w:val="18"/>
              </w:rPr>
              <w:t>expenses</w:t>
            </w:r>
            <w:r w:rsidRPr="00511D8A">
              <w:rPr>
                <w:i/>
                <w:iCs/>
                <w:sz w:val="18"/>
                <w:szCs w:val="18"/>
              </w:rPr>
              <w:t xml:space="preserve"> proven to improve overall student performance in the class and in the field.  First, </w:t>
            </w:r>
            <w:r w:rsidR="007470CA" w:rsidRPr="00511D8A">
              <w:rPr>
                <w:i/>
                <w:iCs/>
                <w:color w:val="00B0F0"/>
                <w:sz w:val="18"/>
                <w:szCs w:val="18"/>
              </w:rPr>
              <w:t>classroom support</w:t>
            </w:r>
            <w:r w:rsidR="00A868B4" w:rsidRPr="00511D8A">
              <w:rPr>
                <w:i/>
                <w:iCs/>
                <w:color w:val="00B0F0"/>
                <w:sz w:val="18"/>
                <w:szCs w:val="18"/>
              </w:rPr>
              <w:t xml:space="preserve"> and experiment manipulatives </w:t>
            </w:r>
            <w:r w:rsidR="00A868B4" w:rsidRPr="00511D8A">
              <w:rPr>
                <w:i/>
                <w:iCs/>
                <w:color w:val="00B050"/>
                <w:sz w:val="18"/>
                <w:szCs w:val="18"/>
              </w:rPr>
              <w:t>increase engagement in classroom sessions</w:t>
            </w:r>
            <w:r w:rsidR="00194839" w:rsidRPr="00511D8A">
              <w:rPr>
                <w:i/>
                <w:iCs/>
                <w:color w:val="00B050"/>
                <w:sz w:val="18"/>
                <w:szCs w:val="18"/>
              </w:rPr>
              <w:t xml:space="preserve"> </w:t>
            </w:r>
            <w:r w:rsidR="00194839" w:rsidRPr="00511D8A">
              <w:rPr>
                <w:i/>
                <w:iCs/>
                <w:sz w:val="18"/>
                <w:szCs w:val="18"/>
              </w:rPr>
              <w:t xml:space="preserve">via </w:t>
            </w:r>
            <w:r w:rsidR="00194839" w:rsidRPr="00E95C95">
              <w:rPr>
                <w:i/>
                <w:iCs/>
                <w:color w:val="00B050"/>
                <w:sz w:val="18"/>
                <w:szCs w:val="18"/>
              </w:rPr>
              <w:t>hands on experiential learning</w:t>
            </w:r>
            <w:r w:rsidR="00A868B4" w:rsidRPr="00E95C95">
              <w:rPr>
                <w:i/>
                <w:iCs/>
                <w:color w:val="00B050"/>
                <w:sz w:val="18"/>
                <w:szCs w:val="18"/>
              </w:rPr>
              <w:t xml:space="preserve"> </w:t>
            </w:r>
            <w:r w:rsidR="00A868B4" w:rsidRPr="00511D8A">
              <w:rPr>
                <w:i/>
                <w:iCs/>
                <w:sz w:val="18"/>
                <w:szCs w:val="18"/>
              </w:rPr>
              <w:t xml:space="preserve">and have </w:t>
            </w:r>
            <w:r w:rsidR="00A868B4" w:rsidRPr="00511D8A">
              <w:rPr>
                <w:i/>
                <w:iCs/>
                <w:color w:val="ED7D31" w:themeColor="accent2"/>
                <w:sz w:val="18"/>
                <w:szCs w:val="18"/>
              </w:rPr>
              <w:t xml:space="preserve">reduced the DFW rate </w:t>
            </w:r>
            <w:r w:rsidR="00A868B4" w:rsidRPr="00511D8A">
              <w:rPr>
                <w:i/>
                <w:iCs/>
                <w:sz w:val="18"/>
                <w:szCs w:val="18"/>
              </w:rPr>
              <w:t>for the course.</w:t>
            </w:r>
            <w:r w:rsidR="00A868B4" w:rsidRPr="00511D8A">
              <w:rPr>
                <w:i/>
                <w:iCs/>
                <w:color w:val="000000" w:themeColor="text1"/>
                <w:sz w:val="18"/>
                <w:szCs w:val="18"/>
              </w:rPr>
              <w:t xml:space="preserve"> Next,</w:t>
            </w:r>
            <w:r w:rsidRPr="00511D8A">
              <w:rPr>
                <w:i/>
                <w:iCs/>
                <w:color w:val="000000" w:themeColor="text1"/>
                <w:sz w:val="18"/>
                <w:szCs w:val="18"/>
              </w:rPr>
              <w:t xml:space="preserve"> </w:t>
            </w:r>
            <w:r w:rsidR="005C369E" w:rsidRPr="001708F1">
              <w:rPr>
                <w:i/>
                <w:iCs/>
                <w:color w:val="00B0F0"/>
                <w:sz w:val="18"/>
                <w:szCs w:val="18"/>
              </w:rPr>
              <w:t xml:space="preserve">field trips </w:t>
            </w:r>
            <w:r w:rsidR="005C369E" w:rsidRPr="001708F1">
              <w:rPr>
                <w:i/>
                <w:iCs/>
                <w:color w:val="00B050"/>
                <w:sz w:val="18"/>
                <w:szCs w:val="18"/>
              </w:rPr>
              <w:t>deepen understanding of critical principles in (the class discipline)</w:t>
            </w:r>
            <w:r w:rsidR="00A868B4" w:rsidRPr="001708F1">
              <w:rPr>
                <w:i/>
                <w:iCs/>
                <w:color w:val="00B050"/>
                <w:sz w:val="18"/>
                <w:szCs w:val="18"/>
              </w:rPr>
              <w:t xml:space="preserve"> covered in XYZ certification </w:t>
            </w:r>
            <w:r w:rsidR="00A868B4" w:rsidRPr="001708F1">
              <w:rPr>
                <w:i/>
                <w:iCs/>
                <w:color w:val="ED7D31" w:themeColor="accent2"/>
                <w:sz w:val="18"/>
                <w:szCs w:val="18"/>
              </w:rPr>
              <w:t>resulting in improved scores</w:t>
            </w:r>
            <w:r w:rsidR="00A868B4" w:rsidRPr="00511D8A">
              <w:rPr>
                <w:i/>
                <w:iCs/>
                <w:color w:val="000000" w:themeColor="text1"/>
                <w:sz w:val="18"/>
                <w:szCs w:val="18"/>
              </w:rPr>
              <w:t xml:space="preserve">.  </w:t>
            </w:r>
            <w:r w:rsidR="00E95C95">
              <w:rPr>
                <w:i/>
                <w:iCs/>
                <w:sz w:val="18"/>
                <w:szCs w:val="18"/>
              </w:rPr>
              <w:t xml:space="preserve">Also, </w:t>
            </w:r>
            <w:r w:rsidR="00E95C95" w:rsidRPr="001708F1">
              <w:rPr>
                <w:i/>
                <w:iCs/>
                <w:color w:val="00B0F0"/>
                <w:sz w:val="18"/>
                <w:szCs w:val="18"/>
              </w:rPr>
              <w:t>g</w:t>
            </w:r>
            <w:r w:rsidR="00A868B4" w:rsidRPr="001708F1">
              <w:rPr>
                <w:i/>
                <w:iCs/>
                <w:color w:val="00B0F0"/>
                <w:sz w:val="18"/>
                <w:szCs w:val="18"/>
              </w:rPr>
              <w:t xml:space="preserve">uaranteed </w:t>
            </w:r>
            <w:r w:rsidR="00E95C95" w:rsidRPr="001708F1">
              <w:rPr>
                <w:i/>
                <w:iCs/>
                <w:color w:val="00B0F0"/>
                <w:sz w:val="18"/>
                <w:szCs w:val="18"/>
              </w:rPr>
              <w:t xml:space="preserve">online </w:t>
            </w:r>
            <w:r w:rsidR="00A868B4" w:rsidRPr="001708F1">
              <w:rPr>
                <w:i/>
                <w:iCs/>
                <w:color w:val="00B0F0"/>
                <w:sz w:val="18"/>
                <w:szCs w:val="18"/>
              </w:rPr>
              <w:t xml:space="preserve">access to the XYZ certification </w:t>
            </w:r>
            <w:r w:rsidR="00A868B4" w:rsidRPr="00511D8A">
              <w:rPr>
                <w:i/>
                <w:iCs/>
                <w:sz w:val="18"/>
                <w:szCs w:val="18"/>
              </w:rPr>
              <w:t xml:space="preserve">has </w:t>
            </w:r>
            <w:r w:rsidR="00A868B4" w:rsidRPr="001708F1">
              <w:rPr>
                <w:i/>
                <w:iCs/>
                <w:color w:val="00B050"/>
                <w:sz w:val="18"/>
                <w:szCs w:val="18"/>
              </w:rPr>
              <w:t xml:space="preserve">improved completion rates </w:t>
            </w:r>
            <w:r w:rsidR="00A868B4" w:rsidRPr="001708F1">
              <w:rPr>
                <w:i/>
                <w:iCs/>
                <w:color w:val="ED7D31" w:themeColor="accent2"/>
                <w:sz w:val="18"/>
                <w:szCs w:val="18"/>
              </w:rPr>
              <w:t>necessary for accreditation</w:t>
            </w:r>
            <w:r w:rsidR="00A868B4" w:rsidRPr="00511D8A">
              <w:rPr>
                <w:i/>
                <w:iCs/>
                <w:sz w:val="18"/>
                <w:szCs w:val="18"/>
              </w:rPr>
              <w:t xml:space="preserve">.  Finally, </w:t>
            </w:r>
            <w:r w:rsidR="00A868B4" w:rsidRPr="001708F1">
              <w:rPr>
                <w:i/>
                <w:iCs/>
                <w:color w:val="00B0F0"/>
                <w:sz w:val="18"/>
                <w:szCs w:val="18"/>
              </w:rPr>
              <w:t xml:space="preserve">exposure to industry-standard technology </w:t>
            </w:r>
            <w:r w:rsidR="00A868B4" w:rsidRPr="00511D8A">
              <w:rPr>
                <w:i/>
                <w:iCs/>
                <w:sz w:val="18"/>
                <w:szCs w:val="18"/>
              </w:rPr>
              <w:t xml:space="preserve">in the </w:t>
            </w:r>
            <w:r w:rsidR="00A868B4" w:rsidRPr="001708F1">
              <w:rPr>
                <w:i/>
                <w:iCs/>
                <w:color w:val="ED7D31" w:themeColor="accent2"/>
                <w:sz w:val="18"/>
                <w:szCs w:val="18"/>
              </w:rPr>
              <w:t xml:space="preserve">classroom improves students’ </w:t>
            </w:r>
            <w:r w:rsidR="007470CA" w:rsidRPr="001708F1">
              <w:rPr>
                <w:i/>
                <w:iCs/>
                <w:color w:val="ED7D31" w:themeColor="accent2"/>
                <w:sz w:val="18"/>
                <w:szCs w:val="18"/>
              </w:rPr>
              <w:t xml:space="preserve">general </w:t>
            </w:r>
            <w:r w:rsidR="00A868B4" w:rsidRPr="001708F1">
              <w:rPr>
                <w:i/>
                <w:iCs/>
                <w:color w:val="ED7D31" w:themeColor="accent2"/>
                <w:sz w:val="18"/>
                <w:szCs w:val="18"/>
              </w:rPr>
              <w:t>marketability in the field</w:t>
            </w:r>
            <w:r w:rsidR="00A868B4" w:rsidRPr="00511D8A">
              <w:rPr>
                <w:i/>
                <w:iCs/>
                <w:sz w:val="20"/>
                <w:szCs w:val="20"/>
              </w:rPr>
              <w:t>.</w:t>
            </w:r>
            <w:r w:rsidR="00A775BA">
              <w:rPr>
                <w:i/>
                <w:iCs/>
              </w:rPr>
              <w:t xml:space="preserve">  </w:t>
            </w:r>
            <w:r w:rsidR="00A775BA" w:rsidRPr="00511D8A">
              <w:rPr>
                <w:sz w:val="16"/>
                <w:szCs w:val="16"/>
              </w:rPr>
              <w:t>This entry is 93 words/676 characters</w:t>
            </w:r>
          </w:p>
          <w:p w14:paraId="0815BC98" w14:textId="77777777" w:rsidR="007F2533" w:rsidRPr="00511D8A" w:rsidRDefault="007F2533" w:rsidP="005C369E">
            <w:pPr>
              <w:ind w:left="720"/>
              <w:rPr>
                <w:i/>
                <w:iCs/>
                <w:sz w:val="16"/>
                <w:szCs w:val="16"/>
              </w:rPr>
            </w:pPr>
          </w:p>
          <w:p w14:paraId="43280113" w14:textId="441BF157" w:rsidR="00B025B7" w:rsidRDefault="007F2533" w:rsidP="007F2533">
            <w:pPr>
              <w:pStyle w:val="Heading3"/>
              <w:outlineLvl w:val="2"/>
            </w:pPr>
            <w:r>
              <w:t xml:space="preserve">            </w:t>
            </w:r>
            <w:bookmarkStart w:id="58" w:name="_Toc43656924"/>
            <w:r>
              <w:t>Justification</w:t>
            </w:r>
            <w:bookmarkEnd w:id="58"/>
          </w:p>
          <w:p w14:paraId="59B046B1" w14:textId="2C1B07F8" w:rsidR="003905A4" w:rsidRDefault="003905A4" w:rsidP="00F36AAB">
            <w:pPr>
              <w:pStyle w:val="ListParagraph"/>
              <w:numPr>
                <w:ilvl w:val="0"/>
                <w:numId w:val="25"/>
              </w:numPr>
            </w:pPr>
            <w:r>
              <w:t>Justification ABOR- 1000 characters (</w:t>
            </w:r>
            <w:r w:rsidR="00B17B9F">
              <w:t>~150</w:t>
            </w:r>
            <w:r>
              <w:t xml:space="preserve"> words) to provide </w:t>
            </w:r>
            <w:r w:rsidRPr="007F74E6">
              <w:rPr>
                <w:b/>
                <w:bCs/>
                <w:color w:val="7030A0"/>
              </w:rPr>
              <w:t>specific expenditure details</w:t>
            </w:r>
            <w:r w:rsidRPr="007F74E6">
              <w:rPr>
                <w:color w:val="7030A0"/>
              </w:rPr>
              <w:t xml:space="preserve"> </w:t>
            </w:r>
            <w:r>
              <w:t xml:space="preserve">justifying the </w:t>
            </w:r>
            <w:r w:rsidRPr="007F74E6">
              <w:rPr>
                <w:b/>
                <w:bCs/>
                <w:color w:val="C00000"/>
              </w:rPr>
              <w:t xml:space="preserve">annual cost </w:t>
            </w:r>
            <w:r>
              <w:t xml:space="preserve">and the </w:t>
            </w:r>
            <w:r w:rsidRPr="00656C40">
              <w:rPr>
                <w:b/>
                <w:bCs/>
              </w:rPr>
              <w:t>percentage</w:t>
            </w:r>
            <w:r>
              <w:t xml:space="preserve"> course fees will provide for necessary funding.</w:t>
            </w:r>
            <w:r w:rsidR="00157CEB">
              <w:t xml:space="preserve">  If room allows include more </w:t>
            </w:r>
            <w:r w:rsidR="00157CEB" w:rsidRPr="00157CEB">
              <w:rPr>
                <w:color w:val="ED7D31" w:themeColor="accent2"/>
              </w:rPr>
              <w:t>student benefit details</w:t>
            </w:r>
            <w:r w:rsidR="00157CEB">
              <w:t>.</w:t>
            </w:r>
          </w:p>
          <w:p w14:paraId="265A2034" w14:textId="4DF5278D" w:rsidR="003905A4" w:rsidRPr="009D2CEF" w:rsidRDefault="003905A4" w:rsidP="003905A4">
            <w:pPr>
              <w:ind w:left="720"/>
              <w:rPr>
                <w:i/>
                <w:iCs/>
                <w:sz w:val="16"/>
                <w:szCs w:val="16"/>
              </w:rPr>
            </w:pPr>
          </w:p>
          <w:p w14:paraId="30D2CF8C" w14:textId="35BA84BA" w:rsidR="00B57AF8" w:rsidRPr="009D2CEF" w:rsidRDefault="00B57AF8" w:rsidP="00514B7C">
            <w:pPr>
              <w:ind w:left="720"/>
              <w:rPr>
                <w:sz w:val="16"/>
                <w:szCs w:val="16"/>
              </w:rPr>
            </w:pPr>
            <w:bookmarkStart w:id="59" w:name="_Hlk43108105"/>
            <w:r w:rsidRPr="00511D8A">
              <w:rPr>
                <w:i/>
                <w:iCs/>
                <w:sz w:val="18"/>
                <w:szCs w:val="18"/>
              </w:rPr>
              <w:t xml:space="preserve">Course fees fund </w:t>
            </w:r>
            <w:r w:rsidRPr="00511D8A">
              <w:rPr>
                <w:b/>
                <w:bCs/>
                <w:i/>
                <w:iCs/>
                <w:sz w:val="18"/>
                <w:szCs w:val="18"/>
              </w:rPr>
              <w:t>100%</w:t>
            </w:r>
            <w:r w:rsidR="00514B7C" w:rsidRPr="00511D8A">
              <w:rPr>
                <w:i/>
                <w:iCs/>
                <w:sz w:val="18"/>
                <w:szCs w:val="18"/>
              </w:rPr>
              <w:t>.</w:t>
            </w:r>
            <w:r w:rsidRPr="00511D8A">
              <w:rPr>
                <w:i/>
                <w:iCs/>
                <w:sz w:val="18"/>
                <w:szCs w:val="18"/>
              </w:rPr>
              <w:t xml:space="preserve">  </w:t>
            </w:r>
            <w:r w:rsidR="00514B7C" w:rsidRPr="00511D8A">
              <w:rPr>
                <w:i/>
                <w:iCs/>
                <w:sz w:val="18"/>
                <w:szCs w:val="18"/>
              </w:rPr>
              <w:t xml:space="preserve">1. </w:t>
            </w:r>
            <w:r w:rsidR="004F524C" w:rsidRPr="007F74E6">
              <w:rPr>
                <w:i/>
                <w:iCs/>
                <w:color w:val="C00000"/>
                <w:sz w:val="18"/>
                <w:szCs w:val="18"/>
              </w:rPr>
              <w:t xml:space="preserve">Three thousand </w:t>
            </w:r>
            <w:r w:rsidR="004F524C" w:rsidRPr="00511D8A">
              <w:rPr>
                <w:i/>
                <w:iCs/>
                <w:sz w:val="18"/>
                <w:szCs w:val="18"/>
              </w:rPr>
              <w:t>dollars</w:t>
            </w:r>
            <w:r w:rsidR="004F524C" w:rsidRPr="00511D8A">
              <w:rPr>
                <w:i/>
                <w:iCs/>
                <w:color w:val="7030A0"/>
                <w:sz w:val="18"/>
                <w:szCs w:val="18"/>
              </w:rPr>
              <w:t xml:space="preserve"> </w:t>
            </w:r>
            <w:r w:rsidR="004F524C" w:rsidRPr="00511D8A">
              <w:rPr>
                <w:i/>
                <w:iCs/>
                <w:sz w:val="18"/>
                <w:szCs w:val="18"/>
              </w:rPr>
              <w:t xml:space="preserve">funds </w:t>
            </w:r>
            <w:r w:rsidR="004F524C" w:rsidRPr="007F74E6">
              <w:rPr>
                <w:i/>
                <w:iCs/>
                <w:color w:val="7030A0"/>
                <w:sz w:val="18"/>
                <w:szCs w:val="18"/>
              </w:rPr>
              <w:t xml:space="preserve">three in-class peer mentors each term.  </w:t>
            </w:r>
            <w:r w:rsidR="004F524C" w:rsidRPr="00511D8A">
              <w:rPr>
                <w:i/>
                <w:iCs/>
                <w:sz w:val="18"/>
                <w:szCs w:val="18"/>
              </w:rPr>
              <w:t>Peer mentors support primary instruction</w:t>
            </w:r>
            <w:r w:rsidR="00157CEB" w:rsidRPr="00511D8A">
              <w:rPr>
                <w:i/>
                <w:iCs/>
                <w:sz w:val="18"/>
                <w:szCs w:val="18"/>
              </w:rPr>
              <w:t>.  Examples of activity include</w:t>
            </w:r>
            <w:r w:rsidR="004F524C" w:rsidRPr="00511D8A">
              <w:rPr>
                <w:i/>
                <w:iCs/>
                <w:sz w:val="18"/>
                <w:szCs w:val="18"/>
              </w:rPr>
              <w:t xml:space="preserve"> augment</w:t>
            </w:r>
            <w:r w:rsidRPr="00511D8A">
              <w:rPr>
                <w:i/>
                <w:iCs/>
                <w:sz w:val="18"/>
                <w:szCs w:val="18"/>
              </w:rPr>
              <w:t>ing</w:t>
            </w:r>
            <w:r w:rsidR="004F524C" w:rsidRPr="00511D8A">
              <w:rPr>
                <w:i/>
                <w:iCs/>
                <w:sz w:val="18"/>
                <w:szCs w:val="18"/>
              </w:rPr>
              <w:t xml:space="preserve"> </w:t>
            </w:r>
            <w:r w:rsidRPr="00511D8A">
              <w:rPr>
                <w:i/>
                <w:iCs/>
                <w:sz w:val="18"/>
                <w:szCs w:val="18"/>
              </w:rPr>
              <w:t xml:space="preserve">weekly </w:t>
            </w:r>
            <w:r w:rsidR="004F524C" w:rsidRPr="00511D8A">
              <w:rPr>
                <w:i/>
                <w:iCs/>
                <w:sz w:val="18"/>
                <w:szCs w:val="18"/>
              </w:rPr>
              <w:t>group sessions</w:t>
            </w:r>
            <w:r w:rsidRPr="00511D8A">
              <w:rPr>
                <w:i/>
                <w:iCs/>
                <w:sz w:val="18"/>
                <w:szCs w:val="18"/>
              </w:rPr>
              <w:t xml:space="preserve"> and </w:t>
            </w:r>
            <w:r w:rsidR="004F524C" w:rsidRPr="00511D8A">
              <w:rPr>
                <w:i/>
                <w:iCs/>
                <w:sz w:val="18"/>
                <w:szCs w:val="18"/>
              </w:rPr>
              <w:t>conduct</w:t>
            </w:r>
            <w:r w:rsidRPr="00511D8A">
              <w:rPr>
                <w:i/>
                <w:iCs/>
                <w:sz w:val="18"/>
                <w:szCs w:val="18"/>
              </w:rPr>
              <w:t>ing</w:t>
            </w:r>
            <w:r w:rsidR="004F524C" w:rsidRPr="00511D8A">
              <w:rPr>
                <w:i/>
                <w:iCs/>
                <w:sz w:val="18"/>
                <w:szCs w:val="18"/>
              </w:rPr>
              <w:t xml:space="preserve"> exam reviews</w:t>
            </w:r>
            <w:r w:rsidRPr="00511D8A">
              <w:rPr>
                <w:i/>
                <w:iCs/>
                <w:sz w:val="18"/>
                <w:szCs w:val="18"/>
              </w:rPr>
              <w:t xml:space="preserve">. </w:t>
            </w:r>
            <w:r w:rsidR="004F524C" w:rsidRPr="00511D8A">
              <w:rPr>
                <w:i/>
                <w:iCs/>
                <w:sz w:val="18"/>
                <w:szCs w:val="18"/>
              </w:rPr>
              <w:t xml:space="preserve">The </w:t>
            </w:r>
            <w:r w:rsidR="004F524C" w:rsidRPr="00511D8A">
              <w:rPr>
                <w:i/>
                <w:iCs/>
                <w:color w:val="ED7D31" w:themeColor="accent2"/>
                <w:sz w:val="18"/>
                <w:szCs w:val="18"/>
              </w:rPr>
              <w:t xml:space="preserve">DFW rate has dropped 25% </w:t>
            </w:r>
            <w:r w:rsidR="004F524C" w:rsidRPr="00511D8A">
              <w:rPr>
                <w:i/>
                <w:iCs/>
                <w:sz w:val="18"/>
                <w:szCs w:val="18"/>
              </w:rPr>
              <w:t xml:space="preserve">since </w:t>
            </w:r>
            <w:r w:rsidR="00157CEB" w:rsidRPr="00511D8A">
              <w:rPr>
                <w:i/>
                <w:iCs/>
                <w:sz w:val="18"/>
                <w:szCs w:val="18"/>
              </w:rPr>
              <w:t>starting the</w:t>
            </w:r>
            <w:r w:rsidR="004F524C" w:rsidRPr="00511D8A">
              <w:rPr>
                <w:i/>
                <w:iCs/>
                <w:sz w:val="18"/>
                <w:szCs w:val="18"/>
              </w:rPr>
              <w:t xml:space="preserve"> peer mentor program.</w:t>
            </w:r>
            <w:r w:rsidR="00514B7C" w:rsidRPr="00511D8A">
              <w:rPr>
                <w:i/>
                <w:iCs/>
                <w:sz w:val="18"/>
                <w:szCs w:val="18"/>
              </w:rPr>
              <w:t xml:space="preserve"> 2. </w:t>
            </w:r>
            <w:r w:rsidR="00514B7C" w:rsidRPr="007F74E6">
              <w:rPr>
                <w:i/>
                <w:iCs/>
                <w:color w:val="C00000"/>
                <w:sz w:val="18"/>
                <w:szCs w:val="18"/>
              </w:rPr>
              <w:t xml:space="preserve">One thousand </w:t>
            </w:r>
            <w:r w:rsidR="00514B7C" w:rsidRPr="00511D8A">
              <w:rPr>
                <w:i/>
                <w:iCs/>
                <w:sz w:val="18"/>
                <w:szCs w:val="18"/>
              </w:rPr>
              <w:t xml:space="preserve">dollars funds materials </w:t>
            </w:r>
            <w:r w:rsidR="00157CEB" w:rsidRPr="00511D8A">
              <w:rPr>
                <w:i/>
                <w:iCs/>
                <w:sz w:val="18"/>
                <w:szCs w:val="18"/>
              </w:rPr>
              <w:t>like</w:t>
            </w:r>
            <w:r w:rsidR="00656C40" w:rsidRPr="00511D8A">
              <w:rPr>
                <w:i/>
                <w:iCs/>
                <w:sz w:val="18"/>
                <w:szCs w:val="18"/>
              </w:rPr>
              <w:t xml:space="preserve"> </w:t>
            </w:r>
            <w:r w:rsidR="00514B7C" w:rsidRPr="007F74E6">
              <w:rPr>
                <w:i/>
                <w:iCs/>
                <w:color w:val="7030A0"/>
                <w:sz w:val="18"/>
                <w:szCs w:val="18"/>
              </w:rPr>
              <w:t xml:space="preserve">example a, example b </w:t>
            </w:r>
            <w:r w:rsidR="00514B7C" w:rsidRPr="00511D8A">
              <w:rPr>
                <w:i/>
                <w:iCs/>
                <w:sz w:val="18"/>
                <w:szCs w:val="18"/>
              </w:rPr>
              <w:t xml:space="preserve">for in-class </w:t>
            </w:r>
            <w:r w:rsidR="007470CA" w:rsidRPr="00511D8A">
              <w:rPr>
                <w:i/>
                <w:iCs/>
                <w:sz w:val="18"/>
                <w:szCs w:val="18"/>
              </w:rPr>
              <w:t>experiments</w:t>
            </w:r>
            <w:r w:rsidR="00514B7C" w:rsidRPr="00511D8A">
              <w:rPr>
                <w:i/>
                <w:iCs/>
                <w:sz w:val="18"/>
                <w:szCs w:val="18"/>
              </w:rPr>
              <w:t xml:space="preserve">.  3. </w:t>
            </w:r>
            <w:r w:rsidR="004F524C" w:rsidRPr="007F74E6">
              <w:rPr>
                <w:i/>
                <w:iCs/>
                <w:color w:val="C00000"/>
                <w:sz w:val="18"/>
                <w:szCs w:val="18"/>
              </w:rPr>
              <w:t xml:space="preserve">Two thousand </w:t>
            </w:r>
            <w:r w:rsidR="004F524C" w:rsidRPr="00511D8A">
              <w:rPr>
                <w:i/>
                <w:iCs/>
                <w:sz w:val="18"/>
                <w:szCs w:val="18"/>
              </w:rPr>
              <w:t xml:space="preserve">dollars </w:t>
            </w:r>
            <w:r w:rsidR="007470CA" w:rsidRPr="00511D8A">
              <w:rPr>
                <w:i/>
                <w:iCs/>
                <w:sz w:val="18"/>
                <w:szCs w:val="18"/>
              </w:rPr>
              <w:t xml:space="preserve">covers trip field trip expenses each term (e.g., </w:t>
            </w:r>
            <w:r w:rsidR="007470CA" w:rsidRPr="007F74E6">
              <w:rPr>
                <w:i/>
                <w:iCs/>
                <w:color w:val="7030A0"/>
                <w:sz w:val="18"/>
                <w:szCs w:val="18"/>
              </w:rPr>
              <w:t>transport and entry</w:t>
            </w:r>
            <w:r w:rsidR="007470CA" w:rsidRPr="00511D8A">
              <w:rPr>
                <w:i/>
                <w:iCs/>
                <w:sz w:val="18"/>
                <w:szCs w:val="18"/>
              </w:rPr>
              <w:t>) where students work through field experiences related to XYZ certification with discipline experts.</w:t>
            </w:r>
            <w:r w:rsidR="004F524C" w:rsidRPr="00511D8A">
              <w:rPr>
                <w:i/>
                <w:iCs/>
                <w:sz w:val="18"/>
                <w:szCs w:val="18"/>
              </w:rPr>
              <w:t xml:space="preserve"> </w:t>
            </w:r>
            <w:r w:rsidRPr="00511D8A">
              <w:rPr>
                <w:i/>
                <w:iCs/>
                <w:color w:val="ED7D31" w:themeColor="accent2"/>
                <w:sz w:val="18"/>
                <w:szCs w:val="18"/>
              </w:rPr>
              <w:t>Average certification scores have improved</w:t>
            </w:r>
            <w:r w:rsidR="00157CEB" w:rsidRPr="00511D8A">
              <w:rPr>
                <w:i/>
                <w:iCs/>
                <w:color w:val="ED7D31" w:themeColor="accent2"/>
                <w:sz w:val="18"/>
                <w:szCs w:val="18"/>
              </w:rPr>
              <w:t xml:space="preserve"> 10%</w:t>
            </w:r>
            <w:r w:rsidRPr="00511D8A">
              <w:rPr>
                <w:i/>
                <w:iCs/>
                <w:color w:val="ED7D31" w:themeColor="accent2"/>
                <w:sz w:val="18"/>
                <w:szCs w:val="18"/>
              </w:rPr>
              <w:t xml:space="preserve"> </w:t>
            </w:r>
            <w:r w:rsidRPr="00511D8A">
              <w:rPr>
                <w:i/>
                <w:iCs/>
                <w:sz w:val="18"/>
                <w:szCs w:val="18"/>
              </w:rPr>
              <w:t xml:space="preserve">since the field trip was initiated. </w:t>
            </w:r>
            <w:r w:rsidR="00514B7C" w:rsidRPr="00511D8A">
              <w:rPr>
                <w:i/>
                <w:iCs/>
                <w:sz w:val="18"/>
                <w:szCs w:val="18"/>
              </w:rPr>
              <w:t>4.</w:t>
            </w:r>
            <w:r w:rsidRPr="00511D8A">
              <w:rPr>
                <w:i/>
                <w:iCs/>
                <w:sz w:val="18"/>
                <w:szCs w:val="18"/>
              </w:rPr>
              <w:t xml:space="preserve"> </w:t>
            </w:r>
            <w:r w:rsidRPr="007F74E6">
              <w:rPr>
                <w:i/>
                <w:iCs/>
                <w:color w:val="C00000"/>
                <w:sz w:val="18"/>
                <w:szCs w:val="18"/>
              </w:rPr>
              <w:t xml:space="preserve">One thousand </w:t>
            </w:r>
            <w:r w:rsidRPr="00511D8A">
              <w:rPr>
                <w:i/>
                <w:iCs/>
                <w:sz w:val="18"/>
                <w:szCs w:val="18"/>
              </w:rPr>
              <w:t xml:space="preserve">dollars funds the </w:t>
            </w:r>
            <w:r w:rsidRPr="007F74E6">
              <w:rPr>
                <w:i/>
                <w:iCs/>
                <w:color w:val="7030A0"/>
                <w:sz w:val="18"/>
                <w:szCs w:val="18"/>
              </w:rPr>
              <w:t>online XYZ certification</w:t>
            </w:r>
            <w:r w:rsidRPr="00511D8A">
              <w:rPr>
                <w:i/>
                <w:iCs/>
                <w:sz w:val="18"/>
                <w:szCs w:val="18"/>
              </w:rPr>
              <w:t>, ensuring that each student completes the course with this professional requirement</w:t>
            </w:r>
            <w:r w:rsidR="00514B7C" w:rsidRPr="00511D8A">
              <w:rPr>
                <w:i/>
                <w:iCs/>
                <w:sz w:val="18"/>
                <w:szCs w:val="18"/>
              </w:rPr>
              <w:t xml:space="preserve">. 5. </w:t>
            </w:r>
            <w:r w:rsidRPr="00511D8A">
              <w:rPr>
                <w:i/>
                <w:iCs/>
                <w:sz w:val="18"/>
                <w:szCs w:val="18"/>
              </w:rPr>
              <w:t xml:space="preserve">And </w:t>
            </w:r>
            <w:r w:rsidRPr="007F74E6">
              <w:rPr>
                <w:i/>
                <w:iCs/>
                <w:color w:val="C00000"/>
                <w:sz w:val="18"/>
                <w:szCs w:val="18"/>
              </w:rPr>
              <w:t xml:space="preserve">one thousand </w:t>
            </w:r>
            <w:r w:rsidRPr="00511D8A">
              <w:rPr>
                <w:i/>
                <w:iCs/>
                <w:sz w:val="18"/>
                <w:szCs w:val="18"/>
              </w:rPr>
              <w:t>dollars</w:t>
            </w:r>
            <w:r w:rsidR="00514B7C" w:rsidRPr="00511D8A">
              <w:rPr>
                <w:i/>
                <w:iCs/>
                <w:sz w:val="18"/>
                <w:szCs w:val="18"/>
              </w:rPr>
              <w:t xml:space="preserve"> maintains</w:t>
            </w:r>
            <w:r w:rsidRPr="00511D8A">
              <w:rPr>
                <w:i/>
                <w:iCs/>
                <w:sz w:val="18"/>
                <w:szCs w:val="18"/>
              </w:rPr>
              <w:t xml:space="preserve"> </w:t>
            </w:r>
            <w:r w:rsidRPr="007F74E6">
              <w:rPr>
                <w:i/>
                <w:iCs/>
                <w:color w:val="7030A0"/>
                <w:sz w:val="18"/>
                <w:szCs w:val="18"/>
              </w:rPr>
              <w:t xml:space="preserve">tablets </w:t>
            </w:r>
            <w:r w:rsidR="00157CEB" w:rsidRPr="00511D8A">
              <w:rPr>
                <w:i/>
                <w:iCs/>
                <w:sz w:val="18"/>
                <w:szCs w:val="18"/>
              </w:rPr>
              <w:t>using</w:t>
            </w:r>
            <w:r w:rsidRPr="00511D8A">
              <w:rPr>
                <w:i/>
                <w:iCs/>
                <w:sz w:val="18"/>
                <w:szCs w:val="18"/>
              </w:rPr>
              <w:t xml:space="preserve"> ind</w:t>
            </w:r>
            <w:r w:rsidR="00A868B4" w:rsidRPr="00511D8A">
              <w:rPr>
                <w:i/>
                <w:iCs/>
                <w:sz w:val="18"/>
                <w:szCs w:val="18"/>
              </w:rPr>
              <w:t>ustry standard</w:t>
            </w:r>
            <w:r w:rsidRPr="00511D8A">
              <w:rPr>
                <w:i/>
                <w:iCs/>
                <w:sz w:val="18"/>
                <w:szCs w:val="18"/>
              </w:rPr>
              <w:t xml:space="preserve"> software deemed a minimum requirement </w:t>
            </w:r>
            <w:r w:rsidR="00A868B4" w:rsidRPr="00511D8A">
              <w:rPr>
                <w:i/>
                <w:iCs/>
                <w:sz w:val="18"/>
                <w:szCs w:val="18"/>
              </w:rPr>
              <w:t>for</w:t>
            </w:r>
            <w:r w:rsidRPr="00511D8A">
              <w:rPr>
                <w:i/>
                <w:iCs/>
                <w:sz w:val="18"/>
                <w:szCs w:val="18"/>
              </w:rPr>
              <w:t xml:space="preserve"> employment in the field.</w:t>
            </w:r>
            <w:r>
              <w:rPr>
                <w:i/>
                <w:iCs/>
              </w:rPr>
              <w:t xml:space="preserve"> </w:t>
            </w:r>
            <w:r w:rsidR="009D2CEF">
              <w:rPr>
                <w:i/>
                <w:iCs/>
              </w:rPr>
              <w:t xml:space="preserve">  </w:t>
            </w:r>
            <w:bookmarkEnd w:id="59"/>
            <w:r w:rsidR="009D2CEF">
              <w:rPr>
                <w:sz w:val="16"/>
                <w:szCs w:val="16"/>
              </w:rPr>
              <w:t>This entry is 138 words/952 characters</w:t>
            </w:r>
          </w:p>
          <w:p w14:paraId="75A22342" w14:textId="52F9061B" w:rsidR="00B025B7" w:rsidRPr="009D2CEF" w:rsidRDefault="00B025B7" w:rsidP="008668B4">
            <w:pPr>
              <w:ind w:left="720"/>
              <w:rPr>
                <w:sz w:val="16"/>
                <w:szCs w:val="16"/>
              </w:rPr>
            </w:pPr>
          </w:p>
          <w:p w14:paraId="7B06E046" w14:textId="3A1B188E" w:rsidR="00157CEB" w:rsidRDefault="00514B7C" w:rsidP="008668B4">
            <w:pPr>
              <w:ind w:left="720"/>
            </w:pPr>
            <w:r>
              <w:t>Tips</w:t>
            </w:r>
            <w:r w:rsidR="00D54D03">
              <w:t>-</w:t>
            </w:r>
          </w:p>
          <w:p w14:paraId="1FCC3B9D" w14:textId="556CD310" w:rsidR="007470CA" w:rsidRDefault="00611D9D" w:rsidP="00F36AAB">
            <w:pPr>
              <w:pStyle w:val="ListParagraph"/>
              <w:numPr>
                <w:ilvl w:val="0"/>
                <w:numId w:val="26"/>
              </w:numPr>
            </w:pPr>
            <w:hyperlink w:anchor="_Details__" w:history="1">
              <w:r w:rsidR="007F74E6" w:rsidRPr="003A30CF">
                <w:rPr>
                  <w:rStyle w:val="Hyperlink"/>
                </w:rPr>
                <w:t>Use a chart to help translate exp</w:t>
              </w:r>
              <w:r w:rsidR="007F74E6" w:rsidRPr="003A30CF">
                <w:rPr>
                  <w:rStyle w:val="Hyperlink"/>
                </w:rPr>
                <w:t>e</w:t>
              </w:r>
              <w:r w:rsidR="007F74E6" w:rsidRPr="003A30CF">
                <w:rPr>
                  <w:rStyle w:val="Hyperlink"/>
                </w:rPr>
                <w:t>nses and data into details</w:t>
              </w:r>
              <w:r w:rsidR="001708F1" w:rsidRPr="003A30CF">
                <w:rPr>
                  <w:rStyle w:val="Hyperlink"/>
                </w:rPr>
                <w:t>.</w:t>
              </w:r>
            </w:hyperlink>
          </w:p>
          <w:p w14:paraId="366C0F74" w14:textId="2066835F" w:rsidR="00514B7C" w:rsidRDefault="00157CEB" w:rsidP="00F36AAB">
            <w:pPr>
              <w:pStyle w:val="ListParagraph"/>
              <w:numPr>
                <w:ilvl w:val="0"/>
                <w:numId w:val="26"/>
              </w:numPr>
            </w:pPr>
            <w:r>
              <w:t>U</w:t>
            </w:r>
            <w:r w:rsidR="00514B7C">
              <w:t xml:space="preserve">se a numbering format instead of paragraphs.  Spaces </w:t>
            </w:r>
            <w:r>
              <w:t>eat up</w:t>
            </w:r>
            <w:r w:rsidR="00514B7C">
              <w:t xml:space="preserve"> character count.</w:t>
            </w:r>
          </w:p>
          <w:p w14:paraId="5E25A061" w14:textId="3FFDD334" w:rsidR="00157CEB" w:rsidRDefault="003C61BC" w:rsidP="00F36AAB">
            <w:pPr>
              <w:pStyle w:val="ListParagraph"/>
              <w:numPr>
                <w:ilvl w:val="0"/>
                <w:numId w:val="26"/>
              </w:numPr>
            </w:pPr>
            <w:r>
              <w:t xml:space="preserve">Consider </w:t>
            </w:r>
            <w:r w:rsidR="00157CEB">
              <w:t>ABOR and audit</w:t>
            </w:r>
            <w:r>
              <w:t xml:space="preserve"> as an</w:t>
            </w:r>
            <w:r w:rsidR="00665A4B">
              <w:t xml:space="preserve"> </w:t>
            </w:r>
            <w:r w:rsidR="00157CEB">
              <w:t>‘outside’ audience</w:t>
            </w:r>
            <w:r>
              <w:t>-</w:t>
            </w:r>
            <w:r w:rsidR="00157CEB">
              <w:t xml:space="preserve"> us</w:t>
            </w:r>
            <w:r>
              <w:t>e</w:t>
            </w:r>
            <w:r w:rsidR="00157CEB">
              <w:t xml:space="preserve"> general descriptors versus discipline specific language or acronyms.</w:t>
            </w:r>
          </w:p>
          <w:p w14:paraId="6D950447" w14:textId="375B1BB0" w:rsidR="00157CEB" w:rsidRPr="008668B4" w:rsidRDefault="007470CA" w:rsidP="00F36AAB">
            <w:pPr>
              <w:pStyle w:val="ListParagraph"/>
              <w:numPr>
                <w:ilvl w:val="0"/>
                <w:numId w:val="26"/>
              </w:numPr>
            </w:pPr>
            <w:r>
              <w:t xml:space="preserve">Write </w:t>
            </w:r>
            <w:r w:rsidR="003C61BC">
              <w:t>in</w:t>
            </w:r>
            <w:r>
              <w:t xml:space="preserve"> flexibility </w:t>
            </w:r>
            <w:r w:rsidR="003C61BC">
              <w:t>for potential changes in categories</w:t>
            </w:r>
            <w:r>
              <w:t>.  Note</w:t>
            </w:r>
            <w:r w:rsidR="003C61BC">
              <w:t xml:space="preserve"> the</w:t>
            </w:r>
            <w:r>
              <w:t xml:space="preserve"> broad</w:t>
            </w:r>
            <w:r w:rsidR="009D2CEF">
              <w:t xml:space="preserve"> descriptions in the purpose and use of ‘examples’ in the justification that leave room for additions or changes in a category.</w:t>
            </w:r>
          </w:p>
          <w:p w14:paraId="686B64B2" w14:textId="62439AFE" w:rsidR="007B2B25" w:rsidRDefault="007B2B25" w:rsidP="007B2B25"/>
          <w:p w14:paraId="17D946BB" w14:textId="77777777" w:rsidR="007F2533" w:rsidRDefault="001708F1" w:rsidP="00F2087E">
            <w:pPr>
              <w:pStyle w:val="Heading2"/>
              <w:outlineLvl w:val="1"/>
              <w:rPr>
                <w:sz w:val="16"/>
                <w:szCs w:val="16"/>
              </w:rPr>
            </w:pPr>
            <w:r>
              <w:lastRenderedPageBreak/>
              <w:t xml:space="preserve">  </w:t>
            </w:r>
            <w:r w:rsidR="00FF310C">
              <w:t xml:space="preserve"> </w:t>
            </w:r>
          </w:p>
          <w:p w14:paraId="329D62CE" w14:textId="13FACEB9" w:rsidR="00FF310C" w:rsidRPr="007B2B25" w:rsidRDefault="00F2087E" w:rsidP="00F2087E">
            <w:pPr>
              <w:pStyle w:val="Heading2"/>
              <w:outlineLvl w:val="1"/>
            </w:pPr>
            <w:bookmarkStart w:id="60" w:name="_Toc43656925"/>
            <w:r>
              <w:t>Exclusive Use</w:t>
            </w:r>
            <w:bookmarkEnd w:id="60"/>
          </w:p>
          <w:p w14:paraId="24688F89" w14:textId="34AA93FB" w:rsidR="009D2CEF" w:rsidRDefault="009D2CEF" w:rsidP="00F36AAB">
            <w:pPr>
              <w:pStyle w:val="ListParagraph"/>
              <w:numPr>
                <w:ilvl w:val="0"/>
                <w:numId w:val="25"/>
              </w:numPr>
            </w:pPr>
            <w:bookmarkStart w:id="61" w:name="_Details_continued"/>
            <w:bookmarkEnd w:id="61"/>
            <w:r>
              <w:t xml:space="preserve">Exclusive Use AUDIT- </w:t>
            </w:r>
            <w:r w:rsidR="0082218C">
              <w:t>1000 Ch</w:t>
            </w:r>
            <w:r>
              <w:t>aracters (</w:t>
            </w:r>
            <w:r w:rsidR="00B17B9F">
              <w:t>~100</w:t>
            </w:r>
            <w:r>
              <w:t xml:space="preserve"> words).  Assume details from the ABOR purpose and justification are known when explaining </w:t>
            </w:r>
            <w:r w:rsidR="00846266">
              <w:t>the</w:t>
            </w:r>
            <w:r w:rsidR="00846266" w:rsidRPr="00846266">
              <w:rPr>
                <w:b/>
                <w:bCs/>
              </w:rPr>
              <w:t xml:space="preserve"> </w:t>
            </w:r>
            <w:hyperlink w:anchor="_Types_of_Controls" w:history="1">
              <w:r w:rsidR="00846266" w:rsidRPr="00DA4C07">
                <w:rPr>
                  <w:rStyle w:val="Hyperlink"/>
                  <w:b/>
                  <w:bCs/>
                </w:rPr>
                <w:t>con</w:t>
              </w:r>
              <w:r w:rsidR="00846266" w:rsidRPr="00DA4C07">
                <w:rPr>
                  <w:rStyle w:val="Hyperlink"/>
                  <w:b/>
                  <w:bCs/>
                </w:rPr>
                <w:t>t</w:t>
              </w:r>
              <w:r w:rsidR="00846266" w:rsidRPr="00DA4C07">
                <w:rPr>
                  <w:rStyle w:val="Hyperlink"/>
                  <w:b/>
                  <w:bCs/>
                </w:rPr>
                <w:t>rols</w:t>
              </w:r>
            </w:hyperlink>
            <w:r w:rsidR="00846266">
              <w:t xml:space="preserve"> used to assure only</w:t>
            </w:r>
            <w:r>
              <w:t xml:space="preserve"> students paying the fee benefit from the services or materials purchased with the fee.</w:t>
            </w:r>
            <w:r w:rsidR="001708F1">
              <w:t xml:space="preserve"> Detail </w:t>
            </w:r>
            <w:r w:rsidR="001708F1">
              <w:rPr>
                <w:i/>
                <w:iCs/>
              </w:rPr>
              <w:t>how</w:t>
            </w:r>
            <w:r w:rsidR="001708F1">
              <w:t xml:space="preserve"> the controls will work. </w:t>
            </w:r>
          </w:p>
          <w:p w14:paraId="2B41CA8C" w14:textId="26ED959E" w:rsidR="009D2CEF" w:rsidRPr="00511D8A" w:rsidRDefault="009D2CEF" w:rsidP="009D2CEF">
            <w:pPr>
              <w:ind w:left="720"/>
              <w:rPr>
                <w:sz w:val="16"/>
                <w:szCs w:val="16"/>
              </w:rPr>
            </w:pPr>
          </w:p>
          <w:p w14:paraId="502108A8" w14:textId="77777777" w:rsidR="00846266" w:rsidRDefault="00B17B9F" w:rsidP="00646811">
            <w:pPr>
              <w:ind w:left="720"/>
              <w:rPr>
                <w:i/>
                <w:iCs/>
                <w:sz w:val="18"/>
                <w:szCs w:val="18"/>
              </w:rPr>
            </w:pPr>
            <w:r w:rsidRPr="00846266">
              <w:rPr>
                <w:b/>
                <w:bCs/>
                <w:i/>
                <w:iCs/>
                <w:sz w:val="18"/>
                <w:szCs w:val="18"/>
              </w:rPr>
              <w:t>Enrollment</w:t>
            </w:r>
            <w:r w:rsidRPr="00511D8A">
              <w:rPr>
                <w:i/>
                <w:iCs/>
                <w:sz w:val="18"/>
                <w:szCs w:val="18"/>
              </w:rPr>
              <w:t xml:space="preserve"> in NAU 350 is required for students to receive assistance from the course peer mentors, attend the XYZ field trip, or access online XYZ certification.  Course materials are stored in a </w:t>
            </w:r>
            <w:r w:rsidRPr="00846266">
              <w:rPr>
                <w:b/>
                <w:bCs/>
                <w:i/>
                <w:iCs/>
                <w:sz w:val="18"/>
                <w:szCs w:val="18"/>
              </w:rPr>
              <w:t>locked cabinet</w:t>
            </w:r>
            <w:r w:rsidRPr="00511D8A">
              <w:rPr>
                <w:i/>
                <w:iCs/>
                <w:sz w:val="18"/>
                <w:szCs w:val="18"/>
              </w:rPr>
              <w:t xml:space="preserve"> and maintained for exclusive use of NAU 350 students.  Tablets are a shared expense across multiple </w:t>
            </w:r>
            <w:r w:rsidR="00846266" w:rsidRPr="00511D8A">
              <w:rPr>
                <w:i/>
                <w:iCs/>
                <w:sz w:val="18"/>
                <w:szCs w:val="18"/>
              </w:rPr>
              <w:t>courses but</w:t>
            </w:r>
            <w:r w:rsidRPr="00511D8A">
              <w:rPr>
                <w:i/>
                <w:iCs/>
                <w:sz w:val="18"/>
                <w:szCs w:val="18"/>
              </w:rPr>
              <w:t xml:space="preserve"> are</w:t>
            </w:r>
            <w:r w:rsidR="00846266">
              <w:rPr>
                <w:i/>
                <w:iCs/>
                <w:sz w:val="18"/>
                <w:szCs w:val="18"/>
              </w:rPr>
              <w:t xml:space="preserve"> managed through </w:t>
            </w:r>
            <w:r w:rsidR="00846266" w:rsidRPr="00846266">
              <w:rPr>
                <w:b/>
                <w:bCs/>
                <w:i/>
                <w:iCs/>
                <w:sz w:val="18"/>
                <w:szCs w:val="18"/>
              </w:rPr>
              <w:t>inventory control</w:t>
            </w:r>
            <w:r w:rsidRPr="00511D8A">
              <w:rPr>
                <w:i/>
                <w:iCs/>
                <w:sz w:val="18"/>
                <w:szCs w:val="18"/>
              </w:rPr>
              <w:t xml:space="preserve"> for</w:t>
            </w:r>
            <w:r w:rsidR="00846266">
              <w:rPr>
                <w:i/>
                <w:iCs/>
                <w:sz w:val="18"/>
                <w:szCs w:val="18"/>
              </w:rPr>
              <w:t xml:space="preserve"> the</w:t>
            </w:r>
            <w:r w:rsidRPr="00511D8A">
              <w:rPr>
                <w:i/>
                <w:iCs/>
                <w:sz w:val="18"/>
                <w:szCs w:val="18"/>
              </w:rPr>
              <w:t xml:space="preserve"> exclusive use of students enrolled in NAU 350, 450, and 550.</w:t>
            </w:r>
            <w:r w:rsidR="00646811" w:rsidRPr="00511D8A">
              <w:rPr>
                <w:i/>
                <w:iCs/>
                <w:sz w:val="18"/>
                <w:szCs w:val="18"/>
              </w:rPr>
              <w:t xml:space="preserve">  </w:t>
            </w:r>
          </w:p>
          <w:p w14:paraId="6035FAEE" w14:textId="1FE28550" w:rsidR="00646811" w:rsidRDefault="00646811" w:rsidP="00646811">
            <w:pPr>
              <w:ind w:left="720"/>
            </w:pPr>
            <w:r>
              <w:rPr>
                <w:sz w:val="16"/>
                <w:szCs w:val="16"/>
              </w:rPr>
              <w:t xml:space="preserve">This entry is </w:t>
            </w:r>
            <w:r w:rsidR="00846266">
              <w:rPr>
                <w:sz w:val="16"/>
                <w:szCs w:val="16"/>
              </w:rPr>
              <w:t>69</w:t>
            </w:r>
            <w:r>
              <w:rPr>
                <w:sz w:val="16"/>
                <w:szCs w:val="16"/>
              </w:rPr>
              <w:t xml:space="preserve"> words/42</w:t>
            </w:r>
            <w:r w:rsidR="00846266">
              <w:rPr>
                <w:sz w:val="16"/>
                <w:szCs w:val="16"/>
              </w:rPr>
              <w:t>8</w:t>
            </w:r>
            <w:r>
              <w:rPr>
                <w:sz w:val="16"/>
                <w:szCs w:val="16"/>
              </w:rPr>
              <w:t xml:space="preserve"> characters.</w:t>
            </w:r>
            <w:r>
              <w:t xml:space="preserve"> </w:t>
            </w:r>
          </w:p>
          <w:p w14:paraId="2513D35C" w14:textId="04A02626" w:rsidR="00646811" w:rsidRPr="00511D8A" w:rsidRDefault="00646811" w:rsidP="00FF310C">
            <w:pPr>
              <w:rPr>
                <w:sz w:val="16"/>
                <w:szCs w:val="16"/>
              </w:rPr>
            </w:pPr>
          </w:p>
          <w:p w14:paraId="0EE43C5A" w14:textId="517A5B32" w:rsidR="00646811" w:rsidRDefault="00FF310C" w:rsidP="00FF310C">
            <w:pPr>
              <w:pStyle w:val="Heading2"/>
              <w:outlineLvl w:val="1"/>
            </w:pPr>
            <w:r>
              <w:t xml:space="preserve">   </w:t>
            </w:r>
            <w:bookmarkStart w:id="62" w:name="_Toc43656926"/>
            <w:r w:rsidR="00646811">
              <w:t>Summaries for University Committee</w:t>
            </w:r>
            <w:r w:rsidR="00511D8A">
              <w:t xml:space="preserve"> members</w:t>
            </w:r>
            <w:r w:rsidR="00646811">
              <w:t xml:space="preserve"> are truncated for inclusion in reports.</w:t>
            </w:r>
            <w:bookmarkEnd w:id="62"/>
            <w:r w:rsidR="00646811">
              <w:t xml:space="preserve">  </w:t>
            </w:r>
          </w:p>
          <w:p w14:paraId="45152E1C" w14:textId="2BC011B4" w:rsidR="00511D8A" w:rsidRDefault="00511D8A" w:rsidP="00F36AAB">
            <w:pPr>
              <w:pStyle w:val="ListParagraph"/>
              <w:numPr>
                <w:ilvl w:val="0"/>
                <w:numId w:val="28"/>
              </w:numPr>
            </w:pPr>
            <w:r>
              <w:t>Copy and paste if original description is 250 characters or less.</w:t>
            </w:r>
          </w:p>
          <w:p w14:paraId="48184416" w14:textId="7C39AE2C" w:rsidR="00511D8A" w:rsidRDefault="00511D8A" w:rsidP="00F36AAB">
            <w:pPr>
              <w:pStyle w:val="ListParagraph"/>
              <w:numPr>
                <w:ilvl w:val="0"/>
                <w:numId w:val="28"/>
              </w:numPr>
            </w:pPr>
            <w:r>
              <w:t>If summarizing, start with bare bones, then flesh out details as character limit allows.</w:t>
            </w:r>
          </w:p>
          <w:p w14:paraId="4BDBB7B5" w14:textId="77777777" w:rsidR="001708F1" w:rsidRPr="001708F1" w:rsidRDefault="001708F1" w:rsidP="001708F1">
            <w:pPr>
              <w:rPr>
                <w:sz w:val="16"/>
                <w:szCs w:val="16"/>
              </w:rPr>
            </w:pPr>
          </w:p>
          <w:p w14:paraId="277DFB1C" w14:textId="2534B03C" w:rsidR="00A775BA" w:rsidRPr="001708F1" w:rsidRDefault="00646811" w:rsidP="00F36AAB">
            <w:pPr>
              <w:pStyle w:val="ListParagraph"/>
              <w:numPr>
                <w:ilvl w:val="0"/>
                <w:numId w:val="27"/>
              </w:numPr>
            </w:pPr>
            <w:r>
              <w:t>Purpose Summary- 250 characters (~35 words).</w:t>
            </w:r>
            <w:r w:rsidR="00511D8A">
              <w:t xml:space="preserve">  </w:t>
            </w:r>
            <w:r w:rsidR="00665A4B">
              <w:t>If summarizing,</w:t>
            </w:r>
            <w:r w:rsidR="00665A4B" w:rsidRPr="006D319E">
              <w:t xml:space="preserve"> p</w:t>
            </w:r>
            <w:r w:rsidRPr="006D319E">
              <w:t>rioritize</w:t>
            </w:r>
            <w:r w:rsidR="00194839" w:rsidRPr="006D319E">
              <w:rPr>
                <w:b/>
                <w:bCs/>
              </w:rPr>
              <w:t xml:space="preserve"> </w:t>
            </w:r>
            <w:r w:rsidR="006D319E" w:rsidRPr="006D319E">
              <w:rPr>
                <w:b/>
                <w:bCs/>
                <w:color w:val="00B0F0"/>
              </w:rPr>
              <w:t>instructional tools</w:t>
            </w:r>
            <w:r w:rsidR="00194839" w:rsidRPr="006D319E">
              <w:rPr>
                <w:b/>
                <w:bCs/>
                <w:color w:val="00B0F0"/>
              </w:rPr>
              <w:t xml:space="preserve"> </w:t>
            </w:r>
            <w:r w:rsidR="00194839">
              <w:t xml:space="preserve">and </w:t>
            </w:r>
            <w:r w:rsidR="006D319E" w:rsidRPr="006D319E">
              <w:rPr>
                <w:b/>
                <w:bCs/>
                <w:color w:val="ED7D31" w:themeColor="accent2"/>
              </w:rPr>
              <w:t>student benefits</w:t>
            </w:r>
            <w:r w:rsidRPr="006D319E">
              <w:rPr>
                <w:color w:val="ED7D31" w:themeColor="accent2"/>
              </w:rPr>
              <w:t xml:space="preserve"> </w:t>
            </w:r>
            <w:r>
              <w:t xml:space="preserve">from the full descriptions. </w:t>
            </w:r>
          </w:p>
          <w:p w14:paraId="5990410F" w14:textId="65510DE6" w:rsidR="001708F1" w:rsidRPr="00497B46" w:rsidRDefault="00A775BA" w:rsidP="001708F1">
            <w:pPr>
              <w:ind w:left="720"/>
              <w:rPr>
                <w:sz w:val="16"/>
                <w:szCs w:val="16"/>
              </w:rPr>
            </w:pPr>
            <w:r w:rsidRPr="00511D8A">
              <w:rPr>
                <w:b/>
                <w:bCs/>
                <w:sz w:val="18"/>
                <w:szCs w:val="18"/>
              </w:rPr>
              <w:t>Bare bones:</w:t>
            </w:r>
            <w:r w:rsidRPr="00511D8A">
              <w:rPr>
                <w:i/>
                <w:iCs/>
                <w:sz w:val="18"/>
                <w:szCs w:val="18"/>
              </w:rPr>
              <w:t xml:space="preserve"> </w:t>
            </w:r>
            <w:r w:rsidR="00497B46" w:rsidRPr="00D61C09">
              <w:rPr>
                <w:i/>
                <w:iCs/>
                <w:sz w:val="18"/>
                <w:szCs w:val="18"/>
              </w:rPr>
              <w:t>classroom support &amp; manipulatives: reduced the DFW rate; field trips: improved certification scores; certification access:  improved completion rates; industry-standard technology: improved marketability</w:t>
            </w:r>
            <w:r w:rsidR="00497B46" w:rsidRPr="00497B46">
              <w:rPr>
                <w:i/>
                <w:iCs/>
                <w:sz w:val="18"/>
                <w:szCs w:val="18"/>
              </w:rPr>
              <w:t xml:space="preserve">. </w:t>
            </w:r>
            <w:r w:rsidRPr="00497B46">
              <w:rPr>
                <w:sz w:val="16"/>
                <w:szCs w:val="16"/>
              </w:rPr>
              <w:t xml:space="preserve">This entry is </w:t>
            </w:r>
            <w:r w:rsidR="00497B46" w:rsidRPr="00497B46">
              <w:rPr>
                <w:sz w:val="16"/>
                <w:szCs w:val="16"/>
              </w:rPr>
              <w:t>22</w:t>
            </w:r>
            <w:r w:rsidRPr="00497B46">
              <w:rPr>
                <w:sz w:val="16"/>
                <w:szCs w:val="16"/>
              </w:rPr>
              <w:t xml:space="preserve"> words/</w:t>
            </w:r>
            <w:r w:rsidR="00497B46" w:rsidRPr="00497B46">
              <w:rPr>
                <w:sz w:val="16"/>
                <w:szCs w:val="16"/>
              </w:rPr>
              <w:t xml:space="preserve">203 </w:t>
            </w:r>
            <w:r w:rsidRPr="00497B46">
              <w:rPr>
                <w:sz w:val="16"/>
                <w:szCs w:val="16"/>
              </w:rPr>
              <w:t>characters.</w:t>
            </w:r>
          </w:p>
          <w:p w14:paraId="7DB7C949" w14:textId="77777777" w:rsidR="001708F1" w:rsidRDefault="001708F1" w:rsidP="00194839">
            <w:pPr>
              <w:ind w:left="720"/>
              <w:rPr>
                <w:b/>
                <w:bCs/>
                <w:sz w:val="18"/>
                <w:szCs w:val="18"/>
              </w:rPr>
            </w:pPr>
          </w:p>
          <w:p w14:paraId="54AFB8C8" w14:textId="3DEAFCBF" w:rsidR="00194839" w:rsidRPr="00194839" w:rsidRDefault="00511D8A" w:rsidP="00194839">
            <w:pPr>
              <w:ind w:left="720"/>
              <w:rPr>
                <w:i/>
                <w:iCs/>
              </w:rPr>
            </w:pPr>
            <w:r>
              <w:rPr>
                <w:b/>
                <w:bCs/>
                <w:sz w:val="18"/>
                <w:szCs w:val="18"/>
              </w:rPr>
              <w:t xml:space="preserve">Final: </w:t>
            </w:r>
            <w:bookmarkStart w:id="63" w:name="_Hlk43125719"/>
            <w:r w:rsidR="00194839" w:rsidRPr="00511D8A">
              <w:rPr>
                <w:i/>
                <w:iCs/>
                <w:sz w:val="18"/>
                <w:szCs w:val="18"/>
              </w:rPr>
              <w:t xml:space="preserve">Increased engagement via hands on experiential learning, 25% reduced DFW rate, improved </w:t>
            </w:r>
            <w:proofErr w:type="gramStart"/>
            <w:r w:rsidR="00194839" w:rsidRPr="00511D8A">
              <w:rPr>
                <w:i/>
                <w:iCs/>
                <w:sz w:val="18"/>
                <w:szCs w:val="18"/>
              </w:rPr>
              <w:t>scores</w:t>
            </w:r>
            <w:proofErr w:type="gramEnd"/>
            <w:r w:rsidR="00194839" w:rsidRPr="00511D8A">
              <w:rPr>
                <w:i/>
                <w:iCs/>
                <w:sz w:val="18"/>
                <w:szCs w:val="18"/>
              </w:rPr>
              <w:t xml:space="preserve"> and completion rate for XYZ certification required by accreditation, and standard technology usage improving marketability.</w:t>
            </w:r>
            <w:r w:rsidR="00A775BA">
              <w:rPr>
                <w:i/>
                <w:iCs/>
              </w:rPr>
              <w:t xml:space="preserve">  </w:t>
            </w:r>
            <w:bookmarkEnd w:id="63"/>
            <w:r w:rsidR="00A775BA" w:rsidRPr="00A775BA">
              <w:rPr>
                <w:sz w:val="16"/>
                <w:szCs w:val="16"/>
              </w:rPr>
              <w:t xml:space="preserve">This entry is </w:t>
            </w:r>
            <w:r w:rsidR="00A775BA">
              <w:rPr>
                <w:sz w:val="16"/>
                <w:szCs w:val="16"/>
              </w:rPr>
              <w:t>28</w:t>
            </w:r>
            <w:r w:rsidR="00A775BA" w:rsidRPr="00A775BA">
              <w:rPr>
                <w:sz w:val="16"/>
                <w:szCs w:val="16"/>
              </w:rPr>
              <w:t xml:space="preserve"> words/</w:t>
            </w:r>
            <w:r w:rsidR="00A775BA">
              <w:rPr>
                <w:sz w:val="16"/>
                <w:szCs w:val="16"/>
              </w:rPr>
              <w:t>2</w:t>
            </w:r>
            <w:r w:rsidR="00497B46">
              <w:rPr>
                <w:sz w:val="16"/>
                <w:szCs w:val="16"/>
              </w:rPr>
              <w:t>20</w:t>
            </w:r>
            <w:r w:rsidR="00A775BA" w:rsidRPr="00A775BA">
              <w:rPr>
                <w:sz w:val="16"/>
                <w:szCs w:val="16"/>
              </w:rPr>
              <w:t xml:space="preserve"> characters.</w:t>
            </w:r>
          </w:p>
          <w:p w14:paraId="37266214" w14:textId="21EAF99D" w:rsidR="00194839" w:rsidRPr="00511D8A" w:rsidRDefault="00194839" w:rsidP="00194839">
            <w:pPr>
              <w:rPr>
                <w:sz w:val="16"/>
                <w:szCs w:val="16"/>
              </w:rPr>
            </w:pPr>
          </w:p>
          <w:p w14:paraId="60B1A5B4" w14:textId="0FD4C340" w:rsidR="00511D8A" w:rsidRPr="001708F1" w:rsidRDefault="00194839" w:rsidP="00F36AAB">
            <w:pPr>
              <w:pStyle w:val="ListParagraph"/>
              <w:numPr>
                <w:ilvl w:val="0"/>
                <w:numId w:val="27"/>
              </w:numPr>
            </w:pPr>
            <w:r>
              <w:t>Purpose Justification</w:t>
            </w:r>
            <w:r w:rsidR="007947C4">
              <w:t>- 250 characters (~35 words).</w:t>
            </w:r>
            <w:r w:rsidR="00511D8A">
              <w:t xml:space="preserve"> If summarizing</w:t>
            </w:r>
            <w:r w:rsidR="00A775BA">
              <w:t xml:space="preserve">, prioritize </w:t>
            </w:r>
            <w:r w:rsidR="00A775BA" w:rsidRPr="007F74E6">
              <w:rPr>
                <w:b/>
                <w:bCs/>
                <w:color w:val="7030A0"/>
              </w:rPr>
              <w:t>specific expenditure details</w:t>
            </w:r>
            <w:r w:rsidR="00A775BA" w:rsidRPr="007F74E6">
              <w:rPr>
                <w:color w:val="7030A0"/>
              </w:rPr>
              <w:t xml:space="preserve"> </w:t>
            </w:r>
            <w:r w:rsidR="00A775BA">
              <w:t xml:space="preserve">from the full description. </w:t>
            </w:r>
          </w:p>
          <w:p w14:paraId="2C2BC1E4" w14:textId="515AF52F" w:rsidR="00665A4B" w:rsidRPr="00511D8A" w:rsidRDefault="00A775BA" w:rsidP="00665A4B">
            <w:pPr>
              <w:ind w:left="720"/>
              <w:rPr>
                <w:i/>
                <w:iCs/>
                <w:sz w:val="18"/>
                <w:szCs w:val="18"/>
              </w:rPr>
            </w:pPr>
            <w:r w:rsidRPr="00511D8A">
              <w:rPr>
                <w:b/>
                <w:bCs/>
                <w:sz w:val="18"/>
                <w:szCs w:val="18"/>
              </w:rPr>
              <w:t>Bare bones:</w:t>
            </w:r>
            <w:r w:rsidR="00665A4B" w:rsidRPr="00511D8A">
              <w:rPr>
                <w:sz w:val="18"/>
                <w:szCs w:val="18"/>
              </w:rPr>
              <w:t xml:space="preserve"> </w:t>
            </w:r>
            <w:r w:rsidR="00646811" w:rsidRPr="00511D8A">
              <w:rPr>
                <w:i/>
                <w:iCs/>
                <w:sz w:val="18"/>
                <w:szCs w:val="18"/>
              </w:rPr>
              <w:t>Peer mentors, experiment materials, field trip, XYZ certification access, tablets.</w:t>
            </w:r>
          </w:p>
          <w:p w14:paraId="012050A9" w14:textId="175E59ED" w:rsidR="00665A4B" w:rsidRDefault="00A775BA" w:rsidP="00665A4B">
            <w:pPr>
              <w:ind w:left="720"/>
              <w:rPr>
                <w:sz w:val="18"/>
                <w:szCs w:val="18"/>
              </w:rPr>
            </w:pPr>
            <w:r w:rsidRPr="00511D8A">
              <w:rPr>
                <w:sz w:val="18"/>
                <w:szCs w:val="18"/>
              </w:rPr>
              <w:t>This entry is 10 words/82 characters.</w:t>
            </w:r>
          </w:p>
          <w:p w14:paraId="19ACA0E2" w14:textId="77777777" w:rsidR="00511D8A" w:rsidRPr="00511D8A" w:rsidRDefault="00511D8A" w:rsidP="00665A4B">
            <w:pPr>
              <w:ind w:left="720"/>
              <w:rPr>
                <w:sz w:val="16"/>
                <w:szCs w:val="16"/>
              </w:rPr>
            </w:pPr>
          </w:p>
          <w:p w14:paraId="2F1A4054" w14:textId="7BC549A7" w:rsidR="00646811" w:rsidRDefault="00511D8A" w:rsidP="00646811">
            <w:pPr>
              <w:ind w:left="720"/>
              <w:rPr>
                <w:i/>
                <w:iCs/>
              </w:rPr>
            </w:pPr>
            <w:r w:rsidRPr="00511D8A">
              <w:rPr>
                <w:b/>
                <w:bCs/>
                <w:sz w:val="18"/>
                <w:szCs w:val="18"/>
              </w:rPr>
              <w:t>Final:</w:t>
            </w:r>
            <w:r w:rsidRPr="00511D8A">
              <w:rPr>
                <w:i/>
                <w:iCs/>
                <w:sz w:val="18"/>
                <w:szCs w:val="18"/>
              </w:rPr>
              <w:t xml:space="preserve"> </w:t>
            </w:r>
            <w:r w:rsidR="00665A4B" w:rsidRPr="00511D8A">
              <w:rPr>
                <w:i/>
                <w:iCs/>
                <w:sz w:val="18"/>
                <w:szCs w:val="18"/>
              </w:rPr>
              <w:t xml:space="preserve">Six peer mentors, </w:t>
            </w:r>
            <w:r w:rsidR="00A775BA" w:rsidRPr="00511D8A">
              <w:rPr>
                <w:i/>
                <w:iCs/>
                <w:sz w:val="18"/>
                <w:szCs w:val="18"/>
              </w:rPr>
              <w:t xml:space="preserve">in-class </w:t>
            </w:r>
            <w:r w:rsidR="00665A4B" w:rsidRPr="00511D8A">
              <w:rPr>
                <w:i/>
                <w:iCs/>
                <w:sz w:val="18"/>
                <w:szCs w:val="18"/>
              </w:rPr>
              <w:t xml:space="preserve">experiment materials, XYZ field trip, </w:t>
            </w:r>
            <w:r w:rsidR="00A775BA" w:rsidRPr="00511D8A">
              <w:rPr>
                <w:i/>
                <w:iCs/>
                <w:sz w:val="18"/>
                <w:szCs w:val="18"/>
              </w:rPr>
              <w:t xml:space="preserve">access </w:t>
            </w:r>
            <w:r w:rsidR="00665A4B" w:rsidRPr="00511D8A">
              <w:rPr>
                <w:i/>
                <w:iCs/>
                <w:sz w:val="18"/>
                <w:szCs w:val="18"/>
              </w:rPr>
              <w:t>XYZ online certification, and class set of tablets</w:t>
            </w:r>
            <w:r w:rsidR="00A775BA" w:rsidRPr="00511D8A">
              <w:rPr>
                <w:i/>
                <w:iCs/>
                <w:sz w:val="18"/>
                <w:szCs w:val="18"/>
              </w:rPr>
              <w:t xml:space="preserve"> with industry standard technology</w:t>
            </w:r>
            <w:r w:rsidR="00665A4B" w:rsidRPr="00511D8A">
              <w:rPr>
                <w:i/>
                <w:iCs/>
                <w:sz w:val="18"/>
                <w:szCs w:val="18"/>
              </w:rPr>
              <w:t>.</w:t>
            </w:r>
            <w:r>
              <w:rPr>
                <w:i/>
                <w:iCs/>
              </w:rPr>
              <w:t xml:space="preserve">  </w:t>
            </w:r>
            <w:r w:rsidRPr="00A775BA">
              <w:rPr>
                <w:sz w:val="16"/>
                <w:szCs w:val="16"/>
              </w:rPr>
              <w:t xml:space="preserve">This entry is </w:t>
            </w:r>
            <w:r>
              <w:rPr>
                <w:sz w:val="16"/>
                <w:szCs w:val="16"/>
              </w:rPr>
              <w:t>22</w:t>
            </w:r>
            <w:r w:rsidRPr="00A775BA">
              <w:rPr>
                <w:sz w:val="16"/>
                <w:szCs w:val="16"/>
              </w:rPr>
              <w:t xml:space="preserve"> words/</w:t>
            </w:r>
            <w:r>
              <w:rPr>
                <w:sz w:val="16"/>
                <w:szCs w:val="16"/>
              </w:rPr>
              <w:t>158</w:t>
            </w:r>
            <w:r w:rsidRPr="00A775BA">
              <w:rPr>
                <w:sz w:val="16"/>
                <w:szCs w:val="16"/>
              </w:rPr>
              <w:t xml:space="preserve"> characters.</w:t>
            </w:r>
          </w:p>
          <w:p w14:paraId="0B060D97" w14:textId="77777777" w:rsidR="00665A4B" w:rsidRPr="003C61BC" w:rsidRDefault="00665A4B" w:rsidP="00665A4B">
            <w:pPr>
              <w:rPr>
                <w:i/>
                <w:iCs/>
                <w:sz w:val="16"/>
                <w:szCs w:val="16"/>
              </w:rPr>
            </w:pPr>
          </w:p>
          <w:p w14:paraId="0141D864" w14:textId="1F88CB09" w:rsidR="00511D8A" w:rsidRPr="001708F1" w:rsidRDefault="00511D8A" w:rsidP="00F36AAB">
            <w:pPr>
              <w:pStyle w:val="ListParagraph"/>
              <w:numPr>
                <w:ilvl w:val="0"/>
                <w:numId w:val="27"/>
              </w:numPr>
            </w:pPr>
            <w:r>
              <w:t xml:space="preserve">Exclusive Use Summary- 250 characters (~35 words). If summarizing, prioritize </w:t>
            </w:r>
            <w:hyperlink w:anchor="_Types_of_Controls" w:history="1">
              <w:r w:rsidR="00846266" w:rsidRPr="00DA4C07">
                <w:rPr>
                  <w:rStyle w:val="Hyperlink"/>
                  <w:b/>
                  <w:bCs/>
                </w:rPr>
                <w:t>co</w:t>
              </w:r>
              <w:r w:rsidR="00846266" w:rsidRPr="00DA4C07">
                <w:rPr>
                  <w:rStyle w:val="Hyperlink"/>
                  <w:b/>
                  <w:bCs/>
                </w:rPr>
                <w:t>n</w:t>
              </w:r>
              <w:r w:rsidR="00846266" w:rsidRPr="00DA4C07">
                <w:rPr>
                  <w:rStyle w:val="Hyperlink"/>
                  <w:b/>
                  <w:bCs/>
                </w:rPr>
                <w:t>trols</w:t>
              </w:r>
            </w:hyperlink>
            <w:r w:rsidR="00846266">
              <w:t>.</w:t>
            </w:r>
          </w:p>
          <w:p w14:paraId="56171B5D" w14:textId="402E2DD8" w:rsidR="00511D8A" w:rsidRPr="00511D8A" w:rsidRDefault="00511D8A" w:rsidP="00511D8A">
            <w:pPr>
              <w:ind w:left="720"/>
              <w:rPr>
                <w:i/>
                <w:iCs/>
                <w:sz w:val="18"/>
                <w:szCs w:val="18"/>
              </w:rPr>
            </w:pPr>
            <w:r w:rsidRPr="00511D8A">
              <w:rPr>
                <w:b/>
                <w:bCs/>
                <w:sz w:val="18"/>
                <w:szCs w:val="18"/>
              </w:rPr>
              <w:t>Bare bones:</w:t>
            </w:r>
            <w:r w:rsidRPr="00511D8A">
              <w:rPr>
                <w:sz w:val="18"/>
                <w:szCs w:val="18"/>
              </w:rPr>
              <w:t xml:space="preserve"> </w:t>
            </w:r>
            <w:r w:rsidR="00846266">
              <w:rPr>
                <w:i/>
                <w:iCs/>
                <w:sz w:val="18"/>
                <w:szCs w:val="18"/>
              </w:rPr>
              <w:t xml:space="preserve">Enrollment, locked storage, inventory controls.  </w:t>
            </w:r>
            <w:r w:rsidR="00846266" w:rsidRPr="00A775BA">
              <w:rPr>
                <w:sz w:val="16"/>
                <w:szCs w:val="16"/>
              </w:rPr>
              <w:t xml:space="preserve">This entry is </w:t>
            </w:r>
            <w:r w:rsidR="00846266">
              <w:rPr>
                <w:sz w:val="16"/>
                <w:szCs w:val="16"/>
              </w:rPr>
              <w:t>5</w:t>
            </w:r>
            <w:r w:rsidR="00846266" w:rsidRPr="00A775BA">
              <w:rPr>
                <w:sz w:val="16"/>
                <w:szCs w:val="16"/>
              </w:rPr>
              <w:t>words/</w:t>
            </w:r>
            <w:r w:rsidR="00846266">
              <w:rPr>
                <w:sz w:val="16"/>
                <w:szCs w:val="16"/>
              </w:rPr>
              <w:t>47</w:t>
            </w:r>
            <w:r w:rsidR="00846266" w:rsidRPr="00A775BA">
              <w:rPr>
                <w:sz w:val="16"/>
                <w:szCs w:val="16"/>
              </w:rPr>
              <w:t xml:space="preserve"> characters.</w:t>
            </w:r>
          </w:p>
          <w:p w14:paraId="3D6F453B" w14:textId="77777777" w:rsidR="00511D8A" w:rsidRPr="00511D8A" w:rsidRDefault="00511D8A" w:rsidP="00511D8A">
            <w:pPr>
              <w:ind w:left="720"/>
              <w:rPr>
                <w:sz w:val="16"/>
                <w:szCs w:val="16"/>
              </w:rPr>
            </w:pPr>
          </w:p>
          <w:p w14:paraId="5779F000" w14:textId="77777777" w:rsidR="00005DFA" w:rsidRDefault="00511D8A" w:rsidP="00FF310C">
            <w:pPr>
              <w:ind w:left="720"/>
              <w:rPr>
                <w:sz w:val="16"/>
                <w:szCs w:val="16"/>
              </w:rPr>
            </w:pPr>
            <w:r w:rsidRPr="00511D8A">
              <w:rPr>
                <w:b/>
                <w:bCs/>
                <w:sz w:val="18"/>
                <w:szCs w:val="18"/>
              </w:rPr>
              <w:t>Final:</w:t>
            </w:r>
            <w:r w:rsidRPr="00511D8A">
              <w:rPr>
                <w:i/>
                <w:iCs/>
                <w:sz w:val="18"/>
                <w:szCs w:val="18"/>
              </w:rPr>
              <w:t xml:space="preserve"> </w:t>
            </w:r>
            <w:r w:rsidR="00846266" w:rsidRPr="00497B46">
              <w:rPr>
                <w:b/>
                <w:bCs/>
                <w:i/>
                <w:iCs/>
                <w:sz w:val="18"/>
                <w:szCs w:val="18"/>
              </w:rPr>
              <w:t>Enrollment required</w:t>
            </w:r>
            <w:r w:rsidR="00846266">
              <w:rPr>
                <w:i/>
                <w:iCs/>
                <w:sz w:val="18"/>
                <w:szCs w:val="18"/>
              </w:rPr>
              <w:t xml:space="preserve"> for access to class peer mentors and the XYZ field trip. Materials kept in </w:t>
            </w:r>
            <w:r w:rsidR="00846266" w:rsidRPr="00497B46">
              <w:rPr>
                <w:b/>
                <w:bCs/>
                <w:i/>
                <w:iCs/>
                <w:sz w:val="18"/>
                <w:szCs w:val="18"/>
              </w:rPr>
              <w:t>locked storage</w:t>
            </w:r>
            <w:r w:rsidR="00846266">
              <w:rPr>
                <w:i/>
                <w:iCs/>
                <w:sz w:val="18"/>
                <w:szCs w:val="18"/>
              </w:rPr>
              <w:t xml:space="preserve"> accessible to instructors. </w:t>
            </w:r>
            <w:r w:rsidR="00846266" w:rsidRPr="00511D8A">
              <w:rPr>
                <w:i/>
                <w:iCs/>
                <w:sz w:val="18"/>
                <w:szCs w:val="18"/>
              </w:rPr>
              <w:t xml:space="preserve">Tablets </w:t>
            </w:r>
            <w:r w:rsidR="00846266">
              <w:rPr>
                <w:i/>
                <w:iCs/>
                <w:sz w:val="18"/>
                <w:szCs w:val="18"/>
              </w:rPr>
              <w:t xml:space="preserve">are managed through </w:t>
            </w:r>
            <w:r w:rsidR="00846266" w:rsidRPr="00846266">
              <w:rPr>
                <w:b/>
                <w:bCs/>
                <w:i/>
                <w:iCs/>
                <w:sz w:val="18"/>
                <w:szCs w:val="18"/>
              </w:rPr>
              <w:t>inventory control</w:t>
            </w:r>
            <w:r w:rsidR="00846266" w:rsidRPr="00511D8A">
              <w:rPr>
                <w:i/>
                <w:iCs/>
                <w:sz w:val="18"/>
                <w:szCs w:val="18"/>
              </w:rPr>
              <w:t xml:space="preserve"> for</w:t>
            </w:r>
            <w:r w:rsidR="00846266">
              <w:rPr>
                <w:i/>
                <w:iCs/>
                <w:sz w:val="18"/>
                <w:szCs w:val="18"/>
              </w:rPr>
              <w:t xml:space="preserve"> the</w:t>
            </w:r>
            <w:r w:rsidR="00846266" w:rsidRPr="00511D8A">
              <w:rPr>
                <w:i/>
                <w:iCs/>
                <w:sz w:val="18"/>
                <w:szCs w:val="18"/>
              </w:rPr>
              <w:t xml:space="preserve"> exclusive use of students enrolled in NAU 350, 450, and 550.  </w:t>
            </w:r>
            <w:r w:rsidR="00846266">
              <w:rPr>
                <w:i/>
                <w:iCs/>
                <w:sz w:val="18"/>
                <w:szCs w:val="18"/>
              </w:rPr>
              <w:t xml:space="preserve"> </w:t>
            </w:r>
            <w:r>
              <w:rPr>
                <w:i/>
                <w:iCs/>
              </w:rPr>
              <w:t xml:space="preserve"> </w:t>
            </w:r>
            <w:r w:rsidRPr="00A775BA">
              <w:rPr>
                <w:sz w:val="16"/>
                <w:szCs w:val="16"/>
              </w:rPr>
              <w:t xml:space="preserve">This entry is </w:t>
            </w:r>
            <w:r w:rsidR="00846266">
              <w:rPr>
                <w:sz w:val="16"/>
                <w:szCs w:val="16"/>
              </w:rPr>
              <w:t xml:space="preserve">40 </w:t>
            </w:r>
            <w:r w:rsidRPr="00A775BA">
              <w:rPr>
                <w:sz w:val="16"/>
                <w:szCs w:val="16"/>
              </w:rPr>
              <w:t>words/</w:t>
            </w:r>
            <w:r w:rsidR="00846266">
              <w:rPr>
                <w:sz w:val="16"/>
                <w:szCs w:val="16"/>
              </w:rPr>
              <w:t>250</w:t>
            </w:r>
            <w:r w:rsidRPr="00A775BA">
              <w:rPr>
                <w:sz w:val="16"/>
                <w:szCs w:val="16"/>
              </w:rPr>
              <w:t xml:space="preserve"> characters</w:t>
            </w:r>
          </w:p>
          <w:p w14:paraId="6F746133" w14:textId="6B4C98E8" w:rsidR="00F2087E" w:rsidRPr="00FF310C" w:rsidRDefault="00F2087E" w:rsidP="00F2087E">
            <w:pPr>
              <w:rPr>
                <w:sz w:val="16"/>
                <w:szCs w:val="16"/>
              </w:rPr>
            </w:pPr>
          </w:p>
        </w:tc>
      </w:tr>
    </w:tbl>
    <w:p w14:paraId="58794CDD" w14:textId="7482F0FB" w:rsidR="002F35A9" w:rsidRDefault="002F35A9" w:rsidP="0026444E">
      <w:pPr>
        <w:sectPr w:rsidR="002F35A9" w:rsidSect="00692BF0">
          <w:footerReference w:type="default" r:id="rId54"/>
          <w:headerReference w:type="first" r:id="rId55"/>
          <w:pgSz w:w="15840" w:h="12240" w:orient="landscape"/>
          <w:pgMar w:top="576" w:right="576" w:bottom="576" w:left="576" w:header="720" w:footer="720" w:gutter="0"/>
          <w:pgNumType w:start="1"/>
          <w:cols w:space="720"/>
          <w:docGrid w:linePitch="360"/>
        </w:sectPr>
      </w:pPr>
      <w:bookmarkStart w:id="64" w:name="_Hlk33683218"/>
    </w:p>
    <w:p w14:paraId="6C6BFFD3" w14:textId="3815AEB8" w:rsidR="002F35A9" w:rsidRPr="00DE6AF0" w:rsidRDefault="002F35A9" w:rsidP="00DE6AF0">
      <w:pPr>
        <w:pStyle w:val="Heading1"/>
        <w:jc w:val="center"/>
        <w:rPr>
          <w:b/>
          <w:bCs/>
        </w:rPr>
      </w:pPr>
      <w:bookmarkStart w:id="65" w:name="_Toc43656927"/>
      <w:r w:rsidRPr="00DE6AF0">
        <w:rPr>
          <w:b/>
          <w:bCs/>
        </w:rPr>
        <w:lastRenderedPageBreak/>
        <w:t>App</w:t>
      </w:r>
      <w:r w:rsidRPr="00DE6AF0">
        <w:rPr>
          <w:b/>
          <w:bCs/>
          <w:color w:val="2F5496"/>
        </w:rPr>
        <w:t>end</w:t>
      </w:r>
      <w:r w:rsidRPr="00DE6AF0">
        <w:rPr>
          <w:b/>
          <w:bCs/>
        </w:rPr>
        <w:t>ix</w:t>
      </w:r>
      <w:bookmarkEnd w:id="65"/>
    </w:p>
    <w:p w14:paraId="32DCA635" w14:textId="77777777" w:rsidR="00A11762" w:rsidRPr="00A11762" w:rsidRDefault="00A11762" w:rsidP="00A11762"/>
    <w:p w14:paraId="354752EE" w14:textId="7C04030A" w:rsidR="002F35A9" w:rsidRDefault="002F35A9" w:rsidP="007F2533">
      <w:pPr>
        <w:pStyle w:val="NoSpacing"/>
      </w:pPr>
      <w:bookmarkStart w:id="66" w:name="_Cancel_a_Fee"/>
      <w:bookmarkStart w:id="67" w:name="_Toc43656928"/>
      <w:bookmarkEnd w:id="66"/>
      <w:r w:rsidRPr="007F2533">
        <w:rPr>
          <w:rStyle w:val="Heading2Char"/>
        </w:rPr>
        <w:t>Cancel a Fee</w:t>
      </w:r>
      <w:bookmarkEnd w:id="67"/>
      <w:r w:rsidR="004E3D80">
        <w:t xml:space="preserve">   </w:t>
      </w:r>
      <w:r w:rsidR="004E3D80">
        <w:tab/>
      </w:r>
      <w:r w:rsidR="003206B0">
        <w:t xml:space="preserve">        </w:t>
      </w:r>
      <w:r w:rsidR="00A00090">
        <w:t xml:space="preserve">             </w:t>
      </w:r>
      <w:r w:rsidR="00940AF2">
        <w:rPr>
          <w:color w:val="0563C1"/>
        </w:rPr>
        <w:t>Return</w:t>
      </w:r>
      <w:r w:rsidR="004E3D80" w:rsidRPr="00A26396">
        <w:rPr>
          <w:color w:val="0563C1"/>
        </w:rPr>
        <w:t xml:space="preserve"> to</w:t>
      </w:r>
      <w:r w:rsidR="00A00090">
        <w:rPr>
          <w:color w:val="0563C1"/>
        </w:rPr>
        <w:t xml:space="preserve"> </w:t>
      </w:r>
      <w:r w:rsidR="00A26396">
        <w:rPr>
          <w:color w:val="0563C1"/>
        </w:rPr>
        <w:t>Cancelling a Fee</w:t>
      </w:r>
      <w:r w:rsidR="004E3D80" w:rsidRPr="00A26396">
        <w:rPr>
          <w:color w:val="0563C1"/>
        </w:rPr>
        <w:t xml:space="preserve"> </w:t>
      </w:r>
      <w:hyperlink w:anchor="Cancel_a_fee" w:history="1">
        <w:r w:rsidR="00D11400" w:rsidRPr="00D11400">
          <w:rPr>
            <w:rStyle w:val="Hyperlink"/>
            <w:i/>
          </w:rPr>
          <w:t xml:space="preserve">click </w:t>
        </w:r>
        <w:r w:rsidR="00D11400" w:rsidRPr="00D11400">
          <w:rPr>
            <w:rStyle w:val="Hyperlink"/>
            <w:i/>
          </w:rPr>
          <w:t>h</w:t>
        </w:r>
        <w:r w:rsidR="00D11400" w:rsidRPr="00D11400">
          <w:rPr>
            <w:rStyle w:val="Hyperlink"/>
            <w:i/>
          </w:rPr>
          <w:t>ere</w:t>
        </w:r>
      </w:hyperlink>
      <w:r w:rsidR="00D11400">
        <w:rPr>
          <w:i/>
        </w:rPr>
        <w:t xml:space="preserve">                        </w:t>
      </w:r>
      <w:r w:rsidR="00940AF2">
        <w:rPr>
          <w:color w:val="0563C1"/>
        </w:rPr>
        <w:t>Return</w:t>
      </w:r>
      <w:r w:rsidR="00940AF2" w:rsidRPr="00A26396">
        <w:rPr>
          <w:color w:val="0563C1"/>
        </w:rPr>
        <w:t xml:space="preserve"> to </w:t>
      </w:r>
      <w:r w:rsidR="00940AF2">
        <w:rPr>
          <w:color w:val="0563C1"/>
        </w:rPr>
        <w:t>Fee Information</w:t>
      </w:r>
      <w:r w:rsidR="00940AF2" w:rsidRPr="00A26396">
        <w:rPr>
          <w:color w:val="0563C1"/>
        </w:rPr>
        <w:t xml:space="preserve"> </w:t>
      </w:r>
      <w:hyperlink w:anchor="Cancellation" w:history="1">
        <w:r w:rsidR="00940AF2" w:rsidRPr="00714305">
          <w:rPr>
            <w:rStyle w:val="Hyperlink"/>
            <w:i/>
          </w:rPr>
          <w:t xml:space="preserve">click </w:t>
        </w:r>
        <w:r w:rsidR="00940AF2" w:rsidRPr="00714305">
          <w:rPr>
            <w:rStyle w:val="Hyperlink"/>
            <w:i/>
          </w:rPr>
          <w:t>h</w:t>
        </w:r>
        <w:r w:rsidR="00940AF2" w:rsidRPr="00714305">
          <w:rPr>
            <w:rStyle w:val="Hyperlink"/>
            <w:i/>
          </w:rPr>
          <w:t>e</w:t>
        </w:r>
        <w:r w:rsidR="00940AF2" w:rsidRPr="00714305">
          <w:rPr>
            <w:rStyle w:val="Hyperlink"/>
            <w:i/>
          </w:rPr>
          <w:t>re</w:t>
        </w:r>
      </w:hyperlink>
    </w:p>
    <w:p w14:paraId="0C454071" w14:textId="24A9CFF9" w:rsidR="002F35A9" w:rsidRDefault="002F35A9" w:rsidP="002F35A9">
      <w:pPr>
        <w:pStyle w:val="NoSpacing"/>
      </w:pPr>
      <w:r>
        <w:t xml:space="preserve">Complete the following sections on pages 1 and 2 </w:t>
      </w:r>
      <w:r w:rsidR="00BC1D7D">
        <w:t xml:space="preserve">of the </w:t>
      </w:r>
      <w:proofErr w:type="gramStart"/>
      <w:r w:rsidR="00BC1D7D">
        <w:t>worksheet</w:t>
      </w:r>
      <w:proofErr w:type="gramEnd"/>
      <w:r w:rsidR="00BC1D7D">
        <w:t xml:space="preserve"> </w:t>
      </w:r>
      <w:r>
        <w:t xml:space="preserve">for cancellations.  </w:t>
      </w:r>
    </w:p>
    <w:p w14:paraId="57C5E992" w14:textId="77777777" w:rsidR="002F35A9" w:rsidRPr="00D508F6" w:rsidRDefault="002F35A9" w:rsidP="002F35A9">
      <w:pPr>
        <w:pStyle w:val="NoSpacing"/>
        <w:rPr>
          <w:sz w:val="20"/>
          <w:szCs w:val="20"/>
        </w:rPr>
      </w:pPr>
      <w:r w:rsidRPr="00D508F6">
        <w:rPr>
          <w:sz w:val="20"/>
          <w:szCs w:val="20"/>
        </w:rPr>
        <w:t>Enrollment Information is not necessary.  No other pages necessary.</w:t>
      </w:r>
    </w:p>
    <w:p w14:paraId="5E9E5A8E" w14:textId="6A9D203A" w:rsidR="002F35A9" w:rsidRDefault="002F35A9" w:rsidP="00F36AAB">
      <w:pPr>
        <w:pStyle w:val="Heading4"/>
        <w:numPr>
          <w:ilvl w:val="0"/>
          <w:numId w:val="47"/>
        </w:numPr>
      </w:pPr>
      <w:r>
        <w:t>Approvals- all fields</w:t>
      </w:r>
    </w:p>
    <w:p w14:paraId="7C04F597" w14:textId="560A7F63" w:rsidR="002F35A9" w:rsidRDefault="002F35A9" w:rsidP="00F36AAB">
      <w:pPr>
        <w:pStyle w:val="Heading4"/>
        <w:numPr>
          <w:ilvl w:val="0"/>
          <w:numId w:val="47"/>
        </w:numPr>
      </w:pPr>
      <w:r>
        <w:t>Course Information- all applicable fields</w:t>
      </w:r>
    </w:p>
    <w:p w14:paraId="654E934C" w14:textId="3928D017" w:rsidR="002F35A9" w:rsidRDefault="002F35A9" w:rsidP="00F36AAB">
      <w:pPr>
        <w:pStyle w:val="Heading4"/>
        <w:numPr>
          <w:ilvl w:val="0"/>
          <w:numId w:val="47"/>
        </w:numPr>
      </w:pPr>
      <w:r>
        <w:t>Fee Information</w:t>
      </w:r>
    </w:p>
    <w:p w14:paraId="1275A4C0" w14:textId="77777777" w:rsidR="002F35A9" w:rsidRDefault="002F35A9" w:rsidP="00F36AAB">
      <w:pPr>
        <w:pStyle w:val="ListParagraph"/>
        <w:numPr>
          <w:ilvl w:val="0"/>
          <w:numId w:val="31"/>
        </w:numPr>
      </w:pPr>
      <w:r>
        <w:t>Proposed Fee Amount- enter 0</w:t>
      </w:r>
    </w:p>
    <w:p w14:paraId="463E20EF" w14:textId="77777777" w:rsidR="002F35A9" w:rsidRDefault="002F35A9" w:rsidP="00F36AAB">
      <w:pPr>
        <w:pStyle w:val="ListParagraph"/>
        <w:numPr>
          <w:ilvl w:val="0"/>
          <w:numId w:val="31"/>
        </w:numPr>
      </w:pPr>
      <w:r>
        <w:t>Request Type- Cancellation</w:t>
      </w:r>
    </w:p>
    <w:p w14:paraId="588239BA" w14:textId="07582169" w:rsidR="002F35A9" w:rsidRPr="00D508F6" w:rsidRDefault="002F35A9" w:rsidP="00F36AAB">
      <w:pPr>
        <w:pStyle w:val="ListParagraph"/>
        <w:numPr>
          <w:ilvl w:val="0"/>
          <w:numId w:val="31"/>
        </w:numPr>
        <w:spacing w:line="240" w:lineRule="auto"/>
      </w:pPr>
      <w:r>
        <w:t>Cancellation Reason- choose most appropriate</w:t>
      </w:r>
      <w:r w:rsidR="00BC1D7D">
        <w:t xml:space="preserve"> description</w:t>
      </w:r>
    </w:p>
    <w:p w14:paraId="16ED8AA9" w14:textId="02F2AD87" w:rsidR="002F35A9" w:rsidRDefault="002F35A9" w:rsidP="00F36AAB">
      <w:pPr>
        <w:pStyle w:val="Heading4"/>
        <w:numPr>
          <w:ilvl w:val="0"/>
          <w:numId w:val="47"/>
        </w:numPr>
        <w:spacing w:line="240" w:lineRule="auto"/>
      </w:pPr>
      <w:r>
        <w:t>Campuses- all applicable</w:t>
      </w:r>
    </w:p>
    <w:p w14:paraId="726AD299" w14:textId="0041CF80" w:rsidR="00601048" w:rsidRPr="00601048" w:rsidRDefault="00AA47C6" w:rsidP="002F35A9">
      <w:pPr>
        <w:pStyle w:val="Heading2"/>
        <w:rPr>
          <w:sz w:val="22"/>
          <w:szCs w:val="22"/>
        </w:rPr>
      </w:pPr>
      <w:bookmarkStart w:id="68" w:name="_Combined_Courses"/>
      <w:bookmarkEnd w:id="68"/>
      <w:r>
        <w:rPr>
          <w:sz w:val="22"/>
          <w:szCs w:val="22"/>
        </w:rPr>
        <w:t xml:space="preserve">  </w:t>
      </w:r>
    </w:p>
    <w:p w14:paraId="73CCB318" w14:textId="36CE557D" w:rsidR="002F35A9" w:rsidRDefault="002F35A9" w:rsidP="007F2533">
      <w:pPr>
        <w:pStyle w:val="NoSpacing"/>
      </w:pPr>
      <w:bookmarkStart w:id="69" w:name="_Toc43656929"/>
      <w:bookmarkStart w:id="70" w:name="Combined_Courses"/>
      <w:r w:rsidRPr="007F2533">
        <w:rPr>
          <w:rStyle w:val="Heading2Char"/>
        </w:rPr>
        <w:t>Combined Courses</w:t>
      </w:r>
      <w:bookmarkEnd w:id="69"/>
      <w:bookmarkEnd w:id="70"/>
      <w:r w:rsidR="00A739B4">
        <w:tab/>
      </w:r>
      <w:r w:rsidR="00A739B4">
        <w:tab/>
      </w:r>
      <w:r w:rsidR="003206B0">
        <w:t xml:space="preserve">                                                                    </w:t>
      </w:r>
      <w:r w:rsidR="00611D9D">
        <w:t xml:space="preserve">                    </w:t>
      </w:r>
      <w:r w:rsidR="00940AF2">
        <w:rPr>
          <w:color w:val="0563C1"/>
        </w:rPr>
        <w:t>Return</w:t>
      </w:r>
      <w:r w:rsidR="00940AF2" w:rsidRPr="00A26396">
        <w:rPr>
          <w:color w:val="0563C1"/>
        </w:rPr>
        <w:t xml:space="preserve"> </w:t>
      </w:r>
      <w:r w:rsidR="00F330AD">
        <w:rPr>
          <w:color w:val="0563C1"/>
        </w:rPr>
        <w:t xml:space="preserve">to </w:t>
      </w:r>
      <w:r w:rsidR="00A26396">
        <w:rPr>
          <w:color w:val="0563C1"/>
        </w:rPr>
        <w:t xml:space="preserve">Course Information </w:t>
      </w:r>
      <w:hyperlink w:anchor="_COURSE_INFORMATION" w:history="1">
        <w:r w:rsidR="00A739B4" w:rsidRPr="00A26396">
          <w:rPr>
            <w:rStyle w:val="Hyperlink"/>
            <w:i/>
          </w:rPr>
          <w:t>click</w:t>
        </w:r>
        <w:r w:rsidR="00A739B4" w:rsidRPr="00A26396">
          <w:rPr>
            <w:rStyle w:val="Hyperlink"/>
            <w:i/>
          </w:rPr>
          <w:t xml:space="preserve"> </w:t>
        </w:r>
        <w:r w:rsidR="00A739B4" w:rsidRPr="00A26396">
          <w:rPr>
            <w:rStyle w:val="Hyperlink"/>
            <w:i/>
          </w:rPr>
          <w:t>he</w:t>
        </w:r>
        <w:r w:rsidR="00A739B4" w:rsidRPr="00A26396">
          <w:rPr>
            <w:rStyle w:val="Hyperlink"/>
            <w:i/>
          </w:rPr>
          <w:t>r</w:t>
        </w:r>
        <w:r w:rsidR="00A739B4" w:rsidRPr="00A26396">
          <w:rPr>
            <w:rStyle w:val="Hyperlink"/>
            <w:i/>
          </w:rPr>
          <w:t>e</w:t>
        </w:r>
      </w:hyperlink>
    </w:p>
    <w:p w14:paraId="0EFF8819" w14:textId="69A35B76" w:rsidR="002F35A9" w:rsidRDefault="002F35A9" w:rsidP="002F35A9">
      <w:pPr>
        <w:pStyle w:val="NoSpacing"/>
      </w:pPr>
      <w:r>
        <w:t xml:space="preserve">Cross-listed or co-convened courses </w:t>
      </w:r>
      <w:r w:rsidR="003A30CF">
        <w:t xml:space="preserve">(combined courses) </w:t>
      </w:r>
      <w:r>
        <w:t xml:space="preserve">require a course fee for each course involved in the combination to generate the appropriate revenue.  If the combined courses are within your department, submit a course fee </w:t>
      </w:r>
      <w:r w:rsidR="00BC1D7D">
        <w:t>worksheet</w:t>
      </w:r>
      <w:r>
        <w:t xml:space="preserve"> for each course.  If there are combined courses in another department, consult and coordinate with that department to assure all courses have appropriate fee requests.</w:t>
      </w:r>
      <w:r w:rsidR="00D41CCD">
        <w:t xml:space="preserve">  Missing worksheets or inconsistent information</w:t>
      </w:r>
      <w:r w:rsidR="003A30CF">
        <w:t xml:space="preserve"> </w:t>
      </w:r>
      <w:r w:rsidR="00D0584E">
        <w:t xml:space="preserve">across </w:t>
      </w:r>
      <w:r w:rsidR="003A30CF">
        <w:t xml:space="preserve">enrollment, fee amount, </w:t>
      </w:r>
      <w:r w:rsidR="00D0584E">
        <w:t xml:space="preserve">or </w:t>
      </w:r>
      <w:r w:rsidR="003A30CF">
        <w:t>purpose</w:t>
      </w:r>
      <w:r w:rsidR="00D41CCD">
        <w:t xml:space="preserve"> for combined courses may result in denials.  </w:t>
      </w:r>
    </w:p>
    <w:p w14:paraId="7C14DB9A" w14:textId="77777777" w:rsidR="002F35A9" w:rsidRDefault="002F35A9" w:rsidP="002F35A9">
      <w:pPr>
        <w:pStyle w:val="NoSpacing"/>
      </w:pPr>
    </w:p>
    <w:p w14:paraId="18EF37EE" w14:textId="77777777" w:rsidR="00D41CCD" w:rsidRPr="00D41CCD" w:rsidRDefault="004D05E5" w:rsidP="002F35A9">
      <w:pPr>
        <w:pStyle w:val="NoSpacing"/>
      </w:pPr>
      <w:r w:rsidRPr="00D41CCD">
        <w:t xml:space="preserve">To identify an equitable cost per student, use the total enrollment number across all combined courses.  </w:t>
      </w:r>
      <w:r w:rsidR="00D41CCD" w:rsidRPr="00D41CCD">
        <w:t xml:space="preserve">Even though you will use the Enrollment Report to identify the enrollments, enter ‘No’ in the enrollment section and write a note that enrollment has been adjusted for combined courses.  This will let the submitter know to override the enrollment that will be generated for the single course.  </w:t>
      </w:r>
    </w:p>
    <w:p w14:paraId="61AD447B" w14:textId="77777777" w:rsidR="00D41CCD" w:rsidRPr="00D41CCD" w:rsidRDefault="00D41CCD" w:rsidP="002F35A9">
      <w:pPr>
        <w:pStyle w:val="NoSpacing"/>
      </w:pPr>
    </w:p>
    <w:p w14:paraId="4739AFCF" w14:textId="07A8DB49" w:rsidR="002F35A9" w:rsidRDefault="00D41CCD" w:rsidP="002F35A9">
      <w:pPr>
        <w:pStyle w:val="NoSpacing"/>
      </w:pPr>
      <w:r w:rsidRPr="00D41CCD">
        <w:t xml:space="preserve">It is assumed that everyone enrolled in combined courses will benefit from course fee funding.  No course in a combination is exempt, nor should any students be excluded.  </w:t>
      </w:r>
      <w:r w:rsidR="00BC1D7D" w:rsidRPr="00D41CCD">
        <w:t xml:space="preserve"> </w:t>
      </w:r>
    </w:p>
    <w:p w14:paraId="0B1A84A0" w14:textId="77777777" w:rsidR="002F35A9" w:rsidRDefault="002F35A9" w:rsidP="002F35A9">
      <w:pPr>
        <w:pStyle w:val="NoSpacing"/>
      </w:pPr>
    </w:p>
    <w:p w14:paraId="135E9B3C" w14:textId="6C9F7433" w:rsidR="002F35A9" w:rsidRDefault="002F35A9" w:rsidP="002F35A9">
      <w:pPr>
        <w:pStyle w:val="NoSpacing"/>
      </w:pPr>
      <w:r>
        <w:t xml:space="preserve">Combined courses must be approved through curriculum.  The </w:t>
      </w:r>
      <w:r w:rsidRPr="002F75BF">
        <w:t>Combined Courses List</w:t>
      </w:r>
      <w:r w:rsidR="002F75BF">
        <w:t xml:space="preserve"> </w:t>
      </w:r>
      <w:r w:rsidR="005F5315">
        <w:t xml:space="preserve">at </w:t>
      </w:r>
      <w:hyperlink r:id="rId56" w:history="1">
        <w:r w:rsidR="008C61D3" w:rsidRPr="00193464">
          <w:rPr>
            <w:rStyle w:val="Hyperlink"/>
            <w:i/>
            <w:iCs/>
            <w:sz w:val="20"/>
            <w:szCs w:val="20"/>
          </w:rPr>
          <w:t>Course Fees we</w:t>
        </w:r>
        <w:r w:rsidR="008C61D3" w:rsidRPr="005F5315">
          <w:rPr>
            <w:rStyle w:val="Hyperlink"/>
            <w:sz w:val="20"/>
            <w:szCs w:val="20"/>
          </w:rPr>
          <w:t>b</w:t>
        </w:r>
      </w:hyperlink>
      <w:r w:rsidR="002F75BF">
        <w:t xml:space="preserve"> </w:t>
      </w:r>
      <w:r>
        <w:t xml:space="preserve">identifies all approved combinations and their type of combination: Cross-listed (CLST) or Co-convened (CNVN). </w:t>
      </w:r>
      <w:r w:rsidR="002F75BF">
        <w:t xml:space="preserve">  If you have questions regarding this list, a Co-</w:t>
      </w:r>
      <w:r w:rsidR="003A30CF">
        <w:t>c</w:t>
      </w:r>
      <w:r w:rsidR="002F75BF">
        <w:t>o</w:t>
      </w:r>
      <w:r w:rsidR="003A30CF">
        <w:t>nv</w:t>
      </w:r>
      <w:r w:rsidR="002F75BF">
        <w:t xml:space="preserve">ened or Cross-listed course please contact </w:t>
      </w:r>
      <w:hyperlink r:id="rId57" w:history="1">
        <w:r w:rsidR="002F75BF" w:rsidRPr="00626C80">
          <w:rPr>
            <w:rStyle w:val="Hyperlink"/>
          </w:rPr>
          <w:t>Melinda.Treml@nau.edu</w:t>
        </w:r>
      </w:hyperlink>
      <w:r w:rsidR="002F75BF">
        <w:t xml:space="preserve"> </w:t>
      </w:r>
    </w:p>
    <w:p w14:paraId="2F760D9C" w14:textId="77777777" w:rsidR="002F35A9" w:rsidRDefault="002F35A9" w:rsidP="002F35A9">
      <w:pPr>
        <w:pStyle w:val="NoSpacing"/>
      </w:pPr>
    </w:p>
    <w:p w14:paraId="5EF4F814" w14:textId="241ACA37" w:rsidR="002F35A9" w:rsidRDefault="002F35A9" w:rsidP="007F2533">
      <w:pPr>
        <w:pStyle w:val="NoSpacing"/>
      </w:pPr>
      <w:bookmarkStart w:id="71" w:name="_Course_Fee_Variables"/>
      <w:bookmarkStart w:id="72" w:name="_Toc43656930"/>
      <w:bookmarkEnd w:id="71"/>
      <w:r w:rsidRPr="007F2533">
        <w:rPr>
          <w:rStyle w:val="Heading2Char"/>
        </w:rPr>
        <w:t>Course Fee Variables</w:t>
      </w:r>
      <w:bookmarkEnd w:id="72"/>
      <w:r w:rsidR="00940AF2">
        <w:t xml:space="preserve">   </w:t>
      </w:r>
      <w:r w:rsidR="00611D9D">
        <w:t xml:space="preserve">         </w:t>
      </w:r>
      <w:r w:rsidR="006C2C06">
        <w:t xml:space="preserve">               </w:t>
      </w:r>
      <w:r w:rsidR="00611D9D">
        <w:t xml:space="preserve"> </w:t>
      </w:r>
      <w:r w:rsidR="00940AF2">
        <w:rPr>
          <w:color w:val="0563C1"/>
        </w:rPr>
        <w:t>Return</w:t>
      </w:r>
      <w:r w:rsidR="00940AF2" w:rsidRPr="00A26396">
        <w:rPr>
          <w:color w:val="0563C1"/>
        </w:rPr>
        <w:t xml:space="preserve"> </w:t>
      </w:r>
      <w:r w:rsidR="00F04A4B" w:rsidRPr="00A26396">
        <w:rPr>
          <w:color w:val="0563C1"/>
        </w:rPr>
        <w:t xml:space="preserve">to </w:t>
      </w:r>
      <w:r w:rsidR="006C2C06">
        <w:rPr>
          <w:color w:val="0563C1"/>
        </w:rPr>
        <w:t xml:space="preserve">Fee </w:t>
      </w:r>
      <w:r w:rsidR="00A26396">
        <w:rPr>
          <w:color w:val="0563C1"/>
        </w:rPr>
        <w:t xml:space="preserve">Information </w:t>
      </w:r>
      <w:hyperlink w:anchor="Course_fee_variables" w:history="1">
        <w:r w:rsidR="00F04A4B" w:rsidRPr="00A26396">
          <w:rPr>
            <w:rStyle w:val="Hyperlink"/>
            <w:i/>
          </w:rPr>
          <w:t xml:space="preserve">click </w:t>
        </w:r>
        <w:r w:rsidR="00F04A4B" w:rsidRPr="00A26396">
          <w:rPr>
            <w:rStyle w:val="Hyperlink"/>
            <w:i/>
          </w:rPr>
          <w:t>h</w:t>
        </w:r>
        <w:r w:rsidR="00F04A4B" w:rsidRPr="00A26396">
          <w:rPr>
            <w:rStyle w:val="Hyperlink"/>
            <w:i/>
          </w:rPr>
          <w:t>e</w:t>
        </w:r>
        <w:r w:rsidR="00F04A4B" w:rsidRPr="00A26396">
          <w:rPr>
            <w:rStyle w:val="Hyperlink"/>
            <w:i/>
          </w:rPr>
          <w:t>re</w:t>
        </w:r>
      </w:hyperlink>
      <w:r w:rsidR="00940AF2">
        <w:rPr>
          <w:color w:val="0563C1"/>
        </w:rPr>
        <w:t xml:space="preserve">     </w:t>
      </w:r>
      <w:r w:rsidR="00611D9D">
        <w:rPr>
          <w:color w:val="0563C1"/>
        </w:rPr>
        <w:t xml:space="preserve">               </w:t>
      </w:r>
      <w:r w:rsidR="00940AF2">
        <w:rPr>
          <w:color w:val="0563C1"/>
        </w:rPr>
        <w:t>Return</w:t>
      </w:r>
      <w:r w:rsidR="00940AF2" w:rsidRPr="00A26396">
        <w:rPr>
          <w:color w:val="0563C1"/>
        </w:rPr>
        <w:t xml:space="preserve"> to </w:t>
      </w:r>
      <w:r w:rsidR="00D11400">
        <w:rPr>
          <w:color w:val="0563C1"/>
        </w:rPr>
        <w:t>Campuses</w:t>
      </w:r>
      <w:r w:rsidR="00940AF2" w:rsidRPr="00A26396">
        <w:rPr>
          <w:color w:val="0563C1"/>
        </w:rPr>
        <w:t xml:space="preserve"> </w:t>
      </w:r>
      <w:hyperlink w:anchor="_Campuses" w:history="1">
        <w:r w:rsidR="00940AF2" w:rsidRPr="006B44AB">
          <w:rPr>
            <w:rStyle w:val="Hyperlink"/>
            <w:i/>
          </w:rPr>
          <w:t>click</w:t>
        </w:r>
        <w:r w:rsidR="00940AF2" w:rsidRPr="006B44AB">
          <w:rPr>
            <w:rStyle w:val="Hyperlink"/>
            <w:i/>
          </w:rPr>
          <w:t xml:space="preserve"> </w:t>
        </w:r>
        <w:r w:rsidR="00940AF2" w:rsidRPr="006B44AB">
          <w:rPr>
            <w:rStyle w:val="Hyperlink"/>
            <w:i/>
          </w:rPr>
          <w:t>h</w:t>
        </w:r>
        <w:r w:rsidR="00940AF2" w:rsidRPr="006B44AB">
          <w:rPr>
            <w:rStyle w:val="Hyperlink"/>
            <w:i/>
          </w:rPr>
          <w:t>e</w:t>
        </w:r>
        <w:r w:rsidR="00940AF2" w:rsidRPr="006B44AB">
          <w:rPr>
            <w:rStyle w:val="Hyperlink"/>
            <w:i/>
          </w:rPr>
          <w:t>r</w:t>
        </w:r>
        <w:r w:rsidR="00940AF2" w:rsidRPr="006B44AB">
          <w:rPr>
            <w:rStyle w:val="Hyperlink"/>
            <w:i/>
          </w:rPr>
          <w:t>e</w:t>
        </w:r>
      </w:hyperlink>
    </w:p>
    <w:p w14:paraId="76DE125F" w14:textId="77777777" w:rsidR="002F35A9" w:rsidRPr="009B528B" w:rsidRDefault="002F35A9" w:rsidP="002F35A9">
      <w:r>
        <w:t xml:space="preserve">The following variables require separate course fees to ensure appropriate funding.  Use the </w:t>
      </w:r>
      <w:r>
        <w:rPr>
          <w:i/>
          <w:iCs/>
        </w:rPr>
        <w:t>New</w:t>
      </w:r>
      <w:r>
        <w:t xml:space="preserve"> request type if requesting a course fee for a new configuration. </w:t>
      </w:r>
    </w:p>
    <w:p w14:paraId="4073B10F" w14:textId="77777777" w:rsidR="002F35A9" w:rsidRDefault="002F35A9" w:rsidP="00F36AAB">
      <w:pPr>
        <w:pStyle w:val="ListParagraph"/>
        <w:numPr>
          <w:ilvl w:val="0"/>
          <w:numId w:val="32"/>
        </w:numPr>
      </w:pPr>
      <w:r>
        <w:t>Different campuses have different fee amounts: Flagstaff is $10 and Online is $5.</w:t>
      </w:r>
    </w:p>
    <w:p w14:paraId="315C71AE" w14:textId="77777777" w:rsidR="002F35A9" w:rsidRDefault="002F35A9" w:rsidP="00F36AAB">
      <w:pPr>
        <w:pStyle w:val="ListParagraph"/>
        <w:numPr>
          <w:ilvl w:val="0"/>
          <w:numId w:val="32"/>
        </w:numPr>
      </w:pPr>
      <w:r>
        <w:t>Different campuses have different purposes: Flagstaff is $10 for field trip; Online is $10 for software.</w:t>
      </w:r>
    </w:p>
    <w:p w14:paraId="4281E2E6" w14:textId="2FE2621D" w:rsidR="002F35A9" w:rsidRDefault="002F35A9" w:rsidP="00F36AAB">
      <w:pPr>
        <w:pStyle w:val="ListParagraph"/>
        <w:numPr>
          <w:ilvl w:val="0"/>
          <w:numId w:val="32"/>
        </w:numPr>
      </w:pPr>
      <w:r>
        <w:t xml:space="preserve">Different titles in a topics course have different fee amounts: Topic 101 has a $5 fee; Topic 102 has a $10 fee.  </w:t>
      </w:r>
      <w:r w:rsidRPr="00C9343A">
        <w:t>It</w:t>
      </w:r>
      <w:r w:rsidR="00601048">
        <w:t xml:space="preserve"> is</w:t>
      </w:r>
      <w:r w:rsidRPr="00C9343A">
        <w:t xml:space="preserve"> also possible for some </w:t>
      </w:r>
      <w:r>
        <w:t xml:space="preserve">topic </w:t>
      </w:r>
      <w:r w:rsidRPr="00C9343A">
        <w:t>titles to have a fee while others do not.</w:t>
      </w:r>
    </w:p>
    <w:p w14:paraId="27570A51" w14:textId="71CF2FE2" w:rsidR="00666960" w:rsidRDefault="00666960" w:rsidP="00F36AAB">
      <w:pPr>
        <w:pStyle w:val="ListParagraph"/>
        <w:numPr>
          <w:ilvl w:val="0"/>
          <w:numId w:val="32"/>
        </w:numPr>
      </w:pPr>
      <w:r>
        <w:t xml:space="preserve">Yuma Campus and Flagstaff campus CANNOT be on same course fee worksheet – you will need a separate </w:t>
      </w:r>
      <w:r w:rsidR="00CB669A">
        <w:t>worksheet</w:t>
      </w:r>
      <w:r>
        <w:t xml:space="preserve"> for each.</w:t>
      </w:r>
    </w:p>
    <w:p w14:paraId="346CF32E" w14:textId="68C10BB5" w:rsidR="00601048" w:rsidRDefault="00601048" w:rsidP="00601048"/>
    <w:p w14:paraId="489B38A5" w14:textId="77777777" w:rsidR="00601048" w:rsidRPr="00C9343A" w:rsidRDefault="00601048" w:rsidP="00601048"/>
    <w:p w14:paraId="375B46B7" w14:textId="77777777" w:rsidR="00D5339D" w:rsidRDefault="00D5339D" w:rsidP="0023175F">
      <w:pPr>
        <w:pStyle w:val="Heading2"/>
        <w:jc w:val="center"/>
        <w:rPr>
          <w:b/>
          <w:bCs/>
          <w:color w:val="0563C1"/>
          <w:sz w:val="28"/>
          <w:szCs w:val="28"/>
        </w:rPr>
      </w:pPr>
    </w:p>
    <w:p w14:paraId="4C67D77E" w14:textId="3B04847B" w:rsidR="00D34B36" w:rsidRDefault="00D34B36" w:rsidP="0023175F">
      <w:pPr>
        <w:pStyle w:val="Heading2"/>
        <w:jc w:val="center"/>
        <w:rPr>
          <w:b/>
          <w:bCs/>
          <w:color w:val="0563C1"/>
          <w:sz w:val="28"/>
          <w:szCs w:val="28"/>
        </w:rPr>
      </w:pPr>
      <w:bookmarkStart w:id="73" w:name="_Toc43656931"/>
      <w:r w:rsidRPr="00D34B36">
        <w:rPr>
          <w:b/>
          <w:bCs/>
          <w:color w:val="0563C1"/>
          <w:sz w:val="28"/>
          <w:szCs w:val="28"/>
        </w:rPr>
        <w:t>Appendix</w:t>
      </w:r>
      <w:bookmarkEnd w:id="73"/>
    </w:p>
    <w:p w14:paraId="552963D5" w14:textId="77777777" w:rsidR="00A11762" w:rsidRPr="00A11762" w:rsidRDefault="00A11762" w:rsidP="00A11762"/>
    <w:p w14:paraId="0BEA5E5C" w14:textId="76F5BD30" w:rsidR="002F35A9" w:rsidRDefault="002F35A9" w:rsidP="002F35A9">
      <w:pPr>
        <w:pStyle w:val="Heading2"/>
      </w:pPr>
      <w:bookmarkStart w:id="74" w:name="_Toc43656932"/>
      <w:r>
        <w:t>Course ID</w:t>
      </w:r>
      <w:bookmarkEnd w:id="74"/>
    </w:p>
    <w:p w14:paraId="3932A9DE" w14:textId="5602C30E" w:rsidR="002F35A9" w:rsidRPr="00887AF5" w:rsidRDefault="000E25C6" w:rsidP="007F2533">
      <w:pPr>
        <w:pStyle w:val="NoSpacing"/>
      </w:pPr>
      <w:bookmarkStart w:id="75" w:name="_Course_with_existing"/>
      <w:bookmarkStart w:id="76" w:name="_Toc43656933"/>
      <w:bookmarkEnd w:id="75"/>
      <w:r w:rsidRPr="002B1AA4">
        <w:rPr>
          <w:rStyle w:val="Heading2Char"/>
        </w:rPr>
        <w:t>W</w:t>
      </w:r>
      <w:r w:rsidR="002F35A9" w:rsidRPr="002B1AA4">
        <w:rPr>
          <w:rStyle w:val="Heading2Char"/>
        </w:rPr>
        <w:t>here to find the course ID</w:t>
      </w:r>
      <w:r w:rsidRPr="002B1AA4">
        <w:rPr>
          <w:rStyle w:val="Heading2Char"/>
        </w:rPr>
        <w:t xml:space="preserve"> for an existing fee</w:t>
      </w:r>
      <w:bookmarkEnd w:id="76"/>
      <w:r w:rsidR="004E3D80" w:rsidRPr="002B1AA4">
        <w:rPr>
          <w:rStyle w:val="Heading2Char"/>
        </w:rPr>
        <w:tab/>
      </w:r>
      <w:r w:rsidR="003206B0">
        <w:t xml:space="preserve">                       </w:t>
      </w:r>
      <w:r w:rsidR="00611D9D">
        <w:t xml:space="preserve">              </w:t>
      </w:r>
      <w:r w:rsidR="003206B0">
        <w:t xml:space="preserve"> </w:t>
      </w:r>
      <w:r w:rsidR="00940AF2" w:rsidRPr="00940AF2">
        <w:rPr>
          <w:color w:val="0563C1"/>
        </w:rPr>
        <w:t xml:space="preserve">Return </w:t>
      </w:r>
      <w:r w:rsidR="00A26396" w:rsidRPr="00940AF2">
        <w:rPr>
          <w:color w:val="0563C1"/>
        </w:rPr>
        <w:t>to</w:t>
      </w:r>
      <w:r w:rsidR="00611D9D">
        <w:rPr>
          <w:color w:val="0563C1"/>
        </w:rPr>
        <w:t xml:space="preserve"> </w:t>
      </w:r>
      <w:r w:rsidR="00A26396" w:rsidRPr="00A26396">
        <w:rPr>
          <w:color w:val="0563C1"/>
        </w:rPr>
        <w:t>Course Information</w:t>
      </w:r>
      <w:r w:rsidR="004E3D80" w:rsidRPr="00A26396">
        <w:rPr>
          <w:color w:val="0563C1"/>
        </w:rPr>
        <w:t xml:space="preserve"> </w:t>
      </w:r>
      <w:hyperlink w:anchor="_COURSE_INFORMATION" w:history="1">
        <w:r w:rsidR="004E3D80" w:rsidRPr="00A26396">
          <w:rPr>
            <w:rStyle w:val="Hyperlink"/>
          </w:rPr>
          <w:t xml:space="preserve">click </w:t>
        </w:r>
        <w:r w:rsidR="004E3D80" w:rsidRPr="00A26396">
          <w:rPr>
            <w:rStyle w:val="Hyperlink"/>
          </w:rPr>
          <w:t>h</w:t>
        </w:r>
        <w:r w:rsidR="004E3D80" w:rsidRPr="00A26396">
          <w:rPr>
            <w:rStyle w:val="Hyperlink"/>
          </w:rPr>
          <w:t>e</w:t>
        </w:r>
        <w:r w:rsidR="004E3D80" w:rsidRPr="00A26396">
          <w:rPr>
            <w:rStyle w:val="Hyperlink"/>
          </w:rPr>
          <w:t>re</w:t>
        </w:r>
      </w:hyperlink>
    </w:p>
    <w:p w14:paraId="67AB7732" w14:textId="32E001C4" w:rsidR="002F35A9" w:rsidRDefault="002F35A9" w:rsidP="002F35A9">
      <w:pPr>
        <w:pStyle w:val="NoSpacing"/>
      </w:pPr>
      <w:r>
        <w:t xml:space="preserve">The Course ID is unique and constant for the course.  Do not confuse it with class numbers that are used to identify the available sections of a course each term.  </w:t>
      </w:r>
      <w:r w:rsidRPr="000E25C6">
        <w:rPr>
          <w:b/>
          <w:bCs/>
        </w:rPr>
        <w:t>Do not</w:t>
      </w:r>
      <w:r>
        <w:t xml:space="preserve"> look for a Course ID in the schedule of classes.  </w:t>
      </w:r>
    </w:p>
    <w:p w14:paraId="56B09D4F" w14:textId="4B58687B" w:rsidR="0012546B" w:rsidRDefault="000E25C6" w:rsidP="002F35A9">
      <w:pPr>
        <w:pStyle w:val="NoSpacing"/>
      </w:pPr>
      <w:r>
        <w:t xml:space="preserve"> </w:t>
      </w:r>
    </w:p>
    <w:p w14:paraId="49488499" w14:textId="095E9F6C" w:rsidR="00005DFA" w:rsidRPr="002B1AA4" w:rsidRDefault="000E25C6" w:rsidP="002B1AA4">
      <w:pPr>
        <w:rPr>
          <w:bCs/>
        </w:rPr>
      </w:pPr>
      <w:r w:rsidRPr="00C9343A">
        <w:rPr>
          <w:bCs/>
        </w:rPr>
        <w:t xml:space="preserve">There </w:t>
      </w:r>
      <w:r>
        <w:rPr>
          <w:bCs/>
        </w:rPr>
        <w:t xml:space="preserve">are three options for finding course ID information for courses with existing fees.  </w:t>
      </w:r>
    </w:p>
    <w:p w14:paraId="3A9D80F0" w14:textId="77777777" w:rsidR="00D34B36" w:rsidRPr="00D34B36" w:rsidRDefault="00D34B36" w:rsidP="00D34B36">
      <w:pPr>
        <w:pStyle w:val="NoSpacing"/>
        <w:rPr>
          <w:color w:val="0563C1" w:themeColor="hyperlink"/>
          <w:sz w:val="16"/>
          <w:szCs w:val="16"/>
          <w:u w:val="single"/>
        </w:rPr>
      </w:pPr>
    </w:p>
    <w:p w14:paraId="4089A0F2" w14:textId="6A080E55" w:rsidR="002F7420" w:rsidRDefault="002F35A9" w:rsidP="00F36AAB">
      <w:pPr>
        <w:pStyle w:val="NoSpacing"/>
        <w:numPr>
          <w:ilvl w:val="0"/>
          <w:numId w:val="49"/>
        </w:numPr>
      </w:pPr>
      <w:r w:rsidRPr="00C9343A">
        <w:t>The</w:t>
      </w:r>
      <w:r>
        <w:t xml:space="preserve"> Master Course Fees </w:t>
      </w:r>
      <w:r w:rsidR="005F5315">
        <w:t>at</w:t>
      </w:r>
      <w:r w:rsidR="002F7420">
        <w:t xml:space="preserve"> </w:t>
      </w:r>
      <w:hyperlink r:id="rId58" w:history="1">
        <w:r w:rsidR="008C61D3" w:rsidRPr="00193464">
          <w:rPr>
            <w:rStyle w:val="Hyperlink"/>
            <w:i/>
            <w:iCs/>
            <w:sz w:val="20"/>
            <w:szCs w:val="20"/>
          </w:rPr>
          <w:t>Course Fees we</w:t>
        </w:r>
        <w:r w:rsidR="008C61D3" w:rsidRPr="005F5315">
          <w:rPr>
            <w:rStyle w:val="Hyperlink"/>
            <w:sz w:val="20"/>
            <w:szCs w:val="20"/>
          </w:rPr>
          <w:t>b</w:t>
        </w:r>
      </w:hyperlink>
      <w:r w:rsidR="002F7420">
        <w:t xml:space="preserve"> </w:t>
      </w:r>
      <w:r>
        <w:t xml:space="preserve">list includes Course ID information for all courses </w:t>
      </w:r>
      <w:r w:rsidRPr="00D41CCD">
        <w:rPr>
          <w:i/>
          <w:iCs/>
        </w:rPr>
        <w:t>with an existing fee</w:t>
      </w:r>
      <w:r>
        <w:t>.  It also contains all current details of a fee (campuses, amounts, uses) so the Master Course Fees list</w:t>
      </w:r>
      <w:r w:rsidR="002F7420">
        <w:t xml:space="preserve"> i</w:t>
      </w:r>
      <w:r>
        <w:t>s the best reference for existing fees.</w:t>
      </w:r>
    </w:p>
    <w:p w14:paraId="521ABA6E" w14:textId="77777777" w:rsidR="002B1AA4" w:rsidRDefault="002B1AA4" w:rsidP="002B1AA4">
      <w:pPr>
        <w:pStyle w:val="NoSpacing"/>
        <w:ind w:left="720"/>
      </w:pPr>
    </w:p>
    <w:p w14:paraId="7A6413C9" w14:textId="7E76D19E" w:rsidR="002F35A9" w:rsidRDefault="002F35A9" w:rsidP="002F35A9">
      <w:pPr>
        <w:pStyle w:val="NoSpacing"/>
      </w:pPr>
      <w:r>
        <w:rPr>
          <w:noProof/>
        </w:rPr>
        <w:drawing>
          <wp:inline distT="0" distB="0" distL="0" distR="0" wp14:anchorId="33B04EF5" wp14:editId="1A58568D">
            <wp:extent cx="6362065" cy="739056"/>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62591" cy="750734"/>
                    </a:xfrm>
                    <a:prstGeom prst="rect">
                      <a:avLst/>
                    </a:prstGeom>
                  </pic:spPr>
                </pic:pic>
              </a:graphicData>
            </a:graphic>
          </wp:inline>
        </w:drawing>
      </w:r>
    </w:p>
    <w:p w14:paraId="767B6A6D" w14:textId="77777777" w:rsidR="002B1AA4" w:rsidRDefault="002B1AA4" w:rsidP="0012546B">
      <w:pPr>
        <w:pStyle w:val="NoSpacing"/>
      </w:pPr>
      <w:bookmarkStart w:id="77" w:name="_Course_without_an"/>
      <w:bookmarkEnd w:id="77"/>
    </w:p>
    <w:p w14:paraId="737864AE" w14:textId="18BB66E4" w:rsidR="0012546B" w:rsidRDefault="002B1AA4" w:rsidP="00F36AAB">
      <w:pPr>
        <w:pStyle w:val="NoSpacing"/>
        <w:numPr>
          <w:ilvl w:val="0"/>
          <w:numId w:val="49"/>
        </w:numPr>
      </w:pPr>
      <w:r>
        <w:t xml:space="preserve">The Course Fee Enrollment Report at </w:t>
      </w:r>
      <w:hyperlink r:id="rId60" w:history="1">
        <w:r w:rsidRPr="00193464">
          <w:rPr>
            <w:rStyle w:val="Hyperlink"/>
            <w:i/>
            <w:iCs/>
            <w:sz w:val="20"/>
            <w:szCs w:val="20"/>
          </w:rPr>
          <w:t>Course Fees we</w:t>
        </w:r>
        <w:r w:rsidRPr="005F5315">
          <w:rPr>
            <w:rStyle w:val="Hyperlink"/>
            <w:sz w:val="20"/>
            <w:szCs w:val="20"/>
          </w:rPr>
          <w:t>b</w:t>
        </w:r>
      </w:hyperlink>
      <w:r>
        <w:rPr>
          <w:rStyle w:val="Hyperlink"/>
          <w:sz w:val="16"/>
          <w:szCs w:val="16"/>
        </w:rPr>
        <w:t xml:space="preserve"> </w:t>
      </w:r>
      <w:r>
        <w:t xml:space="preserve"> displays course ID’s after prefix/catalog number.</w:t>
      </w:r>
      <w:r w:rsidR="0012546B">
        <w:t xml:space="preserve"> </w:t>
      </w:r>
    </w:p>
    <w:p w14:paraId="6866F1FF" w14:textId="77777777" w:rsidR="002B1AA4" w:rsidRPr="002B1AA4" w:rsidRDefault="002B1AA4" w:rsidP="002B1AA4">
      <w:pPr>
        <w:pStyle w:val="NoSpacing"/>
        <w:ind w:left="720"/>
        <w:rPr>
          <w:rStyle w:val="Hyperlink"/>
          <w:color w:val="auto"/>
          <w:u w:val="none"/>
        </w:rPr>
      </w:pPr>
    </w:p>
    <w:p w14:paraId="6CBB50B5" w14:textId="10AB40A1" w:rsidR="0012546B" w:rsidRDefault="0012546B" w:rsidP="0012546B">
      <w:pPr>
        <w:pStyle w:val="NoSpacing"/>
        <w:rPr>
          <w:noProof/>
        </w:rPr>
      </w:pPr>
      <w:r>
        <w:rPr>
          <w:noProof/>
        </w:rPr>
        <w:t xml:space="preserve">  </w:t>
      </w:r>
      <w:r>
        <w:rPr>
          <w:noProof/>
        </w:rPr>
        <w:drawing>
          <wp:inline distT="0" distB="0" distL="0" distR="0" wp14:anchorId="6914265D" wp14:editId="163AA1C7">
            <wp:extent cx="2225040" cy="1462124"/>
            <wp:effectExtent l="0" t="0" r="3810" b="5080"/>
            <wp:docPr id="31" name="Picture 31" descr="cid:image001.jpg@01D617CC.6BD5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617CC.6BD5337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47207" cy="1476691"/>
                    </a:xfrm>
                    <a:prstGeom prst="rect">
                      <a:avLst/>
                    </a:prstGeom>
                    <a:noFill/>
                    <a:ln>
                      <a:noFill/>
                    </a:ln>
                  </pic:spPr>
                </pic:pic>
              </a:graphicData>
            </a:graphic>
          </wp:inline>
        </w:drawing>
      </w:r>
    </w:p>
    <w:p w14:paraId="6E94BBA7" w14:textId="77777777" w:rsidR="002B1AA4" w:rsidRDefault="002B1AA4" w:rsidP="002F35A9">
      <w:pPr>
        <w:rPr>
          <w:bCs/>
        </w:rPr>
      </w:pPr>
    </w:p>
    <w:p w14:paraId="64540C08" w14:textId="76579350" w:rsidR="002F35A9" w:rsidRPr="002B1AA4" w:rsidRDefault="002B1AA4" w:rsidP="00F36AAB">
      <w:pPr>
        <w:pStyle w:val="ListParagraph"/>
        <w:numPr>
          <w:ilvl w:val="0"/>
          <w:numId w:val="49"/>
        </w:numPr>
        <w:rPr>
          <w:bCs/>
        </w:rPr>
      </w:pPr>
      <w:r>
        <w:rPr>
          <w:bCs/>
        </w:rPr>
        <w:t>T</w:t>
      </w:r>
      <w:r w:rsidRPr="002B1AA4">
        <w:rPr>
          <w:bCs/>
        </w:rPr>
        <w:t>he Course Fee Enrollment Report found at</w:t>
      </w:r>
      <w:r w:rsidRPr="002B1AA4">
        <w:rPr>
          <w:sz w:val="20"/>
          <w:szCs w:val="20"/>
        </w:rPr>
        <w:t xml:space="preserve"> </w:t>
      </w:r>
      <w:hyperlink r:id="rId63" w:history="1">
        <w:r w:rsidRPr="002B1AA4">
          <w:rPr>
            <w:rStyle w:val="Hyperlink"/>
            <w:i/>
            <w:iCs/>
            <w:sz w:val="20"/>
            <w:szCs w:val="20"/>
          </w:rPr>
          <w:t>Course Fees we</w:t>
        </w:r>
        <w:r w:rsidRPr="002B1AA4">
          <w:rPr>
            <w:rStyle w:val="Hyperlink"/>
            <w:sz w:val="20"/>
            <w:szCs w:val="20"/>
          </w:rPr>
          <w:t>b</w:t>
        </w:r>
      </w:hyperlink>
      <w:r>
        <w:rPr>
          <w:rStyle w:val="Hyperlink"/>
          <w:sz w:val="20"/>
          <w:szCs w:val="20"/>
        </w:rPr>
        <w:t xml:space="preserve"> </w:t>
      </w:r>
      <w:r>
        <w:rPr>
          <w:bCs/>
        </w:rPr>
        <w:t>also lists course ID’s in the</w:t>
      </w:r>
      <w:r w:rsidR="002F35A9" w:rsidRPr="002B1AA4">
        <w:rPr>
          <w:bCs/>
        </w:rPr>
        <w:t xml:space="preserve"> RAW data tab</w:t>
      </w:r>
      <w:r>
        <w:rPr>
          <w:bCs/>
        </w:rPr>
        <w:t>.</w:t>
      </w:r>
      <w:r w:rsidR="002F35A9" w:rsidRPr="002B1AA4">
        <w:rPr>
          <w:bCs/>
        </w:rPr>
        <w:t xml:space="preserve"> </w:t>
      </w:r>
    </w:p>
    <w:p w14:paraId="075E714A" w14:textId="7EA0A2C3" w:rsidR="002F35A9" w:rsidRDefault="002F35A9" w:rsidP="002F35A9">
      <w:pPr>
        <w:rPr>
          <w:bCs/>
        </w:rPr>
      </w:pPr>
      <w:r>
        <w:rPr>
          <w:noProof/>
        </w:rPr>
        <w:drawing>
          <wp:inline distT="0" distB="0" distL="0" distR="0" wp14:anchorId="4627B9F2" wp14:editId="76A06103">
            <wp:extent cx="2346960" cy="2237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84818" cy="2273252"/>
                    </a:xfrm>
                    <a:prstGeom prst="rect">
                      <a:avLst/>
                    </a:prstGeom>
                  </pic:spPr>
                </pic:pic>
              </a:graphicData>
            </a:graphic>
          </wp:inline>
        </w:drawing>
      </w:r>
    </w:p>
    <w:p w14:paraId="73911C7B" w14:textId="20FE8E73" w:rsidR="00601048" w:rsidRDefault="00601048" w:rsidP="002F35A9">
      <w:pPr>
        <w:rPr>
          <w:bCs/>
        </w:rPr>
      </w:pPr>
    </w:p>
    <w:p w14:paraId="4699C8F6" w14:textId="39C4718D" w:rsidR="00D34B36" w:rsidRDefault="00D34B36" w:rsidP="00D34B36">
      <w:pPr>
        <w:tabs>
          <w:tab w:val="left" w:pos="2112"/>
        </w:tabs>
        <w:rPr>
          <w:bCs/>
        </w:rPr>
      </w:pPr>
    </w:p>
    <w:p w14:paraId="025A1C2D" w14:textId="5DE20A55" w:rsidR="00D34B36" w:rsidRDefault="00D34B36" w:rsidP="0023175F">
      <w:pPr>
        <w:spacing w:after="0"/>
        <w:jc w:val="center"/>
        <w:rPr>
          <w:color w:val="0563C1"/>
          <w:sz w:val="28"/>
          <w:szCs w:val="28"/>
        </w:rPr>
      </w:pPr>
      <w:r w:rsidRPr="00C9697E">
        <w:rPr>
          <w:color w:val="0563C1"/>
          <w:sz w:val="28"/>
          <w:szCs w:val="28"/>
        </w:rPr>
        <w:t>Appendix</w:t>
      </w:r>
    </w:p>
    <w:p w14:paraId="52E6FE97" w14:textId="77777777" w:rsidR="002B1AA4" w:rsidRDefault="002B1AA4" w:rsidP="0023175F">
      <w:pPr>
        <w:spacing w:after="0"/>
        <w:jc w:val="center"/>
        <w:rPr>
          <w:color w:val="0563C1"/>
          <w:sz w:val="28"/>
          <w:szCs w:val="28"/>
        </w:rPr>
      </w:pPr>
    </w:p>
    <w:p w14:paraId="56567C90" w14:textId="36CC8C2C" w:rsidR="00BE5184" w:rsidRPr="00D34B36" w:rsidRDefault="002B1AA4" w:rsidP="002B1AA4">
      <w:pPr>
        <w:pStyle w:val="Heading2"/>
        <w:rPr>
          <w:color w:val="0563C1"/>
          <w:sz w:val="28"/>
          <w:szCs w:val="28"/>
        </w:rPr>
      </w:pPr>
      <w:bookmarkStart w:id="78" w:name="_Toc43656934"/>
      <w:bookmarkStart w:id="79" w:name="_Where_to_find"/>
      <w:bookmarkEnd w:id="79"/>
      <w:r>
        <w:t>Where to find the course ID for courses without an existing fee (new fee requests)</w:t>
      </w:r>
      <w:bookmarkEnd w:id="78"/>
    </w:p>
    <w:p w14:paraId="1472B9C5" w14:textId="56491432" w:rsidR="002B1AA4" w:rsidRDefault="002B1AA4" w:rsidP="002F35A9">
      <w:pPr>
        <w:rPr>
          <w:bCs/>
        </w:rPr>
      </w:pPr>
      <w:r>
        <w:rPr>
          <w:bCs/>
        </w:rPr>
        <w:t xml:space="preserve">There are three ways to find course </w:t>
      </w:r>
      <w:proofErr w:type="gramStart"/>
      <w:r>
        <w:rPr>
          <w:bCs/>
        </w:rPr>
        <w:t>ID’s</w:t>
      </w:r>
      <w:proofErr w:type="gramEnd"/>
      <w:r>
        <w:rPr>
          <w:bCs/>
        </w:rPr>
        <w:t xml:space="preserve"> for courses without an existing fee.</w:t>
      </w:r>
      <w:r w:rsidR="0078258A">
        <w:rPr>
          <w:bCs/>
        </w:rPr>
        <w:t xml:space="preserve"> </w:t>
      </w:r>
    </w:p>
    <w:p w14:paraId="3972AEDF" w14:textId="38328076" w:rsidR="002B1AA4" w:rsidRDefault="002B1AA4" w:rsidP="002F35A9">
      <w:pPr>
        <w:rPr>
          <w:bCs/>
        </w:rPr>
      </w:pPr>
      <w:r>
        <w:t xml:space="preserve">Sources 1 and 2: The Course Fee Enrollment Report at </w:t>
      </w:r>
      <w:hyperlink r:id="rId65" w:history="1">
        <w:r w:rsidRPr="00193464">
          <w:rPr>
            <w:rStyle w:val="Hyperlink"/>
            <w:i/>
            <w:iCs/>
            <w:sz w:val="20"/>
            <w:szCs w:val="20"/>
          </w:rPr>
          <w:t>Course Fees we</w:t>
        </w:r>
        <w:r w:rsidRPr="005F5315">
          <w:rPr>
            <w:rStyle w:val="Hyperlink"/>
            <w:sz w:val="20"/>
            <w:szCs w:val="20"/>
          </w:rPr>
          <w:t>b</w:t>
        </w:r>
      </w:hyperlink>
      <w:r>
        <w:rPr>
          <w:rStyle w:val="Hyperlink"/>
          <w:sz w:val="16"/>
          <w:szCs w:val="16"/>
        </w:rPr>
        <w:t xml:space="preserve"> </w:t>
      </w:r>
      <w:r>
        <w:t xml:space="preserve"> displays course ID’s after prefix/catalog number and also on the Raw Data tab.  Scroll to previous page (16) for screen shots.</w:t>
      </w:r>
    </w:p>
    <w:p w14:paraId="4D2CEA51" w14:textId="3ADAFDBB" w:rsidR="002F35A9" w:rsidRDefault="0012546B" w:rsidP="002F35A9">
      <w:pPr>
        <w:rPr>
          <w:bCs/>
        </w:rPr>
      </w:pPr>
      <w:r>
        <w:rPr>
          <w:bCs/>
        </w:rPr>
        <w:t>3</w:t>
      </w:r>
      <w:r w:rsidR="002F35A9">
        <w:rPr>
          <w:bCs/>
        </w:rPr>
        <w:t xml:space="preserve">.  </w:t>
      </w:r>
      <w:r w:rsidR="0078258A">
        <w:rPr>
          <w:bCs/>
        </w:rPr>
        <w:t>T</w:t>
      </w:r>
      <w:r w:rsidR="002F35A9">
        <w:rPr>
          <w:bCs/>
        </w:rPr>
        <w:t>he Academic Catalog</w:t>
      </w:r>
      <w:r w:rsidR="005F5315">
        <w:rPr>
          <w:bCs/>
        </w:rPr>
        <w:t xml:space="preserve"> at </w:t>
      </w:r>
      <w:hyperlink r:id="rId66" w:history="1">
        <w:r w:rsidR="00C43854" w:rsidRPr="00193464">
          <w:rPr>
            <w:rStyle w:val="Hyperlink"/>
            <w:i/>
            <w:iCs/>
            <w:sz w:val="20"/>
            <w:szCs w:val="20"/>
          </w:rPr>
          <w:t>Catalog web</w:t>
        </w:r>
      </w:hyperlink>
      <w:r w:rsidR="00C43854">
        <w:rPr>
          <w:rStyle w:val="Hyperlink"/>
          <w:sz w:val="20"/>
          <w:szCs w:val="20"/>
        </w:rPr>
        <w:t xml:space="preserve"> </w:t>
      </w:r>
      <w:r w:rsidR="0078258A">
        <w:rPr>
          <w:rStyle w:val="Hyperlink"/>
          <w:sz w:val="20"/>
          <w:szCs w:val="20"/>
        </w:rPr>
        <w:t xml:space="preserve"> </w:t>
      </w:r>
      <w:r w:rsidR="002F35A9">
        <w:rPr>
          <w:bCs/>
        </w:rPr>
        <w:t xml:space="preserve">1.) Search for a course.  2.) In search results, click on the course title.  3.) On the course details page, find the Course ID in the </w:t>
      </w:r>
      <w:proofErr w:type="spellStart"/>
      <w:r w:rsidR="002F35A9">
        <w:rPr>
          <w:bCs/>
        </w:rPr>
        <w:t>url</w:t>
      </w:r>
      <w:proofErr w:type="spellEnd"/>
      <w:r w:rsidR="002F35A9">
        <w:rPr>
          <w:bCs/>
        </w:rPr>
        <w:t>.</w:t>
      </w:r>
      <w:r w:rsidR="0078258A">
        <w:rPr>
          <w:bCs/>
        </w:rPr>
        <w:t xml:space="preserve">                                     </w:t>
      </w:r>
      <w:r w:rsidR="00611D9D">
        <w:rPr>
          <w:bCs/>
        </w:rPr>
        <w:t xml:space="preserve">            </w:t>
      </w:r>
      <w:r w:rsidR="0078258A" w:rsidRPr="00940AF2">
        <w:rPr>
          <w:color w:val="0563C1"/>
        </w:rPr>
        <w:t xml:space="preserve">Return to Course Information </w:t>
      </w:r>
      <w:hyperlink w:anchor="_COURSE_INFORMATION" w:history="1">
        <w:r w:rsidR="0078258A" w:rsidRPr="00940AF2">
          <w:rPr>
            <w:rStyle w:val="Hyperlink"/>
            <w:rFonts w:asciiTheme="majorHAnsi" w:hAnsiTheme="majorHAnsi"/>
            <w:i/>
          </w:rPr>
          <w:t>click</w:t>
        </w:r>
        <w:r w:rsidR="0078258A" w:rsidRPr="00940AF2">
          <w:rPr>
            <w:rStyle w:val="Hyperlink"/>
            <w:rFonts w:asciiTheme="majorHAnsi" w:hAnsiTheme="majorHAnsi"/>
            <w:i/>
          </w:rPr>
          <w:t xml:space="preserve"> </w:t>
        </w:r>
        <w:r w:rsidR="0078258A" w:rsidRPr="00940AF2">
          <w:rPr>
            <w:rStyle w:val="Hyperlink"/>
            <w:rFonts w:asciiTheme="majorHAnsi" w:hAnsiTheme="majorHAnsi"/>
            <w:i/>
          </w:rPr>
          <w:t>h</w:t>
        </w:r>
        <w:r w:rsidR="0078258A" w:rsidRPr="00940AF2">
          <w:rPr>
            <w:rStyle w:val="Hyperlink"/>
            <w:rFonts w:asciiTheme="majorHAnsi" w:hAnsiTheme="majorHAnsi"/>
            <w:i/>
          </w:rPr>
          <w:t>ere</w:t>
        </w:r>
      </w:hyperlink>
    </w:p>
    <w:p w14:paraId="4F25F560" w14:textId="238FE27F" w:rsidR="002F35A9" w:rsidRDefault="002F35A9" w:rsidP="002F35A9">
      <w:pPr>
        <w:rPr>
          <w:bCs/>
        </w:rPr>
      </w:pPr>
      <w:r>
        <w:rPr>
          <w:noProof/>
        </w:rPr>
        <w:drawing>
          <wp:inline distT="0" distB="0" distL="0" distR="0" wp14:anchorId="3690223A" wp14:editId="46DEAD5E">
            <wp:extent cx="3075651" cy="2358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75651" cy="2358245"/>
                    </a:xfrm>
                    <a:prstGeom prst="rect">
                      <a:avLst/>
                    </a:prstGeom>
                  </pic:spPr>
                </pic:pic>
              </a:graphicData>
            </a:graphic>
          </wp:inline>
        </w:drawing>
      </w:r>
      <w:r>
        <w:rPr>
          <w:bCs/>
        </w:rPr>
        <w:t xml:space="preserve">  </w:t>
      </w:r>
      <w:r>
        <w:rPr>
          <w:noProof/>
        </w:rPr>
        <w:drawing>
          <wp:inline distT="0" distB="0" distL="0" distR="0" wp14:anchorId="3F25F9F6" wp14:editId="4A67ADDE">
            <wp:extent cx="3569800" cy="2331720"/>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69800" cy="2331720"/>
                    </a:xfrm>
                    <a:prstGeom prst="rect">
                      <a:avLst/>
                    </a:prstGeom>
                  </pic:spPr>
                </pic:pic>
              </a:graphicData>
            </a:graphic>
          </wp:inline>
        </w:drawing>
      </w:r>
    </w:p>
    <w:p w14:paraId="1C6F88FF" w14:textId="77777777" w:rsidR="00C9697E" w:rsidRPr="00C9697E" w:rsidRDefault="00C9697E" w:rsidP="00C9697E">
      <w:pPr>
        <w:spacing w:after="0"/>
        <w:rPr>
          <w:color w:val="0563C1"/>
          <w:sz w:val="18"/>
          <w:szCs w:val="18"/>
        </w:rPr>
      </w:pPr>
    </w:p>
    <w:p w14:paraId="7E433671" w14:textId="2BD3699E" w:rsidR="002F35A9" w:rsidRDefault="002F35A9" w:rsidP="0078258A">
      <w:pPr>
        <w:pStyle w:val="NoSpacing"/>
        <w:rPr>
          <w:rStyle w:val="Hyperlink"/>
          <w:rFonts w:asciiTheme="majorHAnsi" w:hAnsiTheme="majorHAnsi"/>
          <w:i/>
        </w:rPr>
      </w:pPr>
      <w:r>
        <w:rPr>
          <w:bCs/>
          <w:noProof/>
        </w:rPr>
        <mc:AlternateContent>
          <mc:Choice Requires="wps">
            <w:drawing>
              <wp:anchor distT="0" distB="0" distL="114300" distR="114300" simplePos="0" relativeHeight="251659264" behindDoc="0" locked="0" layoutInCell="1" allowOverlap="1" wp14:anchorId="3F86DADC" wp14:editId="33870B1B">
                <wp:simplePos x="0" y="0"/>
                <wp:positionH relativeFrom="column">
                  <wp:posOffset>3360420</wp:posOffset>
                </wp:positionH>
                <wp:positionV relativeFrom="paragraph">
                  <wp:posOffset>407670</wp:posOffset>
                </wp:positionV>
                <wp:extent cx="3343910" cy="1036320"/>
                <wp:effectExtent l="0" t="0" r="27940" b="11430"/>
                <wp:wrapNone/>
                <wp:docPr id="2" name="Text Box 2"/>
                <wp:cNvGraphicFramePr/>
                <a:graphic xmlns:a="http://schemas.openxmlformats.org/drawingml/2006/main">
                  <a:graphicData uri="http://schemas.microsoft.com/office/word/2010/wordprocessingShape">
                    <wps:wsp>
                      <wps:cNvSpPr txBox="1"/>
                      <wps:spPr>
                        <a:xfrm>
                          <a:off x="0" y="0"/>
                          <a:ext cx="3343910" cy="1036320"/>
                        </a:xfrm>
                        <a:prstGeom prst="rect">
                          <a:avLst/>
                        </a:prstGeom>
                        <a:solidFill>
                          <a:schemeClr val="lt1"/>
                        </a:solidFill>
                        <a:ln w="6350">
                          <a:solidFill>
                            <a:prstClr val="black"/>
                          </a:solidFill>
                        </a:ln>
                      </wps:spPr>
                      <wps:txbx>
                        <w:txbxContent>
                          <w:p w14:paraId="4CE993BA" w14:textId="77777777" w:rsidR="00611D9D" w:rsidRDefault="00611D9D" w:rsidP="002F35A9">
                            <w:pPr>
                              <w:spacing w:line="240" w:lineRule="auto"/>
                            </w:pPr>
                            <w:r w:rsidRPr="00611D9D">
                              <w:rPr>
                                <w:color w:val="C00000"/>
                              </w:rPr>
                              <w:t xml:space="preserve">If the course </w:t>
                            </w:r>
                            <w:proofErr w:type="gramStart"/>
                            <w:r w:rsidRPr="00611D9D">
                              <w:rPr>
                                <w:color w:val="C00000"/>
                              </w:rPr>
                              <w:t>doesn’t</w:t>
                            </w:r>
                            <w:proofErr w:type="gramEnd"/>
                            <w:r w:rsidRPr="00611D9D">
                              <w:rPr>
                                <w:color w:val="C00000"/>
                              </w:rPr>
                              <w:t xml:space="preserve"> show up in the search, then it is not active in the catalog</w:t>
                            </w:r>
                            <w:r>
                              <w:t>.</w:t>
                            </w:r>
                          </w:p>
                          <w:p w14:paraId="37D52881" w14:textId="77777777" w:rsidR="00611D9D" w:rsidRDefault="00611D9D" w:rsidP="002F35A9">
                            <w:pPr>
                              <w:spacing w:line="240" w:lineRule="auto"/>
                            </w:pPr>
                            <w:r>
                              <w:t xml:space="preserve">If you </w:t>
                            </w:r>
                            <w:proofErr w:type="gramStart"/>
                            <w:r>
                              <w:t>don’t</w:t>
                            </w:r>
                            <w:proofErr w:type="gramEnd"/>
                            <w:r>
                              <w:t xml:space="preserve"> see Course ID in the </w:t>
                            </w:r>
                            <w:proofErr w:type="spellStart"/>
                            <w:r>
                              <w:t>url</w:t>
                            </w:r>
                            <w:proofErr w:type="spellEnd"/>
                            <w:r>
                              <w:t xml:space="preserve">, check that you are on the course details page.  </w:t>
                            </w:r>
                          </w:p>
                          <w:p w14:paraId="077F9FDA" w14:textId="77777777" w:rsidR="00611D9D" w:rsidRDefault="00611D9D"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6DADC" id="_x0000_t202" coordsize="21600,21600" o:spt="202" path="m,l,21600r21600,l21600,xe">
                <v:stroke joinstyle="miter"/>
                <v:path gradientshapeok="t" o:connecttype="rect"/>
              </v:shapetype>
              <v:shape id="Text Box 2" o:spid="_x0000_s1026" type="#_x0000_t202" style="position:absolute;margin-left:264.6pt;margin-top:32.1pt;width:263.3pt;height:8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uTQIAAKIEAAAOAAAAZHJzL2Uyb0RvYy54bWysVMtu2zAQvBfoPxC817ItJ02EyIGbwEWB&#10;IAngFDnTFBULpbgsSVtKv75DynYe7anohdoXh7uzu7q47FvNdsr5hkzJJ6MxZ8pIqhrzVPLvD8tP&#10;Z5z5IEwlNBlV8mfl+eX844eLzhZqShvSlXIMIMYXnS35JgRbZJmXG9UKPyKrDJw1uVYEqO4pq5zo&#10;gN7qbDoen2Yduco6ksp7WK8HJ58n/LpWMtzVtVeB6ZIjt5BOl851PLP5hSienLCbRu7TEP+QRSsa&#10;g0ePUNciCLZ1zR9QbSMdearDSFKbUV03UqUaUM1k/K6a1UZYlWoBOd4eafL/D1be7u4da6qSTzkz&#10;okWLHlQf2Bfq2TSy01lfIGhlERZ6mNHlg93DGIvua9fGL8ph8IPn5yO3EUzCmOez/HwCl4RvMs5P&#10;82liP3u5bp0PXxW1LAold2he4lTsbnxAKgg9hMTXPOmmWjZaJyUOjLrSju0EWq1DShI33kRpw7qS&#10;n+Yn4wT8xhehj/fXWsgfscy3CNC0gTGSMhQfpdCv+z1Ta6qeQZSjYdC8lcsGuDfCh3vhMFkgANsS&#10;7nDUmpAM7SXONuR+/c0e49FweDnrMKkl9z+3winO9DeDUTifzGZxtJMyO/kMXpl77Vm/9phte0Vg&#10;aIK9tDKJMT7og1g7ah+xVIv4KlzCSLxd8nAQr8KwP1hKqRaLFIRhtiLcmJWVETp2JPL50D8KZ/f9&#10;DBiFWzrMtCjetXWIjTcNLbaB6ib1PBI8sLrnHYuQ2rJf2rhpr/UU9fJrmf8GAAD//wMAUEsDBBQA&#10;BgAIAAAAIQCVuABw3gAAAAsBAAAPAAAAZHJzL2Rvd25yZXYueG1sTI/BTsMwDIbvSLxDZCRuLCVa&#10;R1eaToAGF04biLPXeElEk1RN1pW3JzvBybL86ff3N5vZ9WyiMdrgJdwvCmDku6Cs1xI+P17vKmAx&#10;oVfYB08SfijCpr2+arBW4ex3NO2TZjnExxolmJSGmvPYGXIYF2Egn2/HMDpMeR01VyOec7jruSiK&#10;FXdoff5gcKAXQ933/uQkbJ/1WncVjmZbKWun+ev4rt+kvL2Znx6BJZrTHwwX/awObXY6hJNXkfUS&#10;SrEWGZWwWuZ5AYqyzGUOEoR4WAJvG/6/Q/sLAAD//wMAUEsBAi0AFAAGAAgAAAAhALaDOJL+AAAA&#10;4QEAABMAAAAAAAAAAAAAAAAAAAAAAFtDb250ZW50X1R5cGVzXS54bWxQSwECLQAUAAYACAAAACEA&#10;OP0h/9YAAACUAQAACwAAAAAAAAAAAAAAAAAvAQAAX3JlbHMvLnJlbHNQSwECLQAUAAYACAAAACEA&#10;5zfiLk0CAACiBAAADgAAAAAAAAAAAAAAAAAuAgAAZHJzL2Uyb0RvYy54bWxQSwECLQAUAAYACAAA&#10;ACEAlbgAcN4AAAALAQAADwAAAAAAAAAAAAAAAACnBAAAZHJzL2Rvd25yZXYueG1sUEsFBgAAAAAE&#10;AAQA8wAAALIFAAAAAA==&#10;" fillcolor="white [3201]" strokeweight=".5pt">
                <v:textbox>
                  <w:txbxContent>
                    <w:p w14:paraId="4CE993BA" w14:textId="77777777" w:rsidR="00611D9D" w:rsidRDefault="00611D9D" w:rsidP="002F35A9">
                      <w:pPr>
                        <w:spacing w:line="240" w:lineRule="auto"/>
                      </w:pPr>
                      <w:r w:rsidRPr="00611D9D">
                        <w:rPr>
                          <w:color w:val="C00000"/>
                        </w:rPr>
                        <w:t xml:space="preserve">If the course </w:t>
                      </w:r>
                      <w:proofErr w:type="gramStart"/>
                      <w:r w:rsidRPr="00611D9D">
                        <w:rPr>
                          <w:color w:val="C00000"/>
                        </w:rPr>
                        <w:t>doesn’t</w:t>
                      </w:r>
                      <w:proofErr w:type="gramEnd"/>
                      <w:r w:rsidRPr="00611D9D">
                        <w:rPr>
                          <w:color w:val="C00000"/>
                        </w:rPr>
                        <w:t xml:space="preserve"> show up in the search, then it is not active in the catalog</w:t>
                      </w:r>
                      <w:r>
                        <w:t>.</w:t>
                      </w:r>
                    </w:p>
                    <w:p w14:paraId="37D52881" w14:textId="77777777" w:rsidR="00611D9D" w:rsidRDefault="00611D9D" w:rsidP="002F35A9">
                      <w:pPr>
                        <w:spacing w:line="240" w:lineRule="auto"/>
                      </w:pPr>
                      <w:r>
                        <w:t xml:space="preserve">If you </w:t>
                      </w:r>
                      <w:proofErr w:type="gramStart"/>
                      <w:r>
                        <w:t>don’t</w:t>
                      </w:r>
                      <w:proofErr w:type="gramEnd"/>
                      <w:r>
                        <w:t xml:space="preserve"> see Course ID in the </w:t>
                      </w:r>
                      <w:proofErr w:type="spellStart"/>
                      <w:r>
                        <w:t>url</w:t>
                      </w:r>
                      <w:proofErr w:type="spellEnd"/>
                      <w:r>
                        <w:t xml:space="preserve">, check that you are on the course details page.  </w:t>
                      </w:r>
                    </w:p>
                    <w:p w14:paraId="077F9FDA" w14:textId="77777777" w:rsidR="00611D9D" w:rsidRDefault="00611D9D" w:rsidP="002F35A9"/>
                  </w:txbxContent>
                </v:textbox>
              </v:shape>
            </w:pict>
          </mc:Fallback>
        </mc:AlternateContent>
      </w:r>
      <w:r>
        <w:rPr>
          <w:bCs/>
        </w:rPr>
        <w:t xml:space="preserve"> </w:t>
      </w:r>
      <w:r>
        <w:rPr>
          <w:noProof/>
        </w:rPr>
        <w:drawing>
          <wp:inline distT="0" distB="0" distL="0" distR="0" wp14:anchorId="5EC1D4D6" wp14:editId="4DB78106">
            <wp:extent cx="2964180" cy="254972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44856" cy="2619120"/>
                    </a:xfrm>
                    <a:prstGeom prst="rect">
                      <a:avLst/>
                    </a:prstGeom>
                  </pic:spPr>
                </pic:pic>
              </a:graphicData>
            </a:graphic>
          </wp:inline>
        </w:drawing>
      </w:r>
      <w:r w:rsidR="004E3D80">
        <w:rPr>
          <w:bCs/>
        </w:rPr>
        <w:t xml:space="preserve">        </w:t>
      </w:r>
      <w:r w:rsidR="003206B0">
        <w:rPr>
          <w:bCs/>
        </w:rPr>
        <w:t xml:space="preserve">                           </w:t>
      </w:r>
    </w:p>
    <w:p w14:paraId="140989D6" w14:textId="3ADB1136" w:rsidR="00C9697E" w:rsidRDefault="00C9697E" w:rsidP="002F35A9">
      <w:pPr>
        <w:rPr>
          <w:rFonts w:asciiTheme="majorHAnsi" w:hAnsiTheme="majorHAnsi"/>
          <w:iCs/>
          <w:color w:val="0563C1"/>
        </w:rPr>
      </w:pPr>
    </w:p>
    <w:p w14:paraId="0130268D" w14:textId="2F43B236" w:rsidR="00E255AD" w:rsidRDefault="00E255AD" w:rsidP="002F35A9">
      <w:pPr>
        <w:rPr>
          <w:rFonts w:asciiTheme="majorHAnsi" w:hAnsiTheme="majorHAnsi"/>
          <w:iCs/>
          <w:color w:val="0563C1"/>
        </w:rPr>
      </w:pPr>
    </w:p>
    <w:p w14:paraId="531883EE" w14:textId="6E8A1D48" w:rsidR="00E255AD" w:rsidRDefault="00E255AD" w:rsidP="002F35A9">
      <w:pPr>
        <w:rPr>
          <w:rFonts w:asciiTheme="majorHAnsi" w:hAnsiTheme="majorHAnsi"/>
          <w:iCs/>
          <w:color w:val="0563C1"/>
        </w:rPr>
      </w:pPr>
    </w:p>
    <w:p w14:paraId="4392572E" w14:textId="60275BA5" w:rsidR="00E255AD" w:rsidRDefault="00E255AD" w:rsidP="002F35A9">
      <w:pPr>
        <w:rPr>
          <w:rFonts w:asciiTheme="majorHAnsi" w:hAnsiTheme="majorHAnsi"/>
          <w:iCs/>
          <w:color w:val="0563C1"/>
        </w:rPr>
      </w:pPr>
    </w:p>
    <w:p w14:paraId="62A1C026" w14:textId="77777777" w:rsidR="00A11762" w:rsidRDefault="00A11762" w:rsidP="002F35A9">
      <w:pPr>
        <w:rPr>
          <w:rFonts w:asciiTheme="majorHAnsi" w:hAnsiTheme="majorHAnsi"/>
          <w:iCs/>
          <w:color w:val="0563C1"/>
        </w:rPr>
      </w:pPr>
    </w:p>
    <w:p w14:paraId="453C6A1E" w14:textId="09260746" w:rsidR="00E255AD" w:rsidRDefault="00E255AD" w:rsidP="0029171D">
      <w:pPr>
        <w:pStyle w:val="NoSpacing"/>
        <w:jc w:val="center"/>
        <w:rPr>
          <w:b/>
          <w:bCs/>
          <w:color w:val="0563C1"/>
          <w:sz w:val="28"/>
          <w:szCs w:val="28"/>
        </w:rPr>
      </w:pPr>
      <w:r w:rsidRPr="0029171D">
        <w:rPr>
          <w:b/>
          <w:bCs/>
          <w:color w:val="0563C1"/>
          <w:sz w:val="28"/>
          <w:szCs w:val="28"/>
        </w:rPr>
        <w:t>Appendix</w:t>
      </w:r>
    </w:p>
    <w:p w14:paraId="12F1CE6A" w14:textId="77777777" w:rsidR="00D0584E" w:rsidRDefault="00D0584E" w:rsidP="0029171D">
      <w:pPr>
        <w:pStyle w:val="NoSpacing"/>
        <w:jc w:val="center"/>
        <w:rPr>
          <w:b/>
          <w:bCs/>
          <w:color w:val="0563C1"/>
          <w:sz w:val="28"/>
          <w:szCs w:val="28"/>
        </w:rPr>
      </w:pPr>
    </w:p>
    <w:p w14:paraId="0B2AFFD2" w14:textId="358CF663" w:rsidR="00621E2E" w:rsidRDefault="00621E2E" w:rsidP="0078258A">
      <w:pPr>
        <w:pStyle w:val="NoSpacing"/>
      </w:pPr>
      <w:bookmarkStart w:id="80" w:name="_Details__"/>
      <w:bookmarkStart w:id="81" w:name="_Toc43656935"/>
      <w:bookmarkEnd w:id="80"/>
      <w:r w:rsidRPr="0078258A">
        <w:rPr>
          <w:rStyle w:val="Heading2Char"/>
        </w:rPr>
        <w:t>Details</w:t>
      </w:r>
      <w:bookmarkEnd w:id="81"/>
      <w:r w:rsidRPr="0078258A">
        <w:rPr>
          <w:rStyle w:val="Heading2Char"/>
        </w:rPr>
        <w:tab/>
      </w:r>
      <w:r>
        <w:t xml:space="preserve">                                                       </w:t>
      </w:r>
      <w:r w:rsidR="009A015D">
        <w:tab/>
      </w:r>
      <w:r w:rsidR="009A015D">
        <w:tab/>
      </w:r>
      <w:r w:rsidR="009A015D">
        <w:tab/>
      </w:r>
      <w:r w:rsidR="009A015D">
        <w:tab/>
      </w:r>
      <w:r w:rsidR="009A015D">
        <w:tab/>
      </w:r>
      <w:r w:rsidR="009A015D">
        <w:tab/>
      </w:r>
      <w:r w:rsidR="009A015D" w:rsidRPr="0078258A">
        <w:rPr>
          <w:i/>
          <w:iCs/>
        </w:rPr>
        <w:tab/>
      </w:r>
      <w:r w:rsidR="00F330AD">
        <w:rPr>
          <w:i/>
          <w:iCs/>
        </w:rPr>
        <w:t xml:space="preserve">                             </w:t>
      </w:r>
      <w:r w:rsidRPr="0078258A">
        <w:rPr>
          <w:color w:val="0563C1"/>
        </w:rPr>
        <w:t>Return to Details</w:t>
      </w:r>
      <w:r w:rsidRPr="0078258A">
        <w:rPr>
          <w:i/>
          <w:iCs/>
          <w:color w:val="0563C1"/>
        </w:rPr>
        <w:t xml:space="preserve"> </w:t>
      </w:r>
      <w:hyperlink w:anchor="_Details-" w:history="1">
        <w:r w:rsidR="00F36AAB">
          <w:rPr>
            <w:rStyle w:val="Hyperlink"/>
            <w:i/>
            <w:iCs/>
          </w:rPr>
          <w:t>c</w:t>
        </w:r>
        <w:r w:rsidRPr="0078258A">
          <w:rPr>
            <w:rStyle w:val="Hyperlink"/>
            <w:i/>
            <w:iCs/>
          </w:rPr>
          <w:t>lick</w:t>
        </w:r>
        <w:r w:rsidRPr="0078258A">
          <w:rPr>
            <w:rStyle w:val="Hyperlink"/>
            <w:i/>
            <w:iCs/>
          </w:rPr>
          <w:t xml:space="preserve"> </w:t>
        </w:r>
        <w:r w:rsidRPr="0078258A">
          <w:rPr>
            <w:rStyle w:val="Hyperlink"/>
            <w:i/>
            <w:iCs/>
          </w:rPr>
          <w:t xml:space="preserve">here               </w:t>
        </w:r>
      </w:hyperlink>
      <w:r w:rsidRPr="003206B0">
        <w:t xml:space="preserve"> </w:t>
      </w:r>
    </w:p>
    <w:p w14:paraId="0BA4D2E4" w14:textId="77777777" w:rsidR="00621E2E" w:rsidRPr="008708E8" w:rsidRDefault="00621E2E" w:rsidP="00621E2E">
      <w:pPr>
        <w:spacing w:after="0"/>
        <w:rPr>
          <w:sz w:val="16"/>
          <w:szCs w:val="16"/>
        </w:rPr>
      </w:pPr>
    </w:p>
    <w:p w14:paraId="4D3B1FC3" w14:textId="07362EC7" w:rsidR="00621E2E" w:rsidRDefault="00235F26" w:rsidP="00621E2E">
      <w:pPr>
        <w:spacing w:after="0"/>
      </w:pPr>
      <w:r>
        <w:t>Organize expenses and data for ABOR, audit, and university committee.</w:t>
      </w:r>
      <w:r w:rsidR="00800203">
        <w:t xml:space="preserve">  ABOR explanations start with the broad overview of the Purpose statement and conclude with the more specific Justification statement.  </w:t>
      </w:r>
    </w:p>
    <w:p w14:paraId="3A5F6AF0" w14:textId="77777777" w:rsidR="00800203" w:rsidRDefault="00800203" w:rsidP="00621E2E">
      <w:pPr>
        <w:spacing w:after="0"/>
      </w:pPr>
    </w:p>
    <w:p w14:paraId="383D1AB3" w14:textId="46811231" w:rsidR="00621E2E" w:rsidRDefault="00800203" w:rsidP="00621E2E">
      <w:pPr>
        <w:spacing w:after="0"/>
      </w:pPr>
      <w:r>
        <w:t>For the chart, start</w:t>
      </w:r>
      <w:r w:rsidR="00621E2E">
        <w:t xml:space="preserve"> with the expense details that will be used </w:t>
      </w:r>
      <w:r w:rsidR="007F74E6">
        <w:t>in</w:t>
      </w:r>
      <w:r w:rsidR="00621E2E">
        <w:t xml:space="preserve"> the justification</w:t>
      </w:r>
      <w:r w:rsidR="007F74E6">
        <w:t>. Next, translate expenses into broader instructional tools/approaches for the purpose statement.  These broader categorizations potentially build in flexibility and the ability t</w:t>
      </w:r>
      <w:r>
        <w:t xml:space="preserve">o account for changes </w:t>
      </w:r>
      <w:r w:rsidR="007F74E6">
        <w:t xml:space="preserve">as needed.  </w:t>
      </w:r>
      <w:r>
        <w:t xml:space="preserve">For example, if a field trip were canceled one term due to extenuating circumstances a substitute activity could be funded (just be sure to document on the expense inventory).  </w:t>
      </w:r>
      <w:r w:rsidR="00235F26">
        <w:t>Next identify the expected outcome of the instruction, also part of the purpose statement.  Finish with direct benefits available to students.  Include data</w:t>
      </w:r>
      <w:r w:rsidR="00850BD3">
        <w:t xml:space="preserve"> regarding student benefits in the justification,</w:t>
      </w:r>
      <w:r w:rsidR="00235F26">
        <w:t xml:space="preserve"> if available.  </w:t>
      </w:r>
    </w:p>
    <w:tbl>
      <w:tblPr>
        <w:tblStyle w:val="TableGrid"/>
        <w:tblW w:w="0" w:type="auto"/>
        <w:tblLook w:val="04A0" w:firstRow="1" w:lastRow="0" w:firstColumn="1" w:lastColumn="0" w:noHBand="0" w:noVBand="1"/>
      </w:tblPr>
      <w:tblGrid>
        <w:gridCol w:w="2337"/>
        <w:gridCol w:w="2337"/>
        <w:gridCol w:w="2338"/>
        <w:gridCol w:w="2338"/>
      </w:tblGrid>
      <w:tr w:rsidR="00621E2E" w14:paraId="1932E4DA" w14:textId="77777777" w:rsidTr="00621E2E">
        <w:tc>
          <w:tcPr>
            <w:tcW w:w="2337" w:type="dxa"/>
            <w:shd w:val="clear" w:color="auto" w:fill="CC99FF"/>
          </w:tcPr>
          <w:p w14:paraId="0E6E43C6" w14:textId="03E4F864" w:rsidR="00621E2E" w:rsidRPr="00621E2E" w:rsidRDefault="00621E2E" w:rsidP="00A82011">
            <w:pPr>
              <w:rPr>
                <w:b/>
                <w:bCs/>
              </w:rPr>
            </w:pPr>
            <w:r w:rsidRPr="00621E2E">
              <w:rPr>
                <w:b/>
                <w:bCs/>
              </w:rPr>
              <w:t>Expense/ cost</w:t>
            </w:r>
            <w:r w:rsidR="006D319E">
              <w:rPr>
                <w:b/>
                <w:bCs/>
              </w:rPr>
              <w:t xml:space="preserve"> (Justification)</w:t>
            </w:r>
          </w:p>
        </w:tc>
        <w:tc>
          <w:tcPr>
            <w:tcW w:w="2337" w:type="dxa"/>
            <w:shd w:val="clear" w:color="auto" w:fill="00B0F0"/>
          </w:tcPr>
          <w:p w14:paraId="372ABFB3" w14:textId="3065C352" w:rsidR="00621E2E" w:rsidRPr="00621E2E" w:rsidRDefault="00621E2E" w:rsidP="00A82011">
            <w:pPr>
              <w:rPr>
                <w:b/>
                <w:bCs/>
              </w:rPr>
            </w:pPr>
            <w:r w:rsidRPr="00621E2E">
              <w:rPr>
                <w:b/>
                <w:bCs/>
              </w:rPr>
              <w:t>Instruction</w:t>
            </w:r>
            <w:r w:rsidR="00800203">
              <w:rPr>
                <w:b/>
                <w:bCs/>
              </w:rPr>
              <w:t>al Tools</w:t>
            </w:r>
            <w:r w:rsidR="006D319E">
              <w:rPr>
                <w:b/>
                <w:bCs/>
              </w:rPr>
              <w:t xml:space="preserve"> (Purpose)</w:t>
            </w:r>
          </w:p>
        </w:tc>
        <w:tc>
          <w:tcPr>
            <w:tcW w:w="2338" w:type="dxa"/>
            <w:shd w:val="clear" w:color="auto" w:fill="92D050"/>
          </w:tcPr>
          <w:p w14:paraId="7E08F56A" w14:textId="0538FFDB" w:rsidR="00621E2E" w:rsidRPr="00621E2E" w:rsidRDefault="00621E2E" w:rsidP="00A82011">
            <w:pPr>
              <w:rPr>
                <w:b/>
                <w:bCs/>
              </w:rPr>
            </w:pPr>
            <w:r w:rsidRPr="00621E2E">
              <w:rPr>
                <w:b/>
                <w:bCs/>
              </w:rPr>
              <w:t>Outcomes</w:t>
            </w:r>
            <w:r w:rsidR="006D319E">
              <w:rPr>
                <w:b/>
                <w:bCs/>
              </w:rPr>
              <w:t xml:space="preserve"> (Purpose)</w:t>
            </w:r>
          </w:p>
        </w:tc>
        <w:tc>
          <w:tcPr>
            <w:tcW w:w="2338" w:type="dxa"/>
            <w:shd w:val="clear" w:color="auto" w:fill="FFC000"/>
          </w:tcPr>
          <w:p w14:paraId="38BBD6F9" w14:textId="1948C2FC" w:rsidR="00621E2E" w:rsidRPr="00621E2E" w:rsidRDefault="00621E2E" w:rsidP="00A82011">
            <w:pPr>
              <w:rPr>
                <w:b/>
                <w:bCs/>
              </w:rPr>
            </w:pPr>
            <w:r>
              <w:rPr>
                <w:b/>
                <w:bCs/>
              </w:rPr>
              <w:t xml:space="preserve">Student </w:t>
            </w:r>
            <w:r w:rsidRPr="00621E2E">
              <w:rPr>
                <w:b/>
                <w:bCs/>
              </w:rPr>
              <w:t>Benefits</w:t>
            </w:r>
            <w:r w:rsidR="006D319E">
              <w:rPr>
                <w:b/>
                <w:bCs/>
              </w:rPr>
              <w:t xml:space="preserve"> (</w:t>
            </w:r>
            <w:r w:rsidR="00850BD3">
              <w:rPr>
                <w:b/>
                <w:bCs/>
              </w:rPr>
              <w:t>Both</w:t>
            </w:r>
            <w:r w:rsidR="006D319E">
              <w:rPr>
                <w:b/>
                <w:bCs/>
              </w:rPr>
              <w:t>)</w:t>
            </w:r>
          </w:p>
        </w:tc>
      </w:tr>
      <w:tr w:rsidR="00621E2E" w14:paraId="415CCDAB" w14:textId="77777777" w:rsidTr="00A82011">
        <w:tc>
          <w:tcPr>
            <w:tcW w:w="2337" w:type="dxa"/>
          </w:tcPr>
          <w:p w14:paraId="5082433B" w14:textId="1B486E23" w:rsidR="00621E2E" w:rsidRDefault="00621E2E" w:rsidP="00A82011">
            <w:r>
              <w:t>Peer mentors/ $3,000</w:t>
            </w:r>
          </w:p>
        </w:tc>
        <w:tc>
          <w:tcPr>
            <w:tcW w:w="2337" w:type="dxa"/>
          </w:tcPr>
          <w:p w14:paraId="305A0594" w14:textId="77777777" w:rsidR="00621E2E" w:rsidRDefault="00621E2E" w:rsidP="00A82011">
            <w:r>
              <w:t>Classroom support</w:t>
            </w:r>
          </w:p>
        </w:tc>
        <w:tc>
          <w:tcPr>
            <w:tcW w:w="2338" w:type="dxa"/>
          </w:tcPr>
          <w:p w14:paraId="0894BBC3" w14:textId="79DB9941" w:rsidR="00621E2E" w:rsidRDefault="00621E2E" w:rsidP="00A82011">
            <w:r>
              <w:t>Increased engagement</w:t>
            </w:r>
            <w:r w:rsidR="00235F26">
              <w:t xml:space="preserve"> and individual support</w:t>
            </w:r>
          </w:p>
        </w:tc>
        <w:tc>
          <w:tcPr>
            <w:tcW w:w="2338" w:type="dxa"/>
          </w:tcPr>
          <w:p w14:paraId="4CF3D5C5" w14:textId="3116DB2A" w:rsidR="00621E2E" w:rsidRDefault="00621E2E" w:rsidP="00A82011">
            <w:r>
              <w:t>Reduced DFW</w:t>
            </w:r>
            <w:r w:rsidR="00850BD3">
              <w:t>/</w:t>
            </w:r>
            <w:r w:rsidR="00235F26">
              <w:t>25% drop since start</w:t>
            </w:r>
          </w:p>
        </w:tc>
      </w:tr>
      <w:tr w:rsidR="00621E2E" w14:paraId="3AED9799" w14:textId="77777777" w:rsidTr="00A82011">
        <w:tc>
          <w:tcPr>
            <w:tcW w:w="2337" w:type="dxa"/>
          </w:tcPr>
          <w:p w14:paraId="204AF091" w14:textId="1C3E40CB" w:rsidR="00621E2E" w:rsidRDefault="00621E2E" w:rsidP="00A82011">
            <w:r>
              <w:t>Materials a; materials b/ $1,000</w:t>
            </w:r>
          </w:p>
        </w:tc>
        <w:tc>
          <w:tcPr>
            <w:tcW w:w="2337" w:type="dxa"/>
          </w:tcPr>
          <w:p w14:paraId="75FB9D2D" w14:textId="77777777" w:rsidR="00621E2E" w:rsidRDefault="00621E2E" w:rsidP="00A82011">
            <w:r>
              <w:t>Experiment manipulatives</w:t>
            </w:r>
          </w:p>
        </w:tc>
        <w:tc>
          <w:tcPr>
            <w:tcW w:w="2338" w:type="dxa"/>
          </w:tcPr>
          <w:p w14:paraId="50C9B185" w14:textId="77777777" w:rsidR="00621E2E" w:rsidRDefault="00621E2E" w:rsidP="00A82011">
            <w:r>
              <w:t>Experiential learning</w:t>
            </w:r>
          </w:p>
        </w:tc>
        <w:tc>
          <w:tcPr>
            <w:tcW w:w="2338" w:type="dxa"/>
          </w:tcPr>
          <w:p w14:paraId="64AC23FD" w14:textId="20D4F789" w:rsidR="00621E2E" w:rsidRDefault="00800203" w:rsidP="00A82011">
            <w:r>
              <w:t>Deeper understanding</w:t>
            </w:r>
          </w:p>
        </w:tc>
      </w:tr>
      <w:tr w:rsidR="00621E2E" w14:paraId="61A637BC" w14:textId="77777777" w:rsidTr="00A82011">
        <w:tc>
          <w:tcPr>
            <w:tcW w:w="2337" w:type="dxa"/>
          </w:tcPr>
          <w:p w14:paraId="47DD97A2" w14:textId="3501038D" w:rsidR="00621E2E" w:rsidRDefault="00621E2E" w:rsidP="00A82011">
            <w:r>
              <w:t>Transport and entry/2,000</w:t>
            </w:r>
          </w:p>
        </w:tc>
        <w:tc>
          <w:tcPr>
            <w:tcW w:w="2337" w:type="dxa"/>
          </w:tcPr>
          <w:p w14:paraId="1B0EED88" w14:textId="77777777" w:rsidR="00621E2E" w:rsidRDefault="00621E2E" w:rsidP="00A82011">
            <w:r>
              <w:t>Field trips</w:t>
            </w:r>
          </w:p>
        </w:tc>
        <w:tc>
          <w:tcPr>
            <w:tcW w:w="2338" w:type="dxa"/>
          </w:tcPr>
          <w:p w14:paraId="26BB3F6B" w14:textId="05DD10B6" w:rsidR="00621E2E" w:rsidRDefault="00621E2E" w:rsidP="00A82011">
            <w:r>
              <w:t xml:space="preserve">Deepen understanding of XYZ </w:t>
            </w:r>
            <w:r w:rsidR="007F74E6">
              <w:t xml:space="preserve">certification </w:t>
            </w:r>
            <w:r>
              <w:t>principles</w:t>
            </w:r>
          </w:p>
        </w:tc>
        <w:tc>
          <w:tcPr>
            <w:tcW w:w="2338" w:type="dxa"/>
          </w:tcPr>
          <w:p w14:paraId="787CAA82" w14:textId="369F5129" w:rsidR="00621E2E" w:rsidRDefault="00850BD3" w:rsidP="00A82011">
            <w:r>
              <w:t xml:space="preserve">Improved </w:t>
            </w:r>
            <w:r w:rsidR="00235F26">
              <w:t xml:space="preserve">scores </w:t>
            </w:r>
            <w:r w:rsidR="00621E2E">
              <w:t>Improved on XYZ certification</w:t>
            </w:r>
            <w:r>
              <w:t>/average up 10%</w:t>
            </w:r>
          </w:p>
        </w:tc>
      </w:tr>
      <w:tr w:rsidR="00621E2E" w14:paraId="106B7632" w14:textId="77777777" w:rsidTr="00A82011">
        <w:tc>
          <w:tcPr>
            <w:tcW w:w="2337" w:type="dxa"/>
          </w:tcPr>
          <w:p w14:paraId="40B50089" w14:textId="0B6A1E4D" w:rsidR="00621E2E" w:rsidRDefault="00621E2E" w:rsidP="00A82011">
            <w:r>
              <w:t>Online certification</w:t>
            </w:r>
            <w:r w:rsidR="007F74E6">
              <w:t>/ $1,000</w:t>
            </w:r>
          </w:p>
        </w:tc>
        <w:tc>
          <w:tcPr>
            <w:tcW w:w="2337" w:type="dxa"/>
          </w:tcPr>
          <w:p w14:paraId="7AE26E6B" w14:textId="77777777" w:rsidR="00621E2E" w:rsidRDefault="00621E2E" w:rsidP="00A82011">
            <w:r>
              <w:t>Online access XYZ</w:t>
            </w:r>
          </w:p>
        </w:tc>
        <w:tc>
          <w:tcPr>
            <w:tcW w:w="2338" w:type="dxa"/>
          </w:tcPr>
          <w:p w14:paraId="5BB2F93A" w14:textId="77777777" w:rsidR="00621E2E" w:rsidRDefault="00621E2E" w:rsidP="00A82011">
            <w:r>
              <w:t>Improved certification completion</w:t>
            </w:r>
          </w:p>
        </w:tc>
        <w:tc>
          <w:tcPr>
            <w:tcW w:w="2338" w:type="dxa"/>
          </w:tcPr>
          <w:p w14:paraId="7C1017BC" w14:textId="4D6D2F96" w:rsidR="00621E2E" w:rsidRDefault="00621E2E" w:rsidP="00A82011">
            <w:r>
              <w:t>Improved completion rates of XYZ certification</w:t>
            </w:r>
            <w:r w:rsidR="00850BD3">
              <w:t xml:space="preserve">/ </w:t>
            </w:r>
            <w:r w:rsidR="00235F26">
              <w:t>95%</w:t>
            </w:r>
          </w:p>
        </w:tc>
      </w:tr>
      <w:tr w:rsidR="00621E2E" w14:paraId="4D24071E" w14:textId="77777777" w:rsidTr="00A82011">
        <w:tc>
          <w:tcPr>
            <w:tcW w:w="2337" w:type="dxa"/>
          </w:tcPr>
          <w:p w14:paraId="05A2090D" w14:textId="63424000" w:rsidR="00621E2E" w:rsidRDefault="00621E2E" w:rsidP="00A82011">
            <w:r>
              <w:t>5 tablets</w:t>
            </w:r>
            <w:r w:rsidR="007F74E6">
              <w:t>/ $1,000</w:t>
            </w:r>
          </w:p>
        </w:tc>
        <w:tc>
          <w:tcPr>
            <w:tcW w:w="2337" w:type="dxa"/>
          </w:tcPr>
          <w:p w14:paraId="3441E3A2" w14:textId="77777777" w:rsidR="00621E2E" w:rsidRDefault="00621E2E" w:rsidP="00A82011">
            <w:r>
              <w:t>Technology</w:t>
            </w:r>
          </w:p>
        </w:tc>
        <w:tc>
          <w:tcPr>
            <w:tcW w:w="2338" w:type="dxa"/>
          </w:tcPr>
          <w:p w14:paraId="5EC68242" w14:textId="77777777" w:rsidR="00621E2E" w:rsidRDefault="00621E2E" w:rsidP="00A82011">
            <w:r>
              <w:t>Familiarity with industry technology</w:t>
            </w:r>
          </w:p>
        </w:tc>
        <w:tc>
          <w:tcPr>
            <w:tcW w:w="2338" w:type="dxa"/>
          </w:tcPr>
          <w:p w14:paraId="008017F7" w14:textId="77777777" w:rsidR="00621E2E" w:rsidRDefault="00621E2E" w:rsidP="00A82011">
            <w:r>
              <w:t>Improved marketability</w:t>
            </w:r>
          </w:p>
        </w:tc>
      </w:tr>
      <w:tr w:rsidR="00621E2E" w14:paraId="142FD0BA" w14:textId="77777777" w:rsidTr="00A82011">
        <w:tc>
          <w:tcPr>
            <w:tcW w:w="2337" w:type="dxa"/>
          </w:tcPr>
          <w:p w14:paraId="7A31E010" w14:textId="77777777" w:rsidR="00621E2E" w:rsidRDefault="00621E2E" w:rsidP="00A82011"/>
        </w:tc>
        <w:tc>
          <w:tcPr>
            <w:tcW w:w="2337" w:type="dxa"/>
          </w:tcPr>
          <w:p w14:paraId="666DCD22" w14:textId="77777777" w:rsidR="00621E2E" w:rsidRDefault="00621E2E" w:rsidP="00A82011"/>
        </w:tc>
        <w:tc>
          <w:tcPr>
            <w:tcW w:w="2338" w:type="dxa"/>
          </w:tcPr>
          <w:p w14:paraId="1D636CFE" w14:textId="77777777" w:rsidR="00621E2E" w:rsidRDefault="00621E2E" w:rsidP="00A82011"/>
        </w:tc>
        <w:tc>
          <w:tcPr>
            <w:tcW w:w="2338" w:type="dxa"/>
          </w:tcPr>
          <w:p w14:paraId="0A59055F" w14:textId="77777777" w:rsidR="00621E2E" w:rsidRDefault="00621E2E" w:rsidP="00A82011"/>
        </w:tc>
      </w:tr>
      <w:tr w:rsidR="00621E2E" w14:paraId="6C244D94" w14:textId="77777777" w:rsidTr="00A82011">
        <w:tc>
          <w:tcPr>
            <w:tcW w:w="2337" w:type="dxa"/>
          </w:tcPr>
          <w:p w14:paraId="0967206D" w14:textId="77777777" w:rsidR="00621E2E" w:rsidRDefault="00621E2E" w:rsidP="00A82011"/>
        </w:tc>
        <w:tc>
          <w:tcPr>
            <w:tcW w:w="2337" w:type="dxa"/>
          </w:tcPr>
          <w:p w14:paraId="5453B98F" w14:textId="77777777" w:rsidR="00621E2E" w:rsidRDefault="00621E2E" w:rsidP="00A82011"/>
        </w:tc>
        <w:tc>
          <w:tcPr>
            <w:tcW w:w="2338" w:type="dxa"/>
          </w:tcPr>
          <w:p w14:paraId="2B027320" w14:textId="77777777" w:rsidR="00621E2E" w:rsidRDefault="00621E2E" w:rsidP="00A82011"/>
        </w:tc>
        <w:tc>
          <w:tcPr>
            <w:tcW w:w="2338" w:type="dxa"/>
          </w:tcPr>
          <w:p w14:paraId="180753BE" w14:textId="77777777" w:rsidR="00621E2E" w:rsidRDefault="00621E2E" w:rsidP="00A82011"/>
        </w:tc>
      </w:tr>
    </w:tbl>
    <w:p w14:paraId="30A23F5C" w14:textId="09059AD5" w:rsidR="00621E2E" w:rsidRDefault="00621E2E" w:rsidP="00621E2E">
      <w:pPr>
        <w:spacing w:after="0"/>
      </w:pPr>
    </w:p>
    <w:p w14:paraId="37119D4B" w14:textId="77777777" w:rsidR="00850BD3" w:rsidRDefault="00850BD3" w:rsidP="00621E2E">
      <w:pPr>
        <w:spacing w:after="0"/>
      </w:pPr>
    </w:p>
    <w:p w14:paraId="4DF8D9F9" w14:textId="1D363FB8" w:rsidR="009A015D" w:rsidRDefault="009A015D" w:rsidP="00621E2E">
      <w:pPr>
        <w:spacing w:after="0"/>
      </w:pPr>
      <w:r>
        <w:t xml:space="preserve">The </w:t>
      </w:r>
      <w:r w:rsidRPr="00850BD3">
        <w:rPr>
          <w:b/>
          <w:bCs/>
        </w:rPr>
        <w:t>University Committee Summaries</w:t>
      </w:r>
      <w:r>
        <w:t xml:space="preserve"> </w:t>
      </w:r>
      <w:r w:rsidR="00850BD3">
        <w:t>are</w:t>
      </w:r>
      <w:r>
        <w:t xml:space="preserve"> included in a report format that limits character count to 254 characters.  It is okay to </w:t>
      </w:r>
      <w:r w:rsidR="00850BD3">
        <w:t xml:space="preserve">list elements for the summaries instead of attempting a narrative.  University Committee members may reference the ABOR descriptions if questions arise requiring more detailed explanation. </w:t>
      </w:r>
    </w:p>
    <w:p w14:paraId="1614FB03" w14:textId="159952AD" w:rsidR="00850BD3" w:rsidRDefault="00850BD3" w:rsidP="00621E2E">
      <w:pPr>
        <w:spacing w:after="0"/>
      </w:pPr>
    </w:p>
    <w:p w14:paraId="360565C1" w14:textId="77777777" w:rsidR="00850BD3" w:rsidRDefault="00850BD3" w:rsidP="00621E2E">
      <w:pPr>
        <w:spacing w:after="0"/>
      </w:pPr>
    </w:p>
    <w:p w14:paraId="177C3CE1" w14:textId="1438327F" w:rsidR="00621E2E" w:rsidRDefault="00621E2E" w:rsidP="00621E2E">
      <w:pPr>
        <w:pStyle w:val="NoSpacing"/>
        <w:rPr>
          <w:b/>
          <w:bCs/>
          <w:color w:val="0563C1"/>
          <w:sz w:val="28"/>
          <w:szCs w:val="28"/>
        </w:rPr>
      </w:pPr>
    </w:p>
    <w:p w14:paraId="4AF5F2CD" w14:textId="623D1110" w:rsidR="00621E2E" w:rsidRDefault="00621E2E" w:rsidP="0029171D">
      <w:pPr>
        <w:pStyle w:val="NoSpacing"/>
        <w:jc w:val="center"/>
        <w:rPr>
          <w:b/>
          <w:bCs/>
          <w:color w:val="0563C1"/>
          <w:sz w:val="28"/>
          <w:szCs w:val="28"/>
        </w:rPr>
      </w:pPr>
    </w:p>
    <w:p w14:paraId="5BC47D36" w14:textId="1FA468E3" w:rsidR="00D0584E" w:rsidRDefault="00D0584E" w:rsidP="0029171D">
      <w:pPr>
        <w:pStyle w:val="NoSpacing"/>
        <w:jc w:val="center"/>
        <w:rPr>
          <w:b/>
          <w:bCs/>
          <w:color w:val="0563C1"/>
          <w:sz w:val="28"/>
          <w:szCs w:val="28"/>
        </w:rPr>
      </w:pPr>
    </w:p>
    <w:p w14:paraId="015889AF" w14:textId="3CA6C169" w:rsidR="00D0584E" w:rsidRDefault="00D0584E" w:rsidP="0029171D">
      <w:pPr>
        <w:pStyle w:val="NoSpacing"/>
        <w:jc w:val="center"/>
        <w:rPr>
          <w:b/>
          <w:bCs/>
          <w:color w:val="0563C1"/>
          <w:sz w:val="28"/>
          <w:szCs w:val="28"/>
        </w:rPr>
      </w:pPr>
    </w:p>
    <w:p w14:paraId="6456B3E2" w14:textId="6D3FC921" w:rsidR="00D0584E" w:rsidRDefault="00D0584E" w:rsidP="0029171D">
      <w:pPr>
        <w:pStyle w:val="NoSpacing"/>
        <w:jc w:val="center"/>
        <w:rPr>
          <w:b/>
          <w:bCs/>
          <w:color w:val="0563C1"/>
          <w:sz w:val="28"/>
          <w:szCs w:val="28"/>
        </w:rPr>
      </w:pPr>
    </w:p>
    <w:p w14:paraId="4313E3A2" w14:textId="6D10A660" w:rsidR="00D0584E" w:rsidRDefault="00D0584E" w:rsidP="0029171D">
      <w:pPr>
        <w:pStyle w:val="NoSpacing"/>
        <w:jc w:val="center"/>
        <w:rPr>
          <w:b/>
          <w:bCs/>
          <w:color w:val="0563C1"/>
          <w:sz w:val="28"/>
          <w:szCs w:val="28"/>
        </w:rPr>
      </w:pPr>
    </w:p>
    <w:p w14:paraId="32CB99A0" w14:textId="47D16691" w:rsidR="00D0584E" w:rsidRDefault="00D0584E" w:rsidP="0029171D">
      <w:pPr>
        <w:pStyle w:val="NoSpacing"/>
        <w:jc w:val="center"/>
        <w:rPr>
          <w:b/>
          <w:bCs/>
          <w:color w:val="0563C1"/>
          <w:sz w:val="28"/>
          <w:szCs w:val="28"/>
        </w:rPr>
      </w:pPr>
    </w:p>
    <w:p w14:paraId="5B51C25F" w14:textId="77777777" w:rsidR="00D0584E" w:rsidRDefault="00D0584E" w:rsidP="009A015D">
      <w:pPr>
        <w:pStyle w:val="NoSpacing"/>
        <w:rPr>
          <w:b/>
          <w:bCs/>
          <w:color w:val="0563C1"/>
          <w:sz w:val="28"/>
          <w:szCs w:val="28"/>
        </w:rPr>
      </w:pPr>
    </w:p>
    <w:p w14:paraId="1A0E00CB" w14:textId="77777777" w:rsidR="00D0584E" w:rsidRDefault="00D0584E" w:rsidP="00D0584E">
      <w:pPr>
        <w:pStyle w:val="NoSpacing"/>
        <w:jc w:val="center"/>
        <w:rPr>
          <w:b/>
          <w:bCs/>
          <w:color w:val="0563C1"/>
          <w:sz w:val="28"/>
          <w:szCs w:val="28"/>
        </w:rPr>
      </w:pPr>
      <w:r w:rsidRPr="0029171D">
        <w:rPr>
          <w:b/>
          <w:bCs/>
          <w:color w:val="0563C1"/>
          <w:sz w:val="28"/>
          <w:szCs w:val="28"/>
        </w:rPr>
        <w:t>Appendix</w:t>
      </w:r>
    </w:p>
    <w:p w14:paraId="3EC4B5F9" w14:textId="77777777" w:rsidR="00D0584E" w:rsidRPr="0029171D" w:rsidRDefault="00D0584E" w:rsidP="0029171D">
      <w:pPr>
        <w:pStyle w:val="NoSpacing"/>
        <w:jc w:val="center"/>
        <w:rPr>
          <w:b/>
          <w:bCs/>
          <w:color w:val="0563C1"/>
          <w:sz w:val="28"/>
          <w:szCs w:val="28"/>
        </w:rPr>
      </w:pPr>
    </w:p>
    <w:p w14:paraId="68C60124" w14:textId="50D865B8" w:rsidR="002F35A9" w:rsidRDefault="002F35A9" w:rsidP="0078258A">
      <w:pPr>
        <w:pStyle w:val="NoSpacing"/>
      </w:pPr>
      <w:bookmarkStart w:id="82" w:name="_Enrollment_Information"/>
      <w:bookmarkStart w:id="83" w:name="_Toc43656936"/>
      <w:bookmarkStart w:id="84" w:name="Enrollment_Appendix"/>
      <w:bookmarkEnd w:id="82"/>
      <w:r w:rsidRPr="0078258A">
        <w:rPr>
          <w:rStyle w:val="Heading2Char"/>
        </w:rPr>
        <w:t>Enrollment Information</w:t>
      </w:r>
      <w:bookmarkEnd w:id="83"/>
      <w:bookmarkEnd w:id="84"/>
      <w:r w:rsidR="00A739B4" w:rsidRPr="0078258A">
        <w:rPr>
          <w:rStyle w:val="Heading2Char"/>
        </w:rPr>
        <w:tab/>
      </w:r>
      <w:r w:rsidR="00D34B36">
        <w:t xml:space="preserve">                                                     </w:t>
      </w:r>
      <w:r w:rsidR="00F330AD">
        <w:t xml:space="preserve">                      </w:t>
      </w:r>
      <w:r w:rsidR="00D34B36">
        <w:t xml:space="preserve">  </w:t>
      </w:r>
      <w:r w:rsidR="003206B0" w:rsidRPr="0078258A">
        <w:rPr>
          <w:iCs/>
          <w:color w:val="0563C1"/>
        </w:rPr>
        <w:t>Return to Enrollment Information</w:t>
      </w:r>
      <w:r w:rsidR="003206B0" w:rsidRPr="0028396C">
        <w:rPr>
          <w:i/>
          <w:color w:val="0563C1"/>
        </w:rPr>
        <w:t xml:space="preserve"> </w:t>
      </w:r>
      <w:hyperlink w:anchor="Enrollment_Information" w:history="1">
        <w:r w:rsidR="00F36AAB">
          <w:rPr>
            <w:rStyle w:val="Hyperlink"/>
            <w:i/>
            <w:color w:val="0563C1"/>
          </w:rPr>
          <w:t>c</w:t>
        </w:r>
        <w:r w:rsidR="003206B0" w:rsidRPr="0028396C">
          <w:rPr>
            <w:rStyle w:val="Hyperlink"/>
            <w:i/>
            <w:color w:val="0563C1"/>
          </w:rPr>
          <w:t xml:space="preserve">lick </w:t>
        </w:r>
        <w:r w:rsidR="003206B0" w:rsidRPr="0028396C">
          <w:rPr>
            <w:rStyle w:val="Hyperlink"/>
            <w:i/>
            <w:color w:val="0563C1"/>
          </w:rPr>
          <w:t>h</w:t>
        </w:r>
        <w:r w:rsidR="003206B0" w:rsidRPr="0028396C">
          <w:rPr>
            <w:rStyle w:val="Hyperlink"/>
            <w:i/>
            <w:color w:val="0563C1"/>
          </w:rPr>
          <w:t>e</w:t>
        </w:r>
        <w:r w:rsidR="003206B0" w:rsidRPr="0028396C">
          <w:rPr>
            <w:rStyle w:val="Hyperlink"/>
            <w:i/>
            <w:color w:val="0563C1"/>
          </w:rPr>
          <w:t>re</w:t>
        </w:r>
      </w:hyperlink>
      <w:r w:rsidR="003206B0" w:rsidRPr="0028396C">
        <w:rPr>
          <w:i/>
          <w:color w:val="0563C1"/>
        </w:rPr>
        <w:t xml:space="preserve">      </w:t>
      </w:r>
      <w:r w:rsidR="003206B0" w:rsidRPr="003206B0">
        <w:t xml:space="preserve">          </w:t>
      </w:r>
    </w:p>
    <w:p w14:paraId="13234C6C" w14:textId="77777777" w:rsidR="008708E8" w:rsidRPr="008708E8" w:rsidRDefault="008708E8" w:rsidP="008708E8">
      <w:pPr>
        <w:spacing w:after="0"/>
        <w:rPr>
          <w:sz w:val="16"/>
          <w:szCs w:val="16"/>
        </w:rPr>
      </w:pPr>
    </w:p>
    <w:p w14:paraId="0F26BB77" w14:textId="238CEEDE" w:rsidR="002F35A9" w:rsidRDefault="002F35A9" w:rsidP="008708E8">
      <w:pPr>
        <w:spacing w:after="0"/>
      </w:pPr>
      <w:r>
        <w:t xml:space="preserve">When the course fee request is entered into Peoplesoft, the annual enrollment </w:t>
      </w:r>
      <w:r w:rsidR="00601048">
        <w:t>is</w:t>
      </w:r>
      <w:r>
        <w:t xml:space="preserve"> automatically calculated to add the enrollment from each campus indicated for the prior Summer, Fall, Winter, and Spring terms.  The Course Fee Enrollment Report </w:t>
      </w:r>
      <w:r w:rsidR="00D34B36">
        <w:t xml:space="preserve">at </w:t>
      </w:r>
      <w:hyperlink r:id="rId70" w:history="1">
        <w:r w:rsidR="00E255AD" w:rsidRPr="00193464">
          <w:rPr>
            <w:rStyle w:val="Hyperlink"/>
            <w:i/>
            <w:iCs/>
            <w:sz w:val="20"/>
            <w:szCs w:val="20"/>
          </w:rPr>
          <w:t>Course Fees we</w:t>
        </w:r>
        <w:r w:rsidR="00E255AD" w:rsidRPr="008C61D3">
          <w:rPr>
            <w:rStyle w:val="Hyperlink"/>
            <w:sz w:val="20"/>
            <w:szCs w:val="20"/>
          </w:rPr>
          <w:t>b</w:t>
        </w:r>
      </w:hyperlink>
      <w:r w:rsidR="00E255AD">
        <w:rPr>
          <w:rStyle w:val="Hyperlink"/>
          <w:sz w:val="20"/>
          <w:szCs w:val="20"/>
        </w:rPr>
        <w:t xml:space="preserve"> </w:t>
      </w:r>
      <w:r>
        <w:t>provides the same basic information but might require some additional manipulation depending on campuses and Honors.</w:t>
      </w:r>
    </w:p>
    <w:p w14:paraId="2A76D29F" w14:textId="77777777" w:rsidR="008708E8" w:rsidRPr="008708E8" w:rsidRDefault="008708E8" w:rsidP="008708E8">
      <w:pPr>
        <w:spacing w:after="0"/>
        <w:rPr>
          <w:sz w:val="16"/>
          <w:szCs w:val="16"/>
        </w:rPr>
      </w:pPr>
    </w:p>
    <w:p w14:paraId="5BF28198" w14:textId="77777777" w:rsidR="002F35A9" w:rsidRDefault="002F35A9" w:rsidP="008708E8">
      <w:pPr>
        <w:spacing w:after="0"/>
        <w:rPr>
          <w:b/>
          <w:bCs/>
        </w:rPr>
      </w:pPr>
      <w:r w:rsidRPr="005B7F87">
        <w:rPr>
          <w:b/>
          <w:bCs/>
        </w:rPr>
        <w:t>Using the report</w:t>
      </w:r>
    </w:p>
    <w:p w14:paraId="01629B5C" w14:textId="71C6EF84" w:rsidR="002F35A9" w:rsidRDefault="002F35A9" w:rsidP="00F36AAB">
      <w:pPr>
        <w:pStyle w:val="NoSpacing"/>
        <w:numPr>
          <w:ilvl w:val="0"/>
          <w:numId w:val="33"/>
        </w:numPr>
      </w:pPr>
      <w:r>
        <w:t xml:space="preserve">Select the green tab for your college.  </w:t>
      </w:r>
      <w:r w:rsidR="0023175F">
        <w:t>For topic courses u</w:t>
      </w:r>
      <w:r>
        <w:t>se Topics tab</w:t>
      </w:r>
      <w:r w:rsidR="0023175F">
        <w:t>;</w:t>
      </w:r>
      <w:r>
        <w:t xml:space="preserve"> enrollment </w:t>
      </w:r>
      <w:r w:rsidR="0023175F">
        <w:t xml:space="preserve">listed </w:t>
      </w:r>
      <w:r>
        <w:t>by topic titles.</w:t>
      </w:r>
    </w:p>
    <w:p w14:paraId="3EEEC48E" w14:textId="77777777" w:rsidR="002F35A9" w:rsidRDefault="002F35A9" w:rsidP="00F36AAB">
      <w:pPr>
        <w:pStyle w:val="NoSpacing"/>
        <w:numPr>
          <w:ilvl w:val="0"/>
          <w:numId w:val="33"/>
        </w:numPr>
      </w:pPr>
      <w:r>
        <w:t>Use Row Labels to filter for the course prefix, e.g. ACC, BIO, EGR.</w:t>
      </w:r>
    </w:p>
    <w:p w14:paraId="0895E546" w14:textId="77777777" w:rsidR="00D34B36" w:rsidRDefault="00D34B36" w:rsidP="00E255AD">
      <w:pPr>
        <w:pStyle w:val="NoSpacing"/>
        <w:rPr>
          <w:color w:val="0563C1"/>
          <w:sz w:val="28"/>
          <w:szCs w:val="28"/>
        </w:rPr>
      </w:pPr>
    </w:p>
    <w:p w14:paraId="68F754E6" w14:textId="61A6C84F" w:rsidR="002F35A9" w:rsidRDefault="002F35A9" w:rsidP="002F35A9">
      <w:pPr>
        <w:pStyle w:val="NoSpacing"/>
        <w:ind w:left="360"/>
      </w:pPr>
      <w:r>
        <w:rPr>
          <w:noProof/>
        </w:rPr>
        <mc:AlternateContent>
          <mc:Choice Requires="wps">
            <w:drawing>
              <wp:anchor distT="0" distB="0" distL="114300" distR="114300" simplePos="0" relativeHeight="251660288" behindDoc="0" locked="0" layoutInCell="1" allowOverlap="1" wp14:anchorId="53B05A47" wp14:editId="2F84480F">
                <wp:simplePos x="0" y="0"/>
                <wp:positionH relativeFrom="column">
                  <wp:posOffset>2217420</wp:posOffset>
                </wp:positionH>
                <wp:positionV relativeFrom="paragraph">
                  <wp:posOffset>136525</wp:posOffset>
                </wp:positionV>
                <wp:extent cx="2194560" cy="2141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4560" cy="2141220"/>
                        </a:xfrm>
                        <a:prstGeom prst="rect">
                          <a:avLst/>
                        </a:prstGeom>
                        <a:solidFill>
                          <a:schemeClr val="lt1"/>
                        </a:solidFill>
                        <a:ln w="6350">
                          <a:noFill/>
                        </a:ln>
                      </wps:spPr>
                      <wps:txbx>
                        <w:txbxContent>
                          <w:p w14:paraId="7565BB8C" w14:textId="77777777" w:rsidR="00611D9D" w:rsidRDefault="00611D9D" w:rsidP="002F35A9">
                            <w:r>
                              <w:rPr>
                                <w:noProof/>
                              </w:rPr>
                              <w:drawing>
                                <wp:inline distT="0" distB="0" distL="0" distR="0" wp14:anchorId="4CFA4C2F" wp14:editId="3949730D">
                                  <wp:extent cx="1719580" cy="20434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19580" cy="204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5A47" id="Text Box 3" o:spid="_x0000_s1027" type="#_x0000_t202" style="position:absolute;left:0;text-align:left;margin-left:174.6pt;margin-top:10.75pt;width:172.8pt;height:1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0cRQIAAIEEAAAOAAAAZHJzL2Uyb0RvYy54bWysVEuP2jAQvlfqf7B8LyHh0d2IsKKsqCqh&#10;3ZWg2rNxbBLJ8bi2IaG/vmMHWLrtqerFGc+M5/F9M5k9dI0iR2FdDbqg6WBIidAcylrvC/p9u/p0&#10;R4nzTJdMgRYFPQlHH+YfP8xak4sMKlClsASDaJe3pqCV9yZPEscr0TA3ACM0GiXYhnm82n1SWtZi&#10;9EYl2XA4TVqwpbHAhXOofeyNdB7jSym4f5bSCU9UQbE2H08bz104k/mM5XvLTFXzcxnsH6poWK0x&#10;6TXUI/OMHGz9R6im5hYcSD/g0CQgZc1F7AG7SYfvutlUzIjYC4LjzBUm9//C8qfjiyV1WdARJZo1&#10;SNFWdJ58gY6MAjqtcTk6bQy6+Q7VyPJF71AZmu6kbcIX2yFoR5xPV2xDMI7KLL0fT6Zo4mjL0nGa&#10;ZRH95O25sc5/FdCQIBTUInkRU3ZcO4+loOvFJWRzoOpyVSsVL2FgxFJZcmRItfKxSHzxm5fSpC3o&#10;dDQZxsAawvM+stKYIDTbNxUk3+26CM214R2UJ8TBQj9HzvBVjbWumfMvzOLgYH+4DP4ZD6kAc8FZ&#10;oqQC+/Nv+uCPfKKVkhYHsaDux4FZQYn6ppHp+3Q8DpMbL+PJZ4SN2FvL7taiD80SEIAU187wKAZ/&#10;ry6itNC84s4sQlY0Mc0xd0H9RVz6fj1w57hYLKITzqphfq03hofQAfDAxLZ7Zdac6fLI9BNcRpbl&#10;71jrfcNLDYuDB1lHSgPOPapn+HHOI9PnnQyLdHuPXm9/jvkvAAAA//8DAFBLAwQUAAYACAAAACEA&#10;oS9e0+EAAAAKAQAADwAAAGRycy9kb3ducmV2LnhtbEyPy07DMBBF90j8gzVIbBB1mvQZ4lQIAZXY&#10;0fAQOzcekoh4HMVuEv6eYQXL0T26c262m2wrBux940jBfBaBQCqdaahS8FI8XG9A+KDJ6NYRKvhG&#10;D7v8/CzTqXEjPeNwCJXgEvKpVlCH0KVS+rJGq/3MdUicfbre6sBnX0nT65HLbSvjKFpJqxviD7Xu&#10;8K7G8utwsgo+rqr3Jz89vo7JMunu90OxfjOFUpcX0+0NiIBT+IPhV5/VIWenozuR8aJVkCy2MaMK&#10;4vkSBAOr7YK3HDlZbtYg80z+n5D/AAAA//8DAFBLAQItABQABgAIAAAAIQC2gziS/gAAAOEBAAAT&#10;AAAAAAAAAAAAAAAAAAAAAABbQ29udGVudF9UeXBlc10ueG1sUEsBAi0AFAAGAAgAAAAhADj9If/W&#10;AAAAlAEAAAsAAAAAAAAAAAAAAAAALwEAAF9yZWxzLy5yZWxzUEsBAi0AFAAGAAgAAAAhAKt8zRxF&#10;AgAAgQQAAA4AAAAAAAAAAAAAAAAALgIAAGRycy9lMm9Eb2MueG1sUEsBAi0AFAAGAAgAAAAhAKEv&#10;XtPhAAAACgEAAA8AAAAAAAAAAAAAAAAAnwQAAGRycy9kb3ducmV2LnhtbFBLBQYAAAAABAAEAPMA&#10;AACtBQAAAAA=&#10;" fillcolor="white [3201]" stroked="f" strokeweight=".5pt">
                <v:textbox>
                  <w:txbxContent>
                    <w:p w14:paraId="7565BB8C" w14:textId="77777777" w:rsidR="00611D9D" w:rsidRDefault="00611D9D" w:rsidP="002F35A9">
                      <w:r>
                        <w:rPr>
                          <w:noProof/>
                        </w:rPr>
                        <w:drawing>
                          <wp:inline distT="0" distB="0" distL="0" distR="0" wp14:anchorId="4CFA4C2F" wp14:editId="3949730D">
                            <wp:extent cx="1719580" cy="20434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19580" cy="20434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CD415E" wp14:editId="5D51656D">
                <wp:simplePos x="0" y="0"/>
                <wp:positionH relativeFrom="column">
                  <wp:posOffset>2217420</wp:posOffset>
                </wp:positionH>
                <wp:positionV relativeFrom="paragraph">
                  <wp:posOffset>2407285</wp:posOffset>
                </wp:positionV>
                <wp:extent cx="3177540" cy="7924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3177540" cy="792480"/>
                        </a:xfrm>
                        <a:prstGeom prst="rect">
                          <a:avLst/>
                        </a:prstGeom>
                        <a:solidFill>
                          <a:schemeClr val="lt1"/>
                        </a:solidFill>
                        <a:ln w="6350">
                          <a:noFill/>
                        </a:ln>
                      </wps:spPr>
                      <wps:txbx>
                        <w:txbxContent>
                          <w:p w14:paraId="51CF9A9B" w14:textId="77777777" w:rsidR="00611D9D" w:rsidRDefault="00611D9D" w:rsidP="002F35A9">
                            <w:pPr>
                              <w:pStyle w:val="NoSpacing"/>
                            </w:pPr>
                            <w:r>
                              <w:t>See Instruction Page for campus abbreviations.</w:t>
                            </w:r>
                          </w:p>
                          <w:p w14:paraId="246B00D4" w14:textId="77777777" w:rsidR="00611D9D" w:rsidRDefault="00611D9D" w:rsidP="002F35A9">
                            <w:r>
                              <w:rPr>
                                <w:noProof/>
                              </w:rPr>
                              <w:drawing>
                                <wp:inline distT="0" distB="0" distL="0" distR="0" wp14:anchorId="1839CBF3" wp14:editId="7C51E285">
                                  <wp:extent cx="1760220" cy="42525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07953" cy="436784"/>
                                          </a:xfrm>
                                          <a:prstGeom prst="rect">
                                            <a:avLst/>
                                          </a:prstGeom>
                                        </pic:spPr>
                                      </pic:pic>
                                    </a:graphicData>
                                  </a:graphic>
                                </wp:inline>
                              </w:drawing>
                            </w:r>
                          </w:p>
                          <w:p w14:paraId="380B9AA9" w14:textId="77777777" w:rsidR="00611D9D" w:rsidRDefault="00611D9D"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415E" id="Text Box 4" o:spid="_x0000_s1028" type="#_x0000_t202" style="position:absolute;left:0;text-align:left;margin-left:174.6pt;margin-top:189.55pt;width:250.2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VmRAIAAIAEAAAOAAAAZHJzL2Uyb0RvYy54bWysVN9v2jAQfp+0/8Hy+wjQUNqIUDEqpkmo&#10;rQRTn43jkEi2z7MNCfvrd3YIpd2epr0457vz/fi+u8weWiXJUVhXg87paDCkRGgORa33Of2xXX25&#10;o8R5pgsmQYucnoSjD/PPn2aNycQYKpCFsASDaJc1JqeV9yZLEscroZgbgBEajSVYxTxe7T4pLGsw&#10;upLJeDi8TRqwhbHAhXOofeyMdB7jl6Xg/rksnfBE5hRr8/G08dyFM5nPWLa3zFQ1P5fB/qEKxWqN&#10;SS+hHpln5GDrP0KpmltwUPoBB5VAWdZcxB6wm9HwQzebihkRe0FwnLnA5P5fWP50fLGkLnKaUqKZ&#10;Qoq2ovXkK7QkDeg0xmXotDHo5ltUI8u93qEyNN2WVoUvtkPQjjifLtiGYByVN6PpdJKiiaNtej9O&#10;7yL4ydtrY53/JkCRIOTUIncRUnZcO4+VoGvvEpI5kHWxqqWMlzAvYiktOTJkWvpYI7545yU1aXJ6&#10;ezMZxsAawvMustSYIPTa9RQk3+7aiMy473cHxQlhsNCNkTN8VWOta+b8C7M4N9ge7oJ/xqOUgLng&#10;LFFSgf31N33wRzrRSkmDc5hT9/PArKBEftdI9P0oDaj5eEkn0zFe7LVld23RB7UEBGCEW2d4FIO/&#10;l71YWlCvuDKLkBVNTHPMnVPfi0vfbQeuHBeLRXTCUTXMr/XG8BA6AB6Y2LavzJozXR6JfoJ+Yln2&#10;gbXON7zUsDh4KOtIacC5Q/UMP455ZPq8kmGPru/R6+3HMf8NAAD//wMAUEsDBBQABgAIAAAAIQC4&#10;w9uh4wAAAAsBAAAPAAAAZHJzL2Rvd25yZXYueG1sTI/LTsMwEEX3SPyDNUhsEHXa9JUQp0IIqMSO&#10;hofYufGQRMTjKHaT8PcMK9jNaI7unJvtJtuKAXvfOFIwn0UgkEpnGqoUvBQP11sQPmgyunWECr7R&#10;wy4/P8t0atxIzzgcQiU4hHyqFdQhdKmUvqzRaj9zHRLfPl1vdeC1r6Tp9cjhtpWLKFpLqxviD7Xu&#10;8K7G8utwsgo+rqr3Jz89vo7xKu7u90OxeTOFUpcX0+0NiIBT+IPhV5/VIWenozuR8aJVEC+TBaM8&#10;bJI5CCa2y2QN4qhgFcUJyDyT/zvkPwAAAP//AwBQSwECLQAUAAYACAAAACEAtoM4kv4AAADhAQAA&#10;EwAAAAAAAAAAAAAAAAAAAAAAW0NvbnRlbnRfVHlwZXNdLnhtbFBLAQItABQABgAIAAAAIQA4/SH/&#10;1gAAAJQBAAALAAAAAAAAAAAAAAAAAC8BAABfcmVscy8ucmVsc1BLAQItABQABgAIAAAAIQCtNYVm&#10;RAIAAIAEAAAOAAAAAAAAAAAAAAAAAC4CAABkcnMvZTJvRG9jLnhtbFBLAQItABQABgAIAAAAIQC4&#10;w9uh4wAAAAsBAAAPAAAAAAAAAAAAAAAAAJ4EAABkcnMvZG93bnJldi54bWxQSwUGAAAAAAQABADz&#10;AAAArgUAAAAA&#10;" fillcolor="white [3201]" stroked="f" strokeweight=".5pt">
                <v:textbox>
                  <w:txbxContent>
                    <w:p w14:paraId="51CF9A9B" w14:textId="77777777" w:rsidR="00611D9D" w:rsidRDefault="00611D9D" w:rsidP="002F35A9">
                      <w:pPr>
                        <w:pStyle w:val="NoSpacing"/>
                      </w:pPr>
                      <w:r>
                        <w:t>See Instruction Page for campus abbreviations.</w:t>
                      </w:r>
                    </w:p>
                    <w:p w14:paraId="246B00D4" w14:textId="77777777" w:rsidR="00611D9D" w:rsidRDefault="00611D9D" w:rsidP="002F35A9">
                      <w:r>
                        <w:rPr>
                          <w:noProof/>
                        </w:rPr>
                        <w:drawing>
                          <wp:inline distT="0" distB="0" distL="0" distR="0" wp14:anchorId="1839CBF3" wp14:editId="7C51E285">
                            <wp:extent cx="1760220" cy="42525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07953" cy="436784"/>
                                    </a:xfrm>
                                    <a:prstGeom prst="rect">
                                      <a:avLst/>
                                    </a:prstGeom>
                                  </pic:spPr>
                                </pic:pic>
                              </a:graphicData>
                            </a:graphic>
                          </wp:inline>
                        </w:drawing>
                      </w:r>
                    </w:p>
                    <w:p w14:paraId="380B9AA9" w14:textId="77777777" w:rsidR="00611D9D" w:rsidRDefault="00611D9D" w:rsidP="002F35A9"/>
                  </w:txbxContent>
                </v:textbox>
              </v:shape>
            </w:pict>
          </mc:Fallback>
        </mc:AlternateContent>
      </w:r>
      <w:r>
        <w:rPr>
          <w:noProof/>
        </w:rPr>
        <w:drawing>
          <wp:inline distT="0" distB="0" distL="0" distR="0" wp14:anchorId="16ACDBDF" wp14:editId="007BADB7">
            <wp:extent cx="1594585" cy="32461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18249" cy="3294294"/>
                    </a:xfrm>
                    <a:prstGeom prst="rect">
                      <a:avLst/>
                    </a:prstGeom>
                  </pic:spPr>
                </pic:pic>
              </a:graphicData>
            </a:graphic>
          </wp:inline>
        </w:drawing>
      </w:r>
    </w:p>
    <w:p w14:paraId="22269FB8" w14:textId="14DC2664" w:rsidR="00C9697E" w:rsidRPr="00DA0447" w:rsidRDefault="00C9697E" w:rsidP="00C9697E">
      <w:pPr>
        <w:spacing w:after="0"/>
        <w:rPr>
          <w:color w:val="0563C1"/>
          <w:sz w:val="28"/>
          <w:szCs w:val="28"/>
        </w:rPr>
      </w:pPr>
    </w:p>
    <w:p w14:paraId="7380F4A3" w14:textId="77777777" w:rsidR="002F35A9" w:rsidRDefault="002F35A9" w:rsidP="00F36AAB">
      <w:pPr>
        <w:pStyle w:val="ListParagraph"/>
        <w:numPr>
          <w:ilvl w:val="0"/>
          <w:numId w:val="33"/>
        </w:numPr>
      </w:pPr>
      <w:r>
        <w:t>Determine enrollment</w:t>
      </w:r>
    </w:p>
    <w:p w14:paraId="3535FF6F" w14:textId="69D115C4" w:rsidR="002F35A9" w:rsidRDefault="002F35A9" w:rsidP="00F36AAB">
      <w:pPr>
        <w:pStyle w:val="ListParagraph"/>
        <w:numPr>
          <w:ilvl w:val="1"/>
          <w:numId w:val="33"/>
        </w:numPr>
      </w:pPr>
      <w:r>
        <w:t>Numbers in bold indicate total enrollment</w:t>
      </w:r>
      <w:r w:rsidR="0023175F">
        <w:t xml:space="preserve"> and details are listed below.</w:t>
      </w:r>
      <w:r>
        <w:t xml:space="preserve">  In this example DISLN</w:t>
      </w:r>
      <w:r w:rsidR="0023175F">
        <w:t xml:space="preserve"> (42)</w:t>
      </w:r>
      <w:r>
        <w:t xml:space="preserve"> and FLGMT</w:t>
      </w:r>
      <w:r w:rsidR="0023175F">
        <w:t xml:space="preserve"> (1336)</w:t>
      </w:r>
      <w:r>
        <w:t xml:space="preserve"> have been added together.  If the course fee applies to both campuses, then enrollment is 1378.</w:t>
      </w:r>
    </w:p>
    <w:p w14:paraId="739526A7" w14:textId="77777777" w:rsidR="002F35A9" w:rsidRDefault="002F35A9" w:rsidP="00F36AAB">
      <w:pPr>
        <w:pStyle w:val="ListParagraph"/>
        <w:numPr>
          <w:ilvl w:val="1"/>
          <w:numId w:val="33"/>
        </w:numPr>
      </w:pPr>
      <w:r>
        <w:t>If the course fee is only for FLGMT, then use the campus breakdown numbers; the enrollment is 1336.</w:t>
      </w:r>
    </w:p>
    <w:p w14:paraId="3BF8D2FF" w14:textId="71D1FBEF" w:rsidR="002F35A9" w:rsidRDefault="002F35A9" w:rsidP="00F36AAB">
      <w:pPr>
        <w:pStyle w:val="ListParagraph"/>
        <w:numPr>
          <w:ilvl w:val="1"/>
          <w:numId w:val="33"/>
        </w:numPr>
        <w:ind w:left="2160"/>
      </w:pPr>
      <w:r>
        <w:t>Honors enrollment is recorded separately on the report but will be included in the Peoplesoft calculation, so include it in the total on the worksheet.  In the example for ACC 205, Honors enrollment of 30 is added to total enrollment of 1378 for a total enrollment of 1408.  Students</w:t>
      </w:r>
      <w:r w:rsidR="0023175F">
        <w:t xml:space="preserve"> in</w:t>
      </w:r>
      <w:r>
        <w:t xml:space="preserve"> Honors section</w:t>
      </w:r>
      <w:r w:rsidR="0023175F">
        <w:t>s</w:t>
      </w:r>
      <w:r>
        <w:t xml:space="preserve"> are charged the same fee as students in the main course.  </w:t>
      </w:r>
    </w:p>
    <w:p w14:paraId="30FC965A" w14:textId="0F2D8F23" w:rsidR="00E255AD" w:rsidRDefault="00E255AD" w:rsidP="00E255AD"/>
    <w:p w14:paraId="61D8D8C0" w14:textId="57002FF1" w:rsidR="00E255AD" w:rsidRDefault="00E255AD" w:rsidP="00E255AD"/>
    <w:p w14:paraId="4339A064" w14:textId="14CAF832" w:rsidR="00E255AD" w:rsidRDefault="00E255AD" w:rsidP="00E255AD"/>
    <w:p w14:paraId="65CBFB4C" w14:textId="77777777" w:rsidR="0078258A" w:rsidRDefault="0078258A" w:rsidP="0029171D">
      <w:pPr>
        <w:pStyle w:val="NoSpacing"/>
        <w:jc w:val="center"/>
        <w:rPr>
          <w:b/>
          <w:bCs/>
          <w:color w:val="0563C1"/>
          <w:sz w:val="28"/>
          <w:szCs w:val="28"/>
        </w:rPr>
      </w:pPr>
    </w:p>
    <w:p w14:paraId="49A04944" w14:textId="0B556337" w:rsidR="00E255AD" w:rsidRDefault="00E255AD" w:rsidP="0029171D">
      <w:pPr>
        <w:pStyle w:val="NoSpacing"/>
        <w:jc w:val="center"/>
        <w:rPr>
          <w:b/>
          <w:bCs/>
          <w:color w:val="0563C1"/>
          <w:sz w:val="28"/>
          <w:szCs w:val="28"/>
        </w:rPr>
      </w:pPr>
      <w:r w:rsidRPr="0029171D">
        <w:rPr>
          <w:b/>
          <w:bCs/>
          <w:color w:val="0563C1"/>
          <w:sz w:val="28"/>
          <w:szCs w:val="28"/>
        </w:rPr>
        <w:t>Appendix</w:t>
      </w:r>
    </w:p>
    <w:p w14:paraId="51907D4D" w14:textId="77777777" w:rsidR="00A11762" w:rsidRPr="0029171D" w:rsidRDefault="00A11762" w:rsidP="0029171D">
      <w:pPr>
        <w:pStyle w:val="NoSpacing"/>
        <w:jc w:val="center"/>
        <w:rPr>
          <w:b/>
          <w:bCs/>
          <w:color w:val="0563C1"/>
          <w:sz w:val="28"/>
          <w:szCs w:val="28"/>
        </w:rPr>
      </w:pPr>
    </w:p>
    <w:p w14:paraId="09E2BB71" w14:textId="34DF3180" w:rsidR="002F35A9" w:rsidRPr="0078258A" w:rsidRDefault="002F35A9" w:rsidP="0078258A">
      <w:pPr>
        <w:pStyle w:val="NoSpacing"/>
        <w:rPr>
          <w:i/>
          <w:iCs/>
          <w:color w:val="1F4E79" w:themeColor="accent5" w:themeShade="80"/>
        </w:rPr>
      </w:pPr>
      <w:bookmarkStart w:id="85" w:name="_Exclusive_Use_and"/>
      <w:bookmarkStart w:id="86" w:name="_Toc43656937"/>
      <w:bookmarkEnd w:id="85"/>
      <w:r w:rsidRPr="0078258A">
        <w:rPr>
          <w:rStyle w:val="Heading2Char"/>
        </w:rPr>
        <w:t>Exclusive Use and Controls</w:t>
      </w:r>
      <w:bookmarkEnd w:id="86"/>
      <w:r w:rsidR="0009050F">
        <w:tab/>
      </w:r>
      <w:r w:rsidR="0009050F" w:rsidRPr="0009050F">
        <w:tab/>
      </w:r>
      <w:r w:rsidR="003206B0">
        <w:t xml:space="preserve">                                                                 </w:t>
      </w:r>
      <w:r w:rsidR="0078258A">
        <w:t xml:space="preserve">          </w:t>
      </w:r>
      <w:r w:rsidR="003206B0">
        <w:t xml:space="preserve">    </w:t>
      </w:r>
      <w:r w:rsidR="006C2C06">
        <w:t xml:space="preserve">           </w:t>
      </w:r>
      <w:r w:rsidR="003206B0">
        <w:t xml:space="preserve">  </w:t>
      </w:r>
      <w:r w:rsidR="003206B0" w:rsidRPr="0078258A">
        <w:t xml:space="preserve"> </w:t>
      </w:r>
      <w:r w:rsidR="0009050F" w:rsidRPr="0078258A">
        <w:rPr>
          <w:color w:val="0070C0"/>
        </w:rPr>
        <w:t>Return to Details</w:t>
      </w:r>
      <w:r w:rsidR="0009050F" w:rsidRPr="0078258A">
        <w:rPr>
          <w:i/>
          <w:iCs/>
          <w:color w:val="0070C0"/>
        </w:rPr>
        <w:t xml:space="preserve">  </w:t>
      </w:r>
      <w:hyperlink w:anchor="_Details_continued" w:history="1">
        <w:r w:rsidR="00F36AAB">
          <w:rPr>
            <w:i/>
            <w:iCs/>
            <w:color w:val="0070C0"/>
            <w:u w:val="single"/>
          </w:rPr>
          <w:t>c</w:t>
        </w:r>
        <w:r w:rsidR="0009050F" w:rsidRPr="00F36AAB">
          <w:rPr>
            <w:i/>
            <w:iCs/>
            <w:color w:val="0070C0"/>
            <w:u w:val="single"/>
          </w:rPr>
          <w:t>lick here</w:t>
        </w:r>
      </w:hyperlink>
    </w:p>
    <w:p w14:paraId="5A3D9AAB" w14:textId="77777777" w:rsidR="002F35A9" w:rsidRDefault="002F35A9" w:rsidP="002F35A9">
      <w:r>
        <w:t xml:space="preserve">Exclusive use refers to the requirement that course fees benefit only the students paying the fee. Conversely, students who did not pay the fee should not benefit from expenses paid by other students.  For example, a cart with a classroom set of tablets maintained by course fees paid by students in Course A, B, and C may not be used in Course D (a class without a course fee).   </w:t>
      </w:r>
    </w:p>
    <w:p w14:paraId="086369F1" w14:textId="50CAB6A2" w:rsidR="002F35A9" w:rsidRPr="0023175F" w:rsidRDefault="002F35A9" w:rsidP="002F35A9">
      <w:r>
        <w:t xml:space="preserve">Controls ensure that services and materials funded by course fees are regulated for the exclusive use by students who paid the course fees. Using the example of the cart and tablets, controls could be the instructors of Course A, B, and C are the only personnel with keys to unlock the cart or that the cart is kept in locked storage and controlled through approved check out.  </w:t>
      </w:r>
      <w:r w:rsidR="0023175F">
        <w:t xml:space="preserve">Include enough details that an auditor or outside party can understand </w:t>
      </w:r>
      <w:r w:rsidR="0023175F">
        <w:rPr>
          <w:i/>
          <w:iCs/>
        </w:rPr>
        <w:t>how</w:t>
      </w:r>
      <w:r w:rsidR="0023175F">
        <w:t xml:space="preserve"> the control is working.</w:t>
      </w:r>
    </w:p>
    <w:p w14:paraId="68E3F187" w14:textId="582B25D2" w:rsidR="002F35A9" w:rsidRPr="00DA4C07" w:rsidRDefault="002F35A9" w:rsidP="0078258A">
      <w:pPr>
        <w:pStyle w:val="NoSpacing"/>
      </w:pPr>
      <w:bookmarkStart w:id="87" w:name="_Types_of_Controls"/>
      <w:bookmarkEnd w:id="87"/>
      <w:r>
        <w:t>Types of Controls</w:t>
      </w:r>
      <w:r w:rsidR="00DA4C07">
        <w:t xml:space="preserve">                                    </w:t>
      </w:r>
      <w:r w:rsidR="00DA4C07" w:rsidRPr="00DA4C07">
        <w:t xml:space="preserve">                     </w:t>
      </w:r>
      <w:r w:rsidR="00DA4C07">
        <w:t xml:space="preserve">                                                       </w:t>
      </w:r>
      <w:r w:rsidR="00DA4C07" w:rsidRPr="0078258A">
        <w:t xml:space="preserve">        </w:t>
      </w:r>
      <w:r w:rsidR="00DA4C07" w:rsidRPr="0078258A">
        <w:rPr>
          <w:color w:val="0070C0"/>
        </w:rPr>
        <w:t xml:space="preserve">Return to </w:t>
      </w:r>
      <w:r w:rsidR="00F330AD">
        <w:rPr>
          <w:color w:val="0070C0"/>
        </w:rPr>
        <w:t>Exclusive Use</w:t>
      </w:r>
      <w:r w:rsidR="00DA4C07" w:rsidRPr="0078258A">
        <w:rPr>
          <w:i/>
          <w:iCs/>
          <w:color w:val="0070C0"/>
        </w:rPr>
        <w:t xml:space="preserve">  </w:t>
      </w:r>
      <w:hyperlink w:anchor="_Details_continued" w:history="1">
        <w:r w:rsidR="00F36AAB" w:rsidRPr="00F36AAB">
          <w:rPr>
            <w:i/>
            <w:iCs/>
            <w:color w:val="0070C0"/>
            <w:u w:val="single"/>
          </w:rPr>
          <w:t>c</w:t>
        </w:r>
        <w:r w:rsidR="00DA4C07" w:rsidRPr="00F36AAB">
          <w:rPr>
            <w:i/>
            <w:iCs/>
            <w:color w:val="0070C0"/>
            <w:u w:val="single"/>
          </w:rPr>
          <w:t xml:space="preserve">lick </w:t>
        </w:r>
        <w:r w:rsidR="00DA4C07" w:rsidRPr="00F36AAB">
          <w:rPr>
            <w:i/>
            <w:iCs/>
            <w:color w:val="0070C0"/>
            <w:u w:val="single"/>
          </w:rPr>
          <w:t>h</w:t>
        </w:r>
        <w:r w:rsidR="00DA4C07" w:rsidRPr="00F36AAB">
          <w:rPr>
            <w:i/>
            <w:iCs/>
            <w:color w:val="0070C0"/>
            <w:u w:val="single"/>
          </w:rPr>
          <w:t>e</w:t>
        </w:r>
        <w:r w:rsidR="00DA4C07" w:rsidRPr="00F36AAB">
          <w:rPr>
            <w:i/>
            <w:iCs/>
            <w:color w:val="0070C0"/>
            <w:u w:val="single"/>
          </w:rPr>
          <w:t>re</w:t>
        </w:r>
      </w:hyperlink>
      <w:r w:rsidR="00DA4C07" w:rsidRPr="0078258A">
        <w:rPr>
          <w:color w:val="0070C0"/>
        </w:rPr>
        <w:t xml:space="preserve">        </w:t>
      </w:r>
    </w:p>
    <w:p w14:paraId="0BB5C3FA" w14:textId="216A7734" w:rsidR="002F35A9" w:rsidRDefault="0023175F" w:rsidP="00F36AAB">
      <w:pPr>
        <w:pStyle w:val="ListParagraph"/>
        <w:numPr>
          <w:ilvl w:val="0"/>
          <w:numId w:val="36"/>
        </w:numPr>
      </w:pPr>
      <w:r w:rsidRPr="00D0584E">
        <w:rPr>
          <w:b/>
          <w:bCs/>
        </w:rPr>
        <w:t>C</w:t>
      </w:r>
      <w:r w:rsidR="002F35A9" w:rsidRPr="00D0584E">
        <w:rPr>
          <w:b/>
          <w:bCs/>
        </w:rPr>
        <w:t>ourse</w:t>
      </w:r>
      <w:r w:rsidRPr="00D0584E">
        <w:rPr>
          <w:b/>
          <w:bCs/>
        </w:rPr>
        <w:t xml:space="preserve"> Enrollment</w:t>
      </w:r>
      <w:r w:rsidR="002F35A9" w:rsidRPr="00D0584E">
        <w:rPr>
          <w:b/>
          <w:bCs/>
        </w:rPr>
        <w:t>-</w:t>
      </w:r>
      <w:r w:rsidR="002F35A9">
        <w:t xml:space="preserve"> only those students enrolled in the course have access to the service or materials</w:t>
      </w:r>
      <w:r>
        <w:t>.</w:t>
      </w:r>
    </w:p>
    <w:p w14:paraId="572C11EE" w14:textId="11A3736A" w:rsidR="002F35A9" w:rsidRDefault="002F35A9" w:rsidP="00F36AAB">
      <w:pPr>
        <w:pStyle w:val="ListParagraph"/>
        <w:numPr>
          <w:ilvl w:val="0"/>
          <w:numId w:val="36"/>
        </w:numPr>
      </w:pPr>
      <w:r w:rsidRPr="00D0584E">
        <w:rPr>
          <w:b/>
          <w:bCs/>
        </w:rPr>
        <w:t>Accounting</w:t>
      </w:r>
      <w:r>
        <w:t xml:space="preserve">- documentation </w:t>
      </w:r>
      <w:r w:rsidR="0023175F">
        <w:t>confirms</w:t>
      </w:r>
      <w:r>
        <w:t xml:space="preserve"> personnel are paid appropriately from course fees.  A lab aide assists in two classes with a course fee and one without a course fee.  The accounting control ensures that only 2/3 of the lab aide’s salary is paid from course fee funds.</w:t>
      </w:r>
    </w:p>
    <w:p w14:paraId="50B8B592" w14:textId="7C748184" w:rsidR="002F35A9" w:rsidRDefault="002F35A9" w:rsidP="00F36AAB">
      <w:pPr>
        <w:pStyle w:val="ListParagraph"/>
        <w:numPr>
          <w:ilvl w:val="0"/>
          <w:numId w:val="36"/>
        </w:numPr>
      </w:pPr>
      <w:r w:rsidRPr="00D0584E">
        <w:rPr>
          <w:b/>
          <w:bCs/>
        </w:rPr>
        <w:t>Locked storage</w:t>
      </w:r>
      <w:r w:rsidR="0023175F" w:rsidRPr="00D0584E">
        <w:rPr>
          <w:b/>
          <w:bCs/>
        </w:rPr>
        <w:t xml:space="preserve">; </w:t>
      </w:r>
      <w:r w:rsidRPr="00D0584E">
        <w:rPr>
          <w:b/>
          <w:bCs/>
        </w:rPr>
        <w:t>inventory control</w:t>
      </w:r>
      <w:r w:rsidR="0023175F" w:rsidRPr="00D0584E">
        <w:rPr>
          <w:b/>
          <w:bCs/>
        </w:rPr>
        <w:t>; instructor control</w:t>
      </w:r>
      <w:r>
        <w:t xml:space="preserve">- </w:t>
      </w:r>
      <w:r w:rsidR="0023175F">
        <w:t>explain how</w:t>
      </w:r>
      <w:r>
        <w:t xml:space="preserve"> materials are </w:t>
      </w:r>
      <w:r w:rsidR="0023175F">
        <w:t xml:space="preserve">stored when not in use and </w:t>
      </w:r>
      <w:r>
        <w:t>only available to instructors of eligible course(s).</w:t>
      </w:r>
    </w:p>
    <w:p w14:paraId="591A8146" w14:textId="32D7868F" w:rsidR="002F35A9" w:rsidRDefault="002F35A9" w:rsidP="00F36AAB">
      <w:pPr>
        <w:pStyle w:val="ListParagraph"/>
        <w:numPr>
          <w:ilvl w:val="0"/>
          <w:numId w:val="36"/>
        </w:numPr>
      </w:pPr>
      <w:r w:rsidRPr="00D0584E">
        <w:rPr>
          <w:b/>
          <w:bCs/>
        </w:rPr>
        <w:t>Classroom</w:t>
      </w:r>
      <w:r>
        <w:t>- only c</w:t>
      </w:r>
      <w:r w:rsidR="0023175F">
        <w:t>ourses</w:t>
      </w:r>
      <w:r>
        <w:t xml:space="preserve"> paying the course fee are scheduled in the classroom where the materials or services are </w:t>
      </w:r>
      <w:r w:rsidR="0023175F">
        <w:t xml:space="preserve">kept or </w:t>
      </w:r>
      <w:r>
        <w:t xml:space="preserve">provided. </w:t>
      </w:r>
    </w:p>
    <w:p w14:paraId="62C708F0" w14:textId="55D2A771" w:rsidR="00C9697E" w:rsidRDefault="00C9697E" w:rsidP="00E255AD"/>
    <w:p w14:paraId="0D6E85E0" w14:textId="6412A476" w:rsidR="00E255AD" w:rsidRDefault="00E255AD" w:rsidP="00E255AD"/>
    <w:p w14:paraId="3A3C24A6" w14:textId="3056CFB8" w:rsidR="00E255AD" w:rsidRDefault="00E255AD" w:rsidP="00E255AD"/>
    <w:p w14:paraId="0D6B9067" w14:textId="728F68A0" w:rsidR="00E255AD" w:rsidRDefault="00E255AD" w:rsidP="00E255AD"/>
    <w:p w14:paraId="02ADBE96" w14:textId="5E7528BA" w:rsidR="00E255AD" w:rsidRDefault="00E255AD" w:rsidP="00E255AD"/>
    <w:p w14:paraId="4FA8562B" w14:textId="07FE7E00" w:rsidR="00E255AD" w:rsidRDefault="00E255AD" w:rsidP="00E255AD"/>
    <w:p w14:paraId="49347953" w14:textId="7D1F4F3F" w:rsidR="00E255AD" w:rsidRDefault="00E255AD" w:rsidP="00E255AD"/>
    <w:p w14:paraId="35302BE2" w14:textId="14104AA8" w:rsidR="00E255AD" w:rsidRDefault="00E255AD" w:rsidP="00E255AD"/>
    <w:p w14:paraId="500CC26E" w14:textId="148BE708" w:rsidR="00E255AD" w:rsidRDefault="00E255AD" w:rsidP="00E255AD"/>
    <w:p w14:paraId="562AD50D" w14:textId="443C47F0" w:rsidR="00E255AD" w:rsidRDefault="00E255AD" w:rsidP="00E255AD"/>
    <w:p w14:paraId="57A09176" w14:textId="45F93C73" w:rsidR="00E255AD" w:rsidRDefault="00E255AD" w:rsidP="00E255AD"/>
    <w:p w14:paraId="0590E6CA" w14:textId="22F29326" w:rsidR="00E255AD" w:rsidRDefault="00E255AD" w:rsidP="00E255AD"/>
    <w:p w14:paraId="4F03E262" w14:textId="6310B1AD" w:rsidR="00E255AD" w:rsidRDefault="00E255AD" w:rsidP="00E255AD"/>
    <w:p w14:paraId="4F7DE8D7" w14:textId="26DB716D" w:rsidR="00E255AD" w:rsidRDefault="00E255AD" w:rsidP="00E255AD"/>
    <w:p w14:paraId="227C91FD" w14:textId="2F23D761" w:rsidR="0029171D" w:rsidRDefault="0029171D" w:rsidP="00E255AD">
      <w:pPr>
        <w:pStyle w:val="NoSpacing"/>
        <w:rPr>
          <w:color w:val="0563C1"/>
          <w:sz w:val="28"/>
          <w:szCs w:val="28"/>
        </w:rPr>
      </w:pPr>
    </w:p>
    <w:p w14:paraId="0D0A6701" w14:textId="77777777" w:rsidR="00A11762" w:rsidRDefault="00A11762" w:rsidP="00E255AD">
      <w:pPr>
        <w:pStyle w:val="NoSpacing"/>
        <w:rPr>
          <w:color w:val="0563C1"/>
          <w:sz w:val="28"/>
          <w:szCs w:val="28"/>
        </w:rPr>
      </w:pPr>
    </w:p>
    <w:p w14:paraId="23DFCC11" w14:textId="631E3EC5" w:rsidR="00E255AD" w:rsidRDefault="00E255AD" w:rsidP="00B673F6">
      <w:pPr>
        <w:pStyle w:val="NoSpacing"/>
        <w:jc w:val="center"/>
        <w:rPr>
          <w:b/>
          <w:bCs/>
          <w:color w:val="0563C1"/>
          <w:sz w:val="28"/>
          <w:szCs w:val="28"/>
        </w:rPr>
      </w:pPr>
      <w:r w:rsidRPr="00B673F6">
        <w:rPr>
          <w:b/>
          <w:bCs/>
          <w:color w:val="0563C1"/>
          <w:sz w:val="28"/>
          <w:szCs w:val="28"/>
        </w:rPr>
        <w:t>Appendix</w:t>
      </w:r>
    </w:p>
    <w:p w14:paraId="1A5AE841" w14:textId="77777777" w:rsidR="00A11762" w:rsidRPr="00B673F6" w:rsidRDefault="00A11762" w:rsidP="00B673F6">
      <w:pPr>
        <w:pStyle w:val="NoSpacing"/>
        <w:jc w:val="center"/>
        <w:rPr>
          <w:b/>
          <w:bCs/>
          <w:color w:val="0563C1"/>
          <w:sz w:val="28"/>
          <w:szCs w:val="28"/>
        </w:rPr>
      </w:pPr>
    </w:p>
    <w:p w14:paraId="68DE2F19" w14:textId="2C63246F" w:rsidR="002F35A9" w:rsidRPr="007B2B25" w:rsidRDefault="002F35A9" w:rsidP="0078258A">
      <w:pPr>
        <w:pStyle w:val="NoSpacing"/>
      </w:pPr>
      <w:bookmarkStart w:id="88" w:name="_Expense_Inventory"/>
      <w:bookmarkStart w:id="89" w:name="_Expense_Inventory_"/>
      <w:bookmarkStart w:id="90" w:name="_Toc43656938"/>
      <w:bookmarkEnd w:id="88"/>
      <w:bookmarkEnd w:id="89"/>
      <w:r w:rsidRPr="0078258A">
        <w:rPr>
          <w:rStyle w:val="Heading2Char"/>
        </w:rPr>
        <w:t>Expense Inventory</w:t>
      </w:r>
      <w:bookmarkEnd w:id="90"/>
      <w:r w:rsidR="00F04A4B">
        <w:t xml:space="preserve">  </w:t>
      </w:r>
      <w:r w:rsidR="00F04A4B" w:rsidRPr="007B2B25">
        <w:tab/>
      </w:r>
      <w:r w:rsidR="003206B0">
        <w:t xml:space="preserve"> </w:t>
      </w:r>
      <w:r w:rsidR="006C2C06">
        <w:t xml:space="preserve">      </w:t>
      </w:r>
      <w:r w:rsidR="003206B0">
        <w:t xml:space="preserve"> </w:t>
      </w:r>
      <w:r w:rsidR="00940AF2" w:rsidRPr="00940AF2">
        <w:rPr>
          <w:color w:val="0563C1"/>
        </w:rPr>
        <w:t xml:space="preserve">Return </w:t>
      </w:r>
      <w:r w:rsidR="004E3D80" w:rsidRPr="00940AF2">
        <w:rPr>
          <w:color w:val="0563C1"/>
        </w:rPr>
        <w:t>to</w:t>
      </w:r>
      <w:r w:rsidR="00A26396" w:rsidRPr="00940AF2">
        <w:rPr>
          <w:color w:val="0563C1"/>
        </w:rPr>
        <w:t xml:space="preserve"> </w:t>
      </w:r>
      <w:r w:rsidR="00A00090">
        <w:rPr>
          <w:color w:val="0563C1"/>
        </w:rPr>
        <w:t>Starting Documentation</w:t>
      </w:r>
      <w:r w:rsidR="004E3D80" w:rsidRPr="00940AF2">
        <w:rPr>
          <w:color w:val="0563C1"/>
        </w:rPr>
        <w:t xml:space="preserve"> </w:t>
      </w:r>
      <w:r w:rsidR="004E3D80" w:rsidRPr="00940AF2">
        <w:t xml:space="preserve">– </w:t>
      </w:r>
      <w:hyperlink w:anchor="_Starting_Resources_at" w:history="1">
        <w:r w:rsidR="004E3D80" w:rsidRPr="00940AF2">
          <w:rPr>
            <w:rStyle w:val="Hyperlink"/>
            <w:i/>
          </w:rPr>
          <w:t>click here</w:t>
        </w:r>
      </w:hyperlink>
      <w:r w:rsidR="00F04A4B" w:rsidRPr="007B2B25">
        <w:tab/>
      </w:r>
      <w:r w:rsidR="003206B0">
        <w:t xml:space="preserve">    </w:t>
      </w:r>
      <w:r w:rsidR="00940AF2" w:rsidRPr="00940AF2">
        <w:rPr>
          <w:color w:val="0563C1"/>
        </w:rPr>
        <w:t>Return</w:t>
      </w:r>
      <w:r w:rsidR="006C2C06">
        <w:rPr>
          <w:color w:val="0563C1"/>
        </w:rPr>
        <w:t xml:space="preserve"> to</w:t>
      </w:r>
      <w:r w:rsidR="00940AF2" w:rsidRPr="00940AF2">
        <w:rPr>
          <w:color w:val="0563C1"/>
        </w:rPr>
        <w:t xml:space="preserve"> </w:t>
      </w:r>
      <w:r w:rsidR="00A00090">
        <w:rPr>
          <w:color w:val="0563C1"/>
        </w:rPr>
        <w:t>Expense Categories</w:t>
      </w:r>
      <w:r w:rsidR="00F04A4B" w:rsidRPr="00940AF2">
        <w:rPr>
          <w:color w:val="0563C1"/>
        </w:rPr>
        <w:t xml:space="preserve"> </w:t>
      </w:r>
      <w:r w:rsidR="00F04A4B" w:rsidRPr="00940AF2">
        <w:t xml:space="preserve">– </w:t>
      </w:r>
      <w:hyperlink w:anchor="_Personnel" w:history="1">
        <w:r w:rsidR="00F04A4B" w:rsidRPr="00940AF2">
          <w:rPr>
            <w:rStyle w:val="Hyperlink"/>
            <w:i/>
          </w:rPr>
          <w:t>click h</w:t>
        </w:r>
        <w:r w:rsidR="00F04A4B" w:rsidRPr="00940AF2">
          <w:rPr>
            <w:rStyle w:val="Hyperlink"/>
            <w:i/>
          </w:rPr>
          <w:t>e</w:t>
        </w:r>
        <w:r w:rsidR="00F04A4B" w:rsidRPr="00940AF2">
          <w:rPr>
            <w:rStyle w:val="Hyperlink"/>
            <w:i/>
          </w:rPr>
          <w:t>re</w:t>
        </w:r>
      </w:hyperlink>
    </w:p>
    <w:p w14:paraId="2EC1B5AA" w14:textId="77777777" w:rsidR="002F35A9" w:rsidRDefault="002F35A9" w:rsidP="002F35A9">
      <w:pPr>
        <w:pStyle w:val="NoSpacing"/>
      </w:pPr>
      <w:r>
        <w:t xml:space="preserve">Check with your accounting specialist for existing documentation and how best to document course fee expenses.  This documentation will not be submitted, but the information is critical for: </w:t>
      </w:r>
    </w:p>
    <w:p w14:paraId="5862FD98" w14:textId="77777777" w:rsidR="002F35A9" w:rsidRDefault="002F35A9" w:rsidP="00F36AAB">
      <w:pPr>
        <w:pStyle w:val="NoSpacing"/>
        <w:numPr>
          <w:ilvl w:val="0"/>
          <w:numId w:val="38"/>
        </w:numPr>
      </w:pPr>
      <w:r>
        <w:t>Identifying the most accurate costs of the course and the most accurate course fee for the students.</w:t>
      </w:r>
    </w:p>
    <w:p w14:paraId="68A78AF4" w14:textId="77777777" w:rsidR="002F35A9" w:rsidRDefault="002F35A9" w:rsidP="00F36AAB">
      <w:pPr>
        <w:pStyle w:val="ListParagraph"/>
        <w:numPr>
          <w:ilvl w:val="0"/>
          <w:numId w:val="34"/>
        </w:numPr>
      </w:pPr>
      <w:r>
        <w:t>Creating consolidation categories for courses with a long list of expenses- necessary if a course fee category (Personnel, Travel, Materials) has more than 5 expenses.</w:t>
      </w:r>
    </w:p>
    <w:p w14:paraId="7E8AB191" w14:textId="77777777" w:rsidR="002F35A9" w:rsidRDefault="002F35A9" w:rsidP="00F36AAB">
      <w:pPr>
        <w:pStyle w:val="ListParagraph"/>
        <w:numPr>
          <w:ilvl w:val="0"/>
          <w:numId w:val="34"/>
        </w:numPr>
      </w:pPr>
      <w:r>
        <w:t xml:space="preserve">Connecting the audit trail between the course fee worksheet information and the department accounting. </w:t>
      </w:r>
    </w:p>
    <w:p w14:paraId="2C827EB4" w14:textId="7AC9B7DE" w:rsidR="00C9697E" w:rsidRPr="00E255AD" w:rsidRDefault="002F35A9" w:rsidP="00F36AAB">
      <w:pPr>
        <w:pStyle w:val="ListParagraph"/>
        <w:numPr>
          <w:ilvl w:val="0"/>
          <w:numId w:val="34"/>
        </w:numPr>
        <w:spacing w:after="0"/>
      </w:pPr>
      <w:r>
        <w:t xml:space="preserve">Documenting the logic and history for anyone reviewing or working with the course fee in the future. </w:t>
      </w:r>
    </w:p>
    <w:p w14:paraId="6B3F6866" w14:textId="0816B529" w:rsidR="002F35A9" w:rsidRPr="00850A00" w:rsidRDefault="002F35A9" w:rsidP="0026444E">
      <w:pPr>
        <w:spacing w:after="0"/>
      </w:pPr>
      <w:r>
        <w:rPr>
          <w:noProof/>
        </w:rPr>
        <w:drawing>
          <wp:inline distT="0" distB="0" distL="0" distR="0" wp14:anchorId="23C405B2" wp14:editId="06D95C1B">
            <wp:extent cx="7072745" cy="338249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385902" cy="3532263"/>
                    </a:xfrm>
                    <a:prstGeom prst="rect">
                      <a:avLst/>
                    </a:prstGeom>
                  </pic:spPr>
                </pic:pic>
              </a:graphicData>
            </a:graphic>
          </wp:inline>
        </w:drawing>
      </w:r>
    </w:p>
    <w:p w14:paraId="64BDDF7D" w14:textId="77777777" w:rsidR="0026444E" w:rsidRDefault="0026444E" w:rsidP="002F35A9">
      <w:pPr>
        <w:pStyle w:val="NoSpacing"/>
      </w:pPr>
    </w:p>
    <w:p w14:paraId="7A95063D" w14:textId="3E865FEC" w:rsidR="002F35A9" w:rsidRDefault="002F35A9" w:rsidP="002F35A9">
      <w:pPr>
        <w:pStyle w:val="NoSpacing"/>
      </w:pPr>
      <w:r>
        <w:t xml:space="preserve">Whether or not you use this expense inventory, </w:t>
      </w:r>
      <w:r w:rsidR="0029171D">
        <w:t xml:space="preserve">local </w:t>
      </w:r>
      <w:r>
        <w:t>document</w:t>
      </w:r>
      <w:r w:rsidR="0029171D">
        <w:t>ation must contain</w:t>
      </w:r>
      <w:r>
        <w:t xml:space="preserve"> the following:</w:t>
      </w:r>
    </w:p>
    <w:p w14:paraId="421D55A9" w14:textId="77777777" w:rsidR="002F35A9" w:rsidRDefault="002F35A9" w:rsidP="00F36AAB">
      <w:pPr>
        <w:pStyle w:val="NoSpacing"/>
        <w:numPr>
          <w:ilvl w:val="0"/>
          <w:numId w:val="37"/>
        </w:numPr>
      </w:pPr>
      <w:r>
        <w:t>A detailed list of all items/services the course fee will pay fund.</w:t>
      </w:r>
    </w:p>
    <w:p w14:paraId="7A6C05D7" w14:textId="77777777" w:rsidR="002F35A9" w:rsidRDefault="002F35A9" w:rsidP="00F36AAB">
      <w:pPr>
        <w:pStyle w:val="ListParagraph"/>
        <w:numPr>
          <w:ilvl w:val="0"/>
          <w:numId w:val="35"/>
        </w:numPr>
      </w:pPr>
      <w:r>
        <w:t>How much an item costs (include secondary costs: ERE for eligible personnel; taxes; other applicable fees); quantity necessary in a year; and total expense for the item in a year.</w:t>
      </w:r>
    </w:p>
    <w:p w14:paraId="1D28F3F5" w14:textId="77777777" w:rsidR="002F35A9" w:rsidRDefault="002F35A9" w:rsidP="00F36AAB">
      <w:pPr>
        <w:pStyle w:val="ListParagraph"/>
        <w:numPr>
          <w:ilvl w:val="0"/>
          <w:numId w:val="35"/>
        </w:numPr>
      </w:pPr>
      <w:r>
        <w:t xml:space="preserve">The replace rate (useful life) in years.  An expense with a rate of 2 or more years should be categorized as accrual.  </w:t>
      </w:r>
    </w:p>
    <w:p w14:paraId="1325A1E0" w14:textId="24412199" w:rsidR="008708E8" w:rsidRPr="0078258A" w:rsidRDefault="002F35A9" w:rsidP="00F36AAB">
      <w:pPr>
        <w:pStyle w:val="ListParagraph"/>
        <w:numPr>
          <w:ilvl w:val="0"/>
          <w:numId w:val="35"/>
        </w:numPr>
      </w:pPr>
      <w:r>
        <w:t>Each item</w:t>
      </w:r>
      <w:r w:rsidR="0029171D">
        <w:t>’</w:t>
      </w:r>
      <w:r>
        <w:t>s cost per student based on annual enrollment and the cost per replace rate.</w:t>
      </w:r>
    </w:p>
    <w:p w14:paraId="3F7F0BCE" w14:textId="751A75C9" w:rsidR="002F35A9" w:rsidRDefault="002F35A9" w:rsidP="00DA0447">
      <w:pPr>
        <w:pStyle w:val="Heading4"/>
      </w:pPr>
      <w:r>
        <w:t>How to create sub-categories</w:t>
      </w:r>
    </w:p>
    <w:p w14:paraId="07F4AC24" w14:textId="7BFB49F0" w:rsidR="002F35A9" w:rsidRDefault="002F35A9" w:rsidP="002F35A9">
      <w:pPr>
        <w:pStyle w:val="NoSpacing"/>
      </w:pPr>
      <w:r>
        <w:t>A sub-category is only used when the</w:t>
      </w:r>
      <w:r w:rsidR="0029171D">
        <w:t xml:space="preserve">re are more than </w:t>
      </w:r>
      <w:proofErr w:type="gramStart"/>
      <w:r w:rsidR="0029171D">
        <w:t>5 line</w:t>
      </w:r>
      <w:proofErr w:type="gramEnd"/>
      <w:r w:rsidR="0029171D">
        <w:t xml:space="preserve"> items in the</w:t>
      </w:r>
      <w:r>
        <w:t xml:space="preserve"> expense</w:t>
      </w:r>
      <w:r w:rsidR="0029171D">
        <w:t>s</w:t>
      </w:r>
      <w:r>
        <w:t xml:space="preserve"> for Personnel, Travel, and Materials.  </w:t>
      </w:r>
    </w:p>
    <w:p w14:paraId="507C8D6F" w14:textId="53519E21" w:rsidR="002F35A9" w:rsidRDefault="002F35A9" w:rsidP="002F35A9">
      <w:pPr>
        <w:pStyle w:val="NoSpacing"/>
      </w:pPr>
      <w:r>
        <w:t xml:space="preserve">First, identify items that group together and create a sub-category name.  In the highlighted example, acids, </w:t>
      </w:r>
      <w:proofErr w:type="gramStart"/>
      <w:r>
        <w:t>bases</w:t>
      </w:r>
      <w:proofErr w:type="gramEnd"/>
      <w:r>
        <w:t xml:space="preserve"> and solvents group naturally as </w:t>
      </w:r>
      <w:r w:rsidRPr="003163DB">
        <w:rPr>
          <w:i/>
          <w:iCs/>
        </w:rPr>
        <w:t>Chemicals</w:t>
      </w:r>
      <w:r>
        <w:rPr>
          <w:i/>
          <w:iCs/>
        </w:rPr>
        <w:t xml:space="preserve">.  </w:t>
      </w:r>
      <w:r>
        <w:t xml:space="preserve">Use sub-category names that will make sense to others outside of your department.  Next, add together all the total cost per year for the items in the new sub-category.  In the example, the cost per student for the sub-category </w:t>
      </w:r>
      <w:r>
        <w:rPr>
          <w:i/>
          <w:iCs/>
        </w:rPr>
        <w:t>Chemicals</w:t>
      </w:r>
      <w:r>
        <w:t xml:space="preserve"> is $132.  On the worksheet, the description will be Chemicals and the Total will be $132.  The entire entry for Materials would look like</w:t>
      </w:r>
      <w:r w:rsidR="00E255AD">
        <w:t xml:space="preserve"> the following</w:t>
      </w:r>
      <w:r>
        <w:t>:</w:t>
      </w:r>
    </w:p>
    <w:p w14:paraId="16BF63DA" w14:textId="77777777" w:rsidR="008708E8" w:rsidRPr="008539FE" w:rsidRDefault="008708E8" w:rsidP="002F35A9">
      <w:pPr>
        <w:pStyle w:val="NoSpacing"/>
      </w:pPr>
    </w:p>
    <w:p w14:paraId="6E0D041C" w14:textId="77777777" w:rsidR="0078258A" w:rsidRDefault="0078258A" w:rsidP="00A11762">
      <w:pPr>
        <w:pStyle w:val="NoSpacing"/>
        <w:jc w:val="center"/>
        <w:rPr>
          <w:b/>
          <w:bCs/>
          <w:color w:val="0563C1"/>
          <w:sz w:val="28"/>
          <w:szCs w:val="28"/>
        </w:rPr>
      </w:pPr>
    </w:p>
    <w:p w14:paraId="2BEF9F8F" w14:textId="71B2A912" w:rsidR="00E255AD" w:rsidRDefault="00E255AD" w:rsidP="00A11762">
      <w:pPr>
        <w:pStyle w:val="NoSpacing"/>
        <w:jc w:val="center"/>
        <w:rPr>
          <w:b/>
          <w:bCs/>
          <w:color w:val="0563C1"/>
          <w:sz w:val="28"/>
          <w:szCs w:val="28"/>
        </w:rPr>
      </w:pPr>
      <w:r w:rsidRPr="0029171D">
        <w:rPr>
          <w:b/>
          <w:bCs/>
          <w:color w:val="0563C1"/>
          <w:sz w:val="28"/>
          <w:szCs w:val="28"/>
        </w:rPr>
        <w:t>Appendix</w:t>
      </w:r>
    </w:p>
    <w:p w14:paraId="53B668A0" w14:textId="77777777" w:rsidR="00A11762" w:rsidRPr="00A11762" w:rsidRDefault="00A11762" w:rsidP="00A11762">
      <w:pPr>
        <w:pStyle w:val="NoSpacing"/>
        <w:jc w:val="center"/>
      </w:pPr>
    </w:p>
    <w:p w14:paraId="0E7AF174" w14:textId="6104D9A5" w:rsidR="00E255AD" w:rsidRDefault="00E255AD" w:rsidP="00E255AD">
      <w:pPr>
        <w:pStyle w:val="Heading4"/>
      </w:pPr>
      <w:r>
        <w:t>How to create sub-categories continued</w:t>
      </w:r>
    </w:p>
    <w:p w14:paraId="554AC98B" w14:textId="5F3C6B5C" w:rsidR="002F35A9" w:rsidRDefault="008708E8" w:rsidP="002F35A9">
      <w:pPr>
        <w:pStyle w:val="NoSpacing"/>
      </w:pPr>
      <w:r>
        <w:t xml:space="preserve">           </w:t>
      </w:r>
      <w:r w:rsidR="002F35A9">
        <w:t xml:space="preserve">    </w:t>
      </w:r>
      <w:r w:rsidR="002F35A9">
        <w:rPr>
          <w:noProof/>
        </w:rPr>
        <w:drawing>
          <wp:inline distT="0" distB="0" distL="0" distR="0" wp14:anchorId="5C0D4326" wp14:editId="6F0BA0F8">
            <wp:extent cx="4982377" cy="1212273"/>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05039" cy="1339443"/>
                    </a:xfrm>
                    <a:prstGeom prst="rect">
                      <a:avLst/>
                    </a:prstGeom>
                  </pic:spPr>
                </pic:pic>
              </a:graphicData>
            </a:graphic>
          </wp:inline>
        </w:drawing>
      </w:r>
    </w:p>
    <w:p w14:paraId="1CC5F567" w14:textId="6880867C" w:rsidR="0026444E" w:rsidRDefault="003206B0" w:rsidP="002F35A9">
      <w:pPr>
        <w:pStyle w:val="NoSpacing"/>
        <w:rPr>
          <w:rFonts w:asciiTheme="majorHAnsi" w:hAnsiTheme="majorHAnsi"/>
          <w:i/>
        </w:rPr>
      </w:pPr>
      <w:r>
        <w:rPr>
          <w:i/>
          <w:color w:val="0563C1"/>
        </w:rPr>
        <w:t xml:space="preserve">                                                  </w:t>
      </w:r>
      <w:r w:rsidR="006C2C06" w:rsidRPr="00940AF2">
        <w:rPr>
          <w:color w:val="0563C1"/>
        </w:rPr>
        <w:t xml:space="preserve">Return to </w:t>
      </w:r>
      <w:r w:rsidR="006C2C06">
        <w:rPr>
          <w:color w:val="0563C1"/>
        </w:rPr>
        <w:t>Starting Documentation</w:t>
      </w:r>
      <w:r w:rsidR="006C2C06" w:rsidRPr="00940AF2">
        <w:rPr>
          <w:color w:val="0563C1"/>
        </w:rPr>
        <w:t xml:space="preserve"> </w:t>
      </w:r>
      <w:r w:rsidR="006C2C06" w:rsidRPr="00940AF2">
        <w:t xml:space="preserve">– </w:t>
      </w:r>
      <w:hyperlink w:anchor="_Starting_Resources_at" w:history="1">
        <w:r w:rsidR="006C2C06" w:rsidRPr="00940AF2">
          <w:rPr>
            <w:rStyle w:val="Hyperlink"/>
            <w:i/>
          </w:rPr>
          <w:t>click here</w:t>
        </w:r>
      </w:hyperlink>
      <w:r w:rsidR="006C2C06" w:rsidRPr="007B2B25">
        <w:tab/>
      </w:r>
      <w:r w:rsidR="006C2C06">
        <w:t xml:space="preserve">    </w:t>
      </w:r>
      <w:r w:rsidR="006C2C06" w:rsidRPr="00940AF2">
        <w:rPr>
          <w:color w:val="0563C1"/>
        </w:rPr>
        <w:t>Return</w:t>
      </w:r>
      <w:r w:rsidR="006C2C06">
        <w:rPr>
          <w:color w:val="0563C1"/>
        </w:rPr>
        <w:t xml:space="preserve"> to</w:t>
      </w:r>
      <w:r w:rsidR="006C2C06" w:rsidRPr="00940AF2">
        <w:rPr>
          <w:color w:val="0563C1"/>
        </w:rPr>
        <w:t xml:space="preserve"> </w:t>
      </w:r>
      <w:r w:rsidR="006C2C06">
        <w:rPr>
          <w:color w:val="0563C1"/>
        </w:rPr>
        <w:t>Expense Categories</w:t>
      </w:r>
      <w:r w:rsidR="006C2C06" w:rsidRPr="00940AF2">
        <w:rPr>
          <w:color w:val="0563C1"/>
        </w:rPr>
        <w:t xml:space="preserve"> </w:t>
      </w:r>
      <w:r w:rsidR="006C2C06" w:rsidRPr="00940AF2">
        <w:t xml:space="preserve">– </w:t>
      </w:r>
      <w:hyperlink w:anchor="_Personnel" w:history="1">
        <w:r w:rsidR="006C2C06" w:rsidRPr="00940AF2">
          <w:rPr>
            <w:rStyle w:val="Hyperlink"/>
            <w:i/>
          </w:rPr>
          <w:t>click here</w:t>
        </w:r>
      </w:hyperlink>
    </w:p>
    <w:p w14:paraId="615FD859" w14:textId="354B2B1B" w:rsidR="00C9697E" w:rsidRPr="00DA0447" w:rsidRDefault="00C9697E" w:rsidP="00C9697E">
      <w:pPr>
        <w:spacing w:after="0"/>
        <w:rPr>
          <w:color w:val="0563C1"/>
          <w:sz w:val="28"/>
          <w:szCs w:val="28"/>
        </w:rPr>
      </w:pPr>
    </w:p>
    <w:p w14:paraId="3122BAC1" w14:textId="46F98DD8" w:rsidR="002F35A9" w:rsidRDefault="00DC25F3" w:rsidP="002F35A9">
      <w:pPr>
        <w:pStyle w:val="Heading2"/>
      </w:pPr>
      <w:bookmarkStart w:id="91" w:name="_New_specialized_equipment"/>
      <w:bookmarkStart w:id="92" w:name="_Toc43656939"/>
      <w:bookmarkEnd w:id="91"/>
      <w:r>
        <w:t>Purchase new equipment:</w:t>
      </w:r>
      <w:r w:rsidR="002F35A9">
        <w:t xml:space="preserve"> specialized equipment purchase and accruals</w:t>
      </w:r>
      <w:r w:rsidR="003206B0">
        <w:t xml:space="preserve"> </w:t>
      </w:r>
      <w:r w:rsidR="007B2B25" w:rsidRPr="007B2B25">
        <w:t xml:space="preserve">  </w:t>
      </w:r>
      <w:r w:rsidR="00F330AD">
        <w:t xml:space="preserve">          </w:t>
      </w:r>
      <w:r w:rsidR="00940AF2" w:rsidRPr="00F330AD">
        <w:rPr>
          <w:iCs/>
          <w:color w:val="0563C1"/>
          <w:sz w:val="22"/>
          <w:szCs w:val="22"/>
        </w:rPr>
        <w:t xml:space="preserve">Return </w:t>
      </w:r>
      <w:r w:rsidR="007B2B25" w:rsidRPr="00F330AD">
        <w:rPr>
          <w:iCs/>
          <w:color w:val="0563C1"/>
          <w:sz w:val="22"/>
          <w:szCs w:val="22"/>
        </w:rPr>
        <w:t>to</w:t>
      </w:r>
      <w:r w:rsidR="00F330AD" w:rsidRPr="00F330AD">
        <w:rPr>
          <w:iCs/>
          <w:color w:val="0563C1"/>
          <w:sz w:val="22"/>
          <w:szCs w:val="22"/>
        </w:rPr>
        <w:t xml:space="preserve"> </w:t>
      </w:r>
      <w:r w:rsidR="007B2B25" w:rsidRPr="00F330AD">
        <w:rPr>
          <w:iCs/>
          <w:color w:val="0563C1"/>
          <w:sz w:val="22"/>
          <w:szCs w:val="22"/>
        </w:rPr>
        <w:t xml:space="preserve"> Accrual</w:t>
      </w:r>
      <w:r w:rsidR="007B2B25" w:rsidRPr="00940AF2">
        <w:rPr>
          <w:i/>
          <w:color w:val="0563C1"/>
          <w:sz w:val="22"/>
          <w:szCs w:val="22"/>
        </w:rPr>
        <w:t xml:space="preserve"> </w:t>
      </w:r>
      <w:hyperlink w:anchor="_Accrual_Category" w:history="1">
        <w:r w:rsidR="007B2B25" w:rsidRPr="00940AF2">
          <w:rPr>
            <w:rStyle w:val="Hyperlink"/>
            <w:i/>
            <w:sz w:val="22"/>
            <w:szCs w:val="22"/>
          </w:rPr>
          <w:t>clic</w:t>
        </w:r>
        <w:r w:rsidR="007B2B25" w:rsidRPr="00940AF2">
          <w:rPr>
            <w:rStyle w:val="Hyperlink"/>
            <w:i/>
            <w:sz w:val="22"/>
            <w:szCs w:val="22"/>
          </w:rPr>
          <w:t>k</w:t>
        </w:r>
        <w:r w:rsidR="007B2B25" w:rsidRPr="00940AF2">
          <w:rPr>
            <w:rStyle w:val="Hyperlink"/>
            <w:i/>
            <w:sz w:val="22"/>
            <w:szCs w:val="22"/>
          </w:rPr>
          <w:t xml:space="preserve"> here</w:t>
        </w:r>
        <w:bookmarkEnd w:id="92"/>
      </w:hyperlink>
    </w:p>
    <w:p w14:paraId="1923EBAC" w14:textId="547CB6D1" w:rsidR="008708E8" w:rsidRDefault="007B2B25" w:rsidP="00C23297">
      <w:pPr>
        <w:spacing w:after="0"/>
      </w:pPr>
      <w:r>
        <w:t>F</w:t>
      </w:r>
      <w:r w:rsidR="002F35A9">
        <w:t xml:space="preserve">ees can maintain equipment and course fees can be accrued to replace equipment because the students paying the fee are benefiting from the existing equipment in the course.  However, a course fee accrual cannot be created for the purchase of new equipment.  For example, students in Course A in 2020 cannot be charged a fee that will be accrued to purchase new equipment in 2023 because the currently enrolled students would </w:t>
      </w:r>
      <w:r w:rsidR="00892EDB">
        <w:t>not</w:t>
      </w:r>
      <w:r w:rsidR="002F35A9">
        <w:t xml:space="preserve"> benefit.  NAU administration requires the use of other funding (such as grants) to purchase equipment necessary in these situations.  Once the equipment is purchased, course fees can be used to main</w:t>
      </w:r>
      <w:r w:rsidR="00C23297">
        <w:t>tain and replace going forward.</w:t>
      </w:r>
    </w:p>
    <w:p w14:paraId="4F7E4FD5" w14:textId="77777777" w:rsidR="00C23297" w:rsidRPr="00C23297" w:rsidRDefault="00C23297" w:rsidP="00C23297">
      <w:pPr>
        <w:spacing w:after="0"/>
      </w:pPr>
    </w:p>
    <w:p w14:paraId="28DECC93" w14:textId="382D1B52" w:rsidR="002F35A9" w:rsidRDefault="002F35A9" w:rsidP="0078258A">
      <w:pPr>
        <w:pStyle w:val="NoSpacing"/>
      </w:pPr>
      <w:bookmarkStart w:id="93" w:name="_Reasons_for_Requests"/>
      <w:bookmarkStart w:id="94" w:name="_Toc43656940"/>
      <w:bookmarkEnd w:id="93"/>
      <w:r w:rsidRPr="0078258A">
        <w:rPr>
          <w:rStyle w:val="Heading2Char"/>
        </w:rPr>
        <w:t>R</w:t>
      </w:r>
      <w:r w:rsidR="00DC25F3" w:rsidRPr="0078258A">
        <w:rPr>
          <w:rStyle w:val="Heading2Char"/>
        </w:rPr>
        <w:t>equest Reasons</w:t>
      </w:r>
      <w:bookmarkEnd w:id="94"/>
      <w:r>
        <w:t xml:space="preserve"> </w:t>
      </w:r>
      <w:r w:rsidR="006B44AB">
        <w:t xml:space="preserve">   </w:t>
      </w:r>
      <w:r w:rsidR="006B44AB" w:rsidRPr="006B44AB">
        <w:tab/>
      </w:r>
      <w:r w:rsidR="00DA0447">
        <w:t xml:space="preserve">                                                                         </w:t>
      </w:r>
      <w:r w:rsidR="00F36AAB">
        <w:t xml:space="preserve">               </w:t>
      </w:r>
      <w:r w:rsidR="00D11400">
        <w:t xml:space="preserve">                  </w:t>
      </w:r>
      <w:r w:rsidR="006B44AB" w:rsidRPr="0078258A">
        <w:rPr>
          <w:iCs/>
          <w:color w:val="0563C1"/>
        </w:rPr>
        <w:t>Return to Fee Information</w:t>
      </w:r>
      <w:r w:rsidR="006B44AB" w:rsidRPr="006B44AB">
        <w:rPr>
          <w:i/>
          <w:color w:val="0563C1"/>
        </w:rPr>
        <w:t xml:space="preserve"> </w:t>
      </w:r>
      <w:hyperlink w:anchor="_FEE_INFORMATION_continued" w:history="1">
        <w:r w:rsidR="006B44AB" w:rsidRPr="006B44AB">
          <w:rPr>
            <w:rStyle w:val="Hyperlink"/>
            <w:i/>
          </w:rPr>
          <w:t xml:space="preserve">click </w:t>
        </w:r>
        <w:r w:rsidR="006B44AB" w:rsidRPr="006B44AB">
          <w:rPr>
            <w:rStyle w:val="Hyperlink"/>
            <w:i/>
          </w:rPr>
          <w:t>h</w:t>
        </w:r>
        <w:r w:rsidR="006B44AB" w:rsidRPr="006B44AB">
          <w:rPr>
            <w:rStyle w:val="Hyperlink"/>
            <w:i/>
          </w:rPr>
          <w:t>ere</w:t>
        </w:r>
      </w:hyperlink>
    </w:p>
    <w:p w14:paraId="065AF05C" w14:textId="77777777" w:rsidR="002F35A9" w:rsidRDefault="002F35A9" w:rsidP="002F35A9">
      <w:pPr>
        <w:pStyle w:val="Heading4"/>
      </w:pPr>
      <w:r>
        <w:t>New Fee Reasons</w:t>
      </w:r>
    </w:p>
    <w:p w14:paraId="69C39B70" w14:textId="77777777" w:rsidR="002F35A9" w:rsidRDefault="002F35A9" w:rsidP="00F36AAB">
      <w:pPr>
        <w:pStyle w:val="ListParagraph"/>
        <w:numPr>
          <w:ilvl w:val="0"/>
          <w:numId w:val="39"/>
        </w:numPr>
      </w:pPr>
      <w:r>
        <w:t>What does “required for curriculum delivery” mean? The course fees would fund services, materials, or equipment</w:t>
      </w:r>
      <w:r w:rsidRPr="000043A5">
        <w:rPr>
          <w:i/>
          <w:iCs/>
        </w:rPr>
        <w:t xml:space="preserve"> necessary</w:t>
      </w:r>
      <w:r>
        <w:t xml:space="preserve"> to fulfill curriculum requirements: a lab course needs experimental equipment to complete the curriculum requirements.</w:t>
      </w:r>
    </w:p>
    <w:p w14:paraId="102F035D" w14:textId="77777777" w:rsidR="002F35A9" w:rsidRDefault="002F35A9" w:rsidP="00F36AAB">
      <w:pPr>
        <w:pStyle w:val="ListParagraph"/>
        <w:numPr>
          <w:ilvl w:val="0"/>
          <w:numId w:val="39"/>
        </w:numPr>
      </w:pPr>
      <w:r>
        <w:t>What does “enhanced student experience” mean? The course fees would fund services, materials, or equipment that would add to and benefit the student experience but are not necessary to fulfill curriculum requirements: a field trip would be more interactive and engaging, but it is not a requirement of the course like field work.</w:t>
      </w:r>
    </w:p>
    <w:p w14:paraId="29A3AA70" w14:textId="7229CC45" w:rsidR="008736B1" w:rsidRPr="000043A5" w:rsidRDefault="002F35A9" w:rsidP="00F36AAB">
      <w:pPr>
        <w:pStyle w:val="ListParagraph"/>
        <w:numPr>
          <w:ilvl w:val="0"/>
          <w:numId w:val="39"/>
        </w:numPr>
      </w:pPr>
      <w:r>
        <w:t>What if items are a mix of requirements and enhancements?  Select the appropriate ‘required’ descriptor.</w:t>
      </w:r>
    </w:p>
    <w:p w14:paraId="0F304CDA" w14:textId="6FFEF573" w:rsidR="002F35A9" w:rsidRDefault="00411FF7" w:rsidP="00411FF7">
      <w:pPr>
        <w:spacing w:after="0"/>
      </w:pPr>
      <w:r>
        <w:rPr>
          <w:b/>
          <w:bCs/>
        </w:rPr>
        <w:t xml:space="preserve">1. </w:t>
      </w:r>
      <w:r w:rsidR="002F35A9" w:rsidRPr="00085125">
        <w:rPr>
          <w:b/>
          <w:bCs/>
        </w:rPr>
        <w:t>New course: required for curriculum delivery.</w:t>
      </w:r>
      <w:r w:rsidR="002F35A9">
        <w:t xml:space="preserve">  For a newly approved course requiring funding to support requirements of the curriculum.</w:t>
      </w:r>
    </w:p>
    <w:p w14:paraId="4B00FB92" w14:textId="253ABA80" w:rsidR="002F35A9" w:rsidRDefault="00411FF7" w:rsidP="00411FF7">
      <w:pPr>
        <w:spacing w:after="0"/>
      </w:pPr>
      <w:r>
        <w:rPr>
          <w:b/>
          <w:bCs/>
        </w:rPr>
        <w:t xml:space="preserve">2. </w:t>
      </w:r>
      <w:r w:rsidR="002F35A9" w:rsidRPr="00085125">
        <w:rPr>
          <w:b/>
          <w:bCs/>
        </w:rPr>
        <w:t>Existing course: required for curriculum delivery.</w:t>
      </w:r>
      <w:r w:rsidR="002F35A9">
        <w:t xml:space="preserve">  For an existing course that now requires course fees to support requirements of the curriculum.  This would likely be the result of a recent curriculum change or some other change that could justify why course fees </w:t>
      </w:r>
      <w:proofErr w:type="gramStart"/>
      <w:r w:rsidR="002F35A9">
        <w:t>weren’t</w:t>
      </w:r>
      <w:proofErr w:type="gramEnd"/>
      <w:r w:rsidR="002F35A9">
        <w:t xml:space="preserve"> required in the past.</w:t>
      </w:r>
    </w:p>
    <w:p w14:paraId="7FBFE89A" w14:textId="7D3DB024" w:rsidR="002F35A9" w:rsidRDefault="00411FF7" w:rsidP="00411FF7">
      <w:pPr>
        <w:spacing w:after="0"/>
      </w:pPr>
      <w:r>
        <w:rPr>
          <w:b/>
          <w:bCs/>
        </w:rPr>
        <w:t xml:space="preserve">3. </w:t>
      </w:r>
      <w:r w:rsidR="002F35A9" w:rsidRPr="009F6DFA">
        <w:rPr>
          <w:b/>
          <w:bCs/>
        </w:rPr>
        <w:t>Other funding lost: required for curriculum delivery.</w:t>
      </w:r>
      <w:r w:rsidR="002F35A9">
        <w:t xml:space="preserve">   For an existing course that lost a source which historically supported requirements of the curriculum.  The curriculum requirements have not </w:t>
      </w:r>
      <w:proofErr w:type="gramStart"/>
      <w:r w:rsidR="002F35A9">
        <w:t>changed</w:t>
      </w:r>
      <w:proofErr w:type="gramEnd"/>
      <w:r w:rsidR="002F35A9">
        <w:t xml:space="preserve"> and course fees are deemed a viable replacement for funding.  </w:t>
      </w:r>
    </w:p>
    <w:p w14:paraId="004B509D" w14:textId="5802F867" w:rsidR="002F35A9" w:rsidRDefault="00411FF7" w:rsidP="00DA0447">
      <w:pPr>
        <w:spacing w:after="0"/>
      </w:pPr>
      <w:r>
        <w:rPr>
          <w:b/>
          <w:bCs/>
        </w:rPr>
        <w:t xml:space="preserve">4. </w:t>
      </w:r>
      <w:r w:rsidR="002F35A9" w:rsidRPr="009F6DFA">
        <w:rPr>
          <w:b/>
          <w:bCs/>
        </w:rPr>
        <w:t>Correction: fee cancelled or omitted in error.</w:t>
      </w:r>
      <w:r w:rsidR="002F35A9">
        <w:t xml:space="preserve">  For instances where a course fee was erroneously cancelled in the past or a fee was not requested when other courses with the same requirements were put forth for course fees.</w:t>
      </w:r>
    </w:p>
    <w:p w14:paraId="64604377" w14:textId="0759EDC9" w:rsidR="002F35A9" w:rsidRDefault="00411FF7" w:rsidP="00411FF7">
      <w:pPr>
        <w:spacing w:after="0"/>
      </w:pPr>
      <w:r>
        <w:rPr>
          <w:b/>
          <w:bCs/>
        </w:rPr>
        <w:t xml:space="preserve">5. </w:t>
      </w:r>
      <w:r w:rsidR="002F35A9" w:rsidRPr="000043A5">
        <w:rPr>
          <w:b/>
          <w:bCs/>
        </w:rPr>
        <w:t>New course: enhanced student experience.</w:t>
      </w:r>
      <w:r w:rsidR="002F35A9">
        <w:t xml:space="preserve">  For a newly approved course requesting funding to support enhancements to the student experience.</w:t>
      </w:r>
    </w:p>
    <w:p w14:paraId="5C09216B" w14:textId="725070D9" w:rsidR="002F35A9" w:rsidRDefault="00411FF7" w:rsidP="00411FF7">
      <w:pPr>
        <w:spacing w:after="0"/>
      </w:pPr>
      <w:r>
        <w:rPr>
          <w:b/>
          <w:bCs/>
        </w:rPr>
        <w:t xml:space="preserve">6. </w:t>
      </w:r>
      <w:r w:rsidR="002F35A9" w:rsidRPr="00127116">
        <w:rPr>
          <w:b/>
          <w:bCs/>
        </w:rPr>
        <w:t>Existing course: enhanced student experience.</w:t>
      </w:r>
      <w:r w:rsidR="002F35A9">
        <w:t xml:space="preserve">  For an existing course requesting funding to support enhancements to the student experience.</w:t>
      </w:r>
    </w:p>
    <w:p w14:paraId="13062DFF" w14:textId="5B2EE117" w:rsidR="0029171D" w:rsidRDefault="0029171D" w:rsidP="00411FF7">
      <w:pPr>
        <w:spacing w:after="0"/>
        <w:rPr>
          <w:i/>
          <w:iCs/>
        </w:rPr>
      </w:pPr>
      <w:r>
        <w:rPr>
          <w:i/>
          <w:iCs/>
        </w:rPr>
        <w:t>Continued next page</w:t>
      </w:r>
    </w:p>
    <w:p w14:paraId="6AAC2308" w14:textId="77777777" w:rsidR="00BE5184" w:rsidRDefault="00BE5184" w:rsidP="00411FF7">
      <w:pPr>
        <w:spacing w:after="0"/>
        <w:rPr>
          <w:color w:val="0563C1"/>
          <w:sz w:val="28"/>
          <w:szCs w:val="28"/>
        </w:rPr>
      </w:pPr>
    </w:p>
    <w:p w14:paraId="37D8BAD4" w14:textId="17D8A4BC" w:rsidR="00BE5184" w:rsidRDefault="00BE5184" w:rsidP="002B6F7D">
      <w:pPr>
        <w:spacing w:after="0"/>
        <w:jc w:val="center"/>
        <w:rPr>
          <w:b/>
          <w:bCs/>
          <w:color w:val="0563C1"/>
          <w:sz w:val="28"/>
          <w:szCs w:val="28"/>
        </w:rPr>
      </w:pPr>
      <w:r w:rsidRPr="002B6F7D">
        <w:rPr>
          <w:b/>
          <w:bCs/>
          <w:color w:val="0563C1"/>
          <w:sz w:val="28"/>
          <w:szCs w:val="28"/>
        </w:rPr>
        <w:t>Appendix</w:t>
      </w:r>
    </w:p>
    <w:p w14:paraId="6D347545" w14:textId="77777777" w:rsidR="00A11762" w:rsidRPr="002B6F7D" w:rsidRDefault="00A11762" w:rsidP="002B6F7D">
      <w:pPr>
        <w:spacing w:after="0"/>
        <w:jc w:val="center"/>
        <w:rPr>
          <w:b/>
          <w:bCs/>
          <w:color w:val="0563C1"/>
          <w:sz w:val="28"/>
          <w:szCs w:val="28"/>
        </w:rPr>
      </w:pPr>
    </w:p>
    <w:p w14:paraId="02524FE7" w14:textId="5D41563D" w:rsidR="00BE5184" w:rsidRPr="00BE5184" w:rsidRDefault="00BE5184" w:rsidP="00BE5184">
      <w:pPr>
        <w:pStyle w:val="Heading4"/>
      </w:pPr>
      <w:r>
        <w:t>New Fee Reasons continued</w:t>
      </w:r>
    </w:p>
    <w:p w14:paraId="6553F164" w14:textId="7C37C375" w:rsidR="002F35A9" w:rsidRDefault="00411FF7" w:rsidP="00411FF7">
      <w:pPr>
        <w:spacing w:after="0"/>
      </w:pPr>
      <w:r>
        <w:rPr>
          <w:b/>
          <w:bCs/>
        </w:rPr>
        <w:t xml:space="preserve">7. </w:t>
      </w:r>
      <w:r w:rsidR="002F35A9" w:rsidRPr="00127116">
        <w:rPr>
          <w:b/>
          <w:bCs/>
        </w:rPr>
        <w:t>Other funding lost: enhanced student experience.</w:t>
      </w:r>
      <w:r w:rsidR="002F35A9">
        <w:t xml:space="preserve">  For an existing course that lost a source which historically supported enhancements to the student experience.</w:t>
      </w:r>
    </w:p>
    <w:p w14:paraId="60607C44" w14:textId="4D2F65B7" w:rsidR="002F35A9" w:rsidRDefault="00411FF7" w:rsidP="00411FF7">
      <w:pPr>
        <w:spacing w:after="0"/>
      </w:pPr>
      <w:r>
        <w:rPr>
          <w:b/>
          <w:bCs/>
        </w:rPr>
        <w:t xml:space="preserve">8. </w:t>
      </w:r>
      <w:r w:rsidR="002F35A9" w:rsidRPr="00127116">
        <w:rPr>
          <w:b/>
          <w:bCs/>
        </w:rPr>
        <w:t>Multiple campuses: differs from other fee(s).</w:t>
      </w:r>
      <w:r w:rsidR="002F35A9">
        <w:t xml:space="preserve">  For a new configuration of an existing course fee.  For example, a $10 fee exists for Flagstaff Mountain campus funding a field trip and necessary software; now an online version of the course is starting and will require a $5 fee because these students do not participate in a field trip.  Each campus will have its own version of the fee.  </w:t>
      </w:r>
      <w:r w:rsidR="002F35A9" w:rsidRPr="00DC25F3">
        <w:rPr>
          <w:i/>
          <w:iCs/>
        </w:rPr>
        <w:t>*If these</w:t>
      </w:r>
      <w:r w:rsidR="00DC25F3" w:rsidRPr="00DC25F3">
        <w:rPr>
          <w:i/>
          <w:iCs/>
        </w:rPr>
        <w:t xml:space="preserve"> two examples</w:t>
      </w:r>
      <w:r w:rsidR="002F35A9" w:rsidRPr="00DC25F3">
        <w:rPr>
          <w:i/>
          <w:iCs/>
        </w:rPr>
        <w:t xml:space="preserve"> were submitted simultaneously as new requests, </w:t>
      </w:r>
      <w:r w:rsidR="00DC25F3" w:rsidRPr="00DC25F3">
        <w:rPr>
          <w:i/>
          <w:iCs/>
        </w:rPr>
        <w:t>this reason is no longer applicable.  The</w:t>
      </w:r>
      <w:r w:rsidR="002F35A9" w:rsidRPr="00DC25F3">
        <w:rPr>
          <w:i/>
          <w:iCs/>
        </w:rPr>
        <w:t xml:space="preserve"> reason would be selected from the other options for new or existing courses.</w:t>
      </w:r>
    </w:p>
    <w:p w14:paraId="3B181F82" w14:textId="77777777" w:rsidR="00C23297" w:rsidRDefault="00C23297" w:rsidP="00411FF7">
      <w:pPr>
        <w:spacing w:after="0"/>
      </w:pPr>
    </w:p>
    <w:p w14:paraId="708C2EF7" w14:textId="77777777" w:rsidR="002F35A9" w:rsidRDefault="002F35A9" w:rsidP="002F35A9">
      <w:pPr>
        <w:pStyle w:val="Heading4"/>
      </w:pPr>
      <w:r>
        <w:t>Increase Reasons</w:t>
      </w:r>
    </w:p>
    <w:p w14:paraId="4CF2BA02" w14:textId="33FAEDC0" w:rsidR="002F35A9" w:rsidRDefault="00554DAC" w:rsidP="00411FF7">
      <w:pPr>
        <w:spacing w:after="0"/>
      </w:pPr>
      <w:r>
        <w:rPr>
          <w:b/>
          <w:bCs/>
        </w:rPr>
        <w:t xml:space="preserve">1.  </w:t>
      </w:r>
      <w:r w:rsidR="002F35A9" w:rsidRPr="009945C6">
        <w:rPr>
          <w:b/>
          <w:bCs/>
        </w:rPr>
        <w:t>Existing expenses increased.</w:t>
      </w:r>
      <w:r w:rsidR="002F35A9">
        <w:t xml:space="preserve">  When there are no changes to the services, materials, or equipment other than an increase of the cost of one or more of these items.</w:t>
      </w:r>
    </w:p>
    <w:p w14:paraId="16D6B75F" w14:textId="3594896D" w:rsidR="002F35A9" w:rsidRDefault="00554DAC" w:rsidP="00411FF7">
      <w:pPr>
        <w:spacing w:after="0"/>
      </w:pPr>
      <w:r>
        <w:rPr>
          <w:b/>
          <w:bCs/>
        </w:rPr>
        <w:t xml:space="preserve">2. </w:t>
      </w:r>
      <w:r w:rsidR="002F35A9" w:rsidRPr="009945C6">
        <w:rPr>
          <w:b/>
          <w:bCs/>
        </w:rPr>
        <w:t>New expenses added.</w:t>
      </w:r>
      <w:r w:rsidR="002F35A9">
        <w:t xml:space="preserve">  When </w:t>
      </w:r>
      <w:r w:rsidR="00DC25F3">
        <w:t>new</w:t>
      </w:r>
      <w:r w:rsidR="002F35A9">
        <w:t xml:space="preserve"> services, materials, or equipment are being proposed.</w:t>
      </w:r>
    </w:p>
    <w:p w14:paraId="4645666B" w14:textId="0E63E0C4" w:rsidR="002F35A9" w:rsidRDefault="00554DAC" w:rsidP="00411FF7">
      <w:pPr>
        <w:spacing w:after="0"/>
      </w:pPr>
      <w:r>
        <w:rPr>
          <w:b/>
          <w:bCs/>
        </w:rPr>
        <w:t xml:space="preserve">3. </w:t>
      </w:r>
      <w:r w:rsidR="002F35A9" w:rsidRPr="009945C6">
        <w:rPr>
          <w:b/>
          <w:bCs/>
        </w:rPr>
        <w:t>Both: new and increased expenses.</w:t>
      </w:r>
      <w:r w:rsidR="002F35A9">
        <w:t xml:space="preserve">  For any combination of new and increased expenses.</w:t>
      </w:r>
    </w:p>
    <w:p w14:paraId="1773F91A" w14:textId="77777777" w:rsidR="00BE5184" w:rsidRDefault="00BE5184" w:rsidP="002F35A9">
      <w:pPr>
        <w:pStyle w:val="Heading4"/>
      </w:pPr>
    </w:p>
    <w:p w14:paraId="6F76E578" w14:textId="58BE4BEF" w:rsidR="002F35A9" w:rsidRDefault="002F35A9" w:rsidP="002F35A9">
      <w:pPr>
        <w:pStyle w:val="Heading4"/>
      </w:pPr>
      <w:r>
        <w:t>Decrease Reasons</w:t>
      </w:r>
    </w:p>
    <w:p w14:paraId="3F4E1B30" w14:textId="6527F3F1" w:rsidR="002F35A9" w:rsidRDefault="00411FF7" w:rsidP="00411FF7">
      <w:pPr>
        <w:spacing w:after="0"/>
      </w:pPr>
      <w:r>
        <w:rPr>
          <w:b/>
          <w:bCs/>
        </w:rPr>
        <w:t>1. E</w:t>
      </w:r>
      <w:r w:rsidR="002F35A9" w:rsidRPr="00411FF7">
        <w:rPr>
          <w:b/>
          <w:bCs/>
        </w:rPr>
        <w:t>xpenses decreased.</w:t>
      </w:r>
      <w:r w:rsidR="002F35A9">
        <w:t xml:space="preserve">  When there are no changes to the services, materials, or equipment other than a decrease in the cost of one or more of these items.</w:t>
      </w:r>
    </w:p>
    <w:p w14:paraId="3275DE2D" w14:textId="7642410D" w:rsidR="002F35A9" w:rsidRDefault="00411FF7" w:rsidP="00411FF7">
      <w:pPr>
        <w:spacing w:after="0"/>
      </w:pPr>
      <w:r>
        <w:rPr>
          <w:b/>
          <w:bCs/>
        </w:rPr>
        <w:t xml:space="preserve">2. </w:t>
      </w:r>
      <w:r w:rsidR="002F35A9">
        <w:rPr>
          <w:b/>
          <w:bCs/>
        </w:rPr>
        <w:t xml:space="preserve">Expenses eliminated.  </w:t>
      </w:r>
      <w:r w:rsidR="002F35A9">
        <w:t>When existing services, materials, or equipment will no longer be used or need course fee funding.</w:t>
      </w:r>
    </w:p>
    <w:p w14:paraId="6ED920BD" w14:textId="1E06BF11" w:rsidR="002F35A9" w:rsidRDefault="00411FF7" w:rsidP="00411FF7">
      <w:pPr>
        <w:spacing w:after="0"/>
      </w:pPr>
      <w:r>
        <w:rPr>
          <w:b/>
          <w:bCs/>
        </w:rPr>
        <w:t xml:space="preserve">3. </w:t>
      </w:r>
      <w:r w:rsidR="002F35A9" w:rsidRPr="009945C6">
        <w:rPr>
          <w:b/>
          <w:bCs/>
        </w:rPr>
        <w:t xml:space="preserve">Both: </w:t>
      </w:r>
      <w:r w:rsidR="002F35A9">
        <w:rPr>
          <w:b/>
          <w:bCs/>
        </w:rPr>
        <w:t>expenses decreased and eliminated</w:t>
      </w:r>
      <w:r w:rsidR="002F35A9" w:rsidRPr="009945C6">
        <w:rPr>
          <w:b/>
          <w:bCs/>
        </w:rPr>
        <w:t>.</w:t>
      </w:r>
      <w:r w:rsidR="002F35A9">
        <w:t xml:space="preserve">  For any combination of decreased or eliminated expenses.</w:t>
      </w:r>
    </w:p>
    <w:p w14:paraId="03DCC2A6" w14:textId="191D77E5" w:rsidR="00DC25F3" w:rsidRPr="00DC25F3" w:rsidRDefault="00DC25F3" w:rsidP="00411FF7">
      <w:pPr>
        <w:spacing w:after="0"/>
      </w:pPr>
      <w:r w:rsidRPr="00DC25F3">
        <w:rPr>
          <w:b/>
          <w:bCs/>
        </w:rPr>
        <w:t>4. Other funding established</w:t>
      </w:r>
      <w:r w:rsidR="001B1B30">
        <w:rPr>
          <w:b/>
          <w:bCs/>
        </w:rPr>
        <w:t>.</w:t>
      </w:r>
      <w:r>
        <w:rPr>
          <w:b/>
          <w:bCs/>
        </w:rPr>
        <w:t xml:space="preserve">  </w:t>
      </w:r>
      <w:r>
        <w:t xml:space="preserve">When a portion of existing services, materials, or equipment will still be in use, but no longer </w:t>
      </w:r>
      <w:r w:rsidR="002B6F7D">
        <w:t xml:space="preserve">require course fee funding. </w:t>
      </w:r>
    </w:p>
    <w:p w14:paraId="00108C0D" w14:textId="77777777" w:rsidR="00411FF7" w:rsidRDefault="00411FF7" w:rsidP="00411FF7">
      <w:pPr>
        <w:spacing w:after="0"/>
      </w:pPr>
    </w:p>
    <w:p w14:paraId="1AC9DBF0" w14:textId="77777777" w:rsidR="002F35A9" w:rsidRDefault="002F35A9" w:rsidP="002F35A9">
      <w:pPr>
        <w:pStyle w:val="Heading4"/>
      </w:pPr>
      <w:r>
        <w:t>Edit-Same Reasons</w:t>
      </w:r>
    </w:p>
    <w:p w14:paraId="1B836CE5" w14:textId="77777777" w:rsidR="00DC25F3" w:rsidRDefault="00411FF7" w:rsidP="00411FF7">
      <w:pPr>
        <w:spacing w:after="0"/>
        <w:rPr>
          <w:b/>
          <w:bCs/>
        </w:rPr>
      </w:pPr>
      <w:r>
        <w:rPr>
          <w:b/>
          <w:bCs/>
        </w:rPr>
        <w:t xml:space="preserve">1. </w:t>
      </w:r>
      <w:r w:rsidR="00DC25F3" w:rsidRPr="00615125">
        <w:rPr>
          <w:b/>
          <w:bCs/>
        </w:rPr>
        <w:t>Change campus.</w:t>
      </w:r>
      <w:r w:rsidR="00DC25F3">
        <w:t xml:space="preserve"> When the only change to the fee is the addition or deletion of a campus(es).</w:t>
      </w:r>
      <w:r>
        <w:rPr>
          <w:b/>
          <w:bCs/>
        </w:rPr>
        <w:t xml:space="preserve"> </w:t>
      </w:r>
    </w:p>
    <w:p w14:paraId="2A6CB2B9" w14:textId="116F9A5D" w:rsidR="002F35A9" w:rsidRDefault="00DC25F3" w:rsidP="00411FF7">
      <w:pPr>
        <w:spacing w:after="0"/>
      </w:pPr>
      <w:r>
        <w:rPr>
          <w:b/>
          <w:bCs/>
        </w:rPr>
        <w:t xml:space="preserve">2. </w:t>
      </w:r>
      <w:r w:rsidR="002F35A9" w:rsidRPr="00615125">
        <w:rPr>
          <w:b/>
          <w:bCs/>
        </w:rPr>
        <w:t>Initial input: no change to existing fee.</w:t>
      </w:r>
      <w:r w:rsidR="002F35A9">
        <w:t xml:space="preserve">  For the purpose of migrating into the new system when the following elements of the existing fee </w:t>
      </w:r>
      <w:r w:rsidR="002F35A9" w:rsidRPr="00667602">
        <w:rPr>
          <w:i/>
          <w:iCs/>
        </w:rPr>
        <w:t xml:space="preserve">will not </w:t>
      </w:r>
      <w:proofErr w:type="gramStart"/>
      <w:r w:rsidR="002F35A9" w:rsidRPr="00667602">
        <w:rPr>
          <w:i/>
          <w:iCs/>
        </w:rPr>
        <w:t>change</w:t>
      </w:r>
      <w:r w:rsidR="002F35A9">
        <w:t>:</w:t>
      </w:r>
      <w:proofErr w:type="gramEnd"/>
      <w:r w:rsidR="002F35A9">
        <w:t xml:space="preserve"> amount, campus, or purpose/use.</w:t>
      </w:r>
    </w:p>
    <w:p w14:paraId="27112DC3" w14:textId="5B7F0D61" w:rsidR="002F35A9" w:rsidRDefault="00411FF7" w:rsidP="00411FF7">
      <w:pPr>
        <w:spacing w:after="0"/>
      </w:pPr>
      <w:r>
        <w:rPr>
          <w:b/>
          <w:bCs/>
        </w:rPr>
        <w:t xml:space="preserve">3. </w:t>
      </w:r>
      <w:r w:rsidR="002F35A9" w:rsidRPr="00615125">
        <w:rPr>
          <w:b/>
          <w:bCs/>
        </w:rPr>
        <w:t>Change purpose/use.</w:t>
      </w:r>
      <w:r w:rsidR="002F35A9">
        <w:t xml:space="preserve">  When the only change to the fee is in the services, materials, or equipment. *Likely rare, since most changes to </w:t>
      </w:r>
      <w:r w:rsidR="00DC25F3">
        <w:t>expenses</w:t>
      </w:r>
      <w:r w:rsidR="002F35A9">
        <w:t xml:space="preserve"> result in changes to the amount of the fee.</w:t>
      </w:r>
    </w:p>
    <w:p w14:paraId="1FEC8978" w14:textId="77777777" w:rsidR="00411FF7" w:rsidRDefault="00411FF7" w:rsidP="00411FF7">
      <w:pPr>
        <w:spacing w:after="0"/>
      </w:pPr>
    </w:p>
    <w:p w14:paraId="5915616A" w14:textId="77777777" w:rsidR="002F35A9" w:rsidRDefault="002F35A9" w:rsidP="002F35A9">
      <w:pPr>
        <w:pStyle w:val="Heading4"/>
      </w:pPr>
      <w:r>
        <w:t>Cancellation Reasons</w:t>
      </w:r>
    </w:p>
    <w:p w14:paraId="2446F59A" w14:textId="6644E416" w:rsidR="002F35A9" w:rsidRDefault="008736B1" w:rsidP="00411FF7">
      <w:pPr>
        <w:spacing w:after="0"/>
      </w:pPr>
      <w:r>
        <w:rPr>
          <w:b/>
          <w:bCs/>
        </w:rPr>
        <w:t xml:space="preserve">1. </w:t>
      </w:r>
      <w:r w:rsidR="002F35A9" w:rsidRPr="00615125">
        <w:rPr>
          <w:b/>
          <w:bCs/>
        </w:rPr>
        <w:t>Expense(s) eliminated.</w:t>
      </w:r>
      <w:r w:rsidR="002F35A9">
        <w:t xml:space="preserve">  All services, materials, or equipment will no longer be used in the course.</w:t>
      </w:r>
    </w:p>
    <w:p w14:paraId="5148E378" w14:textId="63F89906" w:rsidR="002F35A9" w:rsidRDefault="008736B1" w:rsidP="00411FF7">
      <w:pPr>
        <w:spacing w:after="0"/>
      </w:pPr>
      <w:r>
        <w:rPr>
          <w:b/>
          <w:bCs/>
        </w:rPr>
        <w:t xml:space="preserve">2. </w:t>
      </w:r>
      <w:r w:rsidR="002F35A9" w:rsidRPr="00615125">
        <w:rPr>
          <w:b/>
          <w:bCs/>
        </w:rPr>
        <w:t>Program Fee established.</w:t>
      </w:r>
      <w:r w:rsidR="002F35A9">
        <w:t xml:space="preserve">  Program fee funding will replace course fee funding for services, materials, or equipment.</w:t>
      </w:r>
    </w:p>
    <w:p w14:paraId="744B5A37" w14:textId="43F12F07" w:rsidR="002F35A9" w:rsidRDefault="008736B1" w:rsidP="00411FF7">
      <w:pPr>
        <w:spacing w:after="0"/>
      </w:pPr>
      <w:r>
        <w:rPr>
          <w:b/>
          <w:bCs/>
        </w:rPr>
        <w:t xml:space="preserve">3. </w:t>
      </w:r>
      <w:r w:rsidR="002F35A9" w:rsidRPr="00615125">
        <w:rPr>
          <w:b/>
          <w:bCs/>
        </w:rPr>
        <w:t>Other funding established.</w:t>
      </w:r>
      <w:r w:rsidR="002F35A9">
        <w:t xml:space="preserve">  Other funding will replace course fee funding for services, materials, or equipment.</w:t>
      </w:r>
    </w:p>
    <w:p w14:paraId="3DC04BB3" w14:textId="2EA46E2E" w:rsidR="00035EFD" w:rsidRDefault="00DA0447" w:rsidP="00BE5184">
      <w:pPr>
        <w:rPr>
          <w:rStyle w:val="Hyperlink"/>
          <w:rFonts w:asciiTheme="majorHAnsi" w:hAnsiTheme="majorHAnsi"/>
          <w:i/>
        </w:rPr>
      </w:pPr>
      <w:r>
        <w:rPr>
          <w:rFonts w:asciiTheme="majorHAnsi" w:hAnsiTheme="majorHAnsi"/>
          <w:i/>
          <w:color w:val="0563C1"/>
        </w:rPr>
        <w:t xml:space="preserve">                                                                                           </w:t>
      </w:r>
      <w:r w:rsidR="00C9697E">
        <w:rPr>
          <w:rFonts w:asciiTheme="majorHAnsi" w:hAnsiTheme="majorHAnsi"/>
          <w:i/>
          <w:color w:val="0563C1"/>
        </w:rPr>
        <w:t xml:space="preserve">             </w:t>
      </w:r>
      <w:r>
        <w:rPr>
          <w:rFonts w:asciiTheme="majorHAnsi" w:hAnsiTheme="majorHAnsi"/>
          <w:i/>
          <w:color w:val="0563C1"/>
        </w:rPr>
        <w:t xml:space="preserve">              </w:t>
      </w:r>
      <w:r w:rsidR="006C2C06">
        <w:rPr>
          <w:rFonts w:asciiTheme="majorHAnsi" w:hAnsiTheme="majorHAnsi"/>
          <w:i/>
          <w:color w:val="0563C1"/>
        </w:rPr>
        <w:t xml:space="preserve">                            </w:t>
      </w:r>
      <w:r>
        <w:rPr>
          <w:rFonts w:asciiTheme="majorHAnsi" w:hAnsiTheme="majorHAnsi"/>
          <w:i/>
          <w:color w:val="0563C1"/>
        </w:rPr>
        <w:t xml:space="preserve">  </w:t>
      </w:r>
      <w:r w:rsidR="0009050F" w:rsidRPr="00F36AAB">
        <w:rPr>
          <w:rFonts w:asciiTheme="majorHAnsi" w:hAnsiTheme="majorHAnsi"/>
          <w:iCs/>
          <w:color w:val="0563C1"/>
        </w:rPr>
        <w:t>Return to Fee Information</w:t>
      </w:r>
      <w:r w:rsidR="0009050F" w:rsidRPr="0009050F">
        <w:rPr>
          <w:rFonts w:asciiTheme="majorHAnsi" w:hAnsiTheme="majorHAnsi"/>
          <w:i/>
          <w:color w:val="0563C1"/>
        </w:rPr>
        <w:t xml:space="preserve"> </w:t>
      </w:r>
      <w:hyperlink w:anchor="_FEE_INFORMATION_continued" w:history="1">
        <w:r w:rsidR="0009050F" w:rsidRPr="0009050F">
          <w:rPr>
            <w:rStyle w:val="Hyperlink"/>
            <w:rFonts w:asciiTheme="majorHAnsi" w:hAnsiTheme="majorHAnsi"/>
            <w:i/>
          </w:rPr>
          <w:t>click her</w:t>
        </w:r>
        <w:r w:rsidR="0009050F" w:rsidRPr="0009050F">
          <w:rPr>
            <w:rStyle w:val="Hyperlink"/>
            <w:rFonts w:asciiTheme="majorHAnsi" w:hAnsiTheme="majorHAnsi"/>
            <w:i/>
          </w:rPr>
          <w:t>e</w:t>
        </w:r>
      </w:hyperlink>
      <w:bookmarkStart w:id="95" w:name="_Typical_Expenses_and"/>
      <w:bookmarkEnd w:id="95"/>
    </w:p>
    <w:p w14:paraId="20004366" w14:textId="45265F85" w:rsidR="00BE5184" w:rsidRDefault="00BE5184" w:rsidP="00BE5184">
      <w:pPr>
        <w:rPr>
          <w:rStyle w:val="Hyperlink"/>
          <w:rFonts w:asciiTheme="majorHAnsi" w:hAnsiTheme="majorHAnsi"/>
          <w:i/>
        </w:rPr>
      </w:pPr>
    </w:p>
    <w:p w14:paraId="6C2B4562" w14:textId="5311B929" w:rsidR="00BE5184" w:rsidRDefault="00BE5184" w:rsidP="00BE5184">
      <w:pPr>
        <w:rPr>
          <w:rStyle w:val="Hyperlink"/>
          <w:rFonts w:asciiTheme="majorHAnsi" w:hAnsiTheme="majorHAnsi"/>
          <w:i/>
        </w:rPr>
      </w:pPr>
    </w:p>
    <w:p w14:paraId="69F93DC6" w14:textId="19C3B3A4" w:rsidR="00BE5184" w:rsidRDefault="00BE5184" w:rsidP="00BE5184">
      <w:pPr>
        <w:rPr>
          <w:rStyle w:val="Hyperlink"/>
          <w:rFonts w:asciiTheme="majorHAnsi" w:hAnsiTheme="majorHAnsi"/>
          <w:i/>
        </w:rPr>
      </w:pPr>
    </w:p>
    <w:p w14:paraId="3890EC21" w14:textId="77777777" w:rsidR="001B1B30" w:rsidRDefault="001B1B30" w:rsidP="00BE5184">
      <w:pPr>
        <w:rPr>
          <w:rStyle w:val="Hyperlink"/>
          <w:rFonts w:asciiTheme="majorHAnsi" w:hAnsiTheme="majorHAnsi"/>
          <w:i/>
        </w:rPr>
      </w:pPr>
    </w:p>
    <w:p w14:paraId="00758DC6" w14:textId="1083C205" w:rsidR="00BE5184" w:rsidRDefault="00BE5184" w:rsidP="002B6F7D">
      <w:pPr>
        <w:spacing w:after="0"/>
        <w:jc w:val="center"/>
        <w:rPr>
          <w:b/>
          <w:bCs/>
          <w:color w:val="0563C1"/>
          <w:sz w:val="28"/>
          <w:szCs w:val="28"/>
        </w:rPr>
      </w:pPr>
      <w:r w:rsidRPr="002B6F7D">
        <w:rPr>
          <w:b/>
          <w:bCs/>
          <w:color w:val="0563C1"/>
          <w:sz w:val="28"/>
          <w:szCs w:val="28"/>
        </w:rPr>
        <w:lastRenderedPageBreak/>
        <w:t>Appendix</w:t>
      </w:r>
    </w:p>
    <w:p w14:paraId="29B6E74D" w14:textId="77777777" w:rsidR="00A11762" w:rsidRPr="002B6F7D" w:rsidRDefault="00A11762" w:rsidP="002B6F7D">
      <w:pPr>
        <w:spacing w:after="0"/>
        <w:jc w:val="center"/>
        <w:rPr>
          <w:b/>
          <w:bCs/>
          <w:color w:val="0563C1"/>
          <w:sz w:val="28"/>
          <w:szCs w:val="28"/>
        </w:rPr>
      </w:pPr>
    </w:p>
    <w:p w14:paraId="7F5BEA34" w14:textId="7074E442" w:rsidR="008736B1" w:rsidRPr="00F36AAB" w:rsidRDefault="00D369F4" w:rsidP="00F36AAB">
      <w:pPr>
        <w:pStyle w:val="NoSpacing"/>
        <w:rPr>
          <w:i/>
          <w:iCs/>
        </w:rPr>
      </w:pPr>
      <w:bookmarkStart w:id="96" w:name="_Shared_Accruals_"/>
      <w:bookmarkStart w:id="97" w:name="_Toc43656941"/>
      <w:bookmarkEnd w:id="96"/>
      <w:r w:rsidRPr="00C23297">
        <w:rPr>
          <w:rStyle w:val="Heading2Char"/>
        </w:rPr>
        <w:t>Shared Accruals</w:t>
      </w:r>
      <w:bookmarkEnd w:id="97"/>
      <w:r w:rsidR="00C23297">
        <w:tab/>
      </w:r>
      <w:r w:rsidR="00C23297">
        <w:tab/>
      </w:r>
      <w:r w:rsidR="00966BA6">
        <w:tab/>
      </w:r>
      <w:r w:rsidR="006C2C06">
        <w:t xml:space="preserve">             </w:t>
      </w:r>
      <w:r w:rsidR="00C23297" w:rsidRPr="00966BA6">
        <w:rPr>
          <w:color w:val="0563C1"/>
        </w:rPr>
        <w:t xml:space="preserve">Return to </w:t>
      </w:r>
      <w:r w:rsidR="00A00090">
        <w:rPr>
          <w:color w:val="0563C1"/>
        </w:rPr>
        <w:t xml:space="preserve">Starting </w:t>
      </w:r>
      <w:r w:rsidR="006C2C06">
        <w:rPr>
          <w:color w:val="0563C1"/>
        </w:rPr>
        <w:t>Documentation</w:t>
      </w:r>
      <w:r w:rsidR="00C23297">
        <w:rPr>
          <w:color w:val="0563C1"/>
        </w:rPr>
        <w:t xml:space="preserve"> </w:t>
      </w:r>
      <w:hyperlink w:anchor="_Starting_Resources_at" w:history="1">
        <w:r w:rsidR="00C23297" w:rsidRPr="00F36AAB">
          <w:rPr>
            <w:rStyle w:val="Hyperlink"/>
            <w:i/>
            <w:iCs/>
          </w:rPr>
          <w:t xml:space="preserve">click </w:t>
        </w:r>
        <w:r w:rsidR="00C23297" w:rsidRPr="00F36AAB">
          <w:rPr>
            <w:rStyle w:val="Hyperlink"/>
            <w:i/>
            <w:iCs/>
          </w:rPr>
          <w:t>h</w:t>
        </w:r>
        <w:r w:rsidR="00C23297" w:rsidRPr="00F36AAB">
          <w:rPr>
            <w:rStyle w:val="Hyperlink"/>
            <w:i/>
            <w:iCs/>
          </w:rPr>
          <w:t>ere</w:t>
        </w:r>
      </w:hyperlink>
      <w:r w:rsidR="00F36AAB">
        <w:t xml:space="preserve"> </w:t>
      </w:r>
      <w:r w:rsidR="00F330AD">
        <w:t xml:space="preserve">      </w:t>
      </w:r>
      <w:r w:rsidR="00966BA6">
        <w:t xml:space="preserve"> </w:t>
      </w:r>
      <w:r w:rsidR="00966BA6" w:rsidRPr="00966BA6">
        <w:rPr>
          <w:color w:val="0563C1"/>
        </w:rPr>
        <w:t>Return to</w:t>
      </w:r>
      <w:r w:rsidR="00F330AD">
        <w:rPr>
          <w:color w:val="0563C1"/>
        </w:rPr>
        <w:t xml:space="preserve"> </w:t>
      </w:r>
      <w:r w:rsidR="00966BA6" w:rsidRPr="00966BA6">
        <w:rPr>
          <w:color w:val="0563C1"/>
        </w:rPr>
        <w:t xml:space="preserve">Shared Accruals </w:t>
      </w:r>
      <w:hyperlink w:anchor="_Shared_Accruals_1" w:history="1">
        <w:r w:rsidR="00966BA6" w:rsidRPr="00F36AAB">
          <w:rPr>
            <w:rStyle w:val="Hyperlink"/>
            <w:i/>
            <w:iCs/>
          </w:rPr>
          <w:t>clic</w:t>
        </w:r>
        <w:r w:rsidR="00966BA6" w:rsidRPr="00F36AAB">
          <w:rPr>
            <w:rStyle w:val="Hyperlink"/>
            <w:i/>
            <w:iCs/>
          </w:rPr>
          <w:t>k</w:t>
        </w:r>
        <w:r w:rsidR="00966BA6" w:rsidRPr="00F36AAB">
          <w:rPr>
            <w:rStyle w:val="Hyperlink"/>
            <w:i/>
            <w:iCs/>
          </w:rPr>
          <w:t xml:space="preserve"> h</w:t>
        </w:r>
        <w:r w:rsidR="00966BA6" w:rsidRPr="00F36AAB">
          <w:rPr>
            <w:rStyle w:val="Hyperlink"/>
            <w:i/>
            <w:iCs/>
          </w:rPr>
          <w:t>e</w:t>
        </w:r>
        <w:r w:rsidR="00966BA6" w:rsidRPr="00F36AAB">
          <w:rPr>
            <w:rStyle w:val="Hyperlink"/>
            <w:i/>
            <w:iCs/>
          </w:rPr>
          <w:t>re</w:t>
        </w:r>
      </w:hyperlink>
    </w:p>
    <w:p w14:paraId="7BC2D2A7" w14:textId="7BA52140" w:rsidR="00D369F4" w:rsidRDefault="00035EFD" w:rsidP="00D369F4">
      <w:r>
        <w:t xml:space="preserve">A shared accrual is an accrual that is calculated across multiple course fees because the specialized equipment is shared by students in multiple courses.  </w:t>
      </w:r>
    </w:p>
    <w:p w14:paraId="70FA74EE" w14:textId="1756C14E" w:rsidR="00BA0088" w:rsidRDefault="00035EFD" w:rsidP="00035EFD">
      <w:pPr>
        <w:spacing w:after="0" w:line="240" w:lineRule="auto"/>
      </w:pPr>
      <w:r>
        <w:t>T</w:t>
      </w:r>
      <w:r w:rsidR="00702057">
        <w:t>o ensure the per student cost is equitable and correct, the</w:t>
      </w:r>
      <w:r>
        <w:t xml:space="preserve"> calculation </w:t>
      </w:r>
      <w:r w:rsidR="00702057">
        <w:t xml:space="preserve">for a shared accrual </w:t>
      </w:r>
      <w:r>
        <w:t>must divide the cost</w:t>
      </w:r>
      <w:r w:rsidR="00702057">
        <w:t>s</w:t>
      </w:r>
      <w:r>
        <w:t xml:space="preserve"> by the </w:t>
      </w:r>
      <w:r w:rsidRPr="00035EFD">
        <w:rPr>
          <w:i/>
          <w:iCs/>
        </w:rPr>
        <w:t>total enrollment</w:t>
      </w:r>
      <w:r>
        <w:t xml:space="preserve"> </w:t>
      </w:r>
      <w:r w:rsidRPr="00035EFD">
        <w:rPr>
          <w:i/>
          <w:iCs/>
        </w:rPr>
        <w:t>of all students enrolled in the courses</w:t>
      </w:r>
      <w:r>
        <w:t xml:space="preserve"> sharing the equipment</w:t>
      </w:r>
      <w:r w:rsidR="002F3D71">
        <w:t>.</w:t>
      </w:r>
    </w:p>
    <w:p w14:paraId="5CB828BF" w14:textId="77777777" w:rsidR="00BA0088" w:rsidRDefault="00035EFD" w:rsidP="00F36AAB">
      <w:pPr>
        <w:pStyle w:val="ListParagraph"/>
        <w:numPr>
          <w:ilvl w:val="0"/>
          <w:numId w:val="44"/>
        </w:numPr>
        <w:spacing w:after="0" w:line="240" w:lineRule="auto"/>
      </w:pPr>
      <w:r>
        <w:t xml:space="preserve">Dividing the cost by the number of classes can result in unequal costs to students.  </w:t>
      </w:r>
    </w:p>
    <w:p w14:paraId="34AECAEA" w14:textId="5364CA77" w:rsidR="00035EFD" w:rsidRDefault="00035EFD" w:rsidP="00F36AAB">
      <w:pPr>
        <w:pStyle w:val="ListParagraph"/>
        <w:numPr>
          <w:ilvl w:val="0"/>
          <w:numId w:val="44"/>
        </w:numPr>
        <w:spacing w:after="0" w:line="240" w:lineRule="auto"/>
      </w:pPr>
      <w:r>
        <w:t>Assessing the cost to a single course will result in unequal costs to students and some students not paying the fee.</w:t>
      </w:r>
    </w:p>
    <w:p w14:paraId="2022460E" w14:textId="5DE64B45" w:rsidR="00BA0088" w:rsidRDefault="00BA0088" w:rsidP="00035EFD">
      <w:pPr>
        <w:spacing w:after="0" w:line="240" w:lineRule="auto"/>
      </w:pPr>
    </w:p>
    <w:p w14:paraId="6D792FEA" w14:textId="77777777" w:rsidR="002F3D71" w:rsidRDefault="00BA0088" w:rsidP="002F3D71">
      <w:pPr>
        <w:spacing w:after="0" w:line="240" w:lineRule="auto"/>
      </w:pPr>
      <w:r>
        <w:t>Shared accrual information</w:t>
      </w:r>
      <w:r w:rsidR="002F3D71">
        <w:t xml:space="preserve"> has specific requirements.</w:t>
      </w:r>
      <w:r>
        <w:t xml:space="preserve"> </w:t>
      </w:r>
    </w:p>
    <w:p w14:paraId="0D5B150B" w14:textId="2B3B6612" w:rsidR="00BA0088" w:rsidRDefault="00BA0088" w:rsidP="00F36AAB">
      <w:pPr>
        <w:pStyle w:val="ListParagraph"/>
        <w:numPr>
          <w:ilvl w:val="0"/>
          <w:numId w:val="45"/>
        </w:numPr>
        <w:spacing w:after="0" w:line="240" w:lineRule="auto"/>
      </w:pPr>
      <w:r w:rsidRPr="002F3D71">
        <w:rPr>
          <w:b/>
          <w:bCs/>
        </w:rPr>
        <w:t>Consult</w:t>
      </w:r>
      <w:r>
        <w:t xml:space="preserve"> with the </w:t>
      </w:r>
      <w:r w:rsidR="001A285C">
        <w:t>accounting specialist</w:t>
      </w:r>
      <w:r w:rsidR="00193464">
        <w:t xml:space="preserve"> </w:t>
      </w:r>
      <w:r>
        <w:t>for your department to determine if the</w:t>
      </w:r>
      <w:r w:rsidR="00EA5DDA">
        <w:t xml:space="preserve"> required information</w:t>
      </w:r>
      <w:r w:rsidR="002F3D71">
        <w:t xml:space="preserve"> listed below</w:t>
      </w:r>
      <w:r>
        <w:t xml:space="preserve"> is</w:t>
      </w:r>
      <w:r w:rsidR="002B6F7D">
        <w:t xml:space="preserve"> already</w:t>
      </w:r>
      <w:r>
        <w:t xml:space="preserve"> available in an existing department/unit report.</w:t>
      </w:r>
    </w:p>
    <w:p w14:paraId="29F6C1C8" w14:textId="5F9C2FD7" w:rsidR="00BA0088" w:rsidRDefault="00BA0088" w:rsidP="00F36AAB">
      <w:pPr>
        <w:pStyle w:val="ListParagraph"/>
        <w:numPr>
          <w:ilvl w:val="1"/>
          <w:numId w:val="45"/>
        </w:numPr>
        <w:spacing w:after="0" w:line="240" w:lineRule="auto"/>
      </w:pPr>
      <w:r>
        <w:t>Item description</w:t>
      </w:r>
    </w:p>
    <w:p w14:paraId="05E42CBE" w14:textId="39C420B1" w:rsidR="00BA0088" w:rsidRDefault="00BA0088" w:rsidP="00F36AAB">
      <w:pPr>
        <w:pStyle w:val="ListParagraph"/>
        <w:numPr>
          <w:ilvl w:val="1"/>
          <w:numId w:val="45"/>
        </w:numPr>
        <w:spacing w:after="0" w:line="240" w:lineRule="auto"/>
      </w:pPr>
      <w:r>
        <w:t>Item location- room number(s)</w:t>
      </w:r>
    </w:p>
    <w:p w14:paraId="791D5A53" w14:textId="40C0E718" w:rsidR="00BA0088" w:rsidRDefault="00BA0088" w:rsidP="00F36AAB">
      <w:pPr>
        <w:pStyle w:val="ListParagraph"/>
        <w:numPr>
          <w:ilvl w:val="1"/>
          <w:numId w:val="45"/>
        </w:numPr>
        <w:spacing w:after="0" w:line="240" w:lineRule="auto"/>
      </w:pPr>
      <w:r>
        <w:t>Item cost per unit</w:t>
      </w:r>
    </w:p>
    <w:p w14:paraId="436E47D4" w14:textId="7BEA822D" w:rsidR="00BA0088" w:rsidRDefault="00BA0088" w:rsidP="00F36AAB">
      <w:pPr>
        <w:pStyle w:val="ListParagraph"/>
        <w:numPr>
          <w:ilvl w:val="1"/>
          <w:numId w:val="45"/>
        </w:numPr>
        <w:spacing w:after="0" w:line="240" w:lineRule="auto"/>
      </w:pPr>
      <w:r>
        <w:t>Number of units in inventory</w:t>
      </w:r>
    </w:p>
    <w:p w14:paraId="171505FA" w14:textId="157B97C5" w:rsidR="00BA0088" w:rsidRDefault="00BA0088" w:rsidP="00F36AAB">
      <w:pPr>
        <w:pStyle w:val="ListParagraph"/>
        <w:numPr>
          <w:ilvl w:val="1"/>
          <w:numId w:val="45"/>
        </w:numPr>
        <w:spacing w:after="0" w:line="240" w:lineRule="auto"/>
      </w:pPr>
      <w:r>
        <w:t>Total amount (Item cost per unit x number of units)</w:t>
      </w:r>
    </w:p>
    <w:p w14:paraId="417A2E1E" w14:textId="0EA68B93" w:rsidR="00BA0088" w:rsidRDefault="00BA0088" w:rsidP="00F36AAB">
      <w:pPr>
        <w:pStyle w:val="ListParagraph"/>
        <w:numPr>
          <w:ilvl w:val="1"/>
          <w:numId w:val="45"/>
        </w:numPr>
        <w:spacing w:after="0" w:line="240" w:lineRule="auto"/>
      </w:pPr>
      <w:r>
        <w:t>Useful life</w:t>
      </w:r>
    </w:p>
    <w:p w14:paraId="264536F5" w14:textId="1EA4E3A2" w:rsidR="00BA0088" w:rsidRDefault="00BA0088" w:rsidP="00F36AAB">
      <w:pPr>
        <w:pStyle w:val="ListParagraph"/>
        <w:numPr>
          <w:ilvl w:val="1"/>
          <w:numId w:val="45"/>
        </w:numPr>
        <w:spacing w:after="0" w:line="240" w:lineRule="auto"/>
      </w:pPr>
      <w:r>
        <w:t>Next scheduled purchase (fiscal year)</w:t>
      </w:r>
    </w:p>
    <w:p w14:paraId="36BD77D9" w14:textId="6A1D3504" w:rsidR="00BA0088" w:rsidRDefault="00BA0088" w:rsidP="00F36AAB">
      <w:pPr>
        <w:pStyle w:val="ListParagraph"/>
        <w:numPr>
          <w:ilvl w:val="1"/>
          <w:numId w:val="45"/>
        </w:numPr>
        <w:spacing w:after="0" w:line="240" w:lineRule="auto"/>
      </w:pPr>
      <w:r>
        <w:t>List of all courses sharing the use and cost</w:t>
      </w:r>
    </w:p>
    <w:p w14:paraId="7D87C094" w14:textId="011A0126" w:rsidR="00BA0088" w:rsidRDefault="00BA0088" w:rsidP="00F36AAB">
      <w:pPr>
        <w:pStyle w:val="ListParagraph"/>
        <w:numPr>
          <w:ilvl w:val="1"/>
          <w:numId w:val="45"/>
        </w:numPr>
        <w:spacing w:after="0" w:line="240" w:lineRule="auto"/>
      </w:pPr>
      <w:r>
        <w:t>Total enrollment for all courses sharing the use and cost</w:t>
      </w:r>
    </w:p>
    <w:p w14:paraId="5DAACB6C" w14:textId="4E063C10" w:rsidR="00BA0088" w:rsidRDefault="00BA0088" w:rsidP="00F36AAB">
      <w:pPr>
        <w:pStyle w:val="ListParagraph"/>
        <w:numPr>
          <w:ilvl w:val="1"/>
          <w:numId w:val="45"/>
        </w:numPr>
        <w:spacing w:after="0" w:line="240" w:lineRule="auto"/>
      </w:pPr>
      <w:r>
        <w:t>Per student cost</w:t>
      </w:r>
      <w:r w:rsidR="00EA5DDA">
        <w:t>- calculated as (Number of units*Cost per unit)/Useful Life/Total Enrollment)</w:t>
      </w:r>
    </w:p>
    <w:p w14:paraId="2100D249" w14:textId="4017000B" w:rsidR="00EA5DDA" w:rsidRDefault="002F3D71" w:rsidP="00F36AAB">
      <w:pPr>
        <w:pStyle w:val="ListParagraph"/>
        <w:numPr>
          <w:ilvl w:val="0"/>
          <w:numId w:val="45"/>
        </w:numPr>
        <w:spacing w:after="0" w:line="240" w:lineRule="auto"/>
      </w:pPr>
      <w:r>
        <w:t>Determine</w:t>
      </w:r>
      <w:r w:rsidR="00EA5DDA">
        <w:t xml:space="preserve"> with </w:t>
      </w:r>
      <w:r w:rsidR="001A285C">
        <w:t>the accounting specialist</w:t>
      </w:r>
      <w:r w:rsidR="00EA5DDA">
        <w:t xml:space="preserve"> for your department if your unit will use an existing report or the Shared Accrual Details spreadsheet</w:t>
      </w:r>
      <w:r w:rsidR="008C61D3">
        <w:t xml:space="preserve"> at</w:t>
      </w:r>
      <w:r>
        <w:t xml:space="preserve"> </w:t>
      </w:r>
      <w:hyperlink r:id="rId76" w:history="1">
        <w:r w:rsidR="008C61D3" w:rsidRPr="00193464">
          <w:rPr>
            <w:rStyle w:val="Hyperlink"/>
            <w:i/>
            <w:iCs/>
            <w:sz w:val="20"/>
            <w:szCs w:val="20"/>
          </w:rPr>
          <w:t>Course Fees we</w:t>
        </w:r>
        <w:r w:rsidR="008C61D3" w:rsidRPr="008C61D3">
          <w:rPr>
            <w:rStyle w:val="Hyperlink"/>
            <w:sz w:val="20"/>
            <w:szCs w:val="20"/>
          </w:rPr>
          <w:t>b</w:t>
        </w:r>
      </w:hyperlink>
      <w:r w:rsidR="00EA5DDA">
        <w:t xml:space="preserve"> Screen shot shown here.</w:t>
      </w:r>
    </w:p>
    <w:p w14:paraId="575AC7A9" w14:textId="77777777" w:rsidR="002F3D71" w:rsidRDefault="002F3D71" w:rsidP="002F3D71">
      <w:pPr>
        <w:pStyle w:val="ListParagraph"/>
        <w:spacing w:after="0" w:line="240" w:lineRule="auto"/>
      </w:pPr>
    </w:p>
    <w:p w14:paraId="40878540" w14:textId="50AA9275" w:rsidR="00EA5DDA" w:rsidRDefault="00EA5DDA" w:rsidP="00EA5DDA">
      <w:pPr>
        <w:spacing w:after="0" w:line="240" w:lineRule="auto"/>
      </w:pPr>
      <w:r>
        <w:t xml:space="preserve">              </w:t>
      </w:r>
      <w:r>
        <w:rPr>
          <w:noProof/>
        </w:rPr>
        <w:drawing>
          <wp:inline distT="0" distB="0" distL="0" distR="0" wp14:anchorId="28B4924A" wp14:editId="6265C267">
            <wp:extent cx="6057900" cy="11122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3247" cy="1124296"/>
                    </a:xfrm>
                    <a:prstGeom prst="rect">
                      <a:avLst/>
                    </a:prstGeom>
                  </pic:spPr>
                </pic:pic>
              </a:graphicData>
            </a:graphic>
          </wp:inline>
        </w:drawing>
      </w:r>
    </w:p>
    <w:p w14:paraId="3AC17A35" w14:textId="77777777" w:rsidR="002F3D71" w:rsidRDefault="002F3D71" w:rsidP="00EA5DDA">
      <w:pPr>
        <w:spacing w:after="0" w:line="240" w:lineRule="auto"/>
      </w:pPr>
    </w:p>
    <w:p w14:paraId="08CE892A" w14:textId="0BC56A2A" w:rsidR="00EA5DDA" w:rsidRDefault="00EA5DDA" w:rsidP="00F36AAB">
      <w:pPr>
        <w:pStyle w:val="ListParagraph"/>
        <w:numPr>
          <w:ilvl w:val="0"/>
          <w:numId w:val="45"/>
        </w:numPr>
        <w:spacing w:after="0" w:line="240" w:lineRule="auto"/>
      </w:pPr>
      <w:r>
        <w:t>Calculate</w:t>
      </w:r>
      <w:r w:rsidR="002F3D71">
        <w:t xml:space="preserve"> and document</w:t>
      </w:r>
      <w:r>
        <w:t xml:space="preserve"> all shared accruals for the course in question and complete the Shared Accruals section</w:t>
      </w:r>
      <w:r w:rsidR="002F3D71">
        <w:t xml:space="preserve"> of the worksheet.</w:t>
      </w:r>
    </w:p>
    <w:p w14:paraId="47F6EE10" w14:textId="77777777" w:rsidR="00F36AAB" w:rsidRPr="00F36AAB" w:rsidRDefault="002F3D71" w:rsidP="00F36AAB">
      <w:pPr>
        <w:pStyle w:val="ListParagraph"/>
        <w:numPr>
          <w:ilvl w:val="0"/>
          <w:numId w:val="45"/>
        </w:numPr>
        <w:spacing w:after="0" w:line="240" w:lineRule="auto"/>
        <w:rPr>
          <w:i/>
          <w:iCs/>
        </w:rPr>
      </w:pPr>
      <w:r>
        <w:rPr>
          <w:b/>
          <w:bCs/>
        </w:rPr>
        <w:t xml:space="preserve">Provide </w:t>
      </w:r>
      <w:r>
        <w:t xml:space="preserve">updated information to the </w:t>
      </w:r>
      <w:r w:rsidRPr="001A285C">
        <w:rPr>
          <w:b/>
          <w:bCs/>
        </w:rPr>
        <w:t>fiscal operations manager</w:t>
      </w:r>
      <w:r>
        <w:t xml:space="preserve"> </w:t>
      </w:r>
      <w:r w:rsidR="001A285C">
        <w:t>of your unit for</w:t>
      </w:r>
      <w:r>
        <w:t xml:space="preserve"> secured filing.  Shared accruals information will be retained in a secure VPAA shared file that can be accessed by internal and external auditors.  Only a college’s fi</w:t>
      </w:r>
      <w:r w:rsidR="001B1B30">
        <w:t>scal</w:t>
      </w:r>
      <w:r>
        <w:t xml:space="preserve"> operations manager will have the security to upload documents into this file</w:t>
      </w:r>
      <w:r w:rsidR="00D02488">
        <w:t>.  Any course fee indicating shared accruals must have detai</w:t>
      </w:r>
      <w:r w:rsidR="009B26D8">
        <w:t xml:space="preserve">led information on file.    </w:t>
      </w:r>
      <w:r w:rsidR="00D02488">
        <w:t xml:space="preserve"> </w:t>
      </w:r>
    </w:p>
    <w:p w14:paraId="442C2FBE" w14:textId="3763DC9A" w:rsidR="006470EB" w:rsidRPr="00F36AAB" w:rsidRDefault="006470EB" w:rsidP="006470EB">
      <w:pPr>
        <w:pStyle w:val="NoSpacing"/>
        <w:ind w:left="720"/>
        <w:rPr>
          <w:i/>
          <w:iCs/>
        </w:rPr>
      </w:pPr>
      <w:r>
        <w:rPr>
          <w:color w:val="0563C1"/>
        </w:rPr>
        <w:t xml:space="preserve">                                                 </w:t>
      </w:r>
      <w:r w:rsidRPr="00966BA6">
        <w:rPr>
          <w:color w:val="0563C1"/>
        </w:rPr>
        <w:t xml:space="preserve">Return to </w:t>
      </w:r>
      <w:r>
        <w:rPr>
          <w:color w:val="0563C1"/>
        </w:rPr>
        <w:t xml:space="preserve">Starting Documentation </w:t>
      </w:r>
      <w:hyperlink w:anchor="_Starting_Resources_at" w:history="1">
        <w:r w:rsidRPr="00F36AAB">
          <w:rPr>
            <w:rStyle w:val="Hyperlink"/>
            <w:i/>
            <w:iCs/>
          </w:rPr>
          <w:t>click here</w:t>
        </w:r>
      </w:hyperlink>
      <w:r>
        <w:t xml:space="preserve">        </w:t>
      </w:r>
      <w:r w:rsidRPr="00966BA6">
        <w:rPr>
          <w:color w:val="0563C1"/>
        </w:rPr>
        <w:t>Return to</w:t>
      </w:r>
      <w:r>
        <w:rPr>
          <w:color w:val="0563C1"/>
        </w:rPr>
        <w:t xml:space="preserve"> </w:t>
      </w:r>
      <w:r w:rsidRPr="00966BA6">
        <w:rPr>
          <w:color w:val="0563C1"/>
        </w:rPr>
        <w:t xml:space="preserve">Shared Accruals </w:t>
      </w:r>
      <w:hyperlink w:anchor="_Shared_Accruals_1" w:history="1">
        <w:r w:rsidRPr="00F36AAB">
          <w:rPr>
            <w:rStyle w:val="Hyperlink"/>
            <w:i/>
            <w:iCs/>
          </w:rPr>
          <w:t>click here</w:t>
        </w:r>
      </w:hyperlink>
    </w:p>
    <w:p w14:paraId="4592C435" w14:textId="0DE2C0F4" w:rsidR="00035EFD" w:rsidRDefault="00035EFD" w:rsidP="00035EFD">
      <w:pPr>
        <w:spacing w:after="0" w:line="240" w:lineRule="auto"/>
      </w:pPr>
    </w:p>
    <w:p w14:paraId="4F1116EC" w14:textId="5DA9441C" w:rsidR="00BE5184" w:rsidRDefault="00BE5184" w:rsidP="00035EFD">
      <w:pPr>
        <w:spacing w:after="0" w:line="240" w:lineRule="auto"/>
      </w:pPr>
    </w:p>
    <w:p w14:paraId="41A6C0FC" w14:textId="0DCE080F" w:rsidR="00BE5184" w:rsidRDefault="00F36AAB" w:rsidP="00035EFD">
      <w:pPr>
        <w:spacing w:after="0" w:line="240" w:lineRule="auto"/>
      </w:pPr>
      <w:r>
        <w:t xml:space="preserve">                    </w:t>
      </w:r>
    </w:p>
    <w:p w14:paraId="6853E6CE" w14:textId="75CA664B" w:rsidR="00BE5184" w:rsidRDefault="00BE5184" w:rsidP="00035EFD">
      <w:pPr>
        <w:spacing w:after="0" w:line="240" w:lineRule="auto"/>
      </w:pPr>
    </w:p>
    <w:p w14:paraId="70C335F1" w14:textId="0BF95192" w:rsidR="00BE5184" w:rsidRDefault="00BE5184" w:rsidP="00035EFD">
      <w:pPr>
        <w:spacing w:after="0" w:line="240" w:lineRule="auto"/>
      </w:pPr>
    </w:p>
    <w:p w14:paraId="76BAFA9E" w14:textId="7E2D8285" w:rsidR="00BE5184" w:rsidRDefault="00BE5184" w:rsidP="00035EFD">
      <w:pPr>
        <w:spacing w:after="0" w:line="240" w:lineRule="auto"/>
      </w:pPr>
    </w:p>
    <w:p w14:paraId="03FE6A5F" w14:textId="52437DA3" w:rsidR="00BE5184" w:rsidRDefault="00BE5184" w:rsidP="00035EFD">
      <w:pPr>
        <w:spacing w:after="0" w:line="240" w:lineRule="auto"/>
      </w:pPr>
    </w:p>
    <w:p w14:paraId="26E54360" w14:textId="68D43243" w:rsidR="00BE5184" w:rsidRDefault="00BE5184" w:rsidP="002B6F7D">
      <w:pPr>
        <w:spacing w:after="0"/>
        <w:jc w:val="center"/>
        <w:rPr>
          <w:b/>
          <w:bCs/>
          <w:color w:val="0563C1"/>
          <w:sz w:val="28"/>
          <w:szCs w:val="28"/>
        </w:rPr>
      </w:pPr>
      <w:r w:rsidRPr="002B6F7D">
        <w:rPr>
          <w:b/>
          <w:bCs/>
          <w:color w:val="0563C1"/>
          <w:sz w:val="28"/>
          <w:szCs w:val="28"/>
        </w:rPr>
        <w:lastRenderedPageBreak/>
        <w:t>Appendix</w:t>
      </w:r>
    </w:p>
    <w:p w14:paraId="2F992482" w14:textId="77777777" w:rsidR="00A11762" w:rsidRPr="002B6F7D" w:rsidRDefault="00A11762" w:rsidP="002B6F7D">
      <w:pPr>
        <w:spacing w:after="0"/>
        <w:jc w:val="center"/>
        <w:rPr>
          <w:b/>
          <w:bCs/>
          <w:color w:val="0563C1"/>
          <w:sz w:val="28"/>
          <w:szCs w:val="28"/>
        </w:rPr>
      </w:pPr>
    </w:p>
    <w:p w14:paraId="09D0F834" w14:textId="08F1E418" w:rsidR="002F35A9" w:rsidRDefault="002F35A9" w:rsidP="002F35A9">
      <w:pPr>
        <w:pStyle w:val="Heading2"/>
      </w:pPr>
      <w:bookmarkStart w:id="98" w:name="_Toc43656942"/>
      <w:r>
        <w:t>Typical Expenses and Additional Guidelines</w:t>
      </w:r>
      <w:bookmarkEnd w:id="98"/>
      <w:r w:rsidR="00F04A4B">
        <w:t xml:space="preserve">  </w:t>
      </w:r>
      <w:r w:rsidR="00F04A4B" w:rsidRPr="00F04A4B">
        <w:t xml:space="preserve"> </w:t>
      </w:r>
    </w:p>
    <w:p w14:paraId="05FDCEED" w14:textId="74F81836" w:rsidR="00A11762" w:rsidRDefault="002F35A9" w:rsidP="002F35A9">
      <w:r>
        <w:t xml:space="preserve">These lists are for reference of examples; they are </w:t>
      </w:r>
      <w:r w:rsidRPr="007248D5">
        <w:rPr>
          <w:b/>
          <w:i/>
          <w:iCs/>
        </w:rPr>
        <w:t>not</w:t>
      </w:r>
      <w:r>
        <w:t xml:space="preserve"> exclusive.</w:t>
      </w:r>
    </w:p>
    <w:p w14:paraId="1141A042" w14:textId="537F6036" w:rsidR="00F3486D" w:rsidRPr="00F36AAB" w:rsidRDefault="00F3486D" w:rsidP="00F36AAB">
      <w:pPr>
        <w:pStyle w:val="NoSpacing"/>
        <w:rPr>
          <w:i/>
          <w:iCs/>
        </w:rPr>
      </w:pPr>
      <w:bookmarkStart w:id="99" w:name="_Toc43656943"/>
      <w:r w:rsidRPr="00F36AAB">
        <w:rPr>
          <w:rStyle w:val="Heading3Char"/>
        </w:rPr>
        <w:t>Personnel</w:t>
      </w:r>
      <w:bookmarkEnd w:id="99"/>
      <w:r w:rsidRPr="00F36AAB">
        <w:rPr>
          <w:rStyle w:val="Heading3Char"/>
        </w:rPr>
        <w:t xml:space="preserve"> </w:t>
      </w:r>
      <w:r>
        <w:t xml:space="preserve">  </w:t>
      </w:r>
      <w:r w:rsidRPr="007B2B25">
        <w:tab/>
      </w:r>
      <w:r>
        <w:t xml:space="preserve">                                                                                                                     </w:t>
      </w:r>
      <w:r w:rsidR="006470EB">
        <w:t xml:space="preserve">              </w:t>
      </w:r>
      <w:r w:rsidRPr="00940AF2">
        <w:rPr>
          <w:color w:val="0563C1"/>
        </w:rPr>
        <w:t xml:space="preserve">Return to Personnel </w:t>
      </w:r>
      <w:r w:rsidRPr="007B2B25">
        <w:t xml:space="preserve">– </w:t>
      </w:r>
      <w:hyperlink w:anchor="_Personnel" w:history="1">
        <w:r w:rsidR="00F36AAB">
          <w:rPr>
            <w:rStyle w:val="Hyperlink"/>
            <w:i/>
            <w:iCs/>
          </w:rPr>
          <w:t>c</w:t>
        </w:r>
        <w:r w:rsidRPr="00F36AAB">
          <w:rPr>
            <w:rStyle w:val="Hyperlink"/>
            <w:i/>
            <w:iCs/>
          </w:rPr>
          <w:t xml:space="preserve">lick </w:t>
        </w:r>
        <w:r w:rsidRPr="00F36AAB">
          <w:rPr>
            <w:rStyle w:val="Hyperlink"/>
            <w:i/>
            <w:iCs/>
          </w:rPr>
          <w:t>h</w:t>
        </w:r>
        <w:r w:rsidRPr="00F36AAB">
          <w:rPr>
            <w:rStyle w:val="Hyperlink"/>
            <w:i/>
            <w:iCs/>
          </w:rPr>
          <w:t>ere</w:t>
        </w:r>
      </w:hyperlink>
    </w:p>
    <w:p w14:paraId="1DADB74E" w14:textId="77777777" w:rsidR="00F3486D" w:rsidRDefault="00F3486D" w:rsidP="00F3486D">
      <w:pPr>
        <w:pStyle w:val="NoSpacing"/>
      </w:pPr>
      <w:r>
        <w:t>Personnel should directly benefit the students paying the fee.</w:t>
      </w:r>
      <w:r w:rsidRPr="009E66E2">
        <w:t xml:space="preserve"> </w:t>
      </w:r>
    </w:p>
    <w:p w14:paraId="2C5DEF13" w14:textId="77777777" w:rsidR="00F3486D" w:rsidRDefault="00F3486D" w:rsidP="00F3486D">
      <w:pPr>
        <w:pStyle w:val="NoSpacing"/>
      </w:pPr>
      <w:r>
        <w:t>Always include ERE where applicable.</w:t>
      </w:r>
    </w:p>
    <w:p w14:paraId="2AA9672C" w14:textId="77777777" w:rsidR="00F3486D" w:rsidRDefault="00F3486D" w:rsidP="00F3486D">
      <w:pPr>
        <w:pStyle w:val="Heading4"/>
      </w:pPr>
      <w:bookmarkStart w:id="100" w:name="_Personnel_Examples"/>
      <w:bookmarkEnd w:id="100"/>
      <w:r>
        <w:t>Personnel Examples</w:t>
      </w:r>
    </w:p>
    <w:tbl>
      <w:tblPr>
        <w:tblStyle w:val="TableGrid"/>
        <w:tblW w:w="0" w:type="auto"/>
        <w:tblLook w:val="04A0" w:firstRow="1" w:lastRow="0" w:firstColumn="1" w:lastColumn="0" w:noHBand="0" w:noVBand="1"/>
      </w:tblPr>
      <w:tblGrid>
        <w:gridCol w:w="10790"/>
      </w:tblGrid>
      <w:tr w:rsidR="00F3486D" w14:paraId="3B3511AA" w14:textId="77777777" w:rsidTr="00A82011">
        <w:tc>
          <w:tcPr>
            <w:tcW w:w="10790" w:type="dxa"/>
          </w:tcPr>
          <w:p w14:paraId="3FE7D076" w14:textId="77777777" w:rsidR="00F3486D" w:rsidRDefault="00F3486D" w:rsidP="00A82011">
            <w:pPr>
              <w:pStyle w:val="NoSpacing"/>
            </w:pPr>
            <w:r>
              <w:t>In class support: Lab aides, peer facilitators, GA/TA (not instructor of record), tech support, etc.</w:t>
            </w:r>
          </w:p>
        </w:tc>
      </w:tr>
      <w:tr w:rsidR="00F3486D" w14:paraId="7FF2B243" w14:textId="77777777" w:rsidTr="00A82011">
        <w:tc>
          <w:tcPr>
            <w:tcW w:w="10790" w:type="dxa"/>
          </w:tcPr>
          <w:p w14:paraId="7DF37594" w14:textId="77777777" w:rsidR="00F3486D" w:rsidRDefault="00F3486D" w:rsidP="00A82011">
            <w:pPr>
              <w:pStyle w:val="NoSpacing"/>
            </w:pPr>
            <w:r>
              <w:t>Temporary hire: Models, mock patients, field trip drivers and cooks, etc.</w:t>
            </w:r>
          </w:p>
        </w:tc>
      </w:tr>
      <w:tr w:rsidR="00F3486D" w14:paraId="4DB218BA" w14:textId="77777777" w:rsidTr="00A82011">
        <w:tc>
          <w:tcPr>
            <w:tcW w:w="10790" w:type="dxa"/>
          </w:tcPr>
          <w:p w14:paraId="1CADAC27" w14:textId="77777777" w:rsidR="00F3486D" w:rsidRDefault="00F3486D" w:rsidP="00A82011">
            <w:pPr>
              <w:pStyle w:val="NoSpacing"/>
            </w:pPr>
            <w:r>
              <w:t>Supervisory Instruction: clinical/practicum support; internship maintenance, etc.</w:t>
            </w:r>
          </w:p>
        </w:tc>
      </w:tr>
      <w:tr w:rsidR="00F3486D" w14:paraId="6A12AD7E" w14:textId="77777777" w:rsidTr="00A82011">
        <w:tc>
          <w:tcPr>
            <w:tcW w:w="10790" w:type="dxa"/>
          </w:tcPr>
          <w:p w14:paraId="446B7921" w14:textId="77777777" w:rsidR="00F3486D" w:rsidRDefault="00F3486D" w:rsidP="00A82011">
            <w:pPr>
              <w:pStyle w:val="NoSpacing"/>
            </w:pPr>
            <w:r>
              <w:t>Program coordination: Lab coordinator, program support, etc.</w:t>
            </w:r>
          </w:p>
        </w:tc>
      </w:tr>
      <w:tr w:rsidR="00F3486D" w14:paraId="561FBF89" w14:textId="77777777" w:rsidTr="00A82011">
        <w:tc>
          <w:tcPr>
            <w:tcW w:w="10790" w:type="dxa"/>
          </w:tcPr>
          <w:p w14:paraId="6996B80D" w14:textId="77777777" w:rsidR="00F3486D" w:rsidRDefault="00F3486D" w:rsidP="00A82011">
            <w:pPr>
              <w:pStyle w:val="NoSpacing"/>
            </w:pPr>
            <w:r>
              <w:t>Specified Guest Instructor: must provide curriculum requirement(s) that instructor cannot, e.g., certification</w:t>
            </w:r>
          </w:p>
        </w:tc>
      </w:tr>
      <w:tr w:rsidR="00F3486D" w14:paraId="7B9FFA92" w14:textId="77777777" w:rsidTr="00A82011">
        <w:trPr>
          <w:trHeight w:val="332"/>
        </w:trPr>
        <w:tc>
          <w:tcPr>
            <w:tcW w:w="10790" w:type="dxa"/>
          </w:tcPr>
          <w:p w14:paraId="1B03CB6E" w14:textId="77777777" w:rsidR="00F3486D" w:rsidRDefault="00F3486D" w:rsidP="00A82011">
            <w:pPr>
              <w:pStyle w:val="NoSpacing"/>
            </w:pPr>
          </w:p>
        </w:tc>
      </w:tr>
    </w:tbl>
    <w:p w14:paraId="039C6DCC" w14:textId="77777777" w:rsidR="00F3486D" w:rsidRDefault="00F3486D" w:rsidP="00F3486D"/>
    <w:p w14:paraId="232CCB55" w14:textId="7970FF3B" w:rsidR="00F3486D" w:rsidRDefault="00F3486D" w:rsidP="00F36AAB">
      <w:pPr>
        <w:pStyle w:val="NoSpacing"/>
      </w:pPr>
      <w:bookmarkStart w:id="101" w:name="_Travel/Third_Party"/>
      <w:bookmarkStart w:id="102" w:name="_Toc43656944"/>
      <w:bookmarkEnd w:id="101"/>
      <w:r w:rsidRPr="00F36AAB">
        <w:rPr>
          <w:rStyle w:val="Heading3Char"/>
        </w:rPr>
        <w:t>Travel/Third Party</w:t>
      </w:r>
      <w:bookmarkEnd w:id="102"/>
      <w:r w:rsidRPr="007B2B25">
        <w:tab/>
      </w:r>
      <w:r>
        <w:t xml:space="preserve">                                                                                          </w:t>
      </w:r>
      <w:r w:rsidR="006470EB">
        <w:t xml:space="preserve">               </w:t>
      </w:r>
      <w:r w:rsidRPr="00940AF2">
        <w:rPr>
          <w:color w:val="0563C1"/>
        </w:rPr>
        <w:t xml:space="preserve">Return to Travel/Third Party </w:t>
      </w:r>
      <w:hyperlink w:anchor="_Travel/Third_Party_[includes" w:history="1">
        <w:r w:rsidRPr="00F36AAB">
          <w:rPr>
            <w:rStyle w:val="Hyperlink"/>
            <w:i/>
            <w:iCs/>
          </w:rPr>
          <w:t xml:space="preserve">click </w:t>
        </w:r>
        <w:r w:rsidRPr="00F36AAB">
          <w:rPr>
            <w:rStyle w:val="Hyperlink"/>
            <w:i/>
            <w:iCs/>
          </w:rPr>
          <w:t>h</w:t>
        </w:r>
        <w:r w:rsidRPr="00F36AAB">
          <w:rPr>
            <w:rStyle w:val="Hyperlink"/>
            <w:i/>
            <w:iCs/>
          </w:rPr>
          <w:t>ere</w:t>
        </w:r>
      </w:hyperlink>
      <w:r>
        <w:t xml:space="preserve"> </w:t>
      </w:r>
    </w:p>
    <w:p w14:paraId="08813368" w14:textId="77777777" w:rsidR="00F3486D" w:rsidRDefault="00F3486D" w:rsidP="00F3486D">
      <w:pPr>
        <w:pStyle w:val="NoSpacing"/>
      </w:pPr>
      <w:r>
        <w:t>All travel expenses must comply with NAU travel policies.</w:t>
      </w:r>
    </w:p>
    <w:p w14:paraId="5F9DC0BF" w14:textId="77777777" w:rsidR="00F3486D" w:rsidRDefault="00F3486D" w:rsidP="00F3486D">
      <w:pPr>
        <w:pStyle w:val="NoSpacing"/>
      </w:pPr>
      <w:r>
        <w:t xml:space="preserve">All travel/third party expenses must be applicable to all students enrolled in the course.  </w:t>
      </w:r>
    </w:p>
    <w:p w14:paraId="41F8406B" w14:textId="77777777" w:rsidR="00F3486D" w:rsidRDefault="00F3486D" w:rsidP="00F3486D">
      <w:pPr>
        <w:pStyle w:val="Heading4"/>
      </w:pPr>
      <w:r>
        <w:t>Travel/Third Party Examples</w:t>
      </w:r>
    </w:p>
    <w:tbl>
      <w:tblPr>
        <w:tblStyle w:val="TableGrid"/>
        <w:tblW w:w="0" w:type="auto"/>
        <w:tblLook w:val="04A0" w:firstRow="1" w:lastRow="0" w:firstColumn="1" w:lastColumn="0" w:noHBand="0" w:noVBand="1"/>
      </w:tblPr>
      <w:tblGrid>
        <w:gridCol w:w="10790"/>
      </w:tblGrid>
      <w:tr w:rsidR="00F3486D" w14:paraId="12A702EB" w14:textId="77777777" w:rsidTr="00A82011">
        <w:tc>
          <w:tcPr>
            <w:tcW w:w="10790" w:type="dxa"/>
          </w:tcPr>
          <w:p w14:paraId="6BCC2B53" w14:textId="77777777" w:rsidR="00F3486D" w:rsidRDefault="00F3486D" w:rsidP="00A82011">
            <w:pPr>
              <w:pStyle w:val="NoSpacing"/>
            </w:pPr>
            <w:r>
              <w:t>Entry fees: events; tours, programs, etc.</w:t>
            </w:r>
          </w:p>
        </w:tc>
      </w:tr>
      <w:tr w:rsidR="00F3486D" w14:paraId="0B950059" w14:textId="77777777" w:rsidTr="00A82011">
        <w:tc>
          <w:tcPr>
            <w:tcW w:w="10790" w:type="dxa"/>
          </w:tcPr>
          <w:p w14:paraId="2C27BD46" w14:textId="77777777" w:rsidR="00F3486D" w:rsidRDefault="00F3486D" w:rsidP="00A82011">
            <w:pPr>
              <w:pStyle w:val="NoSpacing"/>
            </w:pPr>
            <w:r>
              <w:t>Transportation: rental, gas, and mileage</w:t>
            </w:r>
          </w:p>
        </w:tc>
      </w:tr>
      <w:tr w:rsidR="00F3486D" w14:paraId="69C61DF0" w14:textId="77777777" w:rsidTr="00A82011">
        <w:tc>
          <w:tcPr>
            <w:tcW w:w="10790" w:type="dxa"/>
          </w:tcPr>
          <w:p w14:paraId="6E3B089B" w14:textId="77777777" w:rsidR="00F3486D" w:rsidRDefault="00F3486D" w:rsidP="00A82011">
            <w:pPr>
              <w:pStyle w:val="NoSpacing"/>
            </w:pPr>
            <w:r>
              <w:t>Lodging</w:t>
            </w:r>
          </w:p>
        </w:tc>
      </w:tr>
      <w:tr w:rsidR="00F3486D" w14:paraId="31DBE124" w14:textId="77777777" w:rsidTr="00A82011">
        <w:tc>
          <w:tcPr>
            <w:tcW w:w="10790" w:type="dxa"/>
          </w:tcPr>
          <w:p w14:paraId="7077754C" w14:textId="77777777" w:rsidR="00F3486D" w:rsidRDefault="00F3486D" w:rsidP="00A82011">
            <w:pPr>
              <w:pStyle w:val="NoSpacing"/>
            </w:pPr>
            <w:r>
              <w:t xml:space="preserve">Rentals/use fees: special equipment, boat rentals, deposits, etc. </w:t>
            </w:r>
          </w:p>
        </w:tc>
      </w:tr>
      <w:tr w:rsidR="00F3486D" w14:paraId="7F243F48" w14:textId="77777777" w:rsidTr="00A82011">
        <w:tc>
          <w:tcPr>
            <w:tcW w:w="10790" w:type="dxa"/>
          </w:tcPr>
          <w:p w14:paraId="5B58F7B8" w14:textId="77777777" w:rsidR="00F3486D" w:rsidRDefault="00F3486D" w:rsidP="00A82011">
            <w:pPr>
              <w:pStyle w:val="NoSpacing"/>
            </w:pPr>
          </w:p>
        </w:tc>
      </w:tr>
    </w:tbl>
    <w:p w14:paraId="3CF3BD4B" w14:textId="77777777" w:rsidR="00F3486D" w:rsidRDefault="00F3486D" w:rsidP="002F35A9"/>
    <w:p w14:paraId="64983105" w14:textId="6EAA337F" w:rsidR="00F3486D" w:rsidRDefault="00F3486D" w:rsidP="00F36AAB">
      <w:pPr>
        <w:pStyle w:val="NoSpacing"/>
      </w:pPr>
      <w:bookmarkStart w:id="103" w:name="_Toc43656945"/>
      <w:bookmarkStart w:id="104" w:name="Materials_Additional_Guidelines"/>
      <w:r w:rsidRPr="00F36AAB">
        <w:rPr>
          <w:rStyle w:val="Heading3Char"/>
        </w:rPr>
        <w:t>Materials/Software Additional Guidelines</w:t>
      </w:r>
      <w:bookmarkEnd w:id="103"/>
      <w:bookmarkEnd w:id="104"/>
      <w:r w:rsidRPr="00F36AAB">
        <w:rPr>
          <w:rStyle w:val="Heading3Char"/>
        </w:rPr>
        <w:tab/>
      </w:r>
      <w:r>
        <w:t xml:space="preserve">                                           </w:t>
      </w:r>
      <w:r w:rsidR="006470EB">
        <w:t xml:space="preserve">              </w:t>
      </w:r>
      <w:r>
        <w:t xml:space="preserve"> </w:t>
      </w:r>
      <w:r w:rsidRPr="00940AF2">
        <w:rPr>
          <w:color w:val="0563C1"/>
        </w:rPr>
        <w:t xml:space="preserve">Return to Materials/Software </w:t>
      </w:r>
      <w:hyperlink w:anchor="_Materials/Software_[includes_Lab/St" w:history="1">
        <w:r w:rsidRPr="00F36AAB">
          <w:rPr>
            <w:rStyle w:val="Hyperlink"/>
            <w:i/>
            <w:iCs/>
          </w:rPr>
          <w:t>clic</w:t>
        </w:r>
        <w:r w:rsidRPr="00F36AAB">
          <w:rPr>
            <w:rStyle w:val="Hyperlink"/>
            <w:i/>
            <w:iCs/>
          </w:rPr>
          <w:t>k</w:t>
        </w:r>
        <w:r w:rsidRPr="00F36AAB">
          <w:rPr>
            <w:rStyle w:val="Hyperlink"/>
            <w:i/>
            <w:iCs/>
          </w:rPr>
          <w:t xml:space="preserve"> </w:t>
        </w:r>
        <w:r w:rsidRPr="00F36AAB">
          <w:rPr>
            <w:rStyle w:val="Hyperlink"/>
            <w:i/>
            <w:iCs/>
          </w:rPr>
          <w:t>h</w:t>
        </w:r>
        <w:r w:rsidRPr="00F36AAB">
          <w:rPr>
            <w:rStyle w:val="Hyperlink"/>
            <w:i/>
            <w:iCs/>
          </w:rPr>
          <w:t>er</w:t>
        </w:r>
        <w:r w:rsidRPr="00F36AAB">
          <w:rPr>
            <w:rStyle w:val="Hyperlink"/>
            <w:i/>
            <w:iCs/>
          </w:rPr>
          <w:t>e</w:t>
        </w:r>
      </w:hyperlink>
    </w:p>
    <w:p w14:paraId="0A177BBA" w14:textId="77777777" w:rsidR="00F36AAB" w:rsidRDefault="00F36AAB" w:rsidP="00F3486D">
      <w:pPr>
        <w:spacing w:after="0"/>
      </w:pPr>
    </w:p>
    <w:p w14:paraId="3D9D793D" w14:textId="11A5360E" w:rsidR="00F3486D" w:rsidRDefault="00F3486D" w:rsidP="00F3486D">
      <w:pPr>
        <w:spacing w:after="0"/>
      </w:pPr>
      <w:r>
        <w:t>Generally, materials purchases match one of the following and are purchased each year:</w:t>
      </w:r>
    </w:p>
    <w:p w14:paraId="5D40ECA1" w14:textId="77777777" w:rsidR="00F3486D" w:rsidRDefault="00F3486D" w:rsidP="00F36AAB">
      <w:pPr>
        <w:pStyle w:val="ListParagraph"/>
        <w:numPr>
          <w:ilvl w:val="0"/>
          <w:numId w:val="40"/>
        </w:numPr>
        <w:spacing w:after="0"/>
      </w:pPr>
      <w:r>
        <w:t>Can be purchased in bulk or commercially for significant cost savings to the students.</w:t>
      </w:r>
    </w:p>
    <w:p w14:paraId="1EC2C3AB" w14:textId="77777777" w:rsidR="00F3486D" w:rsidRDefault="00F3486D" w:rsidP="00F36AAB">
      <w:pPr>
        <w:pStyle w:val="ListParagraph"/>
        <w:numPr>
          <w:ilvl w:val="0"/>
          <w:numId w:val="40"/>
        </w:numPr>
      </w:pPr>
      <w:r>
        <w:t>Assure necessary standardization or conform to certain specifications necessary for the curriculum.</w:t>
      </w:r>
    </w:p>
    <w:p w14:paraId="30D92F2B" w14:textId="77777777" w:rsidR="00F3486D" w:rsidRDefault="00F3486D" w:rsidP="00F36AAB">
      <w:pPr>
        <w:pStyle w:val="ListParagraph"/>
        <w:numPr>
          <w:ilvl w:val="0"/>
          <w:numId w:val="40"/>
        </w:numPr>
      </w:pPr>
      <w:r>
        <w:t>Are of a specialized nature not readily available for student purchase.</w:t>
      </w:r>
    </w:p>
    <w:p w14:paraId="16F3595E" w14:textId="77777777" w:rsidR="00F3486D" w:rsidRDefault="00F3486D" w:rsidP="00F3486D">
      <w:pPr>
        <w:pStyle w:val="ListParagraph"/>
      </w:pPr>
    </w:p>
    <w:p w14:paraId="10B82F56" w14:textId="77777777" w:rsidR="00F3486D" w:rsidRDefault="00F3486D" w:rsidP="00F3486D">
      <w:pPr>
        <w:pStyle w:val="ListParagraph"/>
        <w:ind w:left="0"/>
      </w:pPr>
      <w:r>
        <w:t>And cover needs such as:</w:t>
      </w:r>
    </w:p>
    <w:p w14:paraId="04FCB4F6" w14:textId="77777777" w:rsidR="00F3486D" w:rsidRDefault="00F3486D" w:rsidP="00F36AAB">
      <w:pPr>
        <w:pStyle w:val="ListParagraph"/>
        <w:numPr>
          <w:ilvl w:val="0"/>
          <w:numId w:val="41"/>
        </w:numPr>
      </w:pPr>
      <w:r>
        <w:t>Assessment materials.</w:t>
      </w:r>
    </w:p>
    <w:p w14:paraId="6DB6F61D" w14:textId="77777777" w:rsidR="00F3486D" w:rsidRDefault="00F3486D" w:rsidP="00F36AAB">
      <w:pPr>
        <w:pStyle w:val="ListParagraph"/>
        <w:numPr>
          <w:ilvl w:val="0"/>
          <w:numId w:val="41"/>
        </w:numPr>
      </w:pPr>
      <w:r>
        <w:t>Lab/Studio materials and tools.</w:t>
      </w:r>
    </w:p>
    <w:p w14:paraId="1F0CB1F2" w14:textId="77777777" w:rsidR="00F3486D" w:rsidRDefault="00F3486D" w:rsidP="00F36AAB">
      <w:pPr>
        <w:pStyle w:val="ListParagraph"/>
        <w:numPr>
          <w:ilvl w:val="0"/>
          <w:numId w:val="41"/>
        </w:numPr>
      </w:pPr>
      <w:r>
        <w:t>Materials for production of student work or student performances.</w:t>
      </w:r>
    </w:p>
    <w:p w14:paraId="45134AAF" w14:textId="77777777" w:rsidR="00F3486D" w:rsidRDefault="00F3486D" w:rsidP="00F36AAB">
      <w:pPr>
        <w:pStyle w:val="ListParagraph"/>
        <w:numPr>
          <w:ilvl w:val="0"/>
          <w:numId w:val="41"/>
        </w:numPr>
      </w:pPr>
      <w:r>
        <w:t>Materials essential to instruction in the course objectives.</w:t>
      </w:r>
    </w:p>
    <w:p w14:paraId="1024F724" w14:textId="77777777" w:rsidR="00F3486D" w:rsidRDefault="00F3486D" w:rsidP="00F36AAB">
      <w:pPr>
        <w:pStyle w:val="ListParagraph"/>
        <w:numPr>
          <w:ilvl w:val="0"/>
          <w:numId w:val="41"/>
        </w:numPr>
      </w:pPr>
      <w:r>
        <w:t>Online access to materials necessary for the course and paid for each term or year.</w:t>
      </w:r>
    </w:p>
    <w:p w14:paraId="7529D234" w14:textId="77777777" w:rsidR="00F3486D" w:rsidRDefault="00F3486D" w:rsidP="00F36AAB">
      <w:pPr>
        <w:pStyle w:val="ListParagraph"/>
        <w:numPr>
          <w:ilvl w:val="0"/>
          <w:numId w:val="41"/>
        </w:numPr>
      </w:pPr>
      <w:r>
        <w:t>Specialized software licenses necessary for the course; not provided by university software licensing; and paid for each term or year.</w:t>
      </w:r>
    </w:p>
    <w:p w14:paraId="60720296" w14:textId="77777777" w:rsidR="00F3486D" w:rsidRPr="00E2030A" w:rsidRDefault="00F3486D" w:rsidP="00F3486D">
      <w:pPr>
        <w:pStyle w:val="NoSpacing"/>
      </w:pPr>
      <w:r w:rsidRPr="00320F00">
        <w:rPr>
          <w:b/>
          <w:bCs/>
        </w:rPr>
        <w:t>Qualifying food expenses</w:t>
      </w:r>
      <w:r>
        <w:t xml:space="preserve"> Food items used in labs or for curriculum requiring food preparation; food for field trips/fieldwork in remote areas where food is not readily available.</w:t>
      </w:r>
    </w:p>
    <w:p w14:paraId="17F1A9BA" w14:textId="33E3B24F" w:rsidR="00F3486D" w:rsidRPr="00F3486D" w:rsidRDefault="00F3486D" w:rsidP="00F3486D">
      <w:pPr>
        <w:spacing w:after="0"/>
      </w:pPr>
      <w:r w:rsidRPr="00320F00">
        <w:rPr>
          <w:b/>
          <w:bCs/>
        </w:rPr>
        <w:t>Printing/copies</w:t>
      </w:r>
      <w:r>
        <w:t xml:space="preserve"> Confirm Jacks Print and NAU Printing Services (for Course Packs) cannot provide the print needs.  Items printed/copied must provide cost savings to the students and cannot violate copyright laws.</w:t>
      </w:r>
    </w:p>
    <w:p w14:paraId="5C4FE668" w14:textId="77777777" w:rsidR="00F3486D" w:rsidRPr="002D4DC9" w:rsidRDefault="00F3486D" w:rsidP="00F3486D">
      <w:pPr>
        <w:spacing w:after="0"/>
        <w:jc w:val="center"/>
        <w:rPr>
          <w:b/>
          <w:bCs/>
          <w:color w:val="0563C1"/>
          <w:sz w:val="28"/>
          <w:szCs w:val="28"/>
        </w:rPr>
      </w:pPr>
      <w:r w:rsidRPr="002D4DC9">
        <w:rPr>
          <w:b/>
          <w:bCs/>
          <w:color w:val="0563C1"/>
          <w:sz w:val="28"/>
          <w:szCs w:val="28"/>
        </w:rPr>
        <w:lastRenderedPageBreak/>
        <w:t>Appendix</w:t>
      </w:r>
    </w:p>
    <w:p w14:paraId="2D0902FD" w14:textId="77777777" w:rsidR="00F3486D" w:rsidRPr="00DA0447" w:rsidRDefault="00F3486D" w:rsidP="00F3486D">
      <w:pPr>
        <w:spacing w:after="0"/>
        <w:rPr>
          <w:color w:val="0563C1"/>
          <w:sz w:val="28"/>
          <w:szCs w:val="28"/>
        </w:rPr>
      </w:pPr>
    </w:p>
    <w:p w14:paraId="021C8E56" w14:textId="77777777" w:rsidR="00F3486D" w:rsidRDefault="00F3486D" w:rsidP="00F3486D">
      <w:pPr>
        <w:pStyle w:val="Heading4"/>
      </w:pPr>
      <w:bookmarkStart w:id="105" w:name="_Materials_Examples"/>
      <w:bookmarkEnd w:id="105"/>
      <w:r>
        <w:t>Materials Examples</w:t>
      </w:r>
    </w:p>
    <w:tbl>
      <w:tblPr>
        <w:tblStyle w:val="TableGrid"/>
        <w:tblW w:w="0" w:type="auto"/>
        <w:tblLook w:val="04A0" w:firstRow="1" w:lastRow="0" w:firstColumn="1" w:lastColumn="0" w:noHBand="0" w:noVBand="1"/>
      </w:tblPr>
      <w:tblGrid>
        <w:gridCol w:w="3596"/>
        <w:gridCol w:w="3597"/>
        <w:gridCol w:w="3597"/>
      </w:tblGrid>
      <w:tr w:rsidR="00F3486D" w14:paraId="7EC11056" w14:textId="77777777" w:rsidTr="00A82011">
        <w:tc>
          <w:tcPr>
            <w:tcW w:w="3596" w:type="dxa"/>
          </w:tcPr>
          <w:p w14:paraId="1C8D3171" w14:textId="77777777" w:rsidR="00F3486D" w:rsidRDefault="00F3486D" w:rsidP="00A82011">
            <w:pPr>
              <w:pStyle w:val="NoSpacing"/>
            </w:pPr>
            <w:r>
              <w:t>Classroom Manipulatives</w:t>
            </w:r>
          </w:p>
        </w:tc>
        <w:tc>
          <w:tcPr>
            <w:tcW w:w="3597" w:type="dxa"/>
          </w:tcPr>
          <w:p w14:paraId="6FAE785E" w14:textId="77777777" w:rsidR="00F3486D" w:rsidRDefault="00F3486D" w:rsidP="00A82011">
            <w:pPr>
              <w:pStyle w:val="NoSpacing"/>
            </w:pPr>
            <w:r>
              <w:t>Memory cards/batteries</w:t>
            </w:r>
          </w:p>
        </w:tc>
        <w:tc>
          <w:tcPr>
            <w:tcW w:w="3597" w:type="dxa"/>
          </w:tcPr>
          <w:p w14:paraId="134CA776" w14:textId="77777777" w:rsidR="00F3486D" w:rsidRDefault="00F3486D" w:rsidP="00A82011">
            <w:pPr>
              <w:pStyle w:val="NoSpacing"/>
            </w:pPr>
            <w:r>
              <w:t>Chemicals</w:t>
            </w:r>
          </w:p>
        </w:tc>
      </w:tr>
      <w:tr w:rsidR="00F3486D" w14:paraId="44FD1615" w14:textId="77777777" w:rsidTr="00A82011">
        <w:tc>
          <w:tcPr>
            <w:tcW w:w="3596" w:type="dxa"/>
          </w:tcPr>
          <w:p w14:paraId="4F9CB578" w14:textId="77777777" w:rsidR="00F3486D" w:rsidRDefault="00F3486D" w:rsidP="00A82011">
            <w:pPr>
              <w:pStyle w:val="NoSpacing"/>
            </w:pPr>
            <w:r>
              <w:t>Maps</w:t>
            </w:r>
          </w:p>
        </w:tc>
        <w:tc>
          <w:tcPr>
            <w:tcW w:w="3597" w:type="dxa"/>
          </w:tcPr>
          <w:p w14:paraId="49EA8ABE" w14:textId="77777777" w:rsidR="00F3486D" w:rsidRDefault="00F3486D" w:rsidP="00A82011">
            <w:pPr>
              <w:pStyle w:val="NoSpacing"/>
            </w:pPr>
            <w:r>
              <w:t>Online archives access</w:t>
            </w:r>
          </w:p>
        </w:tc>
        <w:tc>
          <w:tcPr>
            <w:tcW w:w="3597" w:type="dxa"/>
          </w:tcPr>
          <w:p w14:paraId="45D9862C" w14:textId="77777777" w:rsidR="00F3486D" w:rsidRDefault="00F3486D" w:rsidP="00A82011">
            <w:pPr>
              <w:pStyle w:val="NoSpacing"/>
            </w:pPr>
            <w:r>
              <w:t>Assistive technology tools</w:t>
            </w:r>
          </w:p>
        </w:tc>
      </w:tr>
      <w:tr w:rsidR="00F3486D" w14:paraId="18FBD0FE" w14:textId="77777777" w:rsidTr="00A82011">
        <w:tc>
          <w:tcPr>
            <w:tcW w:w="3596" w:type="dxa"/>
          </w:tcPr>
          <w:p w14:paraId="3C450423" w14:textId="77777777" w:rsidR="00F3486D" w:rsidRDefault="00F3486D" w:rsidP="00A82011">
            <w:pPr>
              <w:pStyle w:val="NoSpacing"/>
            </w:pPr>
            <w:r>
              <w:t>GPS units for fieldwork</w:t>
            </w:r>
          </w:p>
        </w:tc>
        <w:tc>
          <w:tcPr>
            <w:tcW w:w="3597" w:type="dxa"/>
          </w:tcPr>
          <w:p w14:paraId="3EBC8AC2" w14:textId="77777777" w:rsidR="00F3486D" w:rsidRDefault="00F3486D" w:rsidP="00A82011">
            <w:pPr>
              <w:pStyle w:val="NoSpacing"/>
            </w:pPr>
            <w:r>
              <w:t>Media for in class instruction</w:t>
            </w:r>
          </w:p>
        </w:tc>
        <w:tc>
          <w:tcPr>
            <w:tcW w:w="3597" w:type="dxa"/>
          </w:tcPr>
          <w:p w14:paraId="6223F85C" w14:textId="77777777" w:rsidR="00F3486D" w:rsidRDefault="00F3486D" w:rsidP="00A82011">
            <w:pPr>
              <w:pStyle w:val="NoSpacing"/>
            </w:pPr>
            <w:r>
              <w:t>Cleaning supplies for labs/studios</w:t>
            </w:r>
          </w:p>
        </w:tc>
      </w:tr>
      <w:tr w:rsidR="00F3486D" w14:paraId="22441E68" w14:textId="77777777" w:rsidTr="00A82011">
        <w:tc>
          <w:tcPr>
            <w:tcW w:w="3596" w:type="dxa"/>
          </w:tcPr>
          <w:p w14:paraId="0F8D6583" w14:textId="77777777" w:rsidR="00F3486D" w:rsidRDefault="00F3486D" w:rsidP="00A82011">
            <w:pPr>
              <w:pStyle w:val="NoSpacing"/>
            </w:pPr>
            <w:r>
              <w:t>Microscope slides</w:t>
            </w:r>
          </w:p>
        </w:tc>
        <w:tc>
          <w:tcPr>
            <w:tcW w:w="3597" w:type="dxa"/>
          </w:tcPr>
          <w:p w14:paraId="3E7BFFC6" w14:textId="77777777" w:rsidR="00F3486D" w:rsidRDefault="00F3486D" w:rsidP="00A82011">
            <w:pPr>
              <w:pStyle w:val="NoSpacing"/>
            </w:pPr>
            <w:r>
              <w:t>Hand tools</w:t>
            </w:r>
          </w:p>
        </w:tc>
        <w:tc>
          <w:tcPr>
            <w:tcW w:w="3597" w:type="dxa"/>
          </w:tcPr>
          <w:p w14:paraId="361016B6" w14:textId="77777777" w:rsidR="00F3486D" w:rsidRDefault="00F3486D" w:rsidP="00A82011">
            <w:pPr>
              <w:pStyle w:val="NoSpacing"/>
            </w:pPr>
            <w:r>
              <w:t>IncludEd textbooks/licenses</w:t>
            </w:r>
          </w:p>
        </w:tc>
      </w:tr>
      <w:tr w:rsidR="00F3486D" w14:paraId="5AE362EE" w14:textId="77777777" w:rsidTr="00A82011">
        <w:tc>
          <w:tcPr>
            <w:tcW w:w="3596" w:type="dxa"/>
          </w:tcPr>
          <w:p w14:paraId="2A4F50E7" w14:textId="77777777" w:rsidR="00F3486D" w:rsidRDefault="00F3486D" w:rsidP="00A82011">
            <w:pPr>
              <w:pStyle w:val="NoSpacing"/>
            </w:pPr>
            <w:r>
              <w:t>Specimens and samples</w:t>
            </w:r>
          </w:p>
        </w:tc>
        <w:tc>
          <w:tcPr>
            <w:tcW w:w="3597" w:type="dxa"/>
          </w:tcPr>
          <w:p w14:paraId="3FDF6E95" w14:textId="77777777" w:rsidR="00F3486D" w:rsidRDefault="00F3486D" w:rsidP="00A82011">
            <w:pPr>
              <w:pStyle w:val="NoSpacing"/>
            </w:pPr>
            <w:r>
              <w:t>Safety gear for labs/fieldwork</w:t>
            </w:r>
          </w:p>
        </w:tc>
        <w:tc>
          <w:tcPr>
            <w:tcW w:w="3597" w:type="dxa"/>
          </w:tcPr>
          <w:p w14:paraId="79A21A99" w14:textId="77777777" w:rsidR="00F3486D" w:rsidRDefault="00F3486D" w:rsidP="00A82011">
            <w:pPr>
              <w:pStyle w:val="NoSpacing"/>
            </w:pPr>
            <w:r>
              <w:t>Classroom models</w:t>
            </w:r>
          </w:p>
        </w:tc>
      </w:tr>
      <w:tr w:rsidR="00F3486D" w14:paraId="1ECF0680" w14:textId="77777777" w:rsidTr="00A82011">
        <w:tc>
          <w:tcPr>
            <w:tcW w:w="3596" w:type="dxa"/>
          </w:tcPr>
          <w:p w14:paraId="60572E55" w14:textId="77777777" w:rsidR="00F3486D" w:rsidRDefault="00F3486D" w:rsidP="00A82011">
            <w:pPr>
              <w:pStyle w:val="NoSpacing"/>
            </w:pPr>
            <w:r>
              <w:t>Annual software renewals</w:t>
            </w:r>
          </w:p>
        </w:tc>
        <w:tc>
          <w:tcPr>
            <w:tcW w:w="3597" w:type="dxa"/>
          </w:tcPr>
          <w:p w14:paraId="0B9965F9" w14:textId="77777777" w:rsidR="00F3486D" w:rsidRDefault="00F3486D" w:rsidP="00A82011">
            <w:pPr>
              <w:pStyle w:val="NoSpacing"/>
            </w:pPr>
            <w:r>
              <w:t>Scheduled annual maintenance</w:t>
            </w:r>
          </w:p>
        </w:tc>
        <w:tc>
          <w:tcPr>
            <w:tcW w:w="3597" w:type="dxa"/>
          </w:tcPr>
          <w:p w14:paraId="16E9B4F0" w14:textId="77777777" w:rsidR="00F3486D" w:rsidRDefault="00F3486D" w:rsidP="00A82011">
            <w:pPr>
              <w:pStyle w:val="NoSpacing"/>
            </w:pPr>
          </w:p>
        </w:tc>
      </w:tr>
      <w:tr w:rsidR="00F3486D" w14:paraId="5E09FA44" w14:textId="77777777" w:rsidTr="00A82011">
        <w:tc>
          <w:tcPr>
            <w:tcW w:w="3596" w:type="dxa"/>
          </w:tcPr>
          <w:p w14:paraId="07390F88" w14:textId="77777777" w:rsidR="00F3486D" w:rsidRDefault="00F3486D" w:rsidP="00A82011">
            <w:pPr>
              <w:pStyle w:val="NoSpacing"/>
            </w:pPr>
          </w:p>
        </w:tc>
        <w:tc>
          <w:tcPr>
            <w:tcW w:w="3597" w:type="dxa"/>
          </w:tcPr>
          <w:p w14:paraId="33157C45" w14:textId="77777777" w:rsidR="00F3486D" w:rsidRDefault="00F3486D" w:rsidP="00A82011">
            <w:pPr>
              <w:pStyle w:val="NoSpacing"/>
            </w:pPr>
          </w:p>
        </w:tc>
        <w:tc>
          <w:tcPr>
            <w:tcW w:w="3597" w:type="dxa"/>
          </w:tcPr>
          <w:p w14:paraId="5A4D2ED1" w14:textId="77777777" w:rsidR="00F3486D" w:rsidRDefault="00F3486D" w:rsidP="00A82011">
            <w:pPr>
              <w:pStyle w:val="NoSpacing"/>
            </w:pPr>
          </w:p>
        </w:tc>
      </w:tr>
    </w:tbl>
    <w:p w14:paraId="3F882249" w14:textId="72E5D346" w:rsidR="00F3486D" w:rsidRDefault="006470EB" w:rsidP="002F35A9">
      <w:r>
        <w:rPr>
          <w:color w:val="0563C1"/>
        </w:rPr>
        <w:t xml:space="preserve">                                                                                                                                                  </w:t>
      </w:r>
      <w:r w:rsidRPr="00940AF2">
        <w:rPr>
          <w:color w:val="0563C1"/>
        </w:rPr>
        <w:t xml:space="preserve">Return to Materials/Software </w:t>
      </w:r>
      <w:hyperlink w:anchor="_Materials/Software_[includes_Lab/St" w:history="1">
        <w:r w:rsidRPr="00F36AAB">
          <w:rPr>
            <w:rStyle w:val="Hyperlink"/>
            <w:i/>
            <w:iCs/>
          </w:rPr>
          <w:t>click here</w:t>
        </w:r>
      </w:hyperlink>
    </w:p>
    <w:p w14:paraId="00632A4F" w14:textId="77777777" w:rsidR="00F3486D" w:rsidRDefault="00F3486D" w:rsidP="002F35A9"/>
    <w:p w14:paraId="01B8D6D3" w14:textId="09B4647E" w:rsidR="002F35A9" w:rsidRPr="00F36AAB" w:rsidRDefault="002F35A9" w:rsidP="00F36AAB">
      <w:pPr>
        <w:pStyle w:val="NoSpacing"/>
        <w:rPr>
          <w:i/>
          <w:iCs/>
        </w:rPr>
      </w:pPr>
      <w:bookmarkStart w:id="106" w:name="_Accruals-_Specialized_Equipment"/>
      <w:bookmarkStart w:id="107" w:name="_Toc43656946"/>
      <w:bookmarkEnd w:id="106"/>
      <w:r w:rsidRPr="00F36AAB">
        <w:rPr>
          <w:rStyle w:val="Heading3Char"/>
        </w:rPr>
        <w:t>Accruals- Specialized Equipment</w:t>
      </w:r>
      <w:bookmarkEnd w:id="107"/>
      <w:r w:rsidR="007B2B25">
        <w:t xml:space="preserve">   </w:t>
      </w:r>
      <w:r w:rsidR="00636987">
        <w:t xml:space="preserve">                       </w:t>
      </w:r>
      <w:r w:rsidR="007B2B25">
        <w:t xml:space="preserve"> </w:t>
      </w:r>
      <w:r w:rsidR="007B2B25" w:rsidRPr="007B2B25">
        <w:tab/>
      </w:r>
      <w:r w:rsidR="00636987">
        <w:t xml:space="preserve">                                                  </w:t>
      </w:r>
      <w:r w:rsidR="00F330AD">
        <w:t xml:space="preserve">                </w:t>
      </w:r>
      <w:r w:rsidR="00F36AAB">
        <w:rPr>
          <w:color w:val="0070C0"/>
        </w:rPr>
        <w:t>R</w:t>
      </w:r>
      <w:r w:rsidR="007B2B25" w:rsidRPr="00F36AAB">
        <w:rPr>
          <w:color w:val="0070C0"/>
        </w:rPr>
        <w:t>eturn to</w:t>
      </w:r>
      <w:r w:rsidR="00F330AD">
        <w:rPr>
          <w:color w:val="0070C0"/>
        </w:rPr>
        <w:t xml:space="preserve"> </w:t>
      </w:r>
      <w:r w:rsidR="007B2B25" w:rsidRPr="00F36AAB">
        <w:rPr>
          <w:color w:val="0070C0"/>
        </w:rPr>
        <w:t xml:space="preserve">Accruals </w:t>
      </w:r>
      <w:r w:rsidR="00F330AD">
        <w:rPr>
          <w:color w:val="0070C0"/>
        </w:rPr>
        <w:t xml:space="preserve"> </w:t>
      </w:r>
      <w:hyperlink w:anchor="_Accrual_Category_1" w:history="1">
        <w:r w:rsidR="007B2B25" w:rsidRPr="00F36AAB">
          <w:rPr>
            <w:rStyle w:val="Hyperlink"/>
            <w:i/>
            <w:iCs/>
          </w:rPr>
          <w:t>click</w:t>
        </w:r>
        <w:r w:rsidR="007B2B25" w:rsidRPr="00F36AAB">
          <w:rPr>
            <w:rStyle w:val="Hyperlink"/>
            <w:i/>
            <w:iCs/>
          </w:rPr>
          <w:t xml:space="preserve"> </w:t>
        </w:r>
        <w:r w:rsidR="007B2B25" w:rsidRPr="00F36AAB">
          <w:rPr>
            <w:rStyle w:val="Hyperlink"/>
            <w:i/>
            <w:iCs/>
          </w:rPr>
          <w:t>h</w:t>
        </w:r>
        <w:r w:rsidR="007B2B25" w:rsidRPr="00F36AAB">
          <w:rPr>
            <w:rStyle w:val="Hyperlink"/>
            <w:i/>
            <w:iCs/>
          </w:rPr>
          <w:t>e</w:t>
        </w:r>
        <w:r w:rsidR="007B2B25" w:rsidRPr="00F36AAB">
          <w:rPr>
            <w:rStyle w:val="Hyperlink"/>
            <w:i/>
            <w:iCs/>
          </w:rPr>
          <w:t>re</w:t>
        </w:r>
      </w:hyperlink>
    </w:p>
    <w:p w14:paraId="2B15FDFF" w14:textId="5044979E" w:rsidR="002F35A9" w:rsidRDefault="002F35A9" w:rsidP="002F35A9">
      <w:r>
        <w:t>Technically, course fees are not allowed to carry balances because the fees are to provide benefit to the student in the term the student paid the fee.  However, intentional accrual is allowed for the repair</w:t>
      </w:r>
      <w:r w:rsidR="00E5508F">
        <w:t xml:space="preserve"> </w:t>
      </w:r>
      <w:r>
        <w:t>and replacement of specialized equipment with multi-year life spans.</w:t>
      </w:r>
      <w:r w:rsidR="00E5508F">
        <w:t xml:space="preserve">  Scheduled annual maintenance should be listed in Materials expenses.</w:t>
      </w:r>
      <w:r>
        <w:t xml:space="preserve">  </w:t>
      </w:r>
    </w:p>
    <w:p w14:paraId="05BDF2F7" w14:textId="7F6FF6EF" w:rsidR="002F35A9" w:rsidRDefault="002F35A9" w:rsidP="002F35A9">
      <w:r>
        <w:t>Accrual for specialized equipment requires the setup of an accrual sub-department.  Consult and coordinate with your accounting specialist to confirm the proper accounting is in plac</w:t>
      </w:r>
      <w:r w:rsidR="00F36AAB">
        <w:t>e.</w:t>
      </w:r>
    </w:p>
    <w:p w14:paraId="631E913F" w14:textId="77777777" w:rsidR="002F35A9" w:rsidRDefault="002F35A9" w:rsidP="002F35A9">
      <w:r>
        <w:t>Generally, specialized equipment</w:t>
      </w:r>
    </w:p>
    <w:p w14:paraId="26B6FB79" w14:textId="77777777" w:rsidR="002F35A9" w:rsidRDefault="002F35A9" w:rsidP="00F36AAB">
      <w:pPr>
        <w:pStyle w:val="ListParagraph"/>
        <w:numPr>
          <w:ilvl w:val="0"/>
          <w:numId w:val="42"/>
        </w:numPr>
      </w:pPr>
      <w:r>
        <w:t>Is a necessity for curriculum requirements.</w:t>
      </w:r>
    </w:p>
    <w:p w14:paraId="54DA25C6" w14:textId="77777777" w:rsidR="002F35A9" w:rsidRDefault="002F35A9" w:rsidP="00F36AAB">
      <w:pPr>
        <w:pStyle w:val="ListParagraph"/>
        <w:numPr>
          <w:ilvl w:val="0"/>
          <w:numId w:val="42"/>
        </w:numPr>
      </w:pPr>
      <w:r>
        <w:t>Should be tracked in inventory control.</w:t>
      </w:r>
    </w:p>
    <w:p w14:paraId="4FE80E72" w14:textId="75746279" w:rsidR="002F35A9" w:rsidRDefault="002F35A9" w:rsidP="00F36AAB">
      <w:pPr>
        <w:pStyle w:val="ListParagraph"/>
        <w:numPr>
          <w:ilvl w:val="0"/>
          <w:numId w:val="42"/>
        </w:numPr>
      </w:pPr>
      <w:r>
        <w:t>If computers or audio equipment, items must</w:t>
      </w:r>
      <w:r w:rsidRPr="00E5508F">
        <w:rPr>
          <w:b/>
          <w:bCs/>
        </w:rPr>
        <w:t xml:space="preserve"> not</w:t>
      </w:r>
      <w:r>
        <w:t xml:space="preserve"> be eligible for funding with the Central IT Tech Fee.</w:t>
      </w:r>
    </w:p>
    <w:p w14:paraId="147F0C60" w14:textId="77777777" w:rsidR="002F35A9" w:rsidRDefault="002F35A9" w:rsidP="002F35A9">
      <w:pPr>
        <w:pStyle w:val="Heading4"/>
      </w:pPr>
      <w:r>
        <w:t>Accrual Examples</w:t>
      </w:r>
    </w:p>
    <w:tbl>
      <w:tblPr>
        <w:tblStyle w:val="TableGrid"/>
        <w:tblW w:w="0" w:type="auto"/>
        <w:tblLook w:val="04A0" w:firstRow="1" w:lastRow="0" w:firstColumn="1" w:lastColumn="0" w:noHBand="0" w:noVBand="1"/>
      </w:tblPr>
      <w:tblGrid>
        <w:gridCol w:w="10790"/>
      </w:tblGrid>
      <w:tr w:rsidR="002B6F7D" w14:paraId="12A7E123" w14:textId="77777777" w:rsidTr="00D54D03">
        <w:tc>
          <w:tcPr>
            <w:tcW w:w="10790" w:type="dxa"/>
          </w:tcPr>
          <w:p w14:paraId="5110F585" w14:textId="0AD42AFA" w:rsidR="002B6F7D" w:rsidRDefault="002B6F7D" w:rsidP="002F35A9">
            <w:pPr>
              <w:pStyle w:val="NoSpacing"/>
            </w:pPr>
            <w:r>
              <w:t xml:space="preserve">Computers, tablets, </w:t>
            </w:r>
            <w:proofErr w:type="spellStart"/>
            <w:r>
              <w:t>ipads</w:t>
            </w:r>
            <w:proofErr w:type="spellEnd"/>
            <w:r>
              <w:t>: not eligible for Central IT Tech Fee</w:t>
            </w:r>
          </w:p>
        </w:tc>
      </w:tr>
      <w:tr w:rsidR="002B6F7D" w14:paraId="13F7AA45" w14:textId="77777777" w:rsidTr="00D54D03">
        <w:tc>
          <w:tcPr>
            <w:tcW w:w="10790" w:type="dxa"/>
          </w:tcPr>
          <w:p w14:paraId="0FF0624C" w14:textId="479F2030" w:rsidR="002B6F7D" w:rsidRDefault="002B6F7D" w:rsidP="002F35A9">
            <w:pPr>
              <w:pStyle w:val="NoSpacing"/>
            </w:pPr>
            <w:r>
              <w:t>Specialized furniture: required for instruction: dental hygiene chairs, tents, etc.</w:t>
            </w:r>
          </w:p>
        </w:tc>
      </w:tr>
      <w:tr w:rsidR="002B6F7D" w14:paraId="0D5E5E95" w14:textId="77777777" w:rsidTr="00D54D03">
        <w:tc>
          <w:tcPr>
            <w:tcW w:w="10790" w:type="dxa"/>
          </w:tcPr>
          <w:p w14:paraId="3B6E3119" w14:textId="619C049D" w:rsidR="002B6F7D" w:rsidRDefault="002B6F7D" w:rsidP="002F35A9">
            <w:pPr>
              <w:pStyle w:val="NoSpacing"/>
            </w:pPr>
            <w:r>
              <w:t>Tools: welding equipment, media production equipment, etc.</w:t>
            </w:r>
          </w:p>
        </w:tc>
      </w:tr>
      <w:tr w:rsidR="002B6F7D" w14:paraId="26F2E56A" w14:textId="77777777" w:rsidTr="00D54D03">
        <w:tc>
          <w:tcPr>
            <w:tcW w:w="10790" w:type="dxa"/>
          </w:tcPr>
          <w:p w14:paraId="765145E2" w14:textId="2EDB873C" w:rsidR="002B6F7D" w:rsidRDefault="002B6F7D" w:rsidP="002F35A9">
            <w:pPr>
              <w:pStyle w:val="NoSpacing"/>
            </w:pPr>
            <w:r>
              <w:t>Discipline technology/lab equipment: microscopes, kilns, 3D printers, CAD, cameras, treadmills, etc.</w:t>
            </w:r>
          </w:p>
        </w:tc>
      </w:tr>
      <w:tr w:rsidR="002B6F7D" w14:paraId="0417E741" w14:textId="77777777" w:rsidTr="00D54D03">
        <w:tc>
          <w:tcPr>
            <w:tcW w:w="10790" w:type="dxa"/>
          </w:tcPr>
          <w:p w14:paraId="7A254D6A" w14:textId="1D9C5EE6" w:rsidR="002B6F7D" w:rsidRDefault="002B6F7D" w:rsidP="002F35A9">
            <w:pPr>
              <w:pStyle w:val="NoSpacing"/>
            </w:pPr>
            <w:r>
              <w:t xml:space="preserve">Models and samples (must have multi-year life spans) casts of fossils, </w:t>
            </w:r>
            <w:r w:rsidR="002D4DC9">
              <w:t>demonstration models, props, etc.</w:t>
            </w:r>
          </w:p>
        </w:tc>
      </w:tr>
      <w:tr w:rsidR="002D4DC9" w14:paraId="177B5F46" w14:textId="77777777" w:rsidTr="00D54D03">
        <w:tc>
          <w:tcPr>
            <w:tcW w:w="10790" w:type="dxa"/>
          </w:tcPr>
          <w:p w14:paraId="7AEDFFCD" w14:textId="0E6E909E" w:rsidR="002D4DC9" w:rsidRDefault="002D4DC9" w:rsidP="002F35A9">
            <w:pPr>
              <w:pStyle w:val="NoSpacing"/>
            </w:pPr>
            <w:r>
              <w:t>Multi-year licenses: software licenses or online access renewing every 2 years or more</w:t>
            </w:r>
          </w:p>
        </w:tc>
      </w:tr>
      <w:tr w:rsidR="002D4DC9" w14:paraId="140DB62C" w14:textId="77777777" w:rsidTr="00D54D03">
        <w:tc>
          <w:tcPr>
            <w:tcW w:w="10790" w:type="dxa"/>
          </w:tcPr>
          <w:p w14:paraId="44A1F3AB" w14:textId="77777777" w:rsidR="002D4DC9" w:rsidRDefault="002D4DC9" w:rsidP="002F35A9">
            <w:pPr>
              <w:pStyle w:val="NoSpacing"/>
            </w:pPr>
          </w:p>
        </w:tc>
      </w:tr>
    </w:tbl>
    <w:p w14:paraId="3E124F7E" w14:textId="29A88356" w:rsidR="007248D5" w:rsidRPr="00A362FB" w:rsidRDefault="002F35A9" w:rsidP="002F35A9">
      <w:r>
        <w:t xml:space="preserve"> </w:t>
      </w:r>
    </w:p>
    <w:p w14:paraId="14BC71D1" w14:textId="7352D3DD" w:rsidR="002F35A9" w:rsidRDefault="002F35A9" w:rsidP="002F35A9">
      <w:pPr>
        <w:pStyle w:val="NoSpacing"/>
      </w:pPr>
      <w:bookmarkStart w:id="108" w:name="_Materials/Software_Additional_Guide"/>
      <w:bookmarkEnd w:id="108"/>
    </w:p>
    <w:p w14:paraId="1FDBEFB1" w14:textId="77777777" w:rsidR="008708E8" w:rsidRDefault="008708E8" w:rsidP="002F35A9">
      <w:pPr>
        <w:pStyle w:val="NoSpacing"/>
      </w:pPr>
    </w:p>
    <w:p w14:paraId="4A009348" w14:textId="310A8B56" w:rsidR="00FF132E" w:rsidRDefault="00FF132E" w:rsidP="00B65483">
      <w:bookmarkStart w:id="109" w:name="_Personnel_1"/>
      <w:bookmarkEnd w:id="109"/>
      <w:bookmarkEnd w:id="64"/>
    </w:p>
    <w:sectPr w:rsidR="00FF132E" w:rsidSect="008708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A3A93" w14:textId="77777777" w:rsidR="00611D9D" w:rsidRDefault="00611D9D" w:rsidP="006B44AB">
      <w:pPr>
        <w:spacing w:after="0" w:line="240" w:lineRule="auto"/>
      </w:pPr>
      <w:r>
        <w:separator/>
      </w:r>
    </w:p>
  </w:endnote>
  <w:endnote w:type="continuationSeparator" w:id="0">
    <w:p w14:paraId="656F9D30" w14:textId="77777777" w:rsidR="00611D9D" w:rsidRDefault="00611D9D" w:rsidP="006B4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Univers LT Std 55 Roman">
    <w:altName w:val="Calibri"/>
    <w:panose1 w:val="00000000000000000000"/>
    <w:charset w:val="00"/>
    <w:family w:val="swiss"/>
    <w:notTrueType/>
    <w:pitch w:val="variable"/>
    <w:sig w:usb0="800000AF" w:usb1="4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5148C" w14:textId="37BF5E53" w:rsidR="00611D9D" w:rsidRDefault="00611D9D">
    <w:pPr>
      <w:pStyle w:val="Footer"/>
      <w:jc w:val="right"/>
    </w:pPr>
  </w:p>
  <w:p w14:paraId="6D98FFA3" w14:textId="77777777" w:rsidR="00611D9D" w:rsidRDefault="00611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16E08" w14:textId="0C1AD40E" w:rsidR="00611D9D" w:rsidRDefault="00611D9D">
    <w:pPr>
      <w:pStyle w:val="Footer"/>
      <w:jc w:val="right"/>
    </w:pPr>
  </w:p>
  <w:p w14:paraId="473876C6" w14:textId="77777777" w:rsidR="00611D9D" w:rsidRDefault="00611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391855"/>
      <w:docPartObj>
        <w:docPartGallery w:val="Page Numbers (Bottom of Page)"/>
        <w:docPartUnique/>
      </w:docPartObj>
    </w:sdtPr>
    <w:sdtContent>
      <w:sdt>
        <w:sdtPr>
          <w:id w:val="-1769616900"/>
          <w:docPartObj>
            <w:docPartGallery w:val="Page Numbers (Top of Page)"/>
            <w:docPartUnique/>
          </w:docPartObj>
        </w:sdtPr>
        <w:sdtContent>
          <w:p w14:paraId="2E0B040B" w14:textId="57C32E7F" w:rsidR="00611D9D" w:rsidRDefault="00611D9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99C740" w14:textId="77777777" w:rsidR="00611D9D" w:rsidRDefault="00611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A3CFE" w14:textId="77777777" w:rsidR="00611D9D" w:rsidRDefault="00611D9D" w:rsidP="006B44AB">
      <w:pPr>
        <w:spacing w:after="0" w:line="240" w:lineRule="auto"/>
      </w:pPr>
      <w:r>
        <w:separator/>
      </w:r>
    </w:p>
  </w:footnote>
  <w:footnote w:type="continuationSeparator" w:id="0">
    <w:p w14:paraId="6D50C16C" w14:textId="77777777" w:rsidR="00611D9D" w:rsidRDefault="00611D9D" w:rsidP="006B4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50B59" w14:textId="38595D74" w:rsidR="00611D9D" w:rsidRDefault="00611D9D">
    <w:pPr>
      <w:pStyle w:val="Header"/>
    </w:pPr>
    <w:r>
      <w:ptab w:relativeTo="margin" w:alignment="right" w:leader="none"/>
    </w:r>
    <w:r>
      <w:t>June 22,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C39FE" w14:textId="3E6240D2" w:rsidR="00611D9D" w:rsidRPr="004B7A4E" w:rsidRDefault="00611D9D" w:rsidP="004B7A4E">
    <w:pPr>
      <w:pStyle w:val="Header"/>
    </w:pPr>
    <w:r w:rsidRPr="00A25575">
      <w:rPr>
        <w:b/>
        <w:noProof/>
      </w:rPr>
      <w:drawing>
        <wp:inline distT="0" distB="0" distL="0" distR="0" wp14:anchorId="5A5D9EDD" wp14:editId="54A477AC">
          <wp:extent cx="3178870" cy="914400"/>
          <wp:effectExtent l="0" t="0" r="0" b="0"/>
          <wp:docPr id="42" name="Picture 42" descr="VPAA Logo" title="VP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VPA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98755" cy="9201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D1AA" w14:textId="77777777" w:rsidR="00611D9D" w:rsidRDefault="00611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7FC5"/>
    <w:multiLevelType w:val="hybridMultilevel"/>
    <w:tmpl w:val="D3620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C4A32"/>
    <w:multiLevelType w:val="hybridMultilevel"/>
    <w:tmpl w:val="29CAB4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6921BB"/>
    <w:multiLevelType w:val="hybridMultilevel"/>
    <w:tmpl w:val="60EA5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6F2279"/>
    <w:multiLevelType w:val="hybridMultilevel"/>
    <w:tmpl w:val="810C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1808"/>
    <w:multiLevelType w:val="hybridMultilevel"/>
    <w:tmpl w:val="AA8A12A2"/>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DD7EF7"/>
    <w:multiLevelType w:val="hybridMultilevel"/>
    <w:tmpl w:val="51E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E4E03"/>
    <w:multiLevelType w:val="hybridMultilevel"/>
    <w:tmpl w:val="6FEE6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002EA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C8201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9F3681"/>
    <w:multiLevelType w:val="hybridMultilevel"/>
    <w:tmpl w:val="5A8C1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F16FE4"/>
    <w:multiLevelType w:val="hybridMultilevel"/>
    <w:tmpl w:val="06264976"/>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BE06A4"/>
    <w:multiLevelType w:val="multilevel"/>
    <w:tmpl w:val="495E0B38"/>
    <w:lvl w:ilvl="0">
      <w:start w:val="6"/>
      <w:numFmt w:val="decimal"/>
      <w:lvlText w:val="%1-"/>
      <w:lvlJc w:val="left"/>
      <w:pPr>
        <w:ind w:left="456" w:hanging="456"/>
      </w:pPr>
      <w:rPr>
        <w:rFonts w:hint="default"/>
      </w:rPr>
    </w:lvl>
    <w:lvl w:ilvl="1">
      <w:start w:val="10"/>
      <w:numFmt w:val="decimal"/>
      <w:lvlText w:val="%1-%2."/>
      <w:lvlJc w:val="left"/>
      <w:pPr>
        <w:ind w:left="1176" w:hanging="456"/>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F442352"/>
    <w:multiLevelType w:val="hybridMultilevel"/>
    <w:tmpl w:val="5B08AE58"/>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912BE1"/>
    <w:multiLevelType w:val="hybridMultilevel"/>
    <w:tmpl w:val="1AC0B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812761"/>
    <w:multiLevelType w:val="hybridMultilevel"/>
    <w:tmpl w:val="997CA3A4"/>
    <w:lvl w:ilvl="0" w:tplc="60FC142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D1384"/>
    <w:multiLevelType w:val="hybridMultilevel"/>
    <w:tmpl w:val="7ED4075C"/>
    <w:lvl w:ilvl="0" w:tplc="8E9210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4177ED"/>
    <w:multiLevelType w:val="hybridMultilevel"/>
    <w:tmpl w:val="EE200168"/>
    <w:lvl w:ilvl="0" w:tplc="0BDC7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941D9E"/>
    <w:multiLevelType w:val="hybridMultilevel"/>
    <w:tmpl w:val="F6AE2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E93FE0"/>
    <w:multiLevelType w:val="hybridMultilevel"/>
    <w:tmpl w:val="ABF09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94F7F"/>
    <w:multiLevelType w:val="hybridMultilevel"/>
    <w:tmpl w:val="09F0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03B8A"/>
    <w:multiLevelType w:val="hybridMultilevel"/>
    <w:tmpl w:val="65CEFABA"/>
    <w:lvl w:ilvl="0" w:tplc="8E92102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A31169"/>
    <w:multiLevelType w:val="hybridMultilevel"/>
    <w:tmpl w:val="4BB00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0B2F0D"/>
    <w:multiLevelType w:val="hybridMultilevel"/>
    <w:tmpl w:val="7AD49A6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F07B57"/>
    <w:multiLevelType w:val="hybridMultilevel"/>
    <w:tmpl w:val="42FAC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F0504"/>
    <w:multiLevelType w:val="hybridMultilevel"/>
    <w:tmpl w:val="13DC44FE"/>
    <w:lvl w:ilvl="0" w:tplc="43466A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36814"/>
    <w:multiLevelType w:val="hybridMultilevel"/>
    <w:tmpl w:val="1AE8A4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D482F22"/>
    <w:multiLevelType w:val="hybridMultilevel"/>
    <w:tmpl w:val="E3F4843E"/>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775A9"/>
    <w:multiLevelType w:val="hybridMultilevel"/>
    <w:tmpl w:val="6142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620342"/>
    <w:multiLevelType w:val="hybridMultilevel"/>
    <w:tmpl w:val="490A6624"/>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4A6211"/>
    <w:multiLevelType w:val="hybridMultilevel"/>
    <w:tmpl w:val="EEA25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D36263"/>
    <w:multiLevelType w:val="hybridMultilevel"/>
    <w:tmpl w:val="8A50C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3C56DE"/>
    <w:multiLevelType w:val="hybridMultilevel"/>
    <w:tmpl w:val="A804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7F6FCF"/>
    <w:multiLevelType w:val="hybridMultilevel"/>
    <w:tmpl w:val="6BCC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FB0A3F"/>
    <w:multiLevelType w:val="hybridMultilevel"/>
    <w:tmpl w:val="9D38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F3B4F"/>
    <w:multiLevelType w:val="hybridMultilevel"/>
    <w:tmpl w:val="F27C282C"/>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7B75E74"/>
    <w:multiLevelType w:val="hybridMultilevel"/>
    <w:tmpl w:val="AFE8D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A32674"/>
    <w:multiLevelType w:val="hybridMultilevel"/>
    <w:tmpl w:val="DF185C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4D21B4F"/>
    <w:multiLevelType w:val="hybridMultilevel"/>
    <w:tmpl w:val="B2B0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43F0D"/>
    <w:multiLevelType w:val="hybridMultilevel"/>
    <w:tmpl w:val="7E46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A7394F"/>
    <w:multiLevelType w:val="hybridMultilevel"/>
    <w:tmpl w:val="B332F20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85C6373"/>
    <w:multiLevelType w:val="hybridMultilevel"/>
    <w:tmpl w:val="05D64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8B40EDE"/>
    <w:multiLevelType w:val="hybridMultilevel"/>
    <w:tmpl w:val="8FD2F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FBB29DA"/>
    <w:multiLevelType w:val="hybridMultilevel"/>
    <w:tmpl w:val="7A4C5B86"/>
    <w:lvl w:ilvl="0" w:tplc="43466A1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D0984"/>
    <w:multiLevelType w:val="hybridMultilevel"/>
    <w:tmpl w:val="2512A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A884C">
      <w:start w:val="1"/>
      <w:numFmt w:val="decimal"/>
      <w:lvlText w:val="%4."/>
      <w:lvlJc w:val="left"/>
      <w:pPr>
        <w:ind w:left="2880" w:hanging="360"/>
      </w:pPr>
      <w:rPr>
        <w:rFonts w:hint="default"/>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DC4BE5"/>
    <w:multiLevelType w:val="hybridMultilevel"/>
    <w:tmpl w:val="863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A85974"/>
    <w:multiLevelType w:val="hybridMultilevel"/>
    <w:tmpl w:val="4A32CB08"/>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183281"/>
    <w:multiLevelType w:val="hybridMultilevel"/>
    <w:tmpl w:val="982C3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F12373"/>
    <w:multiLevelType w:val="hybridMultilevel"/>
    <w:tmpl w:val="6396E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B7578D5"/>
    <w:multiLevelType w:val="hybridMultilevel"/>
    <w:tmpl w:val="998ABF16"/>
    <w:lvl w:ilvl="0" w:tplc="FA02E80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2"/>
  </w:num>
  <w:num w:numId="3">
    <w:abstractNumId w:val="24"/>
  </w:num>
  <w:num w:numId="4">
    <w:abstractNumId w:val="21"/>
  </w:num>
  <w:num w:numId="5">
    <w:abstractNumId w:val="32"/>
  </w:num>
  <w:num w:numId="6">
    <w:abstractNumId w:val="29"/>
  </w:num>
  <w:num w:numId="7">
    <w:abstractNumId w:val="22"/>
  </w:num>
  <w:num w:numId="8">
    <w:abstractNumId w:val="6"/>
  </w:num>
  <w:num w:numId="9">
    <w:abstractNumId w:val="12"/>
  </w:num>
  <w:num w:numId="10">
    <w:abstractNumId w:val="48"/>
  </w:num>
  <w:num w:numId="11">
    <w:abstractNumId w:val="46"/>
  </w:num>
  <w:num w:numId="12">
    <w:abstractNumId w:val="14"/>
  </w:num>
  <w:num w:numId="13">
    <w:abstractNumId w:val="26"/>
  </w:num>
  <w:num w:numId="14">
    <w:abstractNumId w:val="13"/>
  </w:num>
  <w:num w:numId="15">
    <w:abstractNumId w:val="11"/>
  </w:num>
  <w:num w:numId="16">
    <w:abstractNumId w:val="7"/>
  </w:num>
  <w:num w:numId="17">
    <w:abstractNumId w:val="47"/>
  </w:num>
  <w:num w:numId="18">
    <w:abstractNumId w:val="1"/>
  </w:num>
  <w:num w:numId="19">
    <w:abstractNumId w:val="34"/>
  </w:num>
  <w:num w:numId="20">
    <w:abstractNumId w:val="45"/>
  </w:num>
  <w:num w:numId="21">
    <w:abstractNumId w:val="8"/>
  </w:num>
  <w:num w:numId="22">
    <w:abstractNumId w:val="20"/>
  </w:num>
  <w:num w:numId="23">
    <w:abstractNumId w:val="25"/>
  </w:num>
  <w:num w:numId="24">
    <w:abstractNumId w:val="4"/>
  </w:num>
  <w:num w:numId="25">
    <w:abstractNumId w:val="10"/>
  </w:num>
  <w:num w:numId="26">
    <w:abstractNumId w:val="2"/>
  </w:num>
  <w:num w:numId="27">
    <w:abstractNumId w:val="15"/>
  </w:num>
  <w:num w:numId="28">
    <w:abstractNumId w:val="41"/>
  </w:num>
  <w:num w:numId="29">
    <w:abstractNumId w:val="17"/>
  </w:num>
  <w:num w:numId="30">
    <w:abstractNumId w:val="40"/>
  </w:num>
  <w:num w:numId="31">
    <w:abstractNumId w:val="9"/>
  </w:num>
  <w:num w:numId="32">
    <w:abstractNumId w:val="39"/>
  </w:num>
  <w:num w:numId="33">
    <w:abstractNumId w:val="43"/>
  </w:num>
  <w:num w:numId="34">
    <w:abstractNumId w:val="33"/>
  </w:num>
  <w:num w:numId="35">
    <w:abstractNumId w:val="44"/>
  </w:num>
  <w:num w:numId="36">
    <w:abstractNumId w:val="37"/>
  </w:num>
  <w:num w:numId="37">
    <w:abstractNumId w:val="19"/>
  </w:num>
  <w:num w:numId="38">
    <w:abstractNumId w:val="27"/>
  </w:num>
  <w:num w:numId="39">
    <w:abstractNumId w:val="3"/>
  </w:num>
  <w:num w:numId="40">
    <w:abstractNumId w:val="0"/>
  </w:num>
  <w:num w:numId="41">
    <w:abstractNumId w:val="38"/>
  </w:num>
  <w:num w:numId="42">
    <w:abstractNumId w:val="5"/>
  </w:num>
  <w:num w:numId="43">
    <w:abstractNumId w:val="23"/>
  </w:num>
  <w:num w:numId="44">
    <w:abstractNumId w:val="36"/>
  </w:num>
  <w:num w:numId="45">
    <w:abstractNumId w:val="35"/>
  </w:num>
  <w:num w:numId="46">
    <w:abstractNumId w:val="16"/>
  </w:num>
  <w:num w:numId="47">
    <w:abstractNumId w:val="18"/>
  </w:num>
  <w:num w:numId="48">
    <w:abstractNumId w:val="30"/>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43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48"/>
    <w:rsid w:val="00001DF7"/>
    <w:rsid w:val="00005DFA"/>
    <w:rsid w:val="00007DC4"/>
    <w:rsid w:val="00016FEA"/>
    <w:rsid w:val="00035EFD"/>
    <w:rsid w:val="00037F91"/>
    <w:rsid w:val="00065129"/>
    <w:rsid w:val="000674B2"/>
    <w:rsid w:val="0008255F"/>
    <w:rsid w:val="00083A83"/>
    <w:rsid w:val="0009050F"/>
    <w:rsid w:val="00096AD1"/>
    <w:rsid w:val="000D091B"/>
    <w:rsid w:val="000D1CA5"/>
    <w:rsid w:val="000D1F45"/>
    <w:rsid w:val="000E25C6"/>
    <w:rsid w:val="000F1AA0"/>
    <w:rsid w:val="000F2C34"/>
    <w:rsid w:val="000F520F"/>
    <w:rsid w:val="000F7815"/>
    <w:rsid w:val="001005C9"/>
    <w:rsid w:val="001144A5"/>
    <w:rsid w:val="0012546B"/>
    <w:rsid w:val="001509E6"/>
    <w:rsid w:val="00157CEB"/>
    <w:rsid w:val="00163D23"/>
    <w:rsid w:val="0016728B"/>
    <w:rsid w:val="00167619"/>
    <w:rsid w:val="001708F1"/>
    <w:rsid w:val="0017520B"/>
    <w:rsid w:val="001842B3"/>
    <w:rsid w:val="00193464"/>
    <w:rsid w:val="00193C74"/>
    <w:rsid w:val="00194839"/>
    <w:rsid w:val="001A285C"/>
    <w:rsid w:val="001A6750"/>
    <w:rsid w:val="001A6A80"/>
    <w:rsid w:val="001B1B30"/>
    <w:rsid w:val="001B3F45"/>
    <w:rsid w:val="001B4546"/>
    <w:rsid w:val="001D1D60"/>
    <w:rsid w:val="001E3900"/>
    <w:rsid w:val="001F6506"/>
    <w:rsid w:val="001F69FA"/>
    <w:rsid w:val="002035F6"/>
    <w:rsid w:val="00217AF1"/>
    <w:rsid w:val="0023175F"/>
    <w:rsid w:val="00235F26"/>
    <w:rsid w:val="002506FC"/>
    <w:rsid w:val="0026444E"/>
    <w:rsid w:val="0028396C"/>
    <w:rsid w:val="002846B0"/>
    <w:rsid w:val="00286D5C"/>
    <w:rsid w:val="0029171D"/>
    <w:rsid w:val="00293856"/>
    <w:rsid w:val="002A506D"/>
    <w:rsid w:val="002B1AA4"/>
    <w:rsid w:val="002B6F7D"/>
    <w:rsid w:val="002D4DC9"/>
    <w:rsid w:val="002D67EC"/>
    <w:rsid w:val="002D7B44"/>
    <w:rsid w:val="002F1A2E"/>
    <w:rsid w:val="002F35A9"/>
    <w:rsid w:val="002F3D71"/>
    <w:rsid w:val="002F7420"/>
    <w:rsid w:val="002F75BF"/>
    <w:rsid w:val="003206B0"/>
    <w:rsid w:val="00321DC6"/>
    <w:rsid w:val="00321F73"/>
    <w:rsid w:val="003255F4"/>
    <w:rsid w:val="003905A4"/>
    <w:rsid w:val="003A2A3E"/>
    <w:rsid w:val="003A30CF"/>
    <w:rsid w:val="003A653E"/>
    <w:rsid w:val="003A65CD"/>
    <w:rsid w:val="003C61BC"/>
    <w:rsid w:val="003C6DAF"/>
    <w:rsid w:val="003E35C2"/>
    <w:rsid w:val="003E369D"/>
    <w:rsid w:val="003E7B6A"/>
    <w:rsid w:val="003F1C9D"/>
    <w:rsid w:val="00402935"/>
    <w:rsid w:val="00410261"/>
    <w:rsid w:val="00411FF7"/>
    <w:rsid w:val="004545AC"/>
    <w:rsid w:val="004636CF"/>
    <w:rsid w:val="004760F3"/>
    <w:rsid w:val="00494BF9"/>
    <w:rsid w:val="00497B46"/>
    <w:rsid w:val="004A7246"/>
    <w:rsid w:val="004B7A4E"/>
    <w:rsid w:val="004D05E5"/>
    <w:rsid w:val="004E3D80"/>
    <w:rsid w:val="004E546E"/>
    <w:rsid w:val="004F1C76"/>
    <w:rsid w:val="004F524C"/>
    <w:rsid w:val="0051025A"/>
    <w:rsid w:val="00511D8A"/>
    <w:rsid w:val="00514B7C"/>
    <w:rsid w:val="00522F3A"/>
    <w:rsid w:val="00526AEE"/>
    <w:rsid w:val="005372A9"/>
    <w:rsid w:val="005450DD"/>
    <w:rsid w:val="00550E47"/>
    <w:rsid w:val="0055395C"/>
    <w:rsid w:val="00554DAC"/>
    <w:rsid w:val="00565714"/>
    <w:rsid w:val="005709CB"/>
    <w:rsid w:val="00575B28"/>
    <w:rsid w:val="0058034B"/>
    <w:rsid w:val="00583425"/>
    <w:rsid w:val="00591EE6"/>
    <w:rsid w:val="005C2ADE"/>
    <w:rsid w:val="005C369E"/>
    <w:rsid w:val="005C3E52"/>
    <w:rsid w:val="005C54DE"/>
    <w:rsid w:val="005D1154"/>
    <w:rsid w:val="005D5F7A"/>
    <w:rsid w:val="005E4B7D"/>
    <w:rsid w:val="005F5315"/>
    <w:rsid w:val="005F772A"/>
    <w:rsid w:val="00601048"/>
    <w:rsid w:val="0060341E"/>
    <w:rsid w:val="0060736C"/>
    <w:rsid w:val="00610419"/>
    <w:rsid w:val="00611D9D"/>
    <w:rsid w:val="00617667"/>
    <w:rsid w:val="00621E2E"/>
    <w:rsid w:val="00625C54"/>
    <w:rsid w:val="00627045"/>
    <w:rsid w:val="00636987"/>
    <w:rsid w:val="00646811"/>
    <w:rsid w:val="006470EB"/>
    <w:rsid w:val="006511B5"/>
    <w:rsid w:val="00656C40"/>
    <w:rsid w:val="00665A4B"/>
    <w:rsid w:val="00666960"/>
    <w:rsid w:val="00666DD3"/>
    <w:rsid w:val="00667BA9"/>
    <w:rsid w:val="00685CE9"/>
    <w:rsid w:val="00692BF0"/>
    <w:rsid w:val="006A69E3"/>
    <w:rsid w:val="006B41CB"/>
    <w:rsid w:val="006B44AB"/>
    <w:rsid w:val="006C2C06"/>
    <w:rsid w:val="006C51C5"/>
    <w:rsid w:val="006D319E"/>
    <w:rsid w:val="00702057"/>
    <w:rsid w:val="00714305"/>
    <w:rsid w:val="00724443"/>
    <w:rsid w:val="007248D5"/>
    <w:rsid w:val="00726936"/>
    <w:rsid w:val="00735B9B"/>
    <w:rsid w:val="00740329"/>
    <w:rsid w:val="007470CA"/>
    <w:rsid w:val="00750D2A"/>
    <w:rsid w:val="007523BF"/>
    <w:rsid w:val="0075521E"/>
    <w:rsid w:val="00757C60"/>
    <w:rsid w:val="00763F06"/>
    <w:rsid w:val="00775E43"/>
    <w:rsid w:val="0078258A"/>
    <w:rsid w:val="00792E82"/>
    <w:rsid w:val="007947C4"/>
    <w:rsid w:val="007B0A7B"/>
    <w:rsid w:val="007B2B25"/>
    <w:rsid w:val="007C0847"/>
    <w:rsid w:val="007F2533"/>
    <w:rsid w:val="007F664B"/>
    <w:rsid w:val="007F74E6"/>
    <w:rsid w:val="00800203"/>
    <w:rsid w:val="0082218C"/>
    <w:rsid w:val="00824206"/>
    <w:rsid w:val="00827783"/>
    <w:rsid w:val="00845B1B"/>
    <w:rsid w:val="00846266"/>
    <w:rsid w:val="00846322"/>
    <w:rsid w:val="00850BD3"/>
    <w:rsid w:val="008668B4"/>
    <w:rsid w:val="008708E8"/>
    <w:rsid w:val="008736B1"/>
    <w:rsid w:val="00884C01"/>
    <w:rsid w:val="00892EDB"/>
    <w:rsid w:val="008C61D3"/>
    <w:rsid w:val="008D2831"/>
    <w:rsid w:val="008D78C5"/>
    <w:rsid w:val="008E4836"/>
    <w:rsid w:val="008E4D8F"/>
    <w:rsid w:val="00901A57"/>
    <w:rsid w:val="00922143"/>
    <w:rsid w:val="00940AF2"/>
    <w:rsid w:val="00966BA6"/>
    <w:rsid w:val="00972796"/>
    <w:rsid w:val="009A015D"/>
    <w:rsid w:val="009A6947"/>
    <w:rsid w:val="009B26D8"/>
    <w:rsid w:val="009B6ABC"/>
    <w:rsid w:val="009C3EEB"/>
    <w:rsid w:val="009D2CEF"/>
    <w:rsid w:val="009D6C80"/>
    <w:rsid w:val="00A00090"/>
    <w:rsid w:val="00A11762"/>
    <w:rsid w:val="00A26396"/>
    <w:rsid w:val="00A31E5F"/>
    <w:rsid w:val="00A34B0E"/>
    <w:rsid w:val="00A4036C"/>
    <w:rsid w:val="00A50B46"/>
    <w:rsid w:val="00A55588"/>
    <w:rsid w:val="00A64B1F"/>
    <w:rsid w:val="00A739B4"/>
    <w:rsid w:val="00A775BA"/>
    <w:rsid w:val="00A82011"/>
    <w:rsid w:val="00A868B4"/>
    <w:rsid w:val="00A87703"/>
    <w:rsid w:val="00A95180"/>
    <w:rsid w:val="00A958A3"/>
    <w:rsid w:val="00A95DDF"/>
    <w:rsid w:val="00AA1C0B"/>
    <w:rsid w:val="00AA47C6"/>
    <w:rsid w:val="00AC0852"/>
    <w:rsid w:val="00AC1079"/>
    <w:rsid w:val="00AC4FA5"/>
    <w:rsid w:val="00AD04C7"/>
    <w:rsid w:val="00AD2D31"/>
    <w:rsid w:val="00AD4A34"/>
    <w:rsid w:val="00AE3E10"/>
    <w:rsid w:val="00AF058B"/>
    <w:rsid w:val="00B025B7"/>
    <w:rsid w:val="00B175A6"/>
    <w:rsid w:val="00B17B9F"/>
    <w:rsid w:val="00B348BF"/>
    <w:rsid w:val="00B43994"/>
    <w:rsid w:val="00B443B9"/>
    <w:rsid w:val="00B464A8"/>
    <w:rsid w:val="00B57AF8"/>
    <w:rsid w:val="00B65483"/>
    <w:rsid w:val="00B673F6"/>
    <w:rsid w:val="00B70140"/>
    <w:rsid w:val="00B8178B"/>
    <w:rsid w:val="00B820FC"/>
    <w:rsid w:val="00B84BA2"/>
    <w:rsid w:val="00B90CB4"/>
    <w:rsid w:val="00B96057"/>
    <w:rsid w:val="00BA0088"/>
    <w:rsid w:val="00BB32AC"/>
    <w:rsid w:val="00BC1D7D"/>
    <w:rsid w:val="00BD19C6"/>
    <w:rsid w:val="00BD2D14"/>
    <w:rsid w:val="00BD5F4C"/>
    <w:rsid w:val="00BE5184"/>
    <w:rsid w:val="00BF2757"/>
    <w:rsid w:val="00C01579"/>
    <w:rsid w:val="00C10AC3"/>
    <w:rsid w:val="00C23297"/>
    <w:rsid w:val="00C37261"/>
    <w:rsid w:val="00C43854"/>
    <w:rsid w:val="00C47D23"/>
    <w:rsid w:val="00C627BD"/>
    <w:rsid w:val="00C96282"/>
    <w:rsid w:val="00C9697E"/>
    <w:rsid w:val="00CA3656"/>
    <w:rsid w:val="00CA7468"/>
    <w:rsid w:val="00CB2544"/>
    <w:rsid w:val="00CB669A"/>
    <w:rsid w:val="00CC11A7"/>
    <w:rsid w:val="00CC250E"/>
    <w:rsid w:val="00CD1C2E"/>
    <w:rsid w:val="00CE3A8D"/>
    <w:rsid w:val="00CE4823"/>
    <w:rsid w:val="00CF19BB"/>
    <w:rsid w:val="00D0120F"/>
    <w:rsid w:val="00D02488"/>
    <w:rsid w:val="00D03764"/>
    <w:rsid w:val="00D0584E"/>
    <w:rsid w:val="00D11400"/>
    <w:rsid w:val="00D11CBB"/>
    <w:rsid w:val="00D140DE"/>
    <w:rsid w:val="00D15CB8"/>
    <w:rsid w:val="00D265E5"/>
    <w:rsid w:val="00D270B2"/>
    <w:rsid w:val="00D34B36"/>
    <w:rsid w:val="00D369F4"/>
    <w:rsid w:val="00D41CCD"/>
    <w:rsid w:val="00D45675"/>
    <w:rsid w:val="00D5339D"/>
    <w:rsid w:val="00D54D03"/>
    <w:rsid w:val="00D76D34"/>
    <w:rsid w:val="00DA0447"/>
    <w:rsid w:val="00DA0912"/>
    <w:rsid w:val="00DA4C07"/>
    <w:rsid w:val="00DC25F3"/>
    <w:rsid w:val="00DC5DBC"/>
    <w:rsid w:val="00DC6D99"/>
    <w:rsid w:val="00DE6AF0"/>
    <w:rsid w:val="00E045C7"/>
    <w:rsid w:val="00E2030A"/>
    <w:rsid w:val="00E255AD"/>
    <w:rsid w:val="00E32246"/>
    <w:rsid w:val="00E37F62"/>
    <w:rsid w:val="00E4199C"/>
    <w:rsid w:val="00E500C6"/>
    <w:rsid w:val="00E53111"/>
    <w:rsid w:val="00E5508F"/>
    <w:rsid w:val="00E67548"/>
    <w:rsid w:val="00E76E53"/>
    <w:rsid w:val="00E95C95"/>
    <w:rsid w:val="00EA5DDA"/>
    <w:rsid w:val="00EC1589"/>
    <w:rsid w:val="00ED0671"/>
    <w:rsid w:val="00ED4877"/>
    <w:rsid w:val="00EE47A8"/>
    <w:rsid w:val="00EE785D"/>
    <w:rsid w:val="00EF34A8"/>
    <w:rsid w:val="00EF7CBE"/>
    <w:rsid w:val="00F0017D"/>
    <w:rsid w:val="00F028D2"/>
    <w:rsid w:val="00F04A4B"/>
    <w:rsid w:val="00F2087E"/>
    <w:rsid w:val="00F330AD"/>
    <w:rsid w:val="00F3320D"/>
    <w:rsid w:val="00F3486D"/>
    <w:rsid w:val="00F36AAB"/>
    <w:rsid w:val="00F45FC9"/>
    <w:rsid w:val="00F71182"/>
    <w:rsid w:val="00F751DB"/>
    <w:rsid w:val="00F92714"/>
    <w:rsid w:val="00F978D1"/>
    <w:rsid w:val="00FC10DC"/>
    <w:rsid w:val="00FC5A4A"/>
    <w:rsid w:val="00FD2AB4"/>
    <w:rsid w:val="00FD3B96"/>
    <w:rsid w:val="00FE1348"/>
    <w:rsid w:val="00FF132E"/>
    <w:rsid w:val="00FF3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E412CA"/>
  <w15:chartTrackingRefBased/>
  <w15:docId w15:val="{51A15C18-6F11-4392-AC19-A60BDDBA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2E"/>
  </w:style>
  <w:style w:type="paragraph" w:styleId="Heading1">
    <w:name w:val="heading 1"/>
    <w:basedOn w:val="Normal"/>
    <w:next w:val="Normal"/>
    <w:link w:val="Heading1Char"/>
    <w:uiPriority w:val="9"/>
    <w:qFormat/>
    <w:rsid w:val="005F77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7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7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77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001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5F4"/>
    <w:pPr>
      <w:ind w:left="720"/>
      <w:contextualSpacing/>
    </w:pPr>
  </w:style>
  <w:style w:type="character" w:styleId="Hyperlink">
    <w:name w:val="Hyperlink"/>
    <w:basedOn w:val="DefaultParagraphFont"/>
    <w:uiPriority w:val="99"/>
    <w:unhideWhenUsed/>
    <w:rsid w:val="007C0847"/>
    <w:rPr>
      <w:color w:val="0563C1" w:themeColor="hyperlink"/>
      <w:u w:val="single"/>
    </w:rPr>
  </w:style>
  <w:style w:type="character" w:customStyle="1" w:styleId="UnresolvedMention1">
    <w:name w:val="Unresolved Mention1"/>
    <w:basedOn w:val="DefaultParagraphFont"/>
    <w:uiPriority w:val="99"/>
    <w:semiHidden/>
    <w:unhideWhenUsed/>
    <w:rsid w:val="007C0847"/>
    <w:rPr>
      <w:color w:val="605E5C"/>
      <w:shd w:val="clear" w:color="auto" w:fill="E1DFDD"/>
    </w:rPr>
  </w:style>
  <w:style w:type="paragraph" w:styleId="BalloonText">
    <w:name w:val="Balloon Text"/>
    <w:basedOn w:val="Normal"/>
    <w:link w:val="BalloonTextChar"/>
    <w:uiPriority w:val="99"/>
    <w:semiHidden/>
    <w:unhideWhenUsed/>
    <w:rsid w:val="00A95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8A3"/>
    <w:rPr>
      <w:rFonts w:ascii="Segoe UI" w:hAnsi="Segoe UI" w:cs="Segoe UI"/>
      <w:sz w:val="18"/>
      <w:szCs w:val="18"/>
    </w:rPr>
  </w:style>
  <w:style w:type="paragraph" w:styleId="NoSpacing">
    <w:name w:val="No Spacing"/>
    <w:uiPriority w:val="1"/>
    <w:qFormat/>
    <w:rsid w:val="005F772A"/>
    <w:pPr>
      <w:spacing w:after="0" w:line="240" w:lineRule="auto"/>
    </w:pPr>
  </w:style>
  <w:style w:type="character" w:customStyle="1" w:styleId="Heading1Char">
    <w:name w:val="Heading 1 Char"/>
    <w:basedOn w:val="DefaultParagraphFont"/>
    <w:link w:val="Heading1"/>
    <w:uiPriority w:val="9"/>
    <w:rsid w:val="005F77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F77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77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F772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0017D"/>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4E3D80"/>
    <w:rPr>
      <w:color w:val="954F72" w:themeColor="followedHyperlink"/>
      <w:u w:val="single"/>
    </w:rPr>
  </w:style>
  <w:style w:type="paragraph" w:styleId="Header">
    <w:name w:val="header"/>
    <w:basedOn w:val="Normal"/>
    <w:link w:val="HeaderChar"/>
    <w:uiPriority w:val="99"/>
    <w:unhideWhenUsed/>
    <w:rsid w:val="006B4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4AB"/>
  </w:style>
  <w:style w:type="paragraph" w:styleId="Footer">
    <w:name w:val="footer"/>
    <w:basedOn w:val="Normal"/>
    <w:link w:val="FooterChar"/>
    <w:uiPriority w:val="99"/>
    <w:unhideWhenUsed/>
    <w:rsid w:val="006B4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4AB"/>
  </w:style>
  <w:style w:type="character" w:customStyle="1" w:styleId="UnresolvedMention2">
    <w:name w:val="Unresolved Mention2"/>
    <w:basedOn w:val="DefaultParagraphFont"/>
    <w:uiPriority w:val="99"/>
    <w:semiHidden/>
    <w:unhideWhenUsed/>
    <w:rsid w:val="0028396C"/>
    <w:rPr>
      <w:color w:val="605E5C"/>
      <w:shd w:val="clear" w:color="auto" w:fill="E1DFDD"/>
    </w:rPr>
  </w:style>
  <w:style w:type="character" w:customStyle="1" w:styleId="UnresolvedMention3">
    <w:name w:val="Unresolved Mention3"/>
    <w:basedOn w:val="DefaultParagraphFont"/>
    <w:uiPriority w:val="99"/>
    <w:semiHidden/>
    <w:unhideWhenUsed/>
    <w:rsid w:val="002F3D71"/>
    <w:rPr>
      <w:color w:val="605E5C"/>
      <w:shd w:val="clear" w:color="auto" w:fill="E1DFDD"/>
    </w:rPr>
  </w:style>
  <w:style w:type="character" w:styleId="UnresolvedMention">
    <w:name w:val="Unresolved Mention"/>
    <w:basedOn w:val="DefaultParagraphFont"/>
    <w:uiPriority w:val="99"/>
    <w:semiHidden/>
    <w:unhideWhenUsed/>
    <w:rsid w:val="00775E43"/>
    <w:rPr>
      <w:color w:val="605E5C"/>
      <w:shd w:val="clear" w:color="auto" w:fill="E1DFDD"/>
    </w:rPr>
  </w:style>
  <w:style w:type="paragraph" w:styleId="TOC1">
    <w:name w:val="toc 1"/>
    <w:basedOn w:val="Normal"/>
    <w:next w:val="Normal"/>
    <w:autoRedefine/>
    <w:uiPriority w:val="39"/>
    <w:unhideWhenUsed/>
    <w:rsid w:val="00AE3E10"/>
    <w:pPr>
      <w:spacing w:before="120" w:after="0" w:line="240" w:lineRule="auto"/>
    </w:pPr>
    <w:rPr>
      <w:rFonts w:cs="Times New Roman (Body CS)"/>
      <w:b/>
      <w:bCs/>
      <w:i/>
      <w:iCs/>
      <w:sz w:val="24"/>
      <w:szCs w:val="24"/>
    </w:rPr>
  </w:style>
  <w:style w:type="paragraph" w:styleId="TOC2">
    <w:name w:val="toc 2"/>
    <w:basedOn w:val="Normal"/>
    <w:next w:val="Normal"/>
    <w:autoRedefine/>
    <w:uiPriority w:val="39"/>
    <w:unhideWhenUsed/>
    <w:rsid w:val="00AE3E10"/>
    <w:pPr>
      <w:spacing w:before="120" w:after="0" w:line="240" w:lineRule="auto"/>
      <w:ind w:left="240"/>
    </w:pPr>
    <w:rPr>
      <w:rFonts w:cs="Times New Roman (Body CS)"/>
      <w:b/>
      <w:bCs/>
    </w:rPr>
  </w:style>
  <w:style w:type="paragraph" w:styleId="TOC3">
    <w:name w:val="toc 3"/>
    <w:basedOn w:val="Normal"/>
    <w:next w:val="Normal"/>
    <w:autoRedefine/>
    <w:uiPriority w:val="39"/>
    <w:unhideWhenUsed/>
    <w:rsid w:val="00AE3E1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in.nau.edu/academic-affairs/program-course-fees/" TargetMode="External"/><Relationship Id="rId47" Type="http://schemas.openxmlformats.org/officeDocument/2006/relationships/hyperlink" Target="mailto:Kristi.Markey@nau.edu" TargetMode="External"/><Relationship Id="rId63" Type="http://schemas.openxmlformats.org/officeDocument/2006/relationships/hyperlink" Target="https://in.nau.edu/academic-affairs/program-course-fees/" TargetMode="External"/><Relationship Id="rId68" Type="http://schemas.openxmlformats.org/officeDocument/2006/relationships/image" Target="media/image28.pn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catalog.nau.edu/" TargetMode="External"/><Relationship Id="rId40" Type="http://schemas.openxmlformats.org/officeDocument/2006/relationships/hyperlink" Target="mailto:Coursefees@nau.edu" TargetMode="External"/><Relationship Id="rId45" Type="http://schemas.openxmlformats.org/officeDocument/2006/relationships/hyperlink" Target="mailto:Kristi.Markey@nau.edu" TargetMode="External"/><Relationship Id="rId53" Type="http://schemas.openxmlformats.org/officeDocument/2006/relationships/hyperlink" Target="mailto:Kristi.Markey@nau.edu" TargetMode="External"/><Relationship Id="rId58" Type="http://schemas.openxmlformats.org/officeDocument/2006/relationships/hyperlink" Target="https://in.nau.edu/academic-affairs/program-course-fees/" TargetMode="External"/><Relationship Id="rId66" Type="http://schemas.openxmlformats.org/officeDocument/2006/relationships/hyperlink" Target="https://catalog.nau.edu/" TargetMode="External"/><Relationship Id="rId74" Type="http://schemas.openxmlformats.org/officeDocument/2006/relationships/image" Target="media/image3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Coursefees@nau.edu" TargetMode="External"/><Relationship Id="rId48" Type="http://schemas.openxmlformats.org/officeDocument/2006/relationships/hyperlink" Target="https://nau.edu/university-policy-library/comptroller-policies/" TargetMode="External"/><Relationship Id="rId56" Type="http://schemas.openxmlformats.org/officeDocument/2006/relationships/hyperlink" Target="https://in.nau.edu/academic-affairs/program-course-fees/" TargetMode="External"/><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hyperlink" Target="https://in.nau.edu/academic-affairs/program-course-fees/"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in.nau.edu/academic-affairs/program-course-fe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Melinda.Treml@nau.edu" TargetMode="External"/><Relationship Id="rId46" Type="http://schemas.openxmlformats.org/officeDocument/2006/relationships/hyperlink" Target="https://nau.edu/university-policy-library/comptroller-policies/" TargetMode="External"/><Relationship Id="rId59" Type="http://schemas.openxmlformats.org/officeDocument/2006/relationships/image" Target="media/image24.png"/><Relationship Id="rId67"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hyperlink" Target="https://in.nau.edu/academic-affairs/program-course-fees/" TargetMode="External"/><Relationship Id="rId54" Type="http://schemas.openxmlformats.org/officeDocument/2006/relationships/footer" Target="footer3.xml"/><Relationship Id="rId62" Type="http://schemas.openxmlformats.org/officeDocument/2006/relationships/image" Target="cid:image001.jpg@01D617CC.6BD53370" TargetMode="External"/><Relationship Id="rId70" Type="http://schemas.openxmlformats.org/officeDocument/2006/relationships/hyperlink" Target="https://in.nau.edu/academic-affairs/program-course-fees/" TargetMode="Externa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in.nau.edu/academic-affairs/program-course-fees/" TargetMode="External"/><Relationship Id="rId49" Type="http://schemas.openxmlformats.org/officeDocument/2006/relationships/hyperlink" Target="mailto:Kristi.Markey@nau.edu" TargetMode="External"/><Relationship Id="rId57" Type="http://schemas.openxmlformats.org/officeDocument/2006/relationships/hyperlink" Target="mailto:Melinda.Treml@nau.edu" TargetMode="Externa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yperlink" Target="https://nau.edu/university-policy-library/comptroller-policies/" TargetMode="External"/><Relationship Id="rId52" Type="http://schemas.openxmlformats.org/officeDocument/2006/relationships/hyperlink" Target="mailto:Kegan.Remington@nau.edu" TargetMode="External"/><Relationship Id="rId60" Type="http://schemas.openxmlformats.org/officeDocument/2006/relationships/hyperlink" Target="https://in.nau.edu/academic-affairs/program-course-fees/" TargetMode="External"/><Relationship Id="rId65" Type="http://schemas.openxmlformats.org/officeDocument/2006/relationships/hyperlink" Target="https://in.nau.edu/academic-affairs/program-course-fees/" TargetMode="External"/><Relationship Id="rId73" Type="http://schemas.openxmlformats.org/officeDocument/2006/relationships/image" Target="media/image3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n.nau.edu/academic-affairs/program-course-fees/" TargetMode="External"/><Relationship Id="rId18" Type="http://schemas.openxmlformats.org/officeDocument/2006/relationships/image" Target="media/image6.png"/><Relationship Id="rId39" Type="http://schemas.openxmlformats.org/officeDocument/2006/relationships/hyperlink" Target="mailto:Coursefees@nau.edu" TargetMode="External"/><Relationship Id="rId34" Type="http://schemas.openxmlformats.org/officeDocument/2006/relationships/image" Target="media/image22.png"/><Relationship Id="rId50" Type="http://schemas.openxmlformats.org/officeDocument/2006/relationships/hyperlink" Target="https://in.nau.edu/academic-affairs/program-course-fees/" TargetMode="External"/><Relationship Id="rId55" Type="http://schemas.openxmlformats.org/officeDocument/2006/relationships/header" Target="header3.xml"/><Relationship Id="rId76" Type="http://schemas.openxmlformats.org/officeDocument/2006/relationships/hyperlink" Target="https://in.nau.edu/academic-affairs/program-course-fees/"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08F9B-4F2E-4930-9BEA-F208C9DC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1589</TotalTime>
  <Pages>29</Pages>
  <Words>9271</Words>
  <Characters>52845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61993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 Beatrice waltz Montfort</dc:creator>
  <cp:keywords/>
  <dc:description/>
  <cp:lastModifiedBy>Mikhael Star</cp:lastModifiedBy>
  <cp:revision>12</cp:revision>
  <cp:lastPrinted>2020-02-24T20:41:00Z</cp:lastPrinted>
  <dcterms:created xsi:type="dcterms:W3CDTF">2020-06-21T00:05:00Z</dcterms:created>
  <dcterms:modified xsi:type="dcterms:W3CDTF">2020-06-22T04:01:00Z</dcterms:modified>
</cp:coreProperties>
</file>