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"/>
        <w:rPr>
          <w:rFonts w:ascii="Times New Roman"/>
          <w:sz w:val="38"/>
        </w:rPr>
      </w:pPr>
    </w:p>
    <w:p>
      <w:pPr>
        <w:pStyle w:val="BodyText"/>
        <w:ind w:left="100"/>
      </w:pPr>
      <w:r>
        <w:rPr>
          <w:color w:val="D44727"/>
        </w:rPr>
        <w:t>Date</w:t>
      </w:r>
    </w:p>
    <w:p>
      <w:pPr>
        <w:pStyle w:val="Title"/>
      </w:pPr>
      <w:r>
        <w:rPr/>
        <w:br w:type="column"/>
      </w:r>
      <w:r>
        <w:rPr>
          <w:color w:val="0066B3"/>
        </w:rPr>
        <w:t>Letter</w:t>
      </w:r>
      <w:r>
        <w:rPr>
          <w:color w:val="0066B3"/>
          <w:spacing w:val="-10"/>
        </w:rPr>
        <w:t> </w:t>
      </w:r>
      <w:r>
        <w:rPr>
          <w:color w:val="0066B3"/>
        </w:rPr>
        <w:t>to</w:t>
      </w:r>
      <w:r>
        <w:rPr>
          <w:color w:val="0066B3"/>
          <w:spacing w:val="-8"/>
        </w:rPr>
        <w:t> </w:t>
      </w:r>
      <w:r>
        <w:rPr>
          <w:color w:val="0066B3"/>
        </w:rPr>
        <w:t>Career</w:t>
      </w:r>
      <w:r>
        <w:rPr>
          <w:color w:val="0066B3"/>
          <w:spacing w:val="-9"/>
        </w:rPr>
        <w:t> </w:t>
      </w:r>
      <w:r>
        <w:rPr>
          <w:color w:val="0066B3"/>
        </w:rPr>
        <w:t>Representatives</w:t>
      </w:r>
    </w:p>
    <w:p>
      <w:pPr>
        <w:pStyle w:val="BodyText"/>
        <w:spacing w:line="265" w:lineRule="exact"/>
        <w:ind w:left="1250" w:right="4057"/>
        <w:jc w:val="center"/>
      </w:pPr>
      <w:r>
        <w:rPr>
          <w:color w:val="D44727"/>
        </w:rPr>
        <w:t>XX</w:t>
      </w:r>
      <w:r>
        <w:rPr>
          <w:color w:val="D44727"/>
          <w:spacing w:val="-4"/>
        </w:rPr>
        <w:t> </w:t>
      </w:r>
      <w:r>
        <w:rPr>
          <w:color w:val="D44727"/>
        </w:rPr>
        <w:t>High</w:t>
      </w:r>
      <w:r>
        <w:rPr>
          <w:color w:val="D44727"/>
          <w:spacing w:val="-4"/>
        </w:rPr>
        <w:t> </w:t>
      </w:r>
      <w:r>
        <w:rPr>
          <w:color w:val="D44727"/>
        </w:rPr>
        <w:t>School</w:t>
      </w:r>
      <w:r>
        <w:rPr>
          <w:color w:val="D44727"/>
          <w:spacing w:val="-3"/>
        </w:rPr>
        <w:t> </w:t>
      </w:r>
      <w:r>
        <w:rPr>
          <w:color w:val="D44727"/>
        </w:rPr>
        <w:t>Letterhead</w:t>
      </w:r>
    </w:p>
    <w:p>
      <w:pPr>
        <w:spacing w:after="0" w:line="265" w:lineRule="exact"/>
        <w:jc w:val="center"/>
        <w:sectPr>
          <w:type w:val="continuous"/>
          <w:pgSz w:w="12240" w:h="15840"/>
          <w:pgMar w:top="580" w:bottom="280" w:left="620" w:right="600"/>
          <w:cols w:num="2" w:equalWidth="0">
            <w:col w:w="647" w:space="2141"/>
            <w:col w:w="8232"/>
          </w:cols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3"/>
        <w:ind w:left="100"/>
      </w:pPr>
      <w:r>
        <w:rPr>
          <w:color w:val="172958"/>
        </w:rPr>
        <w:t>Dear</w:t>
      </w:r>
      <w:r>
        <w:rPr>
          <w:color w:val="172958"/>
          <w:spacing w:val="-9"/>
        </w:rPr>
        <w:t> </w:t>
      </w:r>
      <w:r>
        <w:rPr>
          <w:color w:val="172958"/>
        </w:rPr>
        <w:t>Community</w:t>
      </w:r>
      <w:r>
        <w:rPr>
          <w:color w:val="172958"/>
          <w:spacing w:val="-8"/>
        </w:rPr>
        <w:t> </w:t>
      </w:r>
      <w:r>
        <w:rPr>
          <w:color w:val="172958"/>
        </w:rPr>
        <w:t>Member,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0"/>
      </w:pPr>
      <w:r>
        <w:rPr>
          <w:color w:val="172958"/>
        </w:rPr>
        <w:t>On</w:t>
      </w:r>
      <w:r>
        <w:rPr>
          <w:color w:val="172958"/>
          <w:spacing w:val="-3"/>
        </w:rPr>
        <w:t> </w:t>
      </w:r>
      <w:r>
        <w:rPr>
          <w:color w:val="172958"/>
        </w:rPr>
        <w:t>behalf</w:t>
      </w:r>
      <w:r>
        <w:rPr>
          <w:color w:val="172958"/>
          <w:spacing w:val="-3"/>
        </w:rPr>
        <w:t> </w:t>
      </w:r>
      <w:r>
        <w:rPr>
          <w:color w:val="172958"/>
        </w:rPr>
        <w:t>of</w:t>
      </w:r>
      <w:r>
        <w:rPr>
          <w:color w:val="172958"/>
          <w:spacing w:val="-2"/>
        </w:rPr>
        <w:t> </w:t>
      </w:r>
      <w:r>
        <w:rPr>
          <w:color w:val="D44727"/>
        </w:rPr>
        <w:t>XX</w:t>
      </w:r>
      <w:r>
        <w:rPr>
          <w:color w:val="D44727"/>
          <w:spacing w:val="-2"/>
        </w:rPr>
        <w:t> </w:t>
      </w:r>
      <w:r>
        <w:rPr>
          <w:color w:val="172958"/>
        </w:rPr>
        <w:t>High</w:t>
      </w:r>
      <w:r>
        <w:rPr>
          <w:color w:val="172958"/>
          <w:spacing w:val="-3"/>
        </w:rPr>
        <w:t> </w:t>
      </w:r>
      <w:r>
        <w:rPr>
          <w:color w:val="172958"/>
        </w:rPr>
        <w:t>School</w:t>
      </w:r>
      <w:r>
        <w:rPr>
          <w:color w:val="172958"/>
          <w:spacing w:val="-2"/>
        </w:rPr>
        <w:t> </w:t>
      </w:r>
      <w:r>
        <w:rPr>
          <w:color w:val="172958"/>
        </w:rPr>
        <w:t>staff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3"/>
        </w:rPr>
        <w:t> </w:t>
      </w:r>
      <w:r>
        <w:rPr>
          <w:color w:val="172958"/>
        </w:rPr>
        <w:t>students,</w:t>
      </w:r>
      <w:r>
        <w:rPr>
          <w:color w:val="172958"/>
          <w:spacing w:val="-2"/>
        </w:rPr>
        <w:t> </w:t>
      </w:r>
      <w:r>
        <w:rPr>
          <w:color w:val="172958"/>
        </w:rPr>
        <w:t>we</w:t>
      </w:r>
      <w:r>
        <w:rPr>
          <w:color w:val="172958"/>
          <w:spacing w:val="-3"/>
        </w:rPr>
        <w:t> </w:t>
      </w:r>
      <w:r>
        <w:rPr>
          <w:color w:val="172958"/>
        </w:rPr>
        <w:t>would</w:t>
      </w:r>
      <w:r>
        <w:rPr>
          <w:color w:val="172958"/>
          <w:spacing w:val="-3"/>
        </w:rPr>
        <w:t> </w:t>
      </w:r>
      <w:r>
        <w:rPr>
          <w:color w:val="172958"/>
        </w:rPr>
        <w:t>like</w:t>
      </w:r>
      <w:r>
        <w:rPr>
          <w:color w:val="172958"/>
          <w:spacing w:val="-3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cordially</w:t>
      </w:r>
      <w:r>
        <w:rPr>
          <w:color w:val="172958"/>
          <w:spacing w:val="-2"/>
        </w:rPr>
        <w:t> </w:t>
      </w:r>
      <w:r>
        <w:rPr>
          <w:color w:val="172958"/>
        </w:rPr>
        <w:t>invite</w:t>
      </w:r>
      <w:r>
        <w:rPr>
          <w:color w:val="172958"/>
          <w:spacing w:val="-3"/>
        </w:rPr>
        <w:t> </w:t>
      </w:r>
      <w:r>
        <w:rPr>
          <w:color w:val="172958"/>
        </w:rPr>
        <w:t>you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participate</w:t>
      </w:r>
      <w:r>
        <w:rPr>
          <w:color w:val="172958"/>
          <w:spacing w:val="-3"/>
        </w:rPr>
        <w:t> </w:t>
      </w:r>
      <w:r>
        <w:rPr>
          <w:color w:val="172958"/>
        </w:rPr>
        <w:t>in</w:t>
      </w:r>
      <w:r>
        <w:rPr>
          <w:color w:val="172958"/>
          <w:spacing w:val="-3"/>
        </w:rPr>
        <w:t> </w:t>
      </w:r>
      <w:r>
        <w:rPr>
          <w:color w:val="172958"/>
        </w:rPr>
        <w:t>a</w:t>
      </w:r>
      <w:r>
        <w:rPr>
          <w:color w:val="172958"/>
          <w:spacing w:val="-64"/>
        </w:rPr>
        <w:t> </w:t>
      </w:r>
      <w:r>
        <w:rPr>
          <w:color w:val="172958"/>
        </w:rPr>
        <w:t>College</w:t>
      </w:r>
      <w:r>
        <w:rPr>
          <w:color w:val="172958"/>
          <w:spacing w:val="-3"/>
        </w:rPr>
        <w:t> </w:t>
      </w:r>
      <w:r>
        <w:rPr>
          <w:color w:val="172958"/>
        </w:rPr>
        <w:t>and</w:t>
      </w:r>
      <w:r>
        <w:rPr>
          <w:color w:val="172958"/>
          <w:spacing w:val="-2"/>
        </w:rPr>
        <w:t> </w:t>
      </w:r>
      <w:r>
        <w:rPr>
          <w:color w:val="172958"/>
        </w:rPr>
        <w:t>Career</w:t>
      </w:r>
      <w:r>
        <w:rPr>
          <w:color w:val="172958"/>
          <w:spacing w:val="-3"/>
        </w:rPr>
        <w:t> </w:t>
      </w:r>
      <w:r>
        <w:rPr>
          <w:color w:val="172958"/>
        </w:rPr>
        <w:t>Fair</w:t>
      </w:r>
      <w:r>
        <w:rPr>
          <w:color w:val="172958"/>
          <w:spacing w:val="-1"/>
        </w:rPr>
        <w:t> </w:t>
      </w:r>
      <w:r>
        <w:rPr>
          <w:color w:val="172958"/>
        </w:rPr>
        <w:t>hosted</w:t>
      </w:r>
      <w:r>
        <w:rPr>
          <w:color w:val="172958"/>
          <w:spacing w:val="-2"/>
        </w:rPr>
        <w:t> </w:t>
      </w:r>
      <w:r>
        <w:rPr>
          <w:color w:val="172958"/>
        </w:rPr>
        <w:t>by</w:t>
      </w:r>
      <w:r>
        <w:rPr>
          <w:color w:val="172958"/>
          <w:spacing w:val="-1"/>
        </w:rPr>
        <w:t> </w:t>
      </w:r>
      <w:r>
        <w:rPr>
          <w:color w:val="D44727"/>
        </w:rPr>
        <w:t>XHS</w:t>
      </w:r>
      <w:r>
        <w:rPr>
          <w:color w:val="D44727"/>
          <w:spacing w:val="-1"/>
        </w:rPr>
        <w:t> </w:t>
      </w:r>
      <w:r>
        <w:rPr>
          <w:color w:val="172958"/>
        </w:rPr>
        <w:t>and</w:t>
      </w:r>
      <w:r>
        <w:rPr>
          <w:color w:val="172958"/>
          <w:spacing w:val="-15"/>
        </w:rPr>
        <w:t> </w:t>
      </w:r>
      <w:r>
        <w:rPr>
          <w:color w:val="172958"/>
        </w:rPr>
        <w:t>Arizona</w:t>
      </w:r>
      <w:r>
        <w:rPr>
          <w:color w:val="172958"/>
          <w:spacing w:val="-1"/>
        </w:rPr>
        <w:t> </w:t>
      </w:r>
      <w:r>
        <w:rPr>
          <w:color w:val="172958"/>
        </w:rPr>
        <w:t>GEAR</w:t>
      </w:r>
      <w:r>
        <w:rPr>
          <w:color w:val="172958"/>
          <w:spacing w:val="-2"/>
        </w:rPr>
        <w:t> </w:t>
      </w:r>
      <w:r>
        <w:rPr>
          <w:color w:val="172958"/>
        </w:rPr>
        <w:t>UP</w:t>
      </w:r>
      <w:r>
        <w:rPr>
          <w:color w:val="172958"/>
          <w:spacing w:val="-6"/>
        </w:rPr>
        <w:t> </w:t>
      </w:r>
      <w:r>
        <w:rPr>
          <w:color w:val="172958"/>
        </w:rPr>
        <w:t>on</w:t>
      </w:r>
      <w:r>
        <w:rPr>
          <w:color w:val="172958"/>
          <w:spacing w:val="-2"/>
        </w:rPr>
        <w:t> </w:t>
      </w:r>
      <w:r>
        <w:rPr>
          <w:color w:val="D44727"/>
        </w:rPr>
        <w:t>date</w:t>
      </w:r>
      <w:r>
        <w:rPr>
          <w:color w:val="D44727"/>
          <w:spacing w:val="-2"/>
        </w:rPr>
        <w:t> </w:t>
      </w:r>
      <w:r>
        <w:rPr>
          <w:color w:val="172958"/>
        </w:rPr>
        <w:t>from</w:t>
      </w:r>
      <w:r>
        <w:rPr>
          <w:color w:val="172958"/>
          <w:spacing w:val="-2"/>
        </w:rPr>
        <w:t> </w:t>
      </w:r>
      <w:r>
        <w:rPr>
          <w:color w:val="D44727"/>
        </w:rPr>
        <w:t>time</w:t>
      </w:r>
      <w:r>
        <w:rPr>
          <w:color w:val="D44727"/>
          <w:spacing w:val="-3"/>
        </w:rPr>
        <w:t> </w:t>
      </w:r>
      <w:r>
        <w:rPr>
          <w:color w:val="D44727"/>
        </w:rPr>
        <w:t>in</w:t>
      </w:r>
      <w:r>
        <w:rPr>
          <w:color w:val="D44727"/>
          <w:spacing w:val="-2"/>
        </w:rPr>
        <w:t> </w:t>
      </w:r>
      <w:r>
        <w:rPr>
          <w:color w:val="D44727"/>
        </w:rPr>
        <w:t>the</w:t>
      </w:r>
      <w:r>
        <w:rPr>
          <w:color w:val="D44727"/>
          <w:spacing w:val="-1"/>
        </w:rPr>
        <w:t> </w:t>
      </w:r>
      <w:r>
        <w:rPr>
          <w:color w:val="D44727"/>
        </w:rPr>
        <w:t>location</w:t>
      </w:r>
      <w:r>
        <w:rPr>
          <w:color w:val="172958"/>
        </w:rPr>
        <w:t>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00" w:right="576"/>
        <w:jc w:val="both"/>
      </w:pPr>
      <w:r>
        <w:rPr>
          <w:color w:val="172958"/>
        </w:rPr>
        <w:t>We strive to provide students with meaningful experiences to foster their college and career read-</w:t>
      </w:r>
      <w:r>
        <w:rPr>
          <w:color w:val="172958"/>
          <w:spacing w:val="-64"/>
        </w:rPr>
        <w:t> </w:t>
      </w:r>
      <w:r>
        <w:rPr>
          <w:color w:val="172958"/>
        </w:rPr>
        <w:t>iness.</w:t>
      </w:r>
      <w:r>
        <w:rPr>
          <w:color w:val="172958"/>
          <w:spacing w:val="-8"/>
        </w:rPr>
        <w:t> </w:t>
      </w:r>
      <w:r>
        <w:rPr>
          <w:color w:val="172958"/>
        </w:rPr>
        <w:t>The</w:t>
      </w:r>
      <w:r>
        <w:rPr>
          <w:color w:val="172958"/>
          <w:spacing w:val="-3"/>
        </w:rPr>
        <w:t> </w:t>
      </w:r>
      <w:r>
        <w:rPr>
          <w:color w:val="172958"/>
        </w:rPr>
        <w:t>College</w:t>
      </w:r>
      <w:r>
        <w:rPr>
          <w:color w:val="172958"/>
          <w:spacing w:val="-3"/>
        </w:rPr>
        <w:t> </w:t>
      </w:r>
      <w:r>
        <w:rPr>
          <w:color w:val="172958"/>
        </w:rPr>
        <w:t>and</w:t>
      </w:r>
      <w:r>
        <w:rPr>
          <w:color w:val="172958"/>
          <w:spacing w:val="-4"/>
        </w:rPr>
        <w:t> </w:t>
      </w:r>
      <w:r>
        <w:rPr>
          <w:color w:val="172958"/>
        </w:rPr>
        <w:t>Career</w:t>
      </w:r>
      <w:r>
        <w:rPr>
          <w:color w:val="172958"/>
          <w:spacing w:val="-3"/>
        </w:rPr>
        <w:t> </w:t>
      </w:r>
      <w:r>
        <w:rPr>
          <w:color w:val="172958"/>
        </w:rPr>
        <w:t>Fair</w:t>
      </w:r>
      <w:r>
        <w:rPr>
          <w:color w:val="172958"/>
          <w:spacing w:val="-3"/>
        </w:rPr>
        <w:t> </w:t>
      </w:r>
      <w:r>
        <w:rPr>
          <w:color w:val="172958"/>
        </w:rPr>
        <w:t>offers</w:t>
      </w:r>
      <w:r>
        <w:rPr>
          <w:color w:val="172958"/>
          <w:spacing w:val="-3"/>
        </w:rPr>
        <w:t> </w:t>
      </w:r>
      <w:r>
        <w:rPr>
          <w:color w:val="172958"/>
        </w:rPr>
        <w:t>students</w:t>
      </w:r>
      <w:r>
        <w:rPr>
          <w:color w:val="172958"/>
          <w:spacing w:val="-2"/>
        </w:rPr>
        <w:t> </w:t>
      </w:r>
      <w:r>
        <w:rPr>
          <w:color w:val="172958"/>
        </w:rPr>
        <w:t>an</w:t>
      </w:r>
      <w:r>
        <w:rPr>
          <w:color w:val="172958"/>
          <w:spacing w:val="-4"/>
        </w:rPr>
        <w:t> </w:t>
      </w:r>
      <w:r>
        <w:rPr>
          <w:color w:val="172958"/>
        </w:rPr>
        <w:t>opportunity</w:t>
      </w:r>
      <w:r>
        <w:rPr>
          <w:color w:val="172958"/>
          <w:spacing w:val="-4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learn</w:t>
      </w:r>
      <w:r>
        <w:rPr>
          <w:color w:val="172958"/>
          <w:spacing w:val="-4"/>
        </w:rPr>
        <w:t> </w:t>
      </w:r>
      <w:r>
        <w:rPr>
          <w:color w:val="172958"/>
        </w:rPr>
        <w:t>more</w:t>
      </w:r>
      <w:r>
        <w:rPr>
          <w:color w:val="172958"/>
          <w:spacing w:val="-3"/>
        </w:rPr>
        <w:t> </w:t>
      </w:r>
      <w:r>
        <w:rPr>
          <w:color w:val="172958"/>
        </w:rPr>
        <w:t>about</w:t>
      </w:r>
      <w:r>
        <w:rPr>
          <w:color w:val="172958"/>
          <w:spacing w:val="-3"/>
        </w:rPr>
        <w:t> </w:t>
      </w:r>
      <w:r>
        <w:rPr>
          <w:color w:val="172958"/>
        </w:rPr>
        <w:t>a</w:t>
      </w:r>
      <w:r>
        <w:rPr>
          <w:color w:val="172958"/>
          <w:spacing w:val="-4"/>
        </w:rPr>
        <w:t> </w:t>
      </w:r>
      <w:r>
        <w:rPr>
          <w:color w:val="172958"/>
        </w:rPr>
        <w:t>variety</w:t>
      </w:r>
      <w:r>
        <w:rPr>
          <w:color w:val="172958"/>
          <w:spacing w:val="-3"/>
        </w:rPr>
        <w:t> </w:t>
      </w:r>
      <w:r>
        <w:rPr>
          <w:color w:val="172958"/>
        </w:rPr>
        <w:t>of</w:t>
      </w:r>
      <w:r>
        <w:rPr>
          <w:color w:val="172958"/>
          <w:spacing w:val="-64"/>
        </w:rPr>
        <w:t> </w:t>
      </w:r>
      <w:r>
        <w:rPr>
          <w:color w:val="172958"/>
        </w:rPr>
        <w:t>careers</w:t>
      </w:r>
      <w:r>
        <w:rPr>
          <w:color w:val="172958"/>
          <w:spacing w:val="-1"/>
        </w:rPr>
        <w:t> </w:t>
      </w:r>
      <w:r>
        <w:rPr>
          <w:color w:val="172958"/>
        </w:rPr>
        <w:t>and</w:t>
      </w:r>
      <w:r>
        <w:rPr>
          <w:color w:val="172958"/>
          <w:spacing w:val="-1"/>
        </w:rPr>
        <w:t> </w:t>
      </w:r>
      <w:r>
        <w:rPr>
          <w:color w:val="172958"/>
        </w:rPr>
        <w:t>the various pathways</w:t>
      </w:r>
      <w:r>
        <w:rPr>
          <w:color w:val="172958"/>
          <w:spacing w:val="-1"/>
        </w:rPr>
        <w:t> </w:t>
      </w:r>
      <w:r>
        <w:rPr>
          <w:color w:val="172958"/>
        </w:rPr>
        <w:t>to them.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0" w:right="155"/>
      </w:pPr>
      <w:r>
        <w:rPr>
          <w:color w:val="172958"/>
        </w:rPr>
        <w:t>You'll have the opportunity to talk to students about the joys and challenges of your profession and</w:t>
      </w:r>
      <w:r>
        <w:rPr>
          <w:color w:val="172958"/>
          <w:spacing w:val="1"/>
        </w:rPr>
        <w:t> </w:t>
      </w:r>
      <w:r>
        <w:rPr>
          <w:color w:val="172958"/>
        </w:rPr>
        <w:t>offer</w:t>
      </w:r>
      <w:r>
        <w:rPr>
          <w:color w:val="172958"/>
          <w:spacing w:val="-2"/>
        </w:rPr>
        <w:t> </w:t>
      </w:r>
      <w:r>
        <w:rPr>
          <w:color w:val="172958"/>
        </w:rPr>
        <w:t>advice</w:t>
      </w:r>
      <w:r>
        <w:rPr>
          <w:color w:val="172958"/>
          <w:spacing w:val="-3"/>
        </w:rPr>
        <w:t> </w:t>
      </w:r>
      <w:r>
        <w:rPr>
          <w:color w:val="172958"/>
        </w:rPr>
        <w:t>on</w:t>
      </w:r>
      <w:r>
        <w:rPr>
          <w:color w:val="172958"/>
          <w:spacing w:val="-3"/>
        </w:rPr>
        <w:t> </w:t>
      </w:r>
      <w:r>
        <w:rPr>
          <w:color w:val="172958"/>
        </w:rPr>
        <w:t>required</w:t>
      </w:r>
      <w:r>
        <w:rPr>
          <w:color w:val="172958"/>
          <w:spacing w:val="-2"/>
        </w:rPr>
        <w:t> </w:t>
      </w:r>
      <w:r>
        <w:rPr>
          <w:color w:val="172958"/>
        </w:rPr>
        <w:t>skills,</w:t>
      </w:r>
      <w:r>
        <w:rPr>
          <w:color w:val="172958"/>
          <w:spacing w:val="-2"/>
        </w:rPr>
        <w:t> </w:t>
      </w:r>
      <w:r>
        <w:rPr>
          <w:color w:val="172958"/>
        </w:rPr>
        <w:t>training,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3"/>
        </w:rPr>
        <w:t> </w:t>
      </w:r>
      <w:r>
        <w:rPr>
          <w:color w:val="172958"/>
        </w:rPr>
        <w:t>credentials</w:t>
      </w:r>
      <w:r>
        <w:rPr>
          <w:color w:val="172958"/>
          <w:spacing w:val="-1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achieve</w:t>
      </w:r>
      <w:r>
        <w:rPr>
          <w:color w:val="172958"/>
          <w:spacing w:val="-3"/>
        </w:rPr>
        <w:t> </w:t>
      </w:r>
      <w:r>
        <w:rPr>
          <w:color w:val="172958"/>
        </w:rPr>
        <w:t>their</w:t>
      </w:r>
      <w:r>
        <w:rPr>
          <w:color w:val="172958"/>
          <w:spacing w:val="-2"/>
        </w:rPr>
        <w:t> </w:t>
      </w:r>
      <w:r>
        <w:rPr>
          <w:color w:val="172958"/>
        </w:rPr>
        <w:t>career</w:t>
      </w:r>
      <w:r>
        <w:rPr>
          <w:color w:val="172958"/>
          <w:spacing w:val="-2"/>
        </w:rPr>
        <w:t> </w:t>
      </w:r>
      <w:r>
        <w:rPr>
          <w:color w:val="172958"/>
        </w:rPr>
        <w:t>goals.</w:t>
      </w:r>
      <w:r>
        <w:rPr>
          <w:color w:val="172958"/>
          <w:spacing w:val="-3"/>
        </w:rPr>
        <w:t> </w:t>
      </w:r>
      <w:r>
        <w:rPr>
          <w:color w:val="172958"/>
        </w:rPr>
        <w:t>It's</w:t>
      </w:r>
      <w:r>
        <w:rPr>
          <w:color w:val="172958"/>
          <w:spacing w:val="-2"/>
        </w:rPr>
        <w:t> </w:t>
      </w:r>
      <w:r>
        <w:rPr>
          <w:color w:val="172958"/>
        </w:rPr>
        <w:t>also</w:t>
      </w:r>
      <w:r>
        <w:rPr>
          <w:color w:val="172958"/>
          <w:spacing w:val="-3"/>
        </w:rPr>
        <w:t> </w:t>
      </w:r>
      <w:r>
        <w:rPr>
          <w:color w:val="172958"/>
        </w:rPr>
        <w:t>an</w:t>
      </w:r>
      <w:r>
        <w:rPr>
          <w:color w:val="172958"/>
          <w:spacing w:val="-2"/>
        </w:rPr>
        <w:t> </w:t>
      </w:r>
      <w:r>
        <w:rPr>
          <w:color w:val="172958"/>
        </w:rPr>
        <w:t>op-</w:t>
      </w:r>
      <w:r>
        <w:rPr>
          <w:color w:val="172958"/>
          <w:spacing w:val="-64"/>
        </w:rPr>
        <w:t> </w:t>
      </w:r>
      <w:r>
        <w:rPr>
          <w:color w:val="172958"/>
        </w:rPr>
        <w:t>portunity</w:t>
      </w:r>
      <w:r>
        <w:rPr>
          <w:color w:val="172958"/>
          <w:spacing w:val="-3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introduce</w:t>
      </w:r>
      <w:r>
        <w:rPr>
          <w:color w:val="172958"/>
          <w:spacing w:val="-3"/>
        </w:rPr>
        <w:t> </w:t>
      </w:r>
      <w:r>
        <w:rPr>
          <w:color w:val="172958"/>
        </w:rPr>
        <w:t>the</w:t>
      </w:r>
      <w:r>
        <w:rPr>
          <w:color w:val="172958"/>
          <w:spacing w:val="-2"/>
        </w:rPr>
        <w:t> </w:t>
      </w:r>
      <w:r>
        <w:rPr>
          <w:color w:val="172958"/>
        </w:rPr>
        <w:t>concept</w:t>
      </w:r>
      <w:r>
        <w:rPr>
          <w:color w:val="172958"/>
          <w:spacing w:val="-1"/>
        </w:rPr>
        <w:t> </w:t>
      </w:r>
      <w:r>
        <w:rPr>
          <w:color w:val="172958"/>
        </w:rPr>
        <w:t>of</w:t>
      </w:r>
      <w:r>
        <w:rPr>
          <w:color w:val="172958"/>
          <w:spacing w:val="-3"/>
        </w:rPr>
        <w:t> </w:t>
      </w:r>
      <w:r>
        <w:rPr>
          <w:color w:val="172958"/>
        </w:rPr>
        <w:t>networking.</w:t>
      </w:r>
      <w:r>
        <w:rPr>
          <w:color w:val="172958"/>
          <w:spacing w:val="-14"/>
        </w:rPr>
        <w:t> </w:t>
      </w:r>
      <w:r>
        <w:rPr>
          <w:color w:val="172958"/>
        </w:rPr>
        <w:t>Also,</w:t>
      </w:r>
      <w:r>
        <w:rPr>
          <w:color w:val="172958"/>
          <w:spacing w:val="-2"/>
        </w:rPr>
        <w:t> </w:t>
      </w:r>
      <w:r>
        <w:rPr>
          <w:color w:val="172958"/>
        </w:rPr>
        <w:t>feel</w:t>
      </w:r>
      <w:r>
        <w:rPr>
          <w:color w:val="172958"/>
          <w:spacing w:val="-2"/>
        </w:rPr>
        <w:t> </w:t>
      </w:r>
      <w:r>
        <w:rPr>
          <w:color w:val="172958"/>
        </w:rPr>
        <w:t>free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bring</w:t>
      </w:r>
      <w:r>
        <w:rPr>
          <w:color w:val="172958"/>
          <w:spacing w:val="-2"/>
        </w:rPr>
        <w:t> </w:t>
      </w:r>
      <w:r>
        <w:rPr>
          <w:color w:val="172958"/>
        </w:rPr>
        <w:t>hands-on</w:t>
      </w:r>
      <w:r>
        <w:rPr>
          <w:color w:val="172958"/>
          <w:spacing w:val="-3"/>
        </w:rPr>
        <w:t> </w:t>
      </w:r>
      <w:r>
        <w:rPr>
          <w:color w:val="172958"/>
        </w:rPr>
        <w:t>activities.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00" w:right="560"/>
        <w:jc w:val="both"/>
      </w:pPr>
      <w:r>
        <w:rPr>
          <w:color w:val="172958"/>
        </w:rPr>
        <w:t>We</w:t>
      </w:r>
      <w:r>
        <w:rPr>
          <w:color w:val="172958"/>
          <w:spacing w:val="-4"/>
        </w:rPr>
        <w:t> </w:t>
      </w:r>
      <w:r>
        <w:rPr>
          <w:color w:val="172958"/>
        </w:rPr>
        <w:t>will</w:t>
      </w:r>
      <w:r>
        <w:rPr>
          <w:color w:val="172958"/>
          <w:spacing w:val="-4"/>
        </w:rPr>
        <w:t> </w:t>
      </w:r>
      <w:r>
        <w:rPr>
          <w:color w:val="172958"/>
        </w:rPr>
        <w:t>invite</w:t>
      </w:r>
      <w:r>
        <w:rPr>
          <w:color w:val="172958"/>
          <w:spacing w:val="-4"/>
        </w:rPr>
        <w:t> </w:t>
      </w:r>
      <w:r>
        <w:rPr>
          <w:color w:val="172958"/>
        </w:rPr>
        <w:t>local</w:t>
      </w:r>
      <w:r>
        <w:rPr>
          <w:color w:val="172958"/>
          <w:spacing w:val="-4"/>
        </w:rPr>
        <w:t> </w:t>
      </w:r>
      <w:r>
        <w:rPr>
          <w:color w:val="172958"/>
        </w:rPr>
        <w:t>college</w:t>
      </w:r>
      <w:r>
        <w:rPr>
          <w:color w:val="172958"/>
          <w:spacing w:val="-3"/>
        </w:rPr>
        <w:t> </w:t>
      </w:r>
      <w:r>
        <w:rPr>
          <w:color w:val="172958"/>
        </w:rPr>
        <w:t>and</w:t>
      </w:r>
      <w:r>
        <w:rPr>
          <w:color w:val="172958"/>
          <w:spacing w:val="-4"/>
        </w:rPr>
        <w:t> </w:t>
      </w:r>
      <w:r>
        <w:rPr>
          <w:color w:val="172958"/>
        </w:rPr>
        <w:t>university</w:t>
      </w:r>
      <w:r>
        <w:rPr>
          <w:color w:val="172958"/>
          <w:spacing w:val="-4"/>
        </w:rPr>
        <w:t> </w:t>
      </w:r>
      <w:r>
        <w:rPr>
          <w:color w:val="172958"/>
        </w:rPr>
        <w:t>representatives,</w:t>
      </w:r>
      <w:r>
        <w:rPr>
          <w:color w:val="172958"/>
          <w:spacing w:val="-3"/>
        </w:rPr>
        <w:t> </w:t>
      </w:r>
      <w:r>
        <w:rPr>
          <w:color w:val="172958"/>
        </w:rPr>
        <w:t>as</w:t>
      </w:r>
      <w:r>
        <w:rPr>
          <w:color w:val="172958"/>
          <w:spacing w:val="-4"/>
        </w:rPr>
        <w:t> </w:t>
      </w:r>
      <w:r>
        <w:rPr>
          <w:color w:val="172958"/>
        </w:rPr>
        <w:t>well</w:t>
      </w:r>
      <w:r>
        <w:rPr>
          <w:color w:val="172958"/>
          <w:spacing w:val="-4"/>
        </w:rPr>
        <w:t> </w:t>
      </w:r>
      <w:r>
        <w:rPr>
          <w:color w:val="172958"/>
        </w:rPr>
        <w:t>as</w:t>
      </w:r>
      <w:r>
        <w:rPr>
          <w:color w:val="172958"/>
          <w:spacing w:val="-4"/>
        </w:rPr>
        <w:t> </w:t>
      </w:r>
      <w:r>
        <w:rPr>
          <w:color w:val="172958"/>
        </w:rPr>
        <w:t>businesses</w:t>
      </w:r>
      <w:r>
        <w:rPr>
          <w:color w:val="172958"/>
          <w:spacing w:val="-4"/>
        </w:rPr>
        <w:t> </w:t>
      </w:r>
      <w:r>
        <w:rPr>
          <w:color w:val="172958"/>
        </w:rPr>
        <w:t>that</w:t>
      </w:r>
      <w:r>
        <w:rPr>
          <w:color w:val="172958"/>
          <w:spacing w:val="-3"/>
        </w:rPr>
        <w:t> </w:t>
      </w:r>
      <w:r>
        <w:rPr>
          <w:color w:val="172958"/>
        </w:rPr>
        <w:t>represent</w:t>
      </w:r>
      <w:r>
        <w:rPr>
          <w:color w:val="172958"/>
          <w:spacing w:val="-3"/>
        </w:rPr>
        <w:t> </w:t>
      </w:r>
      <w:r>
        <w:rPr>
          <w:color w:val="172958"/>
        </w:rPr>
        <w:t>16</w:t>
      </w:r>
      <w:r>
        <w:rPr>
          <w:color w:val="172958"/>
          <w:spacing w:val="-65"/>
        </w:rPr>
        <w:t> </w:t>
      </w:r>
      <w:r>
        <w:rPr>
          <w:color w:val="172958"/>
        </w:rPr>
        <w:t>different</w:t>
      </w:r>
      <w:r>
        <w:rPr>
          <w:color w:val="172958"/>
          <w:spacing w:val="-1"/>
        </w:rPr>
        <w:t> </w:t>
      </w:r>
      <w:r>
        <w:rPr>
          <w:color w:val="172958"/>
        </w:rPr>
        <w:t>career clusters.</w:t>
      </w: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20" w:type="dxa"/>
        <w:tblBorders>
          <w:top w:val="single" w:sz="8" w:space="0" w:color="00ADB5"/>
          <w:left w:val="single" w:sz="8" w:space="0" w:color="00ADB5"/>
          <w:bottom w:val="single" w:sz="8" w:space="0" w:color="00ADB5"/>
          <w:right w:val="single" w:sz="8" w:space="0" w:color="00ADB5"/>
          <w:insideH w:val="single" w:sz="8" w:space="0" w:color="00ADB5"/>
          <w:insideV w:val="single" w:sz="8" w:space="0" w:color="00ADB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4"/>
        <w:gridCol w:w="3384"/>
        <w:gridCol w:w="3302"/>
      </w:tblGrid>
      <w:tr>
        <w:trPr>
          <w:trHeight w:val="554" w:hRule="atLeast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ADB5"/>
          </w:tcPr>
          <w:p>
            <w:pPr>
              <w:pStyle w:val="TableParagraph"/>
              <w:spacing w:before="125"/>
              <w:ind w:left="4345" w:right="4325"/>
              <w:jc w:val="center"/>
              <w:rPr>
                <w:rFonts w:ascii="Univers LT Pro 67"/>
                <w:b/>
                <w:sz w:val="28"/>
              </w:rPr>
            </w:pPr>
            <w:r>
              <w:rPr>
                <w:rFonts w:ascii="Univers LT Pro 67"/>
                <w:b/>
                <w:color w:val="172958"/>
                <w:sz w:val="28"/>
              </w:rPr>
              <w:t>16 Career Clusters</w:t>
            </w:r>
          </w:p>
        </w:tc>
      </w:tr>
      <w:tr>
        <w:trPr>
          <w:trHeight w:val="406" w:hRule="atLeast"/>
        </w:trPr>
        <w:tc>
          <w:tcPr>
            <w:tcW w:w="4094" w:type="dxa"/>
          </w:tcPr>
          <w:p>
            <w:pPr>
              <w:pStyle w:val="TableParagraph"/>
              <w:spacing w:line="283" w:lineRule="exact" w:before="103"/>
              <w:rPr>
                <w:sz w:val="24"/>
              </w:rPr>
            </w:pPr>
            <w:r>
              <w:rPr>
                <w:color w:val="172958"/>
                <w:sz w:val="24"/>
              </w:rPr>
              <w:t>Agriculture, Foods, &amp; Natural Resources</w:t>
            </w:r>
          </w:p>
        </w:tc>
        <w:tc>
          <w:tcPr>
            <w:tcW w:w="3384" w:type="dxa"/>
          </w:tcPr>
          <w:p>
            <w:pPr>
              <w:pStyle w:val="TableParagraph"/>
              <w:spacing w:line="283" w:lineRule="exact" w:before="103"/>
              <w:rPr>
                <w:sz w:val="24"/>
              </w:rPr>
            </w:pPr>
            <w:r>
              <w:rPr>
                <w:color w:val="172958"/>
                <w:sz w:val="24"/>
              </w:rPr>
              <w:t>Government &amp; Public Administration</w:t>
            </w:r>
          </w:p>
        </w:tc>
        <w:tc>
          <w:tcPr>
            <w:tcW w:w="3302" w:type="dxa"/>
          </w:tcPr>
          <w:p>
            <w:pPr>
              <w:pStyle w:val="TableParagraph"/>
              <w:spacing w:line="283" w:lineRule="exact" w:before="103"/>
              <w:rPr>
                <w:sz w:val="24"/>
              </w:rPr>
            </w:pPr>
            <w:r>
              <w:rPr>
                <w:color w:val="172958"/>
                <w:sz w:val="24"/>
              </w:rPr>
              <w:t>Manufacturing</w:t>
            </w:r>
          </w:p>
        </w:tc>
      </w:tr>
      <w:tr>
        <w:trPr>
          <w:trHeight w:val="457" w:hRule="atLeast"/>
        </w:trPr>
        <w:tc>
          <w:tcPr>
            <w:tcW w:w="4094" w:type="dxa"/>
          </w:tcPr>
          <w:p>
            <w:pPr>
              <w:pStyle w:val="TableParagraph"/>
              <w:spacing w:before="134"/>
              <w:rPr>
                <w:sz w:val="24"/>
              </w:rPr>
            </w:pPr>
            <w:r>
              <w:rPr>
                <w:color w:val="172958"/>
                <w:sz w:val="24"/>
              </w:rPr>
              <w:t>Architecture &amp; Construction</w:t>
            </w:r>
          </w:p>
        </w:tc>
        <w:tc>
          <w:tcPr>
            <w:tcW w:w="3384" w:type="dxa"/>
          </w:tcPr>
          <w:p>
            <w:pPr>
              <w:pStyle w:val="TableParagraph"/>
              <w:spacing w:before="134"/>
              <w:rPr>
                <w:sz w:val="24"/>
              </w:rPr>
            </w:pPr>
            <w:r>
              <w:rPr>
                <w:color w:val="172958"/>
                <w:sz w:val="24"/>
              </w:rPr>
              <w:t>Health Services</w:t>
            </w:r>
          </w:p>
        </w:tc>
        <w:tc>
          <w:tcPr>
            <w:tcW w:w="3302" w:type="dxa"/>
          </w:tcPr>
          <w:p>
            <w:pPr>
              <w:pStyle w:val="TableParagraph"/>
              <w:spacing w:before="134"/>
              <w:rPr>
                <w:sz w:val="24"/>
              </w:rPr>
            </w:pPr>
            <w:r>
              <w:rPr>
                <w:color w:val="172958"/>
                <w:sz w:val="24"/>
              </w:rPr>
              <w:t>Marketing Sales and Services</w:t>
            </w:r>
          </w:p>
        </w:tc>
      </w:tr>
      <w:tr>
        <w:trPr>
          <w:trHeight w:val="813" w:hRule="atLeast"/>
        </w:trPr>
        <w:tc>
          <w:tcPr>
            <w:tcW w:w="4094" w:type="dxa"/>
          </w:tcPr>
          <w:p>
            <w:pPr>
              <w:pStyle w:val="TableParagraph"/>
              <w:spacing w:before="1"/>
              <w:ind w:left="0"/>
              <w:rPr>
                <w:rFonts w:ascii="Arial"/>
                <w:sz w:val="2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color w:val="172958"/>
                <w:sz w:val="24"/>
              </w:rPr>
              <w:t>Arts,</w:t>
            </w:r>
            <w:r>
              <w:rPr>
                <w:color w:val="172958"/>
                <w:spacing w:val="-6"/>
                <w:sz w:val="24"/>
              </w:rPr>
              <w:t> </w:t>
            </w:r>
            <w:r>
              <w:rPr>
                <w:color w:val="172958"/>
                <w:sz w:val="24"/>
              </w:rPr>
              <w:t>A/V</w:t>
            </w:r>
            <w:r>
              <w:rPr>
                <w:color w:val="172958"/>
                <w:spacing w:val="-6"/>
                <w:sz w:val="24"/>
              </w:rPr>
              <w:t> </w:t>
            </w:r>
            <w:r>
              <w:rPr>
                <w:color w:val="172958"/>
                <w:sz w:val="24"/>
              </w:rPr>
              <w:t>Technology,</w:t>
            </w:r>
            <w:r>
              <w:rPr>
                <w:color w:val="172958"/>
                <w:spacing w:val="-5"/>
                <w:sz w:val="24"/>
              </w:rPr>
              <w:t> </w:t>
            </w:r>
            <w:r>
              <w:rPr>
                <w:color w:val="172958"/>
                <w:sz w:val="24"/>
              </w:rPr>
              <w:t>&amp;</w:t>
            </w:r>
            <w:r>
              <w:rPr>
                <w:color w:val="172958"/>
                <w:spacing w:val="-6"/>
                <w:sz w:val="24"/>
              </w:rPr>
              <w:t> </w:t>
            </w:r>
            <w:r>
              <w:rPr>
                <w:color w:val="172958"/>
                <w:sz w:val="24"/>
              </w:rPr>
              <w:t>Communications</w:t>
            </w:r>
          </w:p>
        </w:tc>
        <w:tc>
          <w:tcPr>
            <w:tcW w:w="3384" w:type="dxa"/>
          </w:tcPr>
          <w:p>
            <w:pPr>
              <w:pStyle w:val="TableParagraph"/>
              <w:spacing w:before="1"/>
              <w:ind w:left="0"/>
              <w:rPr>
                <w:rFonts w:ascii="Arial"/>
                <w:sz w:val="2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color w:val="172958"/>
                <w:sz w:val="24"/>
              </w:rPr>
              <w:t>Hospitality</w:t>
            </w:r>
            <w:r>
              <w:rPr>
                <w:color w:val="172958"/>
                <w:spacing w:val="-6"/>
                <w:sz w:val="24"/>
              </w:rPr>
              <w:t> </w:t>
            </w:r>
            <w:r>
              <w:rPr>
                <w:color w:val="172958"/>
                <w:sz w:val="24"/>
              </w:rPr>
              <w:t>and</w:t>
            </w:r>
            <w:r>
              <w:rPr>
                <w:color w:val="172958"/>
                <w:spacing w:val="-5"/>
                <w:sz w:val="24"/>
              </w:rPr>
              <w:t> </w:t>
            </w:r>
            <w:r>
              <w:rPr>
                <w:color w:val="172958"/>
                <w:sz w:val="24"/>
              </w:rPr>
              <w:t>Tourism</w:t>
            </w:r>
          </w:p>
        </w:tc>
        <w:tc>
          <w:tcPr>
            <w:tcW w:w="3302" w:type="dxa"/>
          </w:tcPr>
          <w:p>
            <w:pPr>
              <w:pStyle w:val="TableParagraph"/>
              <w:spacing w:line="232" w:lineRule="auto" w:before="38"/>
              <w:ind w:right="565"/>
              <w:rPr>
                <w:sz w:val="24"/>
              </w:rPr>
            </w:pPr>
            <w:r>
              <w:rPr>
                <w:color w:val="172958"/>
                <w:spacing w:val="-1"/>
                <w:sz w:val="24"/>
              </w:rPr>
              <w:t>Transportation,</w:t>
            </w:r>
            <w:r>
              <w:rPr>
                <w:color w:val="172958"/>
                <w:spacing w:val="-9"/>
                <w:sz w:val="24"/>
              </w:rPr>
              <w:t> </w:t>
            </w:r>
            <w:r>
              <w:rPr>
                <w:color w:val="172958"/>
                <w:sz w:val="24"/>
              </w:rPr>
              <w:t>Distribution,</w:t>
            </w:r>
            <w:r>
              <w:rPr>
                <w:color w:val="172958"/>
                <w:spacing w:val="-8"/>
                <w:sz w:val="24"/>
              </w:rPr>
              <w:t> </w:t>
            </w:r>
            <w:r>
              <w:rPr>
                <w:color w:val="172958"/>
                <w:sz w:val="24"/>
              </w:rPr>
              <w:t>&amp;</w:t>
            </w:r>
            <w:r>
              <w:rPr>
                <w:color w:val="172958"/>
                <w:spacing w:val="-50"/>
                <w:sz w:val="24"/>
              </w:rPr>
              <w:t> </w:t>
            </w:r>
            <w:r>
              <w:rPr>
                <w:color w:val="172958"/>
                <w:sz w:val="24"/>
              </w:rPr>
              <w:t>Logistics</w:t>
            </w:r>
          </w:p>
        </w:tc>
      </w:tr>
      <w:tr>
        <w:trPr>
          <w:trHeight w:val="813" w:hRule="atLeast"/>
        </w:trPr>
        <w:tc>
          <w:tcPr>
            <w:tcW w:w="4094" w:type="dxa"/>
          </w:tcPr>
          <w:p>
            <w:pPr>
              <w:pStyle w:val="TableParagraph"/>
              <w:spacing w:before="1"/>
              <w:ind w:left="0"/>
              <w:rPr>
                <w:rFonts w:ascii="Arial"/>
                <w:sz w:val="2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color w:val="172958"/>
                <w:sz w:val="24"/>
              </w:rPr>
              <w:t>Business Management &amp; Administration</w:t>
            </w:r>
          </w:p>
        </w:tc>
        <w:tc>
          <w:tcPr>
            <w:tcW w:w="3384" w:type="dxa"/>
          </w:tcPr>
          <w:p>
            <w:pPr>
              <w:pStyle w:val="TableParagraph"/>
              <w:spacing w:before="1"/>
              <w:ind w:left="0"/>
              <w:rPr>
                <w:rFonts w:ascii="Arial"/>
                <w:sz w:val="2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color w:val="172958"/>
                <w:sz w:val="24"/>
              </w:rPr>
              <w:t>Human Services</w:t>
            </w:r>
          </w:p>
        </w:tc>
        <w:tc>
          <w:tcPr>
            <w:tcW w:w="3302" w:type="dxa"/>
            <w:tcBorders>
              <w:bottom w:val="nil"/>
            </w:tcBorders>
          </w:tcPr>
          <w:p>
            <w:pPr>
              <w:pStyle w:val="TableParagraph"/>
              <w:spacing w:line="232" w:lineRule="auto" w:before="43"/>
              <w:ind w:right="258"/>
              <w:rPr>
                <w:sz w:val="24"/>
              </w:rPr>
            </w:pPr>
            <w:r>
              <w:rPr>
                <w:color w:val="172958"/>
                <w:spacing w:val="-1"/>
                <w:sz w:val="24"/>
              </w:rPr>
              <w:t>Science,</w:t>
            </w:r>
            <w:r>
              <w:rPr>
                <w:color w:val="172958"/>
                <w:spacing w:val="-13"/>
                <w:sz w:val="24"/>
              </w:rPr>
              <w:t> </w:t>
            </w:r>
            <w:r>
              <w:rPr>
                <w:color w:val="172958"/>
                <w:spacing w:val="-1"/>
                <w:sz w:val="24"/>
              </w:rPr>
              <w:t>Technology,</w:t>
            </w:r>
            <w:r>
              <w:rPr>
                <w:color w:val="172958"/>
                <w:spacing w:val="-12"/>
                <w:sz w:val="24"/>
              </w:rPr>
              <w:t> </w:t>
            </w:r>
            <w:r>
              <w:rPr>
                <w:color w:val="172958"/>
                <w:sz w:val="24"/>
              </w:rPr>
              <w:t>Engineering,</w:t>
            </w:r>
            <w:r>
              <w:rPr>
                <w:color w:val="172958"/>
                <w:spacing w:val="-50"/>
                <w:sz w:val="24"/>
              </w:rPr>
              <w:t> </w:t>
            </w:r>
            <w:r>
              <w:rPr>
                <w:color w:val="172958"/>
                <w:sz w:val="24"/>
              </w:rPr>
              <w:t>&amp; Mathematics</w:t>
            </w:r>
          </w:p>
        </w:tc>
      </w:tr>
      <w:tr>
        <w:trPr>
          <w:trHeight w:val="419" w:hRule="atLeast"/>
        </w:trPr>
        <w:tc>
          <w:tcPr>
            <w:tcW w:w="4094" w:type="dxa"/>
          </w:tcPr>
          <w:p>
            <w:pPr>
              <w:pStyle w:val="TableParagraph"/>
              <w:spacing w:line="284" w:lineRule="exact" w:before="114"/>
              <w:rPr>
                <w:sz w:val="24"/>
              </w:rPr>
            </w:pPr>
            <w:r>
              <w:rPr>
                <w:color w:val="172958"/>
                <w:sz w:val="24"/>
              </w:rPr>
              <w:t>Education</w:t>
            </w:r>
            <w:r>
              <w:rPr>
                <w:color w:val="172958"/>
                <w:spacing w:val="-6"/>
                <w:sz w:val="24"/>
              </w:rPr>
              <w:t> </w:t>
            </w:r>
            <w:r>
              <w:rPr>
                <w:color w:val="172958"/>
                <w:sz w:val="24"/>
              </w:rPr>
              <w:t>&amp;</w:t>
            </w:r>
            <w:r>
              <w:rPr>
                <w:color w:val="172958"/>
                <w:spacing w:val="-5"/>
                <w:sz w:val="24"/>
              </w:rPr>
              <w:t> </w:t>
            </w:r>
            <w:r>
              <w:rPr>
                <w:color w:val="172958"/>
                <w:sz w:val="24"/>
              </w:rPr>
              <w:t>Training</w:t>
            </w:r>
          </w:p>
        </w:tc>
        <w:tc>
          <w:tcPr>
            <w:tcW w:w="3384" w:type="dxa"/>
            <w:tcBorders>
              <w:right w:val="nil"/>
            </w:tcBorders>
          </w:tcPr>
          <w:p>
            <w:pPr>
              <w:pStyle w:val="TableParagraph"/>
              <w:spacing w:line="284" w:lineRule="exact" w:before="114"/>
              <w:rPr>
                <w:sz w:val="24"/>
              </w:rPr>
            </w:pPr>
            <w:r>
              <w:rPr>
                <w:color w:val="172958"/>
                <w:sz w:val="24"/>
              </w:rPr>
              <w:t>Information</w:t>
            </w:r>
            <w:r>
              <w:rPr>
                <w:color w:val="172958"/>
                <w:spacing w:val="-8"/>
                <w:sz w:val="24"/>
              </w:rPr>
              <w:t> </w:t>
            </w:r>
            <w:r>
              <w:rPr>
                <w:color w:val="172958"/>
                <w:sz w:val="24"/>
              </w:rPr>
              <w:t>Technology</w:t>
            </w:r>
          </w:p>
        </w:tc>
        <w:tc>
          <w:tcPr>
            <w:tcW w:w="3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ADB5"/>
          </w:tcPr>
          <w:p>
            <w:pPr>
              <w:pStyle w:val="TableParagraph"/>
              <w:ind w:left="10" w:right="-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166.1pt;height:23pt;mso-position-horizontal-relative:char;mso-position-vertical-relative:line" id="docshapegroup1" coordorigin="0,0" coordsize="3322,460">
                  <v:line style="position:absolute" from="3312,10" to="10,449" stroked="true" strokeweight="1pt" strokecolor="#00adb5">
                    <v:stroke dashstyle="solid"/>
                  </v:line>
                </v:group>
              </w:pic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93" w:hRule="atLeast"/>
        </w:trPr>
        <w:tc>
          <w:tcPr>
            <w:tcW w:w="4094" w:type="dxa"/>
          </w:tcPr>
          <w:p>
            <w:pPr>
              <w:pStyle w:val="TableParagraph"/>
              <w:spacing w:before="162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Finance</w:t>
            </w:r>
          </w:p>
        </w:tc>
        <w:tc>
          <w:tcPr>
            <w:tcW w:w="3384" w:type="dxa"/>
            <w:tcBorders>
              <w:right w:val="nil"/>
            </w:tcBorders>
          </w:tcPr>
          <w:p>
            <w:pPr>
              <w:pStyle w:val="TableParagraph"/>
              <w:spacing w:line="280" w:lineRule="exact" w:before="13"/>
              <w:ind w:left="80"/>
              <w:rPr>
                <w:sz w:val="24"/>
              </w:rPr>
            </w:pPr>
            <w:r>
              <w:rPr>
                <w:color w:val="172958"/>
                <w:sz w:val="24"/>
              </w:rPr>
              <w:t>Law,</w:t>
            </w:r>
            <w:r>
              <w:rPr>
                <w:color w:val="172958"/>
                <w:spacing w:val="-10"/>
                <w:sz w:val="24"/>
              </w:rPr>
              <w:t> </w:t>
            </w:r>
            <w:r>
              <w:rPr>
                <w:color w:val="172958"/>
                <w:sz w:val="24"/>
              </w:rPr>
              <w:t>Public</w:t>
            </w:r>
            <w:r>
              <w:rPr>
                <w:color w:val="172958"/>
                <w:spacing w:val="-9"/>
                <w:sz w:val="24"/>
              </w:rPr>
              <w:t> </w:t>
            </w:r>
            <w:r>
              <w:rPr>
                <w:color w:val="172958"/>
                <w:sz w:val="24"/>
              </w:rPr>
              <w:t>Safety,</w:t>
            </w:r>
            <w:r>
              <w:rPr>
                <w:color w:val="172958"/>
                <w:spacing w:val="-9"/>
                <w:sz w:val="24"/>
              </w:rPr>
              <w:t> </w:t>
            </w:r>
            <w:r>
              <w:rPr>
                <w:color w:val="172958"/>
                <w:sz w:val="24"/>
              </w:rPr>
              <w:t>Corrections,</w:t>
            </w:r>
            <w:r>
              <w:rPr>
                <w:color w:val="172958"/>
                <w:spacing w:val="-9"/>
                <w:sz w:val="24"/>
              </w:rPr>
              <w:t> </w:t>
            </w:r>
            <w:r>
              <w:rPr>
                <w:color w:val="172958"/>
                <w:sz w:val="24"/>
              </w:rPr>
              <w:t>&amp;</w:t>
            </w:r>
            <w:r>
              <w:rPr>
                <w:color w:val="172958"/>
                <w:spacing w:val="-50"/>
                <w:sz w:val="24"/>
              </w:rPr>
              <w:t> </w:t>
            </w:r>
            <w:r>
              <w:rPr>
                <w:color w:val="172958"/>
                <w:sz w:val="24"/>
              </w:rPr>
              <w:t>Security</w:t>
            </w:r>
          </w:p>
        </w:tc>
        <w:tc>
          <w:tcPr>
            <w:tcW w:w="33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ADB5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42" w:lineRule="auto"/>
        <w:ind w:left="100" w:right="155"/>
      </w:pPr>
      <w:r>
        <w:rPr>
          <w:color w:val="172958"/>
        </w:rPr>
        <w:t>Please read the attached event information. We hope you will take advantage of this opportunity to</w:t>
      </w:r>
      <w:r>
        <w:rPr>
          <w:color w:val="172958"/>
          <w:spacing w:val="1"/>
        </w:rPr>
        <w:t> </w:t>
      </w:r>
      <w:r>
        <w:rPr>
          <w:color w:val="172958"/>
        </w:rPr>
        <w:t>make a difference in the lives of our young adults by participating in this year’s event. Please RSVP</w:t>
      </w:r>
      <w:r>
        <w:rPr>
          <w:color w:val="172958"/>
          <w:spacing w:val="-64"/>
        </w:rPr>
        <w:t> </w:t>
      </w:r>
      <w:r>
        <w:rPr>
          <w:color w:val="172958"/>
        </w:rPr>
        <w:t>by</w:t>
      </w:r>
      <w:r>
        <w:rPr>
          <w:color w:val="172958"/>
          <w:spacing w:val="-3"/>
        </w:rPr>
        <w:t> </w:t>
      </w:r>
      <w:r>
        <w:rPr>
          <w:color w:val="D44727"/>
        </w:rPr>
        <w:t>deadline</w:t>
      </w:r>
      <w:r>
        <w:rPr>
          <w:color w:val="D44727"/>
          <w:spacing w:val="-4"/>
        </w:rPr>
        <w:t> </w:t>
      </w:r>
      <w:r>
        <w:rPr>
          <w:color w:val="D44727"/>
        </w:rPr>
        <w:t>date,</w:t>
      </w:r>
      <w:r>
        <w:rPr>
          <w:color w:val="D44727"/>
          <w:spacing w:val="-4"/>
        </w:rPr>
        <w:t> </w:t>
      </w:r>
      <w:r>
        <w:rPr>
          <w:color w:val="D44727"/>
        </w:rPr>
        <w:t>by</w:t>
      </w:r>
      <w:r>
        <w:rPr>
          <w:color w:val="D44727"/>
          <w:spacing w:val="-4"/>
        </w:rPr>
        <w:t> </w:t>
      </w:r>
      <w:r>
        <w:rPr>
          <w:color w:val="D44727"/>
        </w:rPr>
        <w:t>emailing</w:t>
      </w:r>
      <w:r>
        <w:rPr>
          <w:color w:val="D44727"/>
          <w:spacing w:val="-4"/>
        </w:rPr>
        <w:t> </w:t>
      </w:r>
      <w:r>
        <w:rPr>
          <w:color w:val="D44727"/>
        </w:rPr>
        <w:t>your</w:t>
      </w:r>
      <w:r>
        <w:rPr>
          <w:color w:val="D44727"/>
          <w:spacing w:val="-3"/>
        </w:rPr>
        <w:t> </w:t>
      </w:r>
      <w:r>
        <w:rPr>
          <w:color w:val="D44727"/>
        </w:rPr>
        <w:t>completed</w:t>
      </w:r>
      <w:r>
        <w:rPr>
          <w:color w:val="D44727"/>
          <w:spacing w:val="-2"/>
        </w:rPr>
        <w:t> </w:t>
      </w:r>
      <w:r>
        <w:rPr>
          <w:color w:val="D44727"/>
        </w:rPr>
        <w:t>Commitment</w:t>
      </w:r>
      <w:r>
        <w:rPr>
          <w:color w:val="D44727"/>
          <w:spacing w:val="-4"/>
        </w:rPr>
        <w:t> </w:t>
      </w:r>
      <w:r>
        <w:rPr>
          <w:color w:val="D44727"/>
        </w:rPr>
        <w:t>Form</w:t>
      </w:r>
      <w:r>
        <w:rPr>
          <w:color w:val="D44727"/>
          <w:spacing w:val="-3"/>
        </w:rPr>
        <w:t> </w:t>
      </w:r>
      <w:r>
        <w:rPr>
          <w:color w:val="D44727"/>
        </w:rPr>
        <w:t>(attached)</w:t>
      </w:r>
      <w:r>
        <w:rPr>
          <w:color w:val="D44727"/>
          <w:spacing w:val="-3"/>
        </w:rPr>
        <w:t> </w:t>
      </w:r>
      <w:r>
        <w:rPr>
          <w:color w:val="D44727"/>
        </w:rPr>
        <w:t>to</w:t>
      </w:r>
      <w:r>
        <w:rPr>
          <w:color w:val="D44727"/>
          <w:spacing w:val="-3"/>
        </w:rPr>
        <w:t> </w:t>
      </w:r>
      <w:r>
        <w:rPr>
          <w:color w:val="D44727"/>
        </w:rPr>
        <w:t>me</w:t>
      </w:r>
      <w:r>
        <w:rPr>
          <w:color w:val="D44727"/>
          <w:spacing w:val="-3"/>
        </w:rPr>
        <w:t> </w:t>
      </w:r>
      <w:r>
        <w:rPr>
          <w:color w:val="D44727"/>
        </w:rPr>
        <w:t>at</w:t>
      </w:r>
      <w:r>
        <w:rPr>
          <w:color w:val="D44727"/>
          <w:spacing w:val="-4"/>
        </w:rPr>
        <w:t> </w:t>
      </w:r>
      <w:r>
        <w:rPr>
          <w:color w:val="D44727"/>
        </w:rPr>
        <w:t>email</w:t>
      </w:r>
      <w:r>
        <w:rPr>
          <w:color w:val="D44727"/>
          <w:spacing w:val="-3"/>
        </w:rPr>
        <w:t> </w:t>
      </w:r>
      <w:r>
        <w:rPr>
          <w:color w:val="D44727"/>
        </w:rPr>
        <w:t>address/</w:t>
      </w:r>
      <w:r>
        <w:rPr>
          <w:color w:val="D44727"/>
          <w:spacing w:val="-64"/>
        </w:rPr>
        <w:t> </w:t>
      </w:r>
      <w:r>
        <w:rPr>
          <w:color w:val="D44727"/>
        </w:rPr>
        <w:t>by</w:t>
      </w:r>
      <w:r>
        <w:rPr>
          <w:color w:val="D44727"/>
          <w:spacing w:val="-2"/>
        </w:rPr>
        <w:t> </w:t>
      </w:r>
      <w:r>
        <w:rPr>
          <w:color w:val="D44727"/>
        </w:rPr>
        <w:t>completing the commitment form</w:t>
      </w:r>
      <w:r>
        <w:rPr>
          <w:color w:val="D44727"/>
          <w:spacing w:val="-1"/>
        </w:rPr>
        <w:t> </w:t>
      </w:r>
      <w:r>
        <w:rPr>
          <w:color w:val="D44727"/>
        </w:rPr>
        <w:t>online</w:t>
      </w:r>
      <w:r>
        <w:rPr>
          <w:color w:val="D44727"/>
          <w:spacing w:val="-1"/>
        </w:rPr>
        <w:t> </w:t>
      </w:r>
      <w:r>
        <w:rPr>
          <w:color w:val="D44727"/>
        </w:rPr>
        <w:t>at</w:t>
      </w:r>
      <w:r>
        <w:rPr>
          <w:color w:val="D44727"/>
          <w:spacing w:val="-1"/>
        </w:rPr>
        <w:t> </w:t>
      </w:r>
      <w:r>
        <w:rPr>
          <w:color w:val="D44727"/>
        </w:rPr>
        <w:t>insert</w:t>
      </w:r>
      <w:r>
        <w:rPr>
          <w:color w:val="D44727"/>
          <w:spacing w:val="-1"/>
        </w:rPr>
        <w:t> </w:t>
      </w:r>
      <w:r>
        <w:rPr>
          <w:color w:val="D44727"/>
        </w:rPr>
        <w:t>link.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00"/>
      </w:pPr>
      <w:r>
        <w:rPr>
          <w:color w:val="172958"/>
        </w:rPr>
        <w:t>Thank</w:t>
      </w:r>
      <w:r>
        <w:rPr>
          <w:color w:val="172958"/>
          <w:spacing w:val="-3"/>
        </w:rPr>
        <w:t> </w:t>
      </w:r>
      <w:r>
        <w:rPr>
          <w:color w:val="172958"/>
        </w:rPr>
        <w:t>you</w:t>
      </w:r>
      <w:r>
        <w:rPr>
          <w:color w:val="172958"/>
          <w:spacing w:val="-2"/>
        </w:rPr>
        <w:t> </w:t>
      </w:r>
      <w:r>
        <w:rPr>
          <w:color w:val="172958"/>
        </w:rPr>
        <w:t>for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2"/>
        </w:rPr>
        <w:t> </w:t>
      </w:r>
      <w:r>
        <w:rPr>
          <w:color w:val="172958"/>
        </w:rPr>
        <w:t>commitment</w:t>
      </w:r>
      <w:r>
        <w:rPr>
          <w:color w:val="172958"/>
          <w:spacing w:val="-3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our</w:t>
      </w:r>
      <w:r>
        <w:rPr>
          <w:color w:val="172958"/>
          <w:spacing w:val="-3"/>
        </w:rPr>
        <w:t> </w:t>
      </w:r>
      <w:r>
        <w:rPr>
          <w:color w:val="172958"/>
        </w:rPr>
        <w:t>students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3"/>
        </w:rPr>
        <w:t> </w:t>
      </w:r>
      <w:r>
        <w:rPr>
          <w:color w:val="172958"/>
        </w:rPr>
        <w:t>community,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4"/>
        </w:rPr>
        <w:t> </w:t>
      </w:r>
      <w:r>
        <w:rPr>
          <w:color w:val="172958"/>
        </w:rPr>
        <w:t>we</w:t>
      </w:r>
      <w:r>
        <w:rPr>
          <w:color w:val="172958"/>
          <w:spacing w:val="-3"/>
        </w:rPr>
        <w:t> </w:t>
      </w:r>
      <w:r>
        <w:rPr>
          <w:color w:val="172958"/>
        </w:rPr>
        <w:t>look</w:t>
      </w:r>
      <w:r>
        <w:rPr>
          <w:color w:val="172958"/>
          <w:spacing w:val="-3"/>
        </w:rPr>
        <w:t> </w:t>
      </w:r>
      <w:r>
        <w:rPr>
          <w:color w:val="172958"/>
        </w:rPr>
        <w:t>forward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3"/>
        </w:rPr>
        <w:t> </w:t>
      </w:r>
      <w:r>
        <w:rPr>
          <w:color w:val="172958"/>
        </w:rPr>
        <w:t>partici-</w:t>
      </w:r>
      <w:r>
        <w:rPr>
          <w:color w:val="172958"/>
          <w:spacing w:val="-63"/>
        </w:rPr>
        <w:t> </w:t>
      </w:r>
      <w:r>
        <w:rPr>
          <w:color w:val="172958"/>
        </w:rPr>
        <w:t>pation</w:t>
      </w:r>
      <w:r>
        <w:rPr>
          <w:color w:val="172958"/>
          <w:spacing w:val="-2"/>
        </w:rPr>
        <w:t> </w:t>
      </w:r>
      <w:r>
        <w:rPr>
          <w:color w:val="172958"/>
        </w:rPr>
        <w:t>in</w:t>
      </w:r>
      <w:r>
        <w:rPr>
          <w:color w:val="172958"/>
          <w:spacing w:val="-1"/>
        </w:rPr>
        <w:t> </w:t>
      </w:r>
      <w:r>
        <w:rPr>
          <w:color w:val="172958"/>
        </w:rPr>
        <w:t>our</w:t>
      </w:r>
      <w:r>
        <w:rPr>
          <w:color w:val="172958"/>
          <w:spacing w:val="-1"/>
        </w:rPr>
        <w:t> </w:t>
      </w:r>
      <w:r>
        <w:rPr>
          <w:color w:val="172958"/>
        </w:rPr>
        <w:t>College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1"/>
        </w:rPr>
        <w:t> </w:t>
      </w:r>
      <w:r>
        <w:rPr>
          <w:color w:val="172958"/>
        </w:rPr>
        <w:t>Career</w:t>
      </w:r>
      <w:r>
        <w:rPr>
          <w:color w:val="172958"/>
          <w:spacing w:val="-1"/>
        </w:rPr>
        <w:t> </w:t>
      </w:r>
      <w:r>
        <w:rPr>
          <w:color w:val="172958"/>
        </w:rPr>
        <w:t>Fair.</w:t>
      </w:r>
    </w:p>
    <w:p>
      <w:pPr>
        <w:pStyle w:val="BodyText"/>
        <w:spacing w:before="6"/>
      </w:pPr>
    </w:p>
    <w:p>
      <w:pPr>
        <w:pStyle w:val="BodyText"/>
        <w:spacing w:line="487" w:lineRule="auto"/>
        <w:ind w:left="100" w:right="570"/>
      </w:pPr>
      <w:r>
        <w:rPr>
          <w:color w:val="172958"/>
        </w:rPr>
        <w:t>Please</w:t>
      </w:r>
      <w:r>
        <w:rPr>
          <w:color w:val="172958"/>
          <w:spacing w:val="-2"/>
        </w:rPr>
        <w:t> </w:t>
      </w:r>
      <w:r>
        <w:rPr>
          <w:color w:val="172958"/>
        </w:rPr>
        <w:t>feel</w:t>
      </w:r>
      <w:r>
        <w:rPr>
          <w:color w:val="172958"/>
          <w:spacing w:val="-2"/>
        </w:rPr>
        <w:t> </w:t>
      </w:r>
      <w:r>
        <w:rPr>
          <w:color w:val="172958"/>
        </w:rPr>
        <w:t>free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contact</w:t>
      </w:r>
      <w:r>
        <w:rPr>
          <w:color w:val="172958"/>
          <w:spacing w:val="-2"/>
        </w:rPr>
        <w:t> </w:t>
      </w:r>
      <w:r>
        <w:rPr>
          <w:color w:val="172958"/>
        </w:rPr>
        <w:t>me</w:t>
      </w:r>
      <w:r>
        <w:rPr>
          <w:color w:val="172958"/>
          <w:spacing w:val="-3"/>
        </w:rPr>
        <w:t> </w:t>
      </w:r>
      <w:r>
        <w:rPr>
          <w:color w:val="172958"/>
        </w:rPr>
        <w:t>directly</w:t>
      </w:r>
      <w:r>
        <w:rPr>
          <w:color w:val="172958"/>
          <w:spacing w:val="-2"/>
        </w:rPr>
        <w:t> </w:t>
      </w:r>
      <w:r>
        <w:rPr>
          <w:color w:val="172958"/>
        </w:rPr>
        <w:t>at</w:t>
      </w:r>
      <w:r>
        <w:rPr>
          <w:color w:val="172958"/>
          <w:spacing w:val="-3"/>
        </w:rPr>
        <w:t> </w:t>
      </w:r>
      <w:r>
        <w:rPr>
          <w:color w:val="D44727"/>
        </w:rPr>
        <w:t>phone</w:t>
      </w:r>
      <w:r>
        <w:rPr>
          <w:color w:val="D44727"/>
          <w:spacing w:val="-2"/>
        </w:rPr>
        <w:t> </w:t>
      </w:r>
      <w:r>
        <w:rPr>
          <w:color w:val="172958"/>
        </w:rPr>
        <w:t>or</w:t>
      </w:r>
      <w:r>
        <w:rPr>
          <w:color w:val="172958"/>
          <w:spacing w:val="-2"/>
        </w:rPr>
        <w:t> </w:t>
      </w:r>
      <w:r>
        <w:rPr>
          <w:color w:val="D44727"/>
        </w:rPr>
        <w:t>email</w:t>
      </w:r>
      <w:r>
        <w:rPr>
          <w:color w:val="D44727"/>
          <w:spacing w:val="-2"/>
        </w:rPr>
        <w:t> </w:t>
      </w:r>
      <w:r>
        <w:rPr>
          <w:color w:val="172958"/>
        </w:rPr>
        <w:t>with</w:t>
      </w:r>
      <w:r>
        <w:rPr>
          <w:color w:val="172958"/>
          <w:spacing w:val="-3"/>
        </w:rPr>
        <w:t> </w:t>
      </w:r>
      <w:r>
        <w:rPr>
          <w:color w:val="172958"/>
        </w:rPr>
        <w:t>any</w:t>
      </w:r>
      <w:r>
        <w:rPr>
          <w:color w:val="172958"/>
          <w:spacing w:val="-3"/>
        </w:rPr>
        <w:t> </w:t>
      </w:r>
      <w:r>
        <w:rPr>
          <w:color w:val="172958"/>
        </w:rPr>
        <w:t>questions</w:t>
      </w:r>
      <w:r>
        <w:rPr>
          <w:color w:val="172958"/>
          <w:spacing w:val="-3"/>
        </w:rPr>
        <w:t> </w:t>
      </w:r>
      <w:r>
        <w:rPr>
          <w:color w:val="172958"/>
        </w:rPr>
        <w:t>or</w:t>
      </w:r>
      <w:r>
        <w:rPr>
          <w:color w:val="172958"/>
          <w:spacing w:val="-3"/>
        </w:rPr>
        <w:t> </w:t>
      </w:r>
      <w:r>
        <w:rPr>
          <w:color w:val="172958"/>
        </w:rPr>
        <w:t>concerns.</w:t>
      </w:r>
      <w:r>
        <w:rPr>
          <w:color w:val="172958"/>
          <w:spacing w:val="-64"/>
        </w:rPr>
        <w:t> </w:t>
      </w:r>
      <w:r>
        <w:rPr>
          <w:color w:val="172958"/>
        </w:rPr>
        <w:t>Sincerely,</w:t>
      </w:r>
    </w:p>
    <w:p>
      <w:pPr>
        <w:pStyle w:val="BodyText"/>
        <w:spacing w:line="276" w:lineRule="exact"/>
        <w:ind w:left="100"/>
        <w:jc w:val="both"/>
      </w:pPr>
      <w:r>
        <w:rPr>
          <w:color w:val="D44727"/>
        </w:rPr>
        <w:t>Name,</w:t>
      </w:r>
      <w:r>
        <w:rPr>
          <w:color w:val="D44727"/>
          <w:spacing w:val="-13"/>
        </w:rPr>
        <w:t> </w:t>
      </w:r>
      <w:r>
        <w:rPr>
          <w:color w:val="D44727"/>
        </w:rPr>
        <w:t>Title</w:t>
      </w:r>
    </w:p>
    <w:sectPr>
      <w:type w:val="continuous"/>
      <w:pgSz w:w="12240" w:h="15840"/>
      <w:pgMar w:top="5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Univers LT Pro 67">
    <w:altName w:val="Univers LT Pro 67"/>
    <w:charset w:val="0"/>
    <w:family w:val="roman"/>
    <w:pitch w:val="variable"/>
  </w:font>
  <w:font w:name="UniversLTPro-LightCond">
    <w:altName w:val="UniversLTPro-LightCond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 w:line="403" w:lineRule="exact"/>
      <w:ind w:left="93" w:right="2902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90"/>
    </w:pPr>
    <w:rPr>
      <w:rFonts w:ascii="UniversLTPro-LightCond" w:hAnsi="UniversLTPro-LightCond" w:eastAsia="UniversLTPro-LightCond" w:cs="UniversLTPro-LightCond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2021-10-29T22:56:57Z</dcterms:created>
  <dcterms:modified xsi:type="dcterms:W3CDTF">2021-10-29T22:56:57Z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2021-10-29T00:00:00Z</vt:filetime>
  </property>
</Properties>
</file>