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DB6B" w14:textId="576C4858" w:rsidR="00E47AD0" w:rsidRDefault="000D109A">
      <w:pPr>
        <w:pStyle w:val="BodyText"/>
        <w:spacing w:before="9"/>
        <w:rPr>
          <w:rFonts w:ascii="Univers LT Pro 45 Light"/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836E232" wp14:editId="3424A0B1">
            <wp:simplePos x="0" y="0"/>
            <wp:positionH relativeFrom="page">
              <wp:posOffset>5995035</wp:posOffset>
            </wp:positionH>
            <wp:positionV relativeFrom="paragraph">
              <wp:posOffset>242570</wp:posOffset>
            </wp:positionV>
            <wp:extent cx="1256030" cy="816610"/>
            <wp:effectExtent l="0" t="0" r="127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2D662FD8" wp14:editId="77A27CF8">
            <wp:simplePos x="0" y="0"/>
            <wp:positionH relativeFrom="page">
              <wp:posOffset>457200</wp:posOffset>
            </wp:positionH>
            <wp:positionV relativeFrom="paragraph">
              <wp:posOffset>173735</wp:posOffset>
            </wp:positionV>
            <wp:extent cx="2052036" cy="88668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036" cy="88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4517E" w14:textId="77777777" w:rsidR="00E47AD0" w:rsidRDefault="00E47AD0">
      <w:pPr>
        <w:pStyle w:val="BodyText"/>
        <w:spacing w:before="1"/>
        <w:rPr>
          <w:rFonts w:ascii="Univers LT Pro 45 Light"/>
          <w:b/>
          <w:sz w:val="25"/>
        </w:rPr>
      </w:pPr>
    </w:p>
    <w:p w14:paraId="4DA71C66" w14:textId="77777777" w:rsidR="00E47AD0" w:rsidRDefault="000D109A">
      <w:pPr>
        <w:pStyle w:val="BodyText"/>
        <w:spacing w:before="126"/>
        <w:ind w:left="105"/>
      </w:pPr>
      <w:r>
        <w:rPr>
          <w:color w:val="D44727"/>
        </w:rPr>
        <w:t>[High School]</w:t>
      </w:r>
      <w:r>
        <w:rPr>
          <w:color w:val="D44727"/>
          <w:spacing w:val="-1"/>
        </w:rPr>
        <w:t xml:space="preserve"> </w:t>
      </w:r>
      <w:r>
        <w:rPr>
          <w:color w:val="231F20"/>
        </w:rPr>
        <w:t>and Arizona GEAR UP cordially invite you to attend:</w:t>
      </w:r>
    </w:p>
    <w:p w14:paraId="1EF955CA" w14:textId="77777777" w:rsidR="00E47AD0" w:rsidRDefault="00E47AD0">
      <w:pPr>
        <w:pStyle w:val="BodyText"/>
        <w:spacing w:before="8"/>
        <w:rPr>
          <w:sz w:val="22"/>
        </w:rPr>
      </w:pPr>
    </w:p>
    <w:p w14:paraId="5E5CECF7" w14:textId="77777777" w:rsidR="00E47AD0" w:rsidRDefault="000D109A">
      <w:pPr>
        <w:pStyle w:val="BodyText"/>
        <w:ind w:left="105"/>
      </w:pPr>
      <w:r>
        <w:rPr>
          <w:color w:val="231F20"/>
        </w:rPr>
        <w:t>GEAR UP Celebration</w:t>
      </w:r>
    </w:p>
    <w:p w14:paraId="2DFB9D9E" w14:textId="77777777" w:rsidR="00E47AD0" w:rsidRDefault="00E47AD0">
      <w:pPr>
        <w:pStyle w:val="BodyText"/>
        <w:rPr>
          <w:sz w:val="30"/>
        </w:rPr>
      </w:pPr>
    </w:p>
    <w:p w14:paraId="28DA80BB" w14:textId="77777777" w:rsidR="00E47AD0" w:rsidRDefault="000D109A">
      <w:pPr>
        <w:pStyle w:val="BodyText"/>
        <w:spacing w:before="199" w:line="232" w:lineRule="auto"/>
        <w:ind w:left="105" w:right="9808"/>
      </w:pPr>
      <w:r>
        <w:rPr>
          <w:color w:val="D44727"/>
        </w:rPr>
        <w:t>[DATE]</w:t>
      </w:r>
      <w:r>
        <w:rPr>
          <w:color w:val="D44727"/>
          <w:spacing w:val="1"/>
        </w:rPr>
        <w:t xml:space="preserve"> </w:t>
      </w:r>
      <w:r>
        <w:rPr>
          <w:color w:val="D44727"/>
          <w:spacing w:val="-2"/>
        </w:rPr>
        <w:t>[LOCATION]</w:t>
      </w:r>
      <w:r>
        <w:rPr>
          <w:color w:val="D44727"/>
          <w:spacing w:val="-51"/>
        </w:rPr>
        <w:t xml:space="preserve"> </w:t>
      </w:r>
      <w:r>
        <w:rPr>
          <w:color w:val="D44727"/>
        </w:rPr>
        <w:t>[TIME]</w:t>
      </w:r>
    </w:p>
    <w:p w14:paraId="6189409A" w14:textId="77777777" w:rsidR="00E47AD0" w:rsidRDefault="00E47AD0">
      <w:pPr>
        <w:pStyle w:val="BodyText"/>
        <w:rPr>
          <w:sz w:val="30"/>
        </w:rPr>
      </w:pPr>
    </w:p>
    <w:p w14:paraId="69803666" w14:textId="77777777" w:rsidR="00E47AD0" w:rsidRDefault="000D109A">
      <w:pPr>
        <w:pStyle w:val="BodyText"/>
        <w:spacing w:before="202" w:line="232" w:lineRule="auto"/>
        <w:ind w:left="105" w:right="304"/>
      </w:pPr>
      <w:r>
        <w:rPr>
          <w:color w:val="231F20"/>
        </w:rPr>
        <w:t>In celebration of National GEAR UP Week, please join us to recognize our GEAR UP students and all the hard work 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accomplish to achieve their dreams. GEAR UP (Gaining Early Awareness and Readiness for Undergraduate Programs) is a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federally-funded</w:t>
      </w:r>
      <w:proofErr w:type="gramEnd"/>
      <w:r>
        <w:rPr>
          <w:color w:val="231F20"/>
        </w:rPr>
        <w:t xml:space="preserve"> colleg</w:t>
      </w:r>
      <w:r>
        <w:rPr>
          <w:color w:val="231F20"/>
        </w:rPr>
        <w:t>e-access program, and our school was selected to participate. We're one of just five high schools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across the state that will receive GEAR UP services until 2026, so we hope you can join us to celebrate the hard work 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success of our students.</w:t>
      </w:r>
    </w:p>
    <w:p w14:paraId="76B3DAD1" w14:textId="77777777" w:rsidR="00E47AD0" w:rsidRDefault="00E47AD0">
      <w:pPr>
        <w:pStyle w:val="BodyText"/>
        <w:rPr>
          <w:sz w:val="23"/>
        </w:rPr>
      </w:pPr>
    </w:p>
    <w:p w14:paraId="6CDE761D" w14:textId="77777777" w:rsidR="00E47AD0" w:rsidRDefault="000D109A">
      <w:pPr>
        <w:pStyle w:val="BodyText"/>
        <w:spacing w:line="465" w:lineRule="auto"/>
        <w:ind w:left="105" w:right="2355"/>
      </w:pPr>
      <w:r>
        <w:rPr>
          <w:color w:val="231F20"/>
        </w:rPr>
        <w:t>To RSVP, p</w:t>
      </w:r>
      <w:r>
        <w:rPr>
          <w:color w:val="231F20"/>
        </w:rPr>
        <w:t xml:space="preserve">lease contact </w:t>
      </w:r>
      <w:r>
        <w:rPr>
          <w:color w:val="D44727"/>
        </w:rPr>
        <w:t xml:space="preserve">[Insert Name] </w:t>
      </w:r>
      <w:r>
        <w:rPr>
          <w:color w:val="231F20"/>
        </w:rPr>
        <w:t xml:space="preserve">via email or phone: </w:t>
      </w:r>
      <w:r>
        <w:rPr>
          <w:color w:val="D44727"/>
        </w:rPr>
        <w:t>[Email address and phone number]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D44727"/>
        </w:rPr>
        <w:t>Insert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logos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and/or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pictures.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If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necessary,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include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map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and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parking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instructions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on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following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page.</w:t>
      </w:r>
    </w:p>
    <w:sectPr w:rsidR="00E47AD0">
      <w:type w:val="continuous"/>
      <w:pgSz w:w="12240" w:h="15840"/>
      <w:pgMar w:top="52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Pro-LightCond">
    <w:altName w:val="UniversLTPro-LightCond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45 Light">
    <w:altName w:val="Univers LT Pro 65"/>
    <w:panose1 w:val="020B04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AD0"/>
    <w:rsid w:val="000D109A"/>
    <w:rsid w:val="00E4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639F5"/>
  <w15:docId w15:val="{9BCBACF4-0FF3-4641-AB96-C2BA7655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8"/>
      <w:ind w:left="134"/>
    </w:pPr>
    <w:rPr>
      <w:rFonts w:ascii="Univers LT Pro 45 Light" w:eastAsia="Univers LT Pro 45 Light" w:hAnsi="Univers LT Pro 45 Light" w:cs="Univers LT Pro 45 Light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2021-09-01T18:51:00Z</dcterms:created>
  <dcterms:modified xsi:type="dcterms:W3CDTF">2021-09-01T18:51:00Z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2021-09-01T00:00:00Z</vt:filetime>
  </property>
</Properties>
</file>