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5C61" w14:textId="19A5A496" w:rsidR="007C6F00" w:rsidRDefault="007C6F00" w:rsidP="001343DC">
      <w:pPr>
        <w:rPr>
          <w:rFonts w:ascii="Times New Roman" w:hAnsi="Times New Roman" w:cs="Times New Roman"/>
          <w:b/>
          <w:bCs/>
        </w:rPr>
      </w:pPr>
      <w:r>
        <w:rPr>
          <w:rFonts w:ascii="Times New Roman" w:hAnsi="Times New Roman" w:cs="Times New Roman"/>
          <w:b/>
          <w:bCs/>
          <w:noProof/>
        </w:rPr>
        <w:drawing>
          <wp:inline distT="0" distB="0" distL="0" distR="0" wp14:anchorId="02A7D621" wp14:editId="3B9B9F61">
            <wp:extent cx="2946400" cy="125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077" cy="1295698"/>
                    </a:xfrm>
                    <a:prstGeom prst="rect">
                      <a:avLst/>
                    </a:prstGeom>
                  </pic:spPr>
                </pic:pic>
              </a:graphicData>
            </a:graphic>
          </wp:inline>
        </w:drawing>
      </w:r>
    </w:p>
    <w:p w14:paraId="5672E882" w14:textId="77777777" w:rsidR="007C6F00" w:rsidRDefault="007C6F00">
      <w:pPr>
        <w:rPr>
          <w:rFonts w:ascii="Times New Roman" w:hAnsi="Times New Roman" w:cs="Times New Roman"/>
          <w:b/>
          <w:bCs/>
        </w:rPr>
      </w:pPr>
    </w:p>
    <w:p w14:paraId="2BF6EFE7" w14:textId="5C3E2088" w:rsidR="008B1A6F" w:rsidRPr="0032421F" w:rsidRDefault="00B24719">
      <w:pPr>
        <w:rPr>
          <w:rFonts w:ascii="Times New Roman" w:hAnsi="Times New Roman" w:cs="Times New Roman"/>
          <w:b/>
          <w:bCs/>
        </w:rPr>
      </w:pPr>
      <w:r w:rsidRPr="0032421F">
        <w:rPr>
          <w:rFonts w:ascii="Times New Roman" w:hAnsi="Times New Roman" w:cs="Times New Roman"/>
          <w:b/>
          <w:bCs/>
        </w:rPr>
        <w:t>Gov</w:t>
      </w:r>
      <w:r w:rsidR="00360FA7" w:rsidRPr="0032421F">
        <w:rPr>
          <w:rFonts w:ascii="Times New Roman" w:hAnsi="Times New Roman" w:cs="Times New Roman"/>
          <w:b/>
          <w:bCs/>
        </w:rPr>
        <w:t xml:space="preserve">. </w:t>
      </w:r>
      <w:r w:rsidRPr="0032421F">
        <w:rPr>
          <w:rFonts w:ascii="Times New Roman" w:hAnsi="Times New Roman" w:cs="Times New Roman"/>
          <w:b/>
          <w:bCs/>
        </w:rPr>
        <w:t xml:space="preserve">Doug </w:t>
      </w:r>
      <w:proofErr w:type="spellStart"/>
      <w:r w:rsidRPr="0032421F">
        <w:rPr>
          <w:rFonts w:ascii="Times New Roman" w:hAnsi="Times New Roman" w:cs="Times New Roman"/>
          <w:b/>
          <w:bCs/>
        </w:rPr>
        <w:t>Ducey</w:t>
      </w:r>
      <w:proofErr w:type="spellEnd"/>
      <w:r w:rsidRPr="0032421F">
        <w:rPr>
          <w:rFonts w:ascii="Times New Roman" w:hAnsi="Times New Roman" w:cs="Times New Roman"/>
          <w:b/>
          <w:bCs/>
        </w:rPr>
        <w:t xml:space="preserve"> </w:t>
      </w:r>
      <w:r w:rsidR="00B969AA">
        <w:rPr>
          <w:rFonts w:ascii="Times New Roman" w:hAnsi="Times New Roman" w:cs="Times New Roman"/>
          <w:b/>
          <w:bCs/>
        </w:rPr>
        <w:t>p</w:t>
      </w:r>
      <w:r w:rsidR="00E30598" w:rsidRPr="0032421F">
        <w:rPr>
          <w:rFonts w:ascii="Times New Roman" w:hAnsi="Times New Roman" w:cs="Times New Roman"/>
          <w:b/>
          <w:bCs/>
        </w:rPr>
        <w:t>roclaims</w:t>
      </w:r>
      <w:r w:rsidRPr="0032421F">
        <w:rPr>
          <w:rFonts w:ascii="Times New Roman" w:hAnsi="Times New Roman" w:cs="Times New Roman"/>
          <w:b/>
          <w:bCs/>
        </w:rPr>
        <w:t xml:space="preserve"> </w:t>
      </w:r>
      <w:r w:rsidR="00FF0BDC" w:rsidRPr="0032421F">
        <w:rPr>
          <w:rFonts w:ascii="Times New Roman" w:hAnsi="Times New Roman" w:cs="Times New Roman"/>
          <w:b/>
          <w:bCs/>
        </w:rPr>
        <w:t xml:space="preserve">Sept. 21-25 </w:t>
      </w:r>
      <w:r w:rsidRPr="0032421F">
        <w:rPr>
          <w:rFonts w:ascii="Times New Roman" w:hAnsi="Times New Roman" w:cs="Times New Roman"/>
          <w:b/>
          <w:bCs/>
        </w:rPr>
        <w:t>Arizona GEAR UP Week</w:t>
      </w:r>
    </w:p>
    <w:p w14:paraId="2A08FFF5" w14:textId="36501593" w:rsidR="00B24719" w:rsidRPr="0032421F" w:rsidRDefault="00B24719">
      <w:pPr>
        <w:rPr>
          <w:rFonts w:ascii="Times New Roman" w:hAnsi="Times New Roman" w:cs="Times New Roman"/>
        </w:rPr>
      </w:pPr>
    </w:p>
    <w:p w14:paraId="241AE6F8" w14:textId="77777777" w:rsidR="00360FA7" w:rsidRPr="0032421F" w:rsidRDefault="00360FA7">
      <w:pPr>
        <w:rPr>
          <w:rFonts w:ascii="Times New Roman" w:hAnsi="Times New Roman" w:cs="Times New Roman"/>
        </w:rPr>
      </w:pPr>
    </w:p>
    <w:p w14:paraId="4D1B9641" w14:textId="77777777" w:rsidR="00C258FD" w:rsidRPr="0032421F" w:rsidRDefault="00360FA7" w:rsidP="00C258FD">
      <w:pPr>
        <w:rPr>
          <w:rFonts w:ascii="Times New Roman" w:hAnsi="Times New Roman" w:cs="Times New Roman"/>
        </w:rPr>
      </w:pPr>
      <w:r w:rsidRPr="0032421F">
        <w:rPr>
          <w:rFonts w:ascii="Times New Roman" w:hAnsi="Times New Roman" w:cs="Times New Roman"/>
        </w:rPr>
        <w:t xml:space="preserve">Arizona Gov. </w:t>
      </w:r>
      <w:r w:rsidR="00C258FD" w:rsidRPr="0032421F">
        <w:rPr>
          <w:rFonts w:ascii="Times New Roman" w:hAnsi="Times New Roman" w:cs="Times New Roman"/>
        </w:rPr>
        <w:t xml:space="preserve">Doug </w:t>
      </w:r>
      <w:proofErr w:type="spellStart"/>
      <w:r w:rsidR="00C258FD" w:rsidRPr="0032421F">
        <w:rPr>
          <w:rFonts w:ascii="Times New Roman" w:hAnsi="Times New Roman" w:cs="Times New Roman"/>
        </w:rPr>
        <w:t>Ducey</w:t>
      </w:r>
      <w:proofErr w:type="spellEnd"/>
      <w:r w:rsidR="00C258FD" w:rsidRPr="0032421F">
        <w:rPr>
          <w:rFonts w:ascii="Times New Roman" w:hAnsi="Times New Roman" w:cs="Times New Roman"/>
        </w:rPr>
        <w:t xml:space="preserve"> issued a proclamation announcing Sept. 21-25 as GEAR UP Week, honoring commemorates the continuing success of Gaining Early Awareness and Readiness for Undergraduate Programs (GEAR UP), a national program intended to help increase high school graduation rates and college attainment for students in low-income communities. </w:t>
      </w:r>
    </w:p>
    <w:p w14:paraId="35678FC5" w14:textId="212EFD47" w:rsidR="00C258FD" w:rsidRPr="0032421F" w:rsidRDefault="00C258FD">
      <w:pPr>
        <w:rPr>
          <w:rFonts w:ascii="Times New Roman" w:hAnsi="Times New Roman" w:cs="Times New Roman"/>
        </w:rPr>
      </w:pPr>
    </w:p>
    <w:p w14:paraId="39586B64" w14:textId="4378AD99" w:rsidR="00B24719" w:rsidRPr="00B969AA" w:rsidRDefault="00C258FD">
      <w:pPr>
        <w:rPr>
          <w:rFonts w:ascii="Times New Roman" w:eastAsia="Times New Roman" w:hAnsi="Times New Roman" w:cs="Times New Roman"/>
        </w:rPr>
      </w:pPr>
      <w:r w:rsidRPr="0032421F">
        <w:rPr>
          <w:rFonts w:ascii="Times New Roman" w:hAnsi="Times New Roman" w:cs="Times New Roman"/>
        </w:rPr>
        <w:t>T</w:t>
      </w:r>
      <w:r w:rsidR="00B24719" w:rsidRPr="0032421F">
        <w:rPr>
          <w:rFonts w:ascii="Times New Roman" w:hAnsi="Times New Roman" w:cs="Times New Roman"/>
        </w:rPr>
        <w:t xml:space="preserve">he proclamation coincides with the celebration of </w:t>
      </w:r>
      <w:hyperlink r:id="rId9">
        <w:r w:rsidR="00B24719" w:rsidRPr="0032421F">
          <w:rPr>
            <w:rStyle w:val="Hyperlink"/>
            <w:rFonts w:ascii="Times New Roman" w:hAnsi="Times New Roman" w:cs="Times New Roman"/>
          </w:rPr>
          <w:t>National GEAR UP Week</w:t>
        </w:r>
      </w:hyperlink>
      <w:r w:rsidR="00BE11E2" w:rsidRPr="0032421F">
        <w:rPr>
          <w:rFonts w:ascii="Times New Roman" w:hAnsi="Times New Roman" w:cs="Times New Roman"/>
        </w:rPr>
        <w:t xml:space="preserve">. </w:t>
      </w:r>
      <w:r w:rsidR="00B969AA">
        <w:rPr>
          <w:rFonts w:ascii="Times New Roman" w:hAnsi="Times New Roman" w:cs="Times New Roman"/>
        </w:rPr>
        <w:t>GEAR UP</w:t>
      </w:r>
      <w:r w:rsidRPr="0032421F">
        <w:rPr>
          <w:rFonts w:ascii="Times New Roman" w:hAnsi="Times New Roman" w:cs="Times New Roman"/>
        </w:rPr>
        <w:t xml:space="preserve"> is a federally funded program that </w:t>
      </w:r>
      <w:r w:rsidR="00B969AA" w:rsidRPr="00B969AA">
        <w:rPr>
          <w:rFonts w:ascii="Times New Roman" w:eastAsia="Times New Roman" w:hAnsi="Times New Roman" w:cs="Times New Roman"/>
        </w:rPr>
        <w:t>aims to foster partnerships and collaborations between NAU, high-poverty high schools and organizations throughout the state that are committed to enhancing education in Arizona. GEAR UP provides college awareness and readiness to students beginning in seventh grade and continuing through high school and into the first year of college</w:t>
      </w:r>
      <w:r w:rsidRPr="0032421F">
        <w:rPr>
          <w:rFonts w:ascii="Times New Roman" w:hAnsi="Times New Roman" w:cs="Times New Roman"/>
        </w:rPr>
        <w:t xml:space="preserve">. </w:t>
      </w:r>
    </w:p>
    <w:p w14:paraId="00F55D34" w14:textId="6005469E" w:rsidR="00BE11E2" w:rsidRPr="0032421F" w:rsidRDefault="00BE11E2">
      <w:pPr>
        <w:rPr>
          <w:rFonts w:ascii="Times New Roman" w:hAnsi="Times New Roman" w:cs="Times New Roman"/>
        </w:rPr>
      </w:pPr>
    </w:p>
    <w:p w14:paraId="4572F41D" w14:textId="28749FFC" w:rsidR="00BE11E2" w:rsidRPr="0032421F" w:rsidRDefault="00C258FD" w:rsidP="37AA3249">
      <w:pPr>
        <w:rPr>
          <w:rFonts w:ascii="Times New Roman" w:hAnsi="Times New Roman" w:cs="Times New Roman"/>
        </w:rPr>
      </w:pPr>
      <w:r w:rsidRPr="0032421F">
        <w:rPr>
          <w:rFonts w:ascii="Times New Roman" w:hAnsi="Times New Roman" w:cs="Times New Roman"/>
        </w:rPr>
        <w:t xml:space="preserve">Northern Arizona University has led the </w:t>
      </w:r>
      <w:hyperlink r:id="rId10">
        <w:r w:rsidRPr="0032421F">
          <w:rPr>
            <w:rStyle w:val="Hyperlink"/>
            <w:rFonts w:ascii="Times New Roman" w:hAnsi="Times New Roman" w:cs="Times New Roman"/>
          </w:rPr>
          <w:t>Arizona GEAR UP</w:t>
        </w:r>
      </w:hyperlink>
      <w:r w:rsidRPr="0032421F">
        <w:rPr>
          <w:rStyle w:val="Hyperlink"/>
          <w:rFonts w:ascii="Times New Roman" w:hAnsi="Times New Roman" w:cs="Times New Roman"/>
        </w:rPr>
        <w:t xml:space="preserve"> </w:t>
      </w:r>
      <w:r w:rsidRPr="0032421F">
        <w:rPr>
          <w:rFonts w:ascii="Times New Roman" w:hAnsi="Times New Roman" w:cs="Times New Roman"/>
        </w:rPr>
        <w:t>program since 2000. T</w:t>
      </w:r>
      <w:r w:rsidR="3749300F" w:rsidRPr="0032421F">
        <w:rPr>
          <w:rFonts w:ascii="Times New Roman" w:hAnsi="Times New Roman" w:cs="Times New Roman"/>
        </w:rPr>
        <w:t>he project has</w:t>
      </w:r>
      <w:r w:rsidR="00731368" w:rsidRPr="0032421F">
        <w:rPr>
          <w:rFonts w:ascii="Times New Roman" w:hAnsi="Times New Roman" w:cs="Times New Roman"/>
        </w:rPr>
        <w:t xml:space="preserve"> helped increase high school graduation rates, helped create a college-going culture and increase</w:t>
      </w:r>
      <w:r w:rsidR="00361B86" w:rsidRPr="0032421F">
        <w:rPr>
          <w:rFonts w:ascii="Times New Roman" w:hAnsi="Times New Roman" w:cs="Times New Roman"/>
        </w:rPr>
        <w:t>d</w:t>
      </w:r>
      <w:r w:rsidR="00731368" w:rsidRPr="0032421F">
        <w:rPr>
          <w:rFonts w:ascii="Times New Roman" w:hAnsi="Times New Roman" w:cs="Times New Roman"/>
        </w:rPr>
        <w:t xml:space="preserve"> the college-going rate among Arizona students. More than 15,000 students have benefited from Arizona GEAR UP in the past two decades.</w:t>
      </w:r>
    </w:p>
    <w:p w14:paraId="5AF2FB3C" w14:textId="369D11CD" w:rsidR="00731368" w:rsidRPr="0032421F" w:rsidRDefault="00731368">
      <w:pPr>
        <w:rPr>
          <w:rFonts w:ascii="Times New Roman" w:hAnsi="Times New Roman" w:cs="Times New Roman"/>
        </w:rPr>
      </w:pPr>
    </w:p>
    <w:p w14:paraId="03B3ABF4" w14:textId="2C5E8F9C" w:rsidR="0032421F" w:rsidRPr="0032421F" w:rsidRDefault="0032421F" w:rsidP="0032421F">
      <w:pPr>
        <w:rPr>
          <w:rFonts w:ascii="Times New Roman" w:eastAsia="Times New Roman" w:hAnsi="Times New Roman" w:cs="Times New Roman"/>
        </w:rPr>
      </w:pPr>
      <w:r w:rsidRPr="00F5699C">
        <w:rPr>
          <w:rFonts w:ascii="Times New Roman" w:eastAsia="Times New Roman" w:hAnsi="Times New Roman" w:cs="Times New Roman"/>
        </w:rPr>
        <w:t xml:space="preserve">“NAU’s successful track record in leading GEAR UP in the state, which spans 20 years, stands as one of the many ways NAU contributes to addressing the critical issues of our state,” said NAU President </w:t>
      </w:r>
      <w:r w:rsidRPr="00F5699C">
        <w:rPr>
          <w:rFonts w:ascii="Times New Roman" w:eastAsia="Times New Roman" w:hAnsi="Times New Roman" w:cs="Times New Roman"/>
          <w:b/>
          <w:bCs/>
        </w:rPr>
        <w:t>Rita Cheng</w:t>
      </w:r>
      <w:r w:rsidRPr="00F5699C">
        <w:rPr>
          <w:rFonts w:ascii="Times New Roman" w:eastAsia="Times New Roman" w:hAnsi="Times New Roman" w:cs="Times New Roman"/>
        </w:rPr>
        <w:t>. “I am pleased at the collaboration among NAU and with our sister institutions as we all work toward our shared goals of a thriving economy, an educated citizenry and a robust workforce.”</w:t>
      </w:r>
    </w:p>
    <w:p w14:paraId="0AF1A80C" w14:textId="73C89DB6" w:rsidR="00731368" w:rsidRPr="0032421F" w:rsidRDefault="00731368">
      <w:pPr>
        <w:rPr>
          <w:rFonts w:ascii="Times New Roman" w:hAnsi="Times New Roman" w:cs="Times New Roman"/>
        </w:rPr>
      </w:pPr>
    </w:p>
    <w:p w14:paraId="738FBE27" w14:textId="03BFC8C3" w:rsidR="00731368" w:rsidRPr="0032421F" w:rsidRDefault="00731368">
      <w:pPr>
        <w:rPr>
          <w:rFonts w:ascii="Times New Roman" w:hAnsi="Times New Roman" w:cs="Times New Roman"/>
        </w:rPr>
      </w:pPr>
      <w:r w:rsidRPr="0032421F">
        <w:rPr>
          <w:rFonts w:ascii="Times New Roman" w:hAnsi="Times New Roman" w:cs="Times New Roman"/>
        </w:rPr>
        <w:t>Current grant goals include:</w:t>
      </w:r>
    </w:p>
    <w:p w14:paraId="1143188A" w14:textId="77777777" w:rsidR="00731368" w:rsidRPr="0032421F" w:rsidRDefault="00731368">
      <w:pPr>
        <w:rPr>
          <w:rFonts w:ascii="Times New Roman" w:hAnsi="Times New Roman" w:cs="Times New Roman"/>
        </w:rPr>
      </w:pPr>
    </w:p>
    <w:p w14:paraId="0755E63F" w14:textId="2689FBFE" w:rsidR="00731368" w:rsidRPr="0032421F" w:rsidRDefault="00731368" w:rsidP="00731368">
      <w:pPr>
        <w:pStyle w:val="ListParagraph"/>
        <w:numPr>
          <w:ilvl w:val="0"/>
          <w:numId w:val="1"/>
        </w:numPr>
        <w:rPr>
          <w:rFonts w:ascii="Times New Roman" w:hAnsi="Times New Roman" w:cs="Times New Roman"/>
        </w:rPr>
      </w:pPr>
      <w:r w:rsidRPr="0032421F">
        <w:rPr>
          <w:rFonts w:ascii="Times New Roman" w:hAnsi="Times New Roman" w:cs="Times New Roman"/>
        </w:rPr>
        <w:t>Increase academic performance and postsecondary preparation.</w:t>
      </w:r>
    </w:p>
    <w:p w14:paraId="7E9BF657" w14:textId="3A8867C7" w:rsidR="00731368" w:rsidRPr="0032421F" w:rsidRDefault="00731368" w:rsidP="00731368">
      <w:pPr>
        <w:pStyle w:val="ListParagraph"/>
        <w:numPr>
          <w:ilvl w:val="0"/>
          <w:numId w:val="1"/>
        </w:numPr>
        <w:rPr>
          <w:rFonts w:ascii="Times New Roman" w:hAnsi="Times New Roman" w:cs="Times New Roman"/>
        </w:rPr>
      </w:pPr>
      <w:r w:rsidRPr="0032421F">
        <w:rPr>
          <w:rFonts w:ascii="Times New Roman" w:hAnsi="Times New Roman" w:cs="Times New Roman"/>
        </w:rPr>
        <w:t>Increase high school graduation and postsecondary enrollment rates</w:t>
      </w:r>
    </w:p>
    <w:p w14:paraId="376BC17C" w14:textId="6F85857A" w:rsidR="00731368" w:rsidRPr="0032421F" w:rsidRDefault="00731368" w:rsidP="00731368">
      <w:pPr>
        <w:pStyle w:val="ListParagraph"/>
        <w:numPr>
          <w:ilvl w:val="0"/>
          <w:numId w:val="1"/>
        </w:numPr>
        <w:rPr>
          <w:rFonts w:ascii="Times New Roman" w:hAnsi="Times New Roman" w:cs="Times New Roman"/>
        </w:rPr>
      </w:pPr>
      <w:r w:rsidRPr="0032421F">
        <w:rPr>
          <w:rFonts w:ascii="Times New Roman" w:hAnsi="Times New Roman" w:cs="Times New Roman"/>
        </w:rPr>
        <w:t>Increase educational expectations for students and increase knowledge of postsecondary option</w:t>
      </w:r>
      <w:r w:rsidR="00361B86" w:rsidRPr="0032421F">
        <w:rPr>
          <w:rFonts w:ascii="Times New Roman" w:hAnsi="Times New Roman" w:cs="Times New Roman"/>
        </w:rPr>
        <w:t>s</w:t>
      </w:r>
      <w:r w:rsidRPr="0032421F">
        <w:rPr>
          <w:rFonts w:ascii="Times New Roman" w:hAnsi="Times New Roman" w:cs="Times New Roman"/>
        </w:rPr>
        <w:t xml:space="preserve"> for students and their families.</w:t>
      </w:r>
    </w:p>
    <w:p w14:paraId="146DDE8C" w14:textId="214C0138" w:rsidR="00731368" w:rsidRPr="0032421F" w:rsidRDefault="00731368">
      <w:pPr>
        <w:rPr>
          <w:rFonts w:ascii="Times New Roman" w:hAnsi="Times New Roman" w:cs="Times New Roman"/>
        </w:rPr>
      </w:pPr>
    </w:p>
    <w:p w14:paraId="725748A6" w14:textId="772EE71E" w:rsidR="00731368" w:rsidRPr="0032421F" w:rsidRDefault="00731368">
      <w:pPr>
        <w:rPr>
          <w:rFonts w:ascii="Times New Roman" w:hAnsi="Times New Roman" w:cs="Times New Roman"/>
        </w:rPr>
      </w:pPr>
      <w:r w:rsidRPr="0032421F">
        <w:rPr>
          <w:rFonts w:ascii="Times New Roman" w:hAnsi="Times New Roman" w:cs="Times New Roman"/>
        </w:rPr>
        <w:t xml:space="preserve">In addition to $32 million in funding from the U.S. Department of Education, Arizona GEAR UP receives a dollar-for-dollar match in services and resources from local and state partners. These partnerships leverage resources, build capacity and support grant priorities to help level the playing field in college access and attainment. </w:t>
      </w:r>
    </w:p>
    <w:p w14:paraId="04314A48" w14:textId="093DD1CA" w:rsidR="00361B86" w:rsidRPr="0032421F" w:rsidRDefault="00361B86" w:rsidP="00C258FD">
      <w:pPr>
        <w:rPr>
          <w:rFonts w:ascii="Times New Roman" w:hAnsi="Times New Roman" w:cs="Times New Roman"/>
        </w:rPr>
      </w:pPr>
    </w:p>
    <w:sectPr w:rsidR="00361B86" w:rsidRPr="0032421F" w:rsidSect="0064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E7D1D"/>
    <w:multiLevelType w:val="hybridMultilevel"/>
    <w:tmpl w:val="366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19"/>
    <w:rsid w:val="00020233"/>
    <w:rsid w:val="001343DC"/>
    <w:rsid w:val="00243168"/>
    <w:rsid w:val="0032421F"/>
    <w:rsid w:val="00360FA7"/>
    <w:rsid w:val="00361B86"/>
    <w:rsid w:val="003C3AEF"/>
    <w:rsid w:val="00646EE3"/>
    <w:rsid w:val="00731368"/>
    <w:rsid w:val="007C6F00"/>
    <w:rsid w:val="008B1A6F"/>
    <w:rsid w:val="00A4639B"/>
    <w:rsid w:val="00B24719"/>
    <w:rsid w:val="00B969AA"/>
    <w:rsid w:val="00BE11E2"/>
    <w:rsid w:val="00C258FD"/>
    <w:rsid w:val="00E30598"/>
    <w:rsid w:val="00E3316C"/>
    <w:rsid w:val="00F5699C"/>
    <w:rsid w:val="00FB2D56"/>
    <w:rsid w:val="00FF0BDC"/>
    <w:rsid w:val="06203CE3"/>
    <w:rsid w:val="14AE227E"/>
    <w:rsid w:val="16766EA4"/>
    <w:rsid w:val="25E61757"/>
    <w:rsid w:val="3749300F"/>
    <w:rsid w:val="37AA3249"/>
    <w:rsid w:val="420A6E10"/>
    <w:rsid w:val="4A4EF418"/>
    <w:rsid w:val="4EED93D5"/>
    <w:rsid w:val="539BB3A5"/>
    <w:rsid w:val="60B26871"/>
    <w:rsid w:val="6DA7EA43"/>
    <w:rsid w:val="709D5FB9"/>
    <w:rsid w:val="77F1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81A4"/>
  <w15:chartTrackingRefBased/>
  <w15:docId w15:val="{3B668099-DDE2-B047-BD51-CC4A617E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E2"/>
    <w:rPr>
      <w:color w:val="0563C1" w:themeColor="hyperlink"/>
      <w:u w:val="single"/>
    </w:rPr>
  </w:style>
  <w:style w:type="character" w:styleId="UnresolvedMention">
    <w:name w:val="Unresolved Mention"/>
    <w:basedOn w:val="DefaultParagraphFont"/>
    <w:uiPriority w:val="99"/>
    <w:semiHidden/>
    <w:unhideWhenUsed/>
    <w:rsid w:val="00BE11E2"/>
    <w:rPr>
      <w:color w:val="605E5C"/>
      <w:shd w:val="clear" w:color="auto" w:fill="E1DFDD"/>
    </w:rPr>
  </w:style>
  <w:style w:type="paragraph" w:styleId="ListParagraph">
    <w:name w:val="List Paragraph"/>
    <w:basedOn w:val="Normal"/>
    <w:uiPriority w:val="34"/>
    <w:qFormat/>
    <w:rsid w:val="00731368"/>
    <w:pPr>
      <w:ind w:left="720"/>
      <w:contextualSpacing/>
    </w:pPr>
  </w:style>
  <w:style w:type="character" w:styleId="Strong">
    <w:name w:val="Strong"/>
    <w:basedOn w:val="DefaultParagraphFont"/>
    <w:uiPriority w:val="22"/>
    <w:qFormat/>
    <w:rsid w:val="0032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5146">
      <w:bodyDiv w:val="1"/>
      <w:marLeft w:val="0"/>
      <w:marRight w:val="0"/>
      <w:marTop w:val="0"/>
      <w:marBottom w:val="0"/>
      <w:divBdr>
        <w:top w:val="none" w:sz="0" w:space="0" w:color="auto"/>
        <w:left w:val="none" w:sz="0" w:space="0" w:color="auto"/>
        <w:bottom w:val="none" w:sz="0" w:space="0" w:color="auto"/>
        <w:right w:val="none" w:sz="0" w:space="0" w:color="auto"/>
      </w:divBdr>
    </w:div>
    <w:div w:id="12965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n.nau.edu/gear-up/" TargetMode="External"/><Relationship Id="rId4" Type="http://schemas.openxmlformats.org/officeDocument/2006/relationships/numbering" Target="numbering.xml"/><Relationship Id="rId9" Type="http://schemas.openxmlformats.org/officeDocument/2006/relationships/hyperlink" Target="https://www.edpartnerships.org/national-gear-up-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FFEC06E54F44F91B9A8359572A995" ma:contentTypeVersion="4" ma:contentTypeDescription="Create a new document." ma:contentTypeScope="" ma:versionID="23f0acdf7d65437a0ab3e34f441810ea">
  <xsd:schema xmlns:xsd="http://www.w3.org/2001/XMLSchema" xmlns:xs="http://www.w3.org/2001/XMLSchema" xmlns:p="http://schemas.microsoft.com/office/2006/metadata/properties" xmlns:ns2="09d172f0-6ab7-4f89-985e-58e32ac52462" targetNamespace="http://schemas.microsoft.com/office/2006/metadata/properties" ma:root="true" ma:fieldsID="b4c02dd495031e5f5bec9a1649ccaa7e" ns2:_="">
    <xsd:import namespace="09d172f0-6ab7-4f89-985e-58e32ac52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172f0-6ab7-4f89-985e-58e32ac52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A8A6B-5D22-4E4F-89F3-0281F4C41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9B788E-1AE2-4269-B493-B9FF4E5A9B1A}">
  <ds:schemaRefs>
    <ds:schemaRef ds:uri="http://schemas.microsoft.com/sharepoint/v3/contenttype/forms"/>
  </ds:schemaRefs>
</ds:datastoreItem>
</file>

<file path=customXml/itemProps3.xml><?xml version="1.0" encoding="utf-8"?>
<ds:datastoreItem xmlns:ds="http://schemas.openxmlformats.org/officeDocument/2006/customXml" ds:itemID="{6283AC3E-64B8-44FD-82A9-B2E88A1F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172f0-6ab7-4f89-985e-58e32ac52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Microsoft Office User</cp:lastModifiedBy>
  <cp:revision>3</cp:revision>
  <dcterms:created xsi:type="dcterms:W3CDTF">2020-09-11T18:11:00Z</dcterms:created>
  <dcterms:modified xsi:type="dcterms:W3CDTF">2020-09-11T19:30:00Z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0x010100143FFEC06E54F44F91B9A8359572A995</vt:lpwstr>
  </property>
</Properties>
</file>