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C8" w:rsidRDefault="00096F80">
      <w:r>
        <w:t>Student Name: ____________________________________________</w:t>
      </w:r>
    </w:p>
    <w:p w:rsidR="009A6FC3" w:rsidRDefault="009A6FC3"/>
    <w:tbl>
      <w:tblPr>
        <w:tblStyle w:val="TableGrid"/>
        <w:tblW w:w="13999" w:type="dxa"/>
        <w:tblLook w:val="01E0" w:firstRow="1" w:lastRow="1" w:firstColumn="1" w:lastColumn="1" w:noHBand="0" w:noVBand="0"/>
      </w:tblPr>
      <w:tblGrid>
        <w:gridCol w:w="2222"/>
        <w:gridCol w:w="3376"/>
        <w:gridCol w:w="3780"/>
        <w:gridCol w:w="3420"/>
        <w:gridCol w:w="1201"/>
      </w:tblGrid>
      <w:tr w:rsidR="00BA4ED4" w:rsidTr="00BA4ED4">
        <w:tc>
          <w:tcPr>
            <w:tcW w:w="2222" w:type="dxa"/>
          </w:tcPr>
          <w:p w:rsidR="00BA4ED4" w:rsidRPr="00096F80" w:rsidRDefault="00BA4ED4" w:rsidP="000B56C8">
            <w:pPr>
              <w:rPr>
                <w:b/>
              </w:rPr>
            </w:pPr>
            <w:r w:rsidRPr="00096F80">
              <w:rPr>
                <w:b/>
              </w:rPr>
              <w:t>SKILL</w:t>
            </w:r>
          </w:p>
        </w:tc>
        <w:tc>
          <w:tcPr>
            <w:tcW w:w="3376" w:type="dxa"/>
          </w:tcPr>
          <w:p w:rsidR="00BA4ED4" w:rsidRPr="00096F80" w:rsidRDefault="00BA4ED4" w:rsidP="000B56C8">
            <w:pPr>
              <w:rPr>
                <w:b/>
              </w:rPr>
            </w:pPr>
            <w:r w:rsidRPr="00096F80">
              <w:rPr>
                <w:b/>
              </w:rPr>
              <w:t>EXCELLENT - 3</w:t>
            </w:r>
          </w:p>
        </w:tc>
        <w:tc>
          <w:tcPr>
            <w:tcW w:w="3780" w:type="dxa"/>
          </w:tcPr>
          <w:p w:rsidR="00BA4ED4" w:rsidRPr="00096F80" w:rsidRDefault="00BA4ED4" w:rsidP="000B56C8">
            <w:pPr>
              <w:rPr>
                <w:b/>
              </w:rPr>
            </w:pPr>
            <w:r w:rsidRPr="00096F80">
              <w:rPr>
                <w:b/>
              </w:rPr>
              <w:t>ACCEPTABLE - 2</w:t>
            </w:r>
          </w:p>
        </w:tc>
        <w:tc>
          <w:tcPr>
            <w:tcW w:w="3420" w:type="dxa"/>
          </w:tcPr>
          <w:p w:rsidR="00BA4ED4" w:rsidRPr="00096F80" w:rsidRDefault="00BA4ED4" w:rsidP="000B56C8">
            <w:pPr>
              <w:rPr>
                <w:b/>
              </w:rPr>
            </w:pPr>
            <w:r w:rsidRPr="00096F80">
              <w:rPr>
                <w:b/>
              </w:rPr>
              <w:t>NEEDS IMPROVEMENT - 1</w:t>
            </w:r>
          </w:p>
        </w:tc>
        <w:tc>
          <w:tcPr>
            <w:tcW w:w="1201" w:type="dxa"/>
          </w:tcPr>
          <w:p w:rsidR="00BA4ED4" w:rsidRPr="00096F80" w:rsidRDefault="00BA4ED4" w:rsidP="000B56C8">
            <w:pPr>
              <w:rPr>
                <w:b/>
              </w:rPr>
            </w:pPr>
            <w:r>
              <w:rPr>
                <w:b/>
              </w:rPr>
              <w:t>SCORE</w:t>
            </w:r>
          </w:p>
        </w:tc>
      </w:tr>
      <w:tr w:rsidR="00BA4ED4" w:rsidTr="00BA4ED4">
        <w:tc>
          <w:tcPr>
            <w:tcW w:w="2222" w:type="dxa"/>
            <w:vAlign w:val="center"/>
          </w:tcPr>
          <w:p w:rsidR="00BA4ED4" w:rsidRPr="00096F80" w:rsidRDefault="00BA4ED4" w:rsidP="00096F80">
            <w:pPr>
              <w:rPr>
                <w:b/>
              </w:rPr>
            </w:pPr>
            <w:r w:rsidRPr="00096F80">
              <w:rPr>
                <w:b/>
              </w:rPr>
              <w:t>First Impressions</w:t>
            </w:r>
          </w:p>
        </w:tc>
        <w:tc>
          <w:tcPr>
            <w:tcW w:w="3376" w:type="dxa"/>
          </w:tcPr>
          <w:p w:rsidR="00BA4ED4" w:rsidRDefault="00BA4ED4" w:rsidP="000B56C8">
            <w:pPr>
              <w:rPr>
                <w:sz w:val="20"/>
                <w:szCs w:val="20"/>
              </w:rPr>
            </w:pPr>
            <w:r>
              <w:rPr>
                <w:b/>
                <w:sz w:val="20"/>
                <w:szCs w:val="20"/>
              </w:rPr>
              <w:t xml:space="preserve">Greetings: </w:t>
            </w:r>
            <w:r>
              <w:rPr>
                <w:sz w:val="20"/>
                <w:szCs w:val="20"/>
              </w:rPr>
              <w:t>Good eye contact, firm handshake, confident posture</w:t>
            </w:r>
          </w:p>
          <w:p w:rsidR="00BA4ED4" w:rsidRDefault="00BA4ED4" w:rsidP="000B56C8">
            <w:pPr>
              <w:rPr>
                <w:sz w:val="20"/>
                <w:szCs w:val="20"/>
              </w:rPr>
            </w:pPr>
          </w:p>
          <w:p w:rsidR="00BA4ED4" w:rsidRPr="006022EA" w:rsidRDefault="00BA4ED4" w:rsidP="000B56C8">
            <w:pPr>
              <w:rPr>
                <w:b/>
                <w:sz w:val="20"/>
                <w:szCs w:val="20"/>
              </w:rPr>
            </w:pPr>
            <w:r>
              <w:rPr>
                <w:b/>
                <w:sz w:val="20"/>
                <w:szCs w:val="20"/>
              </w:rPr>
              <w:t xml:space="preserve">Conversation: </w:t>
            </w:r>
            <w:r>
              <w:rPr>
                <w:sz w:val="20"/>
                <w:szCs w:val="20"/>
              </w:rPr>
              <w:t>enthusiastic and engaging</w:t>
            </w:r>
          </w:p>
        </w:tc>
        <w:tc>
          <w:tcPr>
            <w:tcW w:w="3780" w:type="dxa"/>
          </w:tcPr>
          <w:p w:rsidR="00BA4ED4" w:rsidRDefault="00BA4ED4" w:rsidP="000B56C8">
            <w:pPr>
              <w:rPr>
                <w:sz w:val="20"/>
                <w:szCs w:val="20"/>
              </w:rPr>
            </w:pPr>
            <w:r>
              <w:rPr>
                <w:b/>
                <w:sz w:val="20"/>
                <w:szCs w:val="20"/>
              </w:rPr>
              <w:t xml:space="preserve">Greetings: </w:t>
            </w:r>
            <w:r>
              <w:rPr>
                <w:sz w:val="20"/>
                <w:szCs w:val="20"/>
              </w:rPr>
              <w:t>Appropriate eye contact, handshake offered, posture OK</w:t>
            </w:r>
          </w:p>
          <w:p w:rsidR="00BA4ED4" w:rsidRDefault="00BA4ED4" w:rsidP="000B56C8">
            <w:pPr>
              <w:rPr>
                <w:sz w:val="20"/>
                <w:szCs w:val="20"/>
              </w:rPr>
            </w:pPr>
          </w:p>
          <w:p w:rsidR="00BA4ED4" w:rsidRDefault="00BA4ED4" w:rsidP="000B56C8">
            <w:r>
              <w:rPr>
                <w:b/>
                <w:sz w:val="20"/>
                <w:szCs w:val="20"/>
              </w:rPr>
              <w:t xml:space="preserve">Conversation: </w:t>
            </w:r>
            <w:r>
              <w:rPr>
                <w:sz w:val="20"/>
                <w:szCs w:val="20"/>
              </w:rPr>
              <w:t>enthusiastic and engaging</w:t>
            </w:r>
          </w:p>
        </w:tc>
        <w:tc>
          <w:tcPr>
            <w:tcW w:w="3420" w:type="dxa"/>
          </w:tcPr>
          <w:p w:rsidR="00BA4ED4" w:rsidRDefault="00BA4ED4" w:rsidP="000B56C8">
            <w:pPr>
              <w:rPr>
                <w:sz w:val="20"/>
                <w:szCs w:val="20"/>
              </w:rPr>
            </w:pPr>
            <w:r>
              <w:rPr>
                <w:b/>
                <w:sz w:val="20"/>
                <w:szCs w:val="20"/>
              </w:rPr>
              <w:t xml:space="preserve">Greetings: </w:t>
            </w:r>
            <w:r>
              <w:rPr>
                <w:sz w:val="20"/>
                <w:szCs w:val="20"/>
              </w:rPr>
              <w:t>Poor eye contact or staring,  handshake not offered or refused, poor professional posture OK</w:t>
            </w:r>
          </w:p>
          <w:p w:rsidR="00BA4ED4" w:rsidRDefault="00BA4ED4" w:rsidP="000B56C8">
            <w:pPr>
              <w:rPr>
                <w:sz w:val="20"/>
                <w:szCs w:val="20"/>
              </w:rPr>
            </w:pPr>
          </w:p>
          <w:p w:rsidR="00BA4ED4" w:rsidRDefault="00BA4ED4" w:rsidP="000B56C8">
            <w:r>
              <w:rPr>
                <w:b/>
                <w:sz w:val="20"/>
                <w:szCs w:val="20"/>
              </w:rPr>
              <w:t xml:space="preserve">Conversation: </w:t>
            </w:r>
            <w:r>
              <w:rPr>
                <w:sz w:val="20"/>
                <w:szCs w:val="20"/>
              </w:rPr>
              <w:t>not energetic or overly nervous</w:t>
            </w:r>
          </w:p>
        </w:tc>
        <w:tc>
          <w:tcPr>
            <w:tcW w:w="1201" w:type="dxa"/>
          </w:tcPr>
          <w:p w:rsidR="00BA4ED4" w:rsidRPr="006022EA" w:rsidRDefault="00BA4ED4" w:rsidP="000B56C8">
            <w:pPr>
              <w:rPr>
                <w:b/>
                <w:sz w:val="20"/>
                <w:szCs w:val="20"/>
              </w:rPr>
            </w:pPr>
          </w:p>
        </w:tc>
      </w:tr>
      <w:tr w:rsidR="00BA4ED4" w:rsidTr="00BA4ED4">
        <w:tc>
          <w:tcPr>
            <w:tcW w:w="2222" w:type="dxa"/>
            <w:vAlign w:val="center"/>
          </w:tcPr>
          <w:p w:rsidR="00BA4ED4" w:rsidRPr="00096F80" w:rsidRDefault="00BA4ED4" w:rsidP="00096F80">
            <w:pPr>
              <w:rPr>
                <w:b/>
              </w:rPr>
            </w:pPr>
            <w:r w:rsidRPr="00096F80">
              <w:rPr>
                <w:b/>
              </w:rPr>
              <w:t>Preparation</w:t>
            </w:r>
          </w:p>
        </w:tc>
        <w:tc>
          <w:tcPr>
            <w:tcW w:w="3376" w:type="dxa"/>
          </w:tcPr>
          <w:p w:rsidR="00BA4ED4" w:rsidRPr="009274E0" w:rsidRDefault="00BD1AC0" w:rsidP="000B56C8">
            <w:pPr>
              <w:rPr>
                <w:sz w:val="20"/>
                <w:szCs w:val="20"/>
              </w:rPr>
            </w:pPr>
            <w:r>
              <w:rPr>
                <w:sz w:val="20"/>
                <w:szCs w:val="20"/>
              </w:rPr>
              <w:t>S</w:t>
            </w:r>
            <w:r w:rsidR="00BA4ED4">
              <w:rPr>
                <w:sz w:val="20"/>
                <w:szCs w:val="20"/>
              </w:rPr>
              <w:t xml:space="preserve">trong commitment to own postsecondary and career goals.  </w:t>
            </w:r>
            <w:r w:rsidR="006966EF">
              <w:rPr>
                <w:sz w:val="20"/>
                <w:szCs w:val="20"/>
              </w:rPr>
              <w:t xml:space="preserve">Knows what education and other preparation </w:t>
            </w:r>
            <w:proofErr w:type="gramStart"/>
            <w:r w:rsidR="006966EF">
              <w:rPr>
                <w:sz w:val="20"/>
                <w:szCs w:val="20"/>
              </w:rPr>
              <w:t>is needed</w:t>
            </w:r>
            <w:proofErr w:type="gramEnd"/>
            <w:r w:rsidR="006966EF">
              <w:rPr>
                <w:sz w:val="20"/>
                <w:szCs w:val="20"/>
              </w:rPr>
              <w:t xml:space="preserve"> for their career path. </w:t>
            </w:r>
            <w:r w:rsidR="00BA4ED4">
              <w:rPr>
                <w:sz w:val="20"/>
                <w:szCs w:val="20"/>
              </w:rPr>
              <w:t>No hesitation in answering questions.</w:t>
            </w:r>
          </w:p>
        </w:tc>
        <w:tc>
          <w:tcPr>
            <w:tcW w:w="3780" w:type="dxa"/>
          </w:tcPr>
          <w:p w:rsidR="00BA4ED4" w:rsidRDefault="00BD1AC0" w:rsidP="006966EF">
            <w:r>
              <w:rPr>
                <w:sz w:val="20"/>
                <w:szCs w:val="20"/>
              </w:rPr>
              <w:t>G</w:t>
            </w:r>
            <w:r w:rsidR="00BA4ED4">
              <w:rPr>
                <w:sz w:val="20"/>
                <w:szCs w:val="20"/>
              </w:rPr>
              <w:t xml:space="preserve">eneral direction </w:t>
            </w:r>
            <w:r w:rsidR="00055F14">
              <w:rPr>
                <w:sz w:val="20"/>
                <w:szCs w:val="20"/>
              </w:rPr>
              <w:t>of own</w:t>
            </w:r>
            <w:r w:rsidR="00BA4ED4">
              <w:rPr>
                <w:sz w:val="20"/>
                <w:szCs w:val="20"/>
              </w:rPr>
              <w:t xml:space="preserve"> postsecondary and career goals.  </w:t>
            </w:r>
            <w:r w:rsidR="006966EF">
              <w:rPr>
                <w:sz w:val="20"/>
                <w:szCs w:val="20"/>
              </w:rPr>
              <w:t xml:space="preserve">Has some idea of </w:t>
            </w:r>
            <w:r w:rsidR="00055F14">
              <w:rPr>
                <w:sz w:val="20"/>
                <w:szCs w:val="20"/>
              </w:rPr>
              <w:t>the education</w:t>
            </w:r>
            <w:r w:rsidR="006966EF">
              <w:rPr>
                <w:sz w:val="20"/>
                <w:szCs w:val="20"/>
              </w:rPr>
              <w:t xml:space="preserve"> and other preparation needed for their career </w:t>
            </w:r>
            <w:proofErr w:type="gramStart"/>
            <w:r w:rsidR="006966EF">
              <w:rPr>
                <w:sz w:val="20"/>
                <w:szCs w:val="20"/>
              </w:rPr>
              <w:t>path.</w:t>
            </w:r>
            <w:proofErr w:type="gramEnd"/>
            <w:r w:rsidR="00B7676E">
              <w:rPr>
                <w:sz w:val="20"/>
                <w:szCs w:val="20"/>
              </w:rPr>
              <w:t xml:space="preserve"> </w:t>
            </w:r>
            <w:r w:rsidR="00BA4ED4">
              <w:rPr>
                <w:sz w:val="20"/>
                <w:szCs w:val="20"/>
              </w:rPr>
              <w:t xml:space="preserve">Occasional hesitation. </w:t>
            </w:r>
          </w:p>
        </w:tc>
        <w:tc>
          <w:tcPr>
            <w:tcW w:w="3420" w:type="dxa"/>
          </w:tcPr>
          <w:p w:rsidR="00BA4ED4" w:rsidRDefault="00BD1AC0" w:rsidP="000B56C8">
            <w:r>
              <w:rPr>
                <w:sz w:val="20"/>
                <w:szCs w:val="20"/>
              </w:rPr>
              <w:t>U</w:t>
            </w:r>
            <w:r w:rsidR="00BA4ED4">
              <w:rPr>
                <w:sz w:val="20"/>
                <w:szCs w:val="20"/>
              </w:rPr>
              <w:t xml:space="preserve">nclear or unrealistic about  postsecondary and career goals.  </w:t>
            </w:r>
            <w:r w:rsidR="006966EF">
              <w:rPr>
                <w:sz w:val="20"/>
                <w:szCs w:val="20"/>
              </w:rPr>
              <w:t xml:space="preserve">Has little understanding of what is required to succeed in their career path. </w:t>
            </w:r>
            <w:r w:rsidR="00BA4ED4">
              <w:rPr>
                <w:sz w:val="20"/>
                <w:szCs w:val="20"/>
              </w:rPr>
              <w:t>Some questions may have been unanswered.</w:t>
            </w:r>
          </w:p>
        </w:tc>
        <w:tc>
          <w:tcPr>
            <w:tcW w:w="1201" w:type="dxa"/>
          </w:tcPr>
          <w:p w:rsidR="00BA4ED4" w:rsidRDefault="00BA4ED4" w:rsidP="000B56C8">
            <w:pPr>
              <w:rPr>
                <w:sz w:val="20"/>
                <w:szCs w:val="20"/>
              </w:rPr>
            </w:pPr>
          </w:p>
        </w:tc>
      </w:tr>
      <w:tr w:rsidR="00BA4ED4" w:rsidTr="00BA4ED4">
        <w:tc>
          <w:tcPr>
            <w:tcW w:w="2222" w:type="dxa"/>
            <w:vAlign w:val="center"/>
          </w:tcPr>
          <w:p w:rsidR="00BA4ED4" w:rsidRPr="00096F80" w:rsidRDefault="00BA4ED4" w:rsidP="00096F80">
            <w:pPr>
              <w:rPr>
                <w:b/>
              </w:rPr>
            </w:pPr>
            <w:r w:rsidRPr="00096F80">
              <w:rPr>
                <w:b/>
              </w:rPr>
              <w:t>Confidence</w:t>
            </w:r>
          </w:p>
        </w:tc>
        <w:tc>
          <w:tcPr>
            <w:tcW w:w="3376" w:type="dxa"/>
          </w:tcPr>
          <w:p w:rsidR="00BA4ED4" w:rsidRPr="009274E0" w:rsidRDefault="00BA4ED4" w:rsidP="000B56C8">
            <w:pPr>
              <w:rPr>
                <w:sz w:val="20"/>
                <w:szCs w:val="20"/>
              </w:rPr>
            </w:pPr>
            <w:r>
              <w:rPr>
                <w:sz w:val="20"/>
                <w:szCs w:val="20"/>
              </w:rPr>
              <w:t>Poise and confidence displayed in voice and body language.  Excellent eye contact with no staring.</w:t>
            </w:r>
          </w:p>
        </w:tc>
        <w:tc>
          <w:tcPr>
            <w:tcW w:w="3780" w:type="dxa"/>
          </w:tcPr>
          <w:p w:rsidR="00BA4ED4" w:rsidRDefault="00BA4ED4" w:rsidP="000B56C8">
            <w:r>
              <w:rPr>
                <w:sz w:val="20"/>
                <w:szCs w:val="20"/>
              </w:rPr>
              <w:t>Confidence displayed in voice and body language.  Minor opportunities for improvement may have been noted. Appropriate eye contact.</w:t>
            </w:r>
          </w:p>
        </w:tc>
        <w:tc>
          <w:tcPr>
            <w:tcW w:w="3420" w:type="dxa"/>
          </w:tcPr>
          <w:p w:rsidR="00BA4ED4" w:rsidRPr="009274E0" w:rsidRDefault="00BA4ED4" w:rsidP="000B56C8">
            <w:pPr>
              <w:rPr>
                <w:sz w:val="20"/>
                <w:szCs w:val="20"/>
              </w:rPr>
            </w:pPr>
            <w:r w:rsidRPr="009274E0">
              <w:rPr>
                <w:sz w:val="20"/>
                <w:szCs w:val="20"/>
              </w:rPr>
              <w:t>Confidence lacking</w:t>
            </w:r>
            <w:r>
              <w:rPr>
                <w:sz w:val="20"/>
                <w:szCs w:val="20"/>
              </w:rPr>
              <w:t xml:space="preserve"> or too well developed.  Significant distracting habits or body language.  Eye contact avoided.</w:t>
            </w:r>
          </w:p>
        </w:tc>
        <w:tc>
          <w:tcPr>
            <w:tcW w:w="1201" w:type="dxa"/>
          </w:tcPr>
          <w:p w:rsidR="00BA4ED4" w:rsidRPr="009274E0" w:rsidRDefault="00BA4ED4" w:rsidP="000B56C8">
            <w:pPr>
              <w:rPr>
                <w:sz w:val="20"/>
                <w:szCs w:val="20"/>
              </w:rPr>
            </w:pPr>
          </w:p>
        </w:tc>
      </w:tr>
      <w:tr w:rsidR="00BA4ED4" w:rsidTr="00BA4ED4">
        <w:tc>
          <w:tcPr>
            <w:tcW w:w="2222" w:type="dxa"/>
            <w:vAlign w:val="center"/>
          </w:tcPr>
          <w:p w:rsidR="00BA4ED4" w:rsidRPr="00096F80" w:rsidRDefault="00BA4ED4" w:rsidP="00096F80">
            <w:pPr>
              <w:rPr>
                <w:b/>
              </w:rPr>
            </w:pPr>
            <w:r w:rsidRPr="00096F80">
              <w:rPr>
                <w:b/>
              </w:rPr>
              <w:t>Speech</w:t>
            </w:r>
          </w:p>
        </w:tc>
        <w:tc>
          <w:tcPr>
            <w:tcW w:w="3376" w:type="dxa"/>
          </w:tcPr>
          <w:p w:rsidR="00BA4ED4" w:rsidRPr="009274E0" w:rsidRDefault="00BA4ED4" w:rsidP="000B56C8">
            <w:pPr>
              <w:rPr>
                <w:sz w:val="20"/>
                <w:szCs w:val="20"/>
              </w:rPr>
            </w:pPr>
            <w:r w:rsidRPr="009274E0">
              <w:rPr>
                <w:sz w:val="20"/>
                <w:szCs w:val="20"/>
              </w:rPr>
              <w:t>Well spoken, proper grammar</w:t>
            </w:r>
            <w:r>
              <w:rPr>
                <w:sz w:val="20"/>
                <w:szCs w:val="20"/>
              </w:rPr>
              <w:t>.  Volume appropriate for the audience.  Speech at appropriate speed.</w:t>
            </w:r>
          </w:p>
        </w:tc>
        <w:tc>
          <w:tcPr>
            <w:tcW w:w="3780" w:type="dxa"/>
          </w:tcPr>
          <w:p w:rsidR="00BA4ED4" w:rsidRPr="009274E0" w:rsidRDefault="00BA4ED4" w:rsidP="000B56C8">
            <w:pPr>
              <w:rPr>
                <w:sz w:val="20"/>
                <w:szCs w:val="20"/>
              </w:rPr>
            </w:pPr>
            <w:r w:rsidRPr="009274E0">
              <w:rPr>
                <w:sz w:val="20"/>
                <w:szCs w:val="20"/>
              </w:rPr>
              <w:t>Prope</w:t>
            </w:r>
            <w:r>
              <w:rPr>
                <w:sz w:val="20"/>
                <w:szCs w:val="20"/>
              </w:rPr>
              <w:t>r</w:t>
            </w:r>
            <w:r w:rsidRPr="009274E0">
              <w:rPr>
                <w:sz w:val="20"/>
                <w:szCs w:val="20"/>
              </w:rPr>
              <w:t xml:space="preserve"> gram</w:t>
            </w:r>
            <w:r>
              <w:rPr>
                <w:sz w:val="20"/>
                <w:szCs w:val="20"/>
              </w:rPr>
              <w:t>m</w:t>
            </w:r>
            <w:r w:rsidRPr="009274E0">
              <w:rPr>
                <w:sz w:val="20"/>
                <w:szCs w:val="20"/>
              </w:rPr>
              <w:t>ar</w:t>
            </w:r>
            <w:r>
              <w:rPr>
                <w:sz w:val="20"/>
                <w:szCs w:val="20"/>
              </w:rPr>
              <w:t xml:space="preserve"> generally used.  May say “um” or “and” a few times.  May speak a little fast or slow.</w:t>
            </w:r>
          </w:p>
        </w:tc>
        <w:tc>
          <w:tcPr>
            <w:tcW w:w="3420" w:type="dxa"/>
          </w:tcPr>
          <w:p w:rsidR="00BA4ED4" w:rsidRPr="009274E0" w:rsidRDefault="00BA4ED4" w:rsidP="000B56C8">
            <w:pPr>
              <w:rPr>
                <w:sz w:val="20"/>
                <w:szCs w:val="20"/>
              </w:rPr>
            </w:pPr>
            <w:r>
              <w:rPr>
                <w:sz w:val="20"/>
                <w:szCs w:val="20"/>
              </w:rPr>
              <w:t>Improper grammar or vulgar language used.  Says “um” or “and” too many times.  Speech volume too loud or quiet for the audience.</w:t>
            </w:r>
          </w:p>
        </w:tc>
        <w:tc>
          <w:tcPr>
            <w:tcW w:w="1201" w:type="dxa"/>
          </w:tcPr>
          <w:p w:rsidR="00BA4ED4" w:rsidRDefault="00BA4ED4" w:rsidP="000B56C8">
            <w:pPr>
              <w:rPr>
                <w:sz w:val="20"/>
                <w:szCs w:val="20"/>
              </w:rPr>
            </w:pPr>
          </w:p>
        </w:tc>
      </w:tr>
      <w:tr w:rsidR="00BA4ED4" w:rsidTr="00BA4ED4">
        <w:tc>
          <w:tcPr>
            <w:tcW w:w="2222" w:type="dxa"/>
            <w:vAlign w:val="center"/>
          </w:tcPr>
          <w:p w:rsidR="00BA4ED4" w:rsidRPr="00096F80" w:rsidRDefault="00BA4ED4" w:rsidP="00096F80">
            <w:pPr>
              <w:rPr>
                <w:b/>
              </w:rPr>
            </w:pPr>
            <w:r w:rsidRPr="00096F80">
              <w:rPr>
                <w:b/>
              </w:rPr>
              <w:t>Perseverance and Commitment to Continuing Education and Career Plans</w:t>
            </w:r>
          </w:p>
        </w:tc>
        <w:tc>
          <w:tcPr>
            <w:tcW w:w="3376" w:type="dxa"/>
          </w:tcPr>
          <w:p w:rsidR="00BA4ED4" w:rsidRPr="009274E0" w:rsidRDefault="00BA4ED4" w:rsidP="00C20C87">
            <w:pPr>
              <w:rPr>
                <w:sz w:val="20"/>
                <w:szCs w:val="20"/>
              </w:rPr>
            </w:pPr>
            <w:r>
              <w:rPr>
                <w:sz w:val="20"/>
                <w:szCs w:val="20"/>
              </w:rPr>
              <w:t xml:space="preserve">Excellent attitude.  Willing to make sacrifices to get degree and succeed in career.  Has experience </w:t>
            </w:r>
            <w:r w:rsidR="00055F14">
              <w:rPr>
                <w:sz w:val="20"/>
                <w:szCs w:val="20"/>
              </w:rPr>
              <w:t>making use</w:t>
            </w:r>
            <w:r>
              <w:rPr>
                <w:sz w:val="20"/>
                <w:szCs w:val="20"/>
              </w:rPr>
              <w:t xml:space="preserve"> of resources like tutoring. Exhibits ability to stay motivated despite delayed gratification. Indicates flexibility in figuring out how to achieve goals.  Enthusiasm for going to college and their career of choice Uses specific examples from experience to support statements.</w:t>
            </w:r>
          </w:p>
        </w:tc>
        <w:tc>
          <w:tcPr>
            <w:tcW w:w="3780" w:type="dxa"/>
          </w:tcPr>
          <w:p w:rsidR="00BA4ED4" w:rsidRPr="009274E0" w:rsidRDefault="00BA4ED4" w:rsidP="00BA4ED4">
            <w:pPr>
              <w:rPr>
                <w:sz w:val="20"/>
                <w:szCs w:val="20"/>
              </w:rPr>
            </w:pPr>
            <w:r>
              <w:rPr>
                <w:sz w:val="20"/>
                <w:szCs w:val="20"/>
              </w:rPr>
              <w:t xml:space="preserve">Acceptable attitude.  Shows willingness to make some sacrifices to get degree and succeed in career.  Generally shows enthusiasm for college and their career of choice.  Flexibility and creativity for persevering through challenges generally there, but limits may be detected.  May not use specific examples demonstrating how they have, in the past, and will, in the future, persevere against challenges and difficulties. </w:t>
            </w:r>
          </w:p>
        </w:tc>
        <w:tc>
          <w:tcPr>
            <w:tcW w:w="3420" w:type="dxa"/>
          </w:tcPr>
          <w:p w:rsidR="00BA4ED4" w:rsidRPr="009274E0" w:rsidRDefault="00BA4ED4" w:rsidP="00096F80">
            <w:pPr>
              <w:rPr>
                <w:sz w:val="20"/>
                <w:szCs w:val="20"/>
              </w:rPr>
            </w:pPr>
            <w:r>
              <w:rPr>
                <w:sz w:val="20"/>
                <w:szCs w:val="20"/>
              </w:rPr>
              <w:t>Poor attitude.  More concerned with making excuses and listing possible barriers to their success, than ways to overcome them.  May express lack of flexibility / creativity or an unwillingness to sacrifice to stay in school and meet their goals.  Has</w:t>
            </w:r>
            <w:r w:rsidR="00B7676E">
              <w:rPr>
                <w:sz w:val="20"/>
                <w:szCs w:val="20"/>
              </w:rPr>
              <w:t xml:space="preserve"> </w:t>
            </w:r>
            <w:r>
              <w:rPr>
                <w:sz w:val="20"/>
                <w:szCs w:val="20"/>
              </w:rPr>
              <w:t>no examples of making use of available resources to help them persevere against the odds.</w:t>
            </w:r>
          </w:p>
        </w:tc>
        <w:tc>
          <w:tcPr>
            <w:tcW w:w="1201" w:type="dxa"/>
          </w:tcPr>
          <w:p w:rsidR="00BA4ED4" w:rsidRDefault="00BA4ED4" w:rsidP="00096F80">
            <w:pPr>
              <w:rPr>
                <w:sz w:val="20"/>
                <w:szCs w:val="20"/>
              </w:rPr>
            </w:pPr>
          </w:p>
        </w:tc>
      </w:tr>
      <w:tr w:rsidR="00BA4ED4" w:rsidTr="00D77361">
        <w:tc>
          <w:tcPr>
            <w:tcW w:w="12798" w:type="dxa"/>
            <w:gridSpan w:val="4"/>
            <w:vAlign w:val="center"/>
          </w:tcPr>
          <w:p w:rsidR="00BA4ED4" w:rsidRDefault="00BA4ED4" w:rsidP="00096F80">
            <w:pPr>
              <w:rPr>
                <w:sz w:val="20"/>
                <w:szCs w:val="20"/>
              </w:rPr>
            </w:pPr>
            <w:r>
              <w:rPr>
                <w:b/>
              </w:rPr>
              <w:t>Total</w:t>
            </w:r>
          </w:p>
        </w:tc>
        <w:tc>
          <w:tcPr>
            <w:tcW w:w="1201" w:type="dxa"/>
          </w:tcPr>
          <w:p w:rsidR="00BA4ED4" w:rsidRDefault="00BA4ED4" w:rsidP="00096F80">
            <w:pPr>
              <w:rPr>
                <w:sz w:val="20"/>
                <w:szCs w:val="20"/>
              </w:rPr>
            </w:pPr>
          </w:p>
        </w:tc>
      </w:tr>
    </w:tbl>
    <w:p w:rsidR="009A6FC3" w:rsidRDefault="009A6FC3"/>
    <w:p w:rsidR="00096F80" w:rsidRPr="00A76D8E" w:rsidRDefault="00A76D8E">
      <w:pPr>
        <w:rPr>
          <w:b/>
        </w:rPr>
      </w:pPr>
      <w:r w:rsidRPr="00A76D8E">
        <w:rPr>
          <w:b/>
        </w:rPr>
        <w:t>Notes:</w:t>
      </w:r>
      <w:bookmarkStart w:id="0" w:name="_GoBack"/>
      <w:bookmarkEnd w:id="0"/>
    </w:p>
    <w:sectPr w:rsidR="00096F80" w:rsidRPr="00A76D8E" w:rsidSect="00096F8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C3"/>
    <w:rsid w:val="00055F14"/>
    <w:rsid w:val="00096F80"/>
    <w:rsid w:val="000B56C8"/>
    <w:rsid w:val="002B6917"/>
    <w:rsid w:val="0063394A"/>
    <w:rsid w:val="006966EF"/>
    <w:rsid w:val="00961CB7"/>
    <w:rsid w:val="009A6FC3"/>
    <w:rsid w:val="00A76D8E"/>
    <w:rsid w:val="00B7676E"/>
    <w:rsid w:val="00BA4ED4"/>
    <w:rsid w:val="00BD1AC0"/>
    <w:rsid w:val="00C20C87"/>
    <w:rsid w:val="00D7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2BE4"/>
  <w15:docId w15:val="{D4D93411-B876-4A12-B161-6C9D4B00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F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Soby</dc:creator>
  <cp:lastModifiedBy>John Michael Acedo Jr</cp:lastModifiedBy>
  <cp:revision>8</cp:revision>
  <cp:lastPrinted>2017-05-29T23:37:00Z</cp:lastPrinted>
  <dcterms:created xsi:type="dcterms:W3CDTF">2012-03-20T16:57:00Z</dcterms:created>
  <dcterms:modified xsi:type="dcterms:W3CDTF">2017-05-29T23:47:00Z</dcterms:modified>
</cp:coreProperties>
</file>