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BB" w:rsidRPr="007772BB" w:rsidRDefault="007772BB" w:rsidP="005C1500">
      <w:pPr>
        <w:ind w:left="-360"/>
        <w:jc w:val="both"/>
        <w:rPr>
          <w:rFonts w:asciiTheme="minorHAnsi" w:hAnsiTheme="minorHAnsi"/>
          <w:sz w:val="28"/>
          <w:szCs w:val="28"/>
        </w:rPr>
      </w:pPr>
      <w:r w:rsidRPr="007772BB">
        <w:rPr>
          <w:rFonts w:asciiTheme="minorHAnsi" w:hAnsiTheme="minorHAnsi"/>
          <w:b/>
          <w:sz w:val="28"/>
          <w:szCs w:val="28"/>
          <w:u w:val="single"/>
        </w:rPr>
        <w:t xml:space="preserve">Student Information Data Specifications </w:t>
      </w:r>
    </w:p>
    <w:p w:rsidR="007772BB" w:rsidRPr="0014602F" w:rsidRDefault="007772BB" w:rsidP="007772BB">
      <w:pPr>
        <w:jc w:val="both"/>
        <w:rPr>
          <w:rFonts w:asciiTheme="minorHAnsi" w:hAnsiTheme="minorHAnsi"/>
          <w:sz w:val="22"/>
          <w:szCs w:val="22"/>
        </w:rPr>
      </w:pPr>
    </w:p>
    <w:p w:rsidR="007772BB" w:rsidRPr="0014602F" w:rsidRDefault="007772BB" w:rsidP="007772BB">
      <w:pPr>
        <w:jc w:val="both"/>
        <w:rPr>
          <w:rFonts w:asciiTheme="minorHAnsi" w:hAnsiTheme="minorHAnsi"/>
          <w:sz w:val="22"/>
          <w:szCs w:val="22"/>
        </w:rPr>
      </w:pPr>
      <w:r w:rsidRPr="0014602F">
        <w:rPr>
          <w:rFonts w:asciiTheme="minorHAnsi" w:hAnsiTheme="minorHAnsi"/>
          <w:sz w:val="22"/>
          <w:szCs w:val="22"/>
        </w:rPr>
        <w:t>The table below lists the data elements and formats for the GEAR UP Student Information. Please note:</w:t>
      </w:r>
    </w:p>
    <w:p w:rsidR="007772BB" w:rsidRPr="0014602F" w:rsidRDefault="007772BB" w:rsidP="007772BB">
      <w:pPr>
        <w:jc w:val="both"/>
        <w:rPr>
          <w:rFonts w:asciiTheme="minorHAnsi" w:hAnsiTheme="minorHAnsi"/>
          <w:sz w:val="22"/>
          <w:szCs w:val="22"/>
        </w:rPr>
      </w:pPr>
    </w:p>
    <w:p w:rsidR="007772BB" w:rsidRPr="0014602F" w:rsidRDefault="007772BB" w:rsidP="007772BB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4602F">
        <w:rPr>
          <w:rFonts w:asciiTheme="minorHAnsi" w:hAnsiTheme="minorHAnsi"/>
          <w:sz w:val="22"/>
          <w:szCs w:val="22"/>
        </w:rPr>
        <w:t>The data elements we require are fairly ‘standard,’ and should be readily retrievable from your district data system (i.e., PowerSchool).</w:t>
      </w:r>
    </w:p>
    <w:p w:rsidR="007772BB" w:rsidRPr="0014602F" w:rsidRDefault="007772BB" w:rsidP="007772BB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4602F">
        <w:rPr>
          <w:rFonts w:asciiTheme="minorHAnsi" w:hAnsiTheme="minorHAnsi"/>
          <w:sz w:val="22"/>
          <w:szCs w:val="22"/>
        </w:rPr>
        <w:t>The data must be provided in a password-protected Excel Workbook</w:t>
      </w:r>
      <w:r>
        <w:rPr>
          <w:rFonts w:asciiTheme="minorHAnsi" w:hAnsiTheme="minorHAnsi"/>
          <w:sz w:val="22"/>
          <w:szCs w:val="22"/>
        </w:rPr>
        <w:t xml:space="preserve">; </w:t>
      </w:r>
      <w:r w:rsidRPr="0088225F">
        <w:rPr>
          <w:rFonts w:ascii="Calibri" w:hAnsi="Calibri"/>
          <w:sz w:val="22"/>
          <w:szCs w:val="22"/>
        </w:rPr>
        <w:t>the order of the columns</w:t>
      </w:r>
      <w:r>
        <w:rPr>
          <w:rFonts w:ascii="Calibri" w:hAnsi="Calibri"/>
          <w:sz w:val="22"/>
          <w:szCs w:val="22"/>
        </w:rPr>
        <w:t xml:space="preserve"> doesn’t matter but</w:t>
      </w:r>
      <w:r w:rsidRPr="0014602F">
        <w:rPr>
          <w:rFonts w:asciiTheme="minorHAnsi" w:hAnsiTheme="minorHAnsi"/>
          <w:sz w:val="22"/>
          <w:szCs w:val="22"/>
        </w:rPr>
        <w:t xml:space="preserve"> each column must have a header / title row. </w:t>
      </w:r>
    </w:p>
    <w:p w:rsidR="007772BB" w:rsidRPr="0014602F" w:rsidRDefault="007772BB" w:rsidP="007772BB">
      <w:pPr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14602F">
        <w:rPr>
          <w:rFonts w:asciiTheme="minorHAnsi" w:hAnsiTheme="minorHAnsi"/>
          <w:sz w:val="22"/>
          <w:szCs w:val="22"/>
        </w:rPr>
        <w:t>Data is requested for your entire 2018 cohort (Class of 2018) at your GEAR UP high school(s).</w:t>
      </w:r>
      <w:r w:rsidRPr="0014602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14602F">
        <w:rPr>
          <w:rFonts w:asciiTheme="minorHAnsi" w:hAnsiTheme="minorHAnsi"/>
          <w:i/>
          <w:sz w:val="22"/>
          <w:szCs w:val="22"/>
        </w:rPr>
        <w:t>(Please be aware that students in the 2017</w:t>
      </w:r>
      <w:r>
        <w:rPr>
          <w:rFonts w:asciiTheme="minorHAnsi" w:hAnsiTheme="minorHAnsi"/>
          <w:i/>
          <w:sz w:val="22"/>
          <w:szCs w:val="22"/>
        </w:rPr>
        <w:t xml:space="preserve"> or</w:t>
      </w:r>
      <w:r w:rsidRPr="0014602F">
        <w:rPr>
          <w:rFonts w:asciiTheme="minorHAnsi" w:hAnsiTheme="minorHAnsi"/>
          <w:i/>
          <w:sz w:val="22"/>
          <w:szCs w:val="22"/>
        </w:rPr>
        <w:t xml:space="preserve"> 2016 graduating cohorts who only have enough credits earned to be considered </w:t>
      </w:r>
      <w:r>
        <w:rPr>
          <w:rFonts w:asciiTheme="minorHAnsi" w:hAnsiTheme="minorHAnsi"/>
          <w:i/>
          <w:sz w:val="22"/>
          <w:szCs w:val="22"/>
        </w:rPr>
        <w:t>sophomores</w:t>
      </w:r>
      <w:r w:rsidRPr="0014602F">
        <w:rPr>
          <w:rFonts w:asciiTheme="minorHAnsi" w:hAnsiTheme="minorHAnsi"/>
          <w:i/>
          <w:sz w:val="22"/>
          <w:szCs w:val="22"/>
        </w:rPr>
        <w:t xml:space="preserve"> this year, ARE NOT GEAR UP Students.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DE4229">
        <w:rPr>
          <w:rFonts w:ascii="Calibri" w:hAnsi="Calibri"/>
          <w:i/>
          <w:sz w:val="22"/>
          <w:szCs w:val="22"/>
        </w:rPr>
        <w:t>Conversely, there will be students in the 2018 cohort who do not have enough credits to be considered sophomores—but they</w:t>
      </w:r>
      <w:r>
        <w:rPr>
          <w:rFonts w:ascii="Calibri" w:hAnsi="Calibri"/>
          <w:i/>
          <w:sz w:val="22"/>
          <w:szCs w:val="22"/>
        </w:rPr>
        <w:t xml:space="preserve"> are still GEAR UP students.  </w:t>
      </w:r>
      <w:r w:rsidRPr="0014602F">
        <w:rPr>
          <w:rFonts w:asciiTheme="minorHAnsi" w:hAnsiTheme="minorHAnsi"/>
          <w:i/>
          <w:sz w:val="22"/>
          <w:szCs w:val="22"/>
        </w:rPr>
        <w:t xml:space="preserve">  </w:t>
      </w:r>
      <w:r w:rsidRPr="0014602F">
        <w:rPr>
          <w:rFonts w:asciiTheme="minorHAnsi" w:hAnsiTheme="minorHAnsi"/>
          <w:b/>
          <w:i/>
          <w:sz w:val="22"/>
          <w:szCs w:val="22"/>
          <w:u w:val="single"/>
        </w:rPr>
        <w:t>Be sure to filter your data by Cohort/</w:t>
      </w:r>
      <w:r>
        <w:rPr>
          <w:rFonts w:asciiTheme="minorHAnsi" w:hAnsiTheme="minorHAnsi"/>
          <w:b/>
          <w:i/>
          <w:sz w:val="22"/>
          <w:szCs w:val="22"/>
          <w:u w:val="single"/>
        </w:rPr>
        <w:t xml:space="preserve">Original Anticipated </w:t>
      </w:r>
      <w:r w:rsidRPr="0014602F">
        <w:rPr>
          <w:rFonts w:asciiTheme="minorHAnsi" w:hAnsiTheme="minorHAnsi"/>
          <w:b/>
          <w:i/>
          <w:sz w:val="22"/>
          <w:szCs w:val="22"/>
          <w:u w:val="single"/>
        </w:rPr>
        <w:t>Graduation Year (i.e., 2018)</w:t>
      </w:r>
      <w:r w:rsidRPr="0014602F">
        <w:rPr>
          <w:rFonts w:asciiTheme="minorHAnsi" w:hAnsiTheme="minorHAnsi"/>
          <w:i/>
          <w:sz w:val="22"/>
          <w:szCs w:val="22"/>
        </w:rPr>
        <w:t>, not by class (e.g., sophomore or Grade 10</w:t>
      </w:r>
      <w:r>
        <w:rPr>
          <w:rFonts w:asciiTheme="minorHAnsi" w:hAnsiTheme="minorHAnsi"/>
          <w:i/>
          <w:sz w:val="22"/>
          <w:szCs w:val="22"/>
        </w:rPr>
        <w:t>, or revised graduation year</w:t>
      </w:r>
      <w:r w:rsidRPr="0014602F">
        <w:rPr>
          <w:rFonts w:asciiTheme="minorHAnsi" w:hAnsiTheme="minorHAnsi"/>
          <w:i/>
          <w:sz w:val="22"/>
          <w:szCs w:val="22"/>
        </w:rPr>
        <w:t>) to ensure you provide data only on GEAR UP students.)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:rsidR="007772BB" w:rsidRPr="0014602F" w:rsidRDefault="007772BB" w:rsidP="007772BB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14602F">
        <w:rPr>
          <w:rFonts w:asciiTheme="minorHAnsi" w:hAnsiTheme="minorHAnsi"/>
          <w:sz w:val="22"/>
          <w:szCs w:val="22"/>
        </w:rPr>
        <w:t xml:space="preserve">Like last year, there are 26 Data Fields for each student, as listed below (not all are required).  </w:t>
      </w:r>
    </w:p>
    <w:p w:rsidR="007772BB" w:rsidRPr="0014602F" w:rsidRDefault="007772BB" w:rsidP="007772BB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14602F">
        <w:rPr>
          <w:rFonts w:asciiTheme="minorHAnsi" w:hAnsiTheme="minorHAnsi"/>
          <w:sz w:val="22"/>
          <w:szCs w:val="22"/>
        </w:rPr>
        <w:t>There should be one row per student.</w:t>
      </w:r>
    </w:p>
    <w:p w:rsidR="007772BB" w:rsidRPr="0014602F" w:rsidRDefault="007772BB" w:rsidP="007772BB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14602F">
        <w:rPr>
          <w:rFonts w:asciiTheme="minorHAnsi" w:hAnsiTheme="minorHAnsi"/>
          <w:sz w:val="22"/>
          <w:szCs w:val="22"/>
        </w:rPr>
        <w:t xml:space="preserve">E-mail the password protected, completed excel spreadsheet to me at </w:t>
      </w:r>
      <w:hyperlink r:id="rId5" w:history="1">
        <w:r w:rsidRPr="0014602F">
          <w:rPr>
            <w:rStyle w:val="Hyperlink"/>
            <w:rFonts w:asciiTheme="minorHAnsi" w:hAnsiTheme="minorHAnsi"/>
            <w:sz w:val="22"/>
            <w:szCs w:val="22"/>
          </w:rPr>
          <w:t>barbara.soby@nau.edu</w:t>
        </w:r>
      </w:hyperlink>
      <w:r w:rsidRPr="0014602F">
        <w:rPr>
          <w:rFonts w:asciiTheme="minorHAnsi" w:hAnsiTheme="minorHAnsi"/>
          <w:sz w:val="22"/>
          <w:szCs w:val="22"/>
        </w:rPr>
        <w:t>.</w:t>
      </w:r>
    </w:p>
    <w:p w:rsidR="007772BB" w:rsidRPr="0014602F" w:rsidRDefault="007772BB" w:rsidP="007772BB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14602F">
        <w:rPr>
          <w:rFonts w:asciiTheme="minorHAnsi" w:hAnsiTheme="minorHAnsi"/>
          <w:sz w:val="22"/>
          <w:szCs w:val="22"/>
        </w:rPr>
        <w:t>You may use the same password as last year, or if you want to change it, please e-mail the new password to me in a separate e-mail. Most data liaisons elected to use the same password on every spreadsheet, so you only need to send it to me once.</w:t>
      </w:r>
    </w:p>
    <w:p w:rsidR="007772BB" w:rsidRPr="0014602F" w:rsidRDefault="007772BB" w:rsidP="007772BB">
      <w:pPr>
        <w:rPr>
          <w:rFonts w:asciiTheme="minorHAnsi" w:hAnsiTheme="minorHAnsi"/>
          <w:b/>
          <w:sz w:val="22"/>
          <w:szCs w:val="22"/>
        </w:rPr>
      </w:pPr>
    </w:p>
    <w:p w:rsidR="007772BB" w:rsidRPr="0014602F" w:rsidRDefault="007772BB" w:rsidP="007772BB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4602F">
        <w:rPr>
          <w:rFonts w:asciiTheme="minorHAnsi" w:hAnsiTheme="minorHAnsi"/>
          <w:b/>
          <w:sz w:val="22"/>
          <w:szCs w:val="22"/>
        </w:rPr>
        <w:t>GEAR UP Students – 20</w:t>
      </w:r>
      <w:r w:rsidR="00B0706C">
        <w:rPr>
          <w:rFonts w:asciiTheme="minorHAnsi" w:hAnsiTheme="minorHAnsi"/>
          <w:b/>
          <w:sz w:val="22"/>
          <w:szCs w:val="22"/>
        </w:rPr>
        <w:t>XX</w:t>
      </w:r>
      <w:r w:rsidRPr="0014602F">
        <w:rPr>
          <w:rFonts w:asciiTheme="minorHAnsi" w:hAnsiTheme="minorHAnsi"/>
          <w:b/>
          <w:sz w:val="22"/>
          <w:szCs w:val="22"/>
        </w:rPr>
        <w:t>-</w:t>
      </w:r>
      <w:r w:rsidR="00B0706C">
        <w:rPr>
          <w:rFonts w:asciiTheme="minorHAnsi" w:hAnsiTheme="minorHAnsi"/>
          <w:b/>
          <w:sz w:val="22"/>
          <w:szCs w:val="22"/>
        </w:rPr>
        <w:t>XX</w:t>
      </w:r>
    </w:p>
    <w:p w:rsidR="007772BB" w:rsidRPr="0014602F" w:rsidRDefault="007772BB" w:rsidP="007772BB">
      <w:pPr>
        <w:jc w:val="both"/>
        <w:rPr>
          <w:rFonts w:asciiTheme="minorHAnsi" w:hAnsiTheme="minorHAnsi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0"/>
        <w:gridCol w:w="5760"/>
      </w:tblGrid>
      <w:tr w:rsidR="007772BB" w:rsidRPr="0014602F" w:rsidTr="005C1500">
        <w:trPr>
          <w:trHeight w:val="249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b/>
                <w:bCs/>
                <w:sz w:val="22"/>
                <w:szCs w:val="22"/>
              </w:rPr>
              <w:t>Field Name (</w:t>
            </w:r>
            <w:r w:rsidRPr="0014602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Column Header on Excel Spreadsheet</w:t>
            </w:r>
            <w:r w:rsidRPr="0014602F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Required or Optional 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b/>
                <w:bCs/>
                <w:sz w:val="22"/>
                <w:szCs w:val="22"/>
              </w:rPr>
              <w:t>Instructions / Definitions</w:t>
            </w:r>
          </w:p>
        </w:tc>
      </w:tr>
      <w:tr w:rsidR="007772BB" w:rsidRPr="0014602F" w:rsidTr="005C1500">
        <w:trPr>
          <w:trHeight w:val="646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School Name 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7772BB" w:rsidRPr="0014602F" w:rsidRDefault="007772BB" w:rsidP="00CF1DE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Your GEAR UP high schools are listed </w:t>
            </w:r>
            <w:r w:rsidR="00CF1DE3">
              <w:rPr>
                <w:rFonts w:asciiTheme="minorHAnsi" w:hAnsiTheme="minorHAnsi"/>
                <w:sz w:val="22"/>
                <w:szCs w:val="22"/>
              </w:rPr>
              <w:t>below.</w:t>
            </w:r>
          </w:p>
        </w:tc>
      </w:tr>
      <w:tr w:rsidR="007772BB" w:rsidRPr="0014602F" w:rsidTr="005C1500">
        <w:trPr>
          <w:trHeight w:val="244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Student’s School ID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ID Number for the student at the district or school level – if different from SAIS ID.</w:t>
            </w:r>
          </w:p>
        </w:tc>
      </w:tr>
      <w:tr w:rsidR="007772BB" w:rsidRPr="0014602F" w:rsidTr="005C1500">
        <w:trPr>
          <w:trHeight w:val="244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Student’s SAIS ID 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State Student ID, i.e., SAIS ID Number</w:t>
            </w:r>
          </w:p>
        </w:tc>
      </w:tr>
      <w:tr w:rsidR="007772BB" w:rsidRPr="0014602F" w:rsidTr="005C1500">
        <w:trPr>
          <w:trHeight w:val="110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Graduation /Cohort Year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auto"/>
                <w:sz w:val="22"/>
                <w:szCs w:val="22"/>
              </w:rPr>
              <w:t>Optional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All data should be for the 2018 Graduating Cohort, so this data point is optional, but can be used to visually verify data.</w:t>
            </w:r>
          </w:p>
        </w:tc>
      </w:tr>
      <w:tr w:rsidR="007772BB" w:rsidRPr="0014602F" w:rsidTr="005C1500">
        <w:trPr>
          <w:trHeight w:val="110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Entry Date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7772BB" w:rsidRPr="0014602F" w:rsidRDefault="007772BB" w:rsidP="00B070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Most recent entry date at the school, in the 20</w:t>
            </w:r>
            <w:r w:rsidR="00B0706C">
              <w:rPr>
                <w:rFonts w:asciiTheme="minorHAnsi" w:hAnsiTheme="minorHAnsi"/>
                <w:sz w:val="22"/>
                <w:szCs w:val="22"/>
              </w:rPr>
              <w:t>XX</w:t>
            </w:r>
            <w:r w:rsidRPr="0014602F">
              <w:rPr>
                <w:rFonts w:asciiTheme="minorHAnsi" w:hAnsiTheme="minorHAnsi"/>
                <w:sz w:val="22"/>
                <w:szCs w:val="22"/>
              </w:rPr>
              <w:t>-</w:t>
            </w:r>
            <w:r w:rsidR="00B0706C">
              <w:rPr>
                <w:rFonts w:asciiTheme="minorHAnsi" w:hAnsiTheme="minorHAnsi"/>
                <w:sz w:val="22"/>
                <w:szCs w:val="22"/>
              </w:rPr>
              <w:t>XX</w:t>
            </w:r>
            <w:r w:rsidRPr="0014602F">
              <w:rPr>
                <w:rFonts w:asciiTheme="minorHAnsi" w:hAnsiTheme="minorHAnsi"/>
                <w:sz w:val="22"/>
                <w:szCs w:val="22"/>
              </w:rPr>
              <w:t xml:space="preserve"> school year</w:t>
            </w:r>
          </w:p>
        </w:tc>
      </w:tr>
      <w:tr w:rsidR="007772BB" w:rsidRPr="0014602F" w:rsidTr="005C1500">
        <w:trPr>
          <w:trHeight w:val="110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First Name 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Student First Name </w:t>
            </w:r>
          </w:p>
        </w:tc>
      </w:tr>
      <w:tr w:rsidR="007772BB" w:rsidRPr="0014602F" w:rsidTr="005C1500">
        <w:trPr>
          <w:trHeight w:val="110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Middle Name 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Optional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Student Middle Name </w:t>
            </w:r>
          </w:p>
        </w:tc>
      </w:tr>
      <w:tr w:rsidR="007772BB" w:rsidRPr="0014602F" w:rsidTr="005C1500">
        <w:trPr>
          <w:trHeight w:val="110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Last Name 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Student Last Name </w:t>
            </w:r>
          </w:p>
        </w:tc>
      </w:tr>
      <w:tr w:rsidR="007772BB" w:rsidRPr="0014602F" w:rsidTr="005C1500">
        <w:trPr>
          <w:trHeight w:val="110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Address1 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Student’s home address</w:t>
            </w:r>
          </w:p>
        </w:tc>
      </w:tr>
      <w:tr w:rsidR="007772BB" w:rsidRPr="0014602F" w:rsidTr="005C1500">
        <w:trPr>
          <w:trHeight w:val="110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Address2 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Optional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If this field has data in your district Student Information System, it is required.</w:t>
            </w:r>
          </w:p>
        </w:tc>
      </w:tr>
      <w:tr w:rsidR="007772BB" w:rsidRPr="0014602F" w:rsidTr="005C1500">
        <w:trPr>
          <w:trHeight w:val="110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City 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Student’s city of residence</w:t>
            </w:r>
          </w:p>
        </w:tc>
      </w:tr>
      <w:tr w:rsidR="007772BB" w:rsidRPr="0014602F" w:rsidTr="005C1500">
        <w:trPr>
          <w:trHeight w:val="244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State 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USPS 2-Letter abbreviation for student’s state of residence</w:t>
            </w:r>
          </w:p>
        </w:tc>
      </w:tr>
      <w:tr w:rsidR="007772BB" w:rsidRPr="0014602F" w:rsidTr="005C1500">
        <w:trPr>
          <w:trHeight w:val="110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Zip Code 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5 digit zip code</w:t>
            </w:r>
          </w:p>
        </w:tc>
      </w:tr>
      <w:tr w:rsidR="007772BB" w:rsidRPr="0014602F" w:rsidTr="005C1500">
        <w:trPr>
          <w:trHeight w:val="110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Email 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Optional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Student’s email address</w:t>
            </w:r>
          </w:p>
        </w:tc>
      </w:tr>
      <w:tr w:rsidR="007772BB" w:rsidRPr="0014602F" w:rsidTr="005C1500">
        <w:trPr>
          <w:trHeight w:val="110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Home Phone 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Required, if available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Student’s home phone number. 123.456.7890 or </w:t>
            </w:r>
          </w:p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123-456-7890 format</w:t>
            </w:r>
          </w:p>
        </w:tc>
      </w:tr>
      <w:tr w:rsidR="007772BB" w:rsidRPr="0014602F" w:rsidTr="005C1500">
        <w:trPr>
          <w:trHeight w:val="110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Cell Phone 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Optional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Student’s cell phone number. Formatted same as above.</w:t>
            </w:r>
          </w:p>
        </w:tc>
      </w:tr>
      <w:tr w:rsidR="007772BB" w:rsidRPr="0014602F" w:rsidTr="005C1500">
        <w:trPr>
          <w:trHeight w:val="244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Gender 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Student’s gender – M or F</w:t>
            </w:r>
          </w:p>
        </w:tc>
      </w:tr>
      <w:tr w:rsidR="007772BB" w:rsidRPr="0014602F" w:rsidTr="005C1500">
        <w:trPr>
          <w:trHeight w:val="110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Birth Date 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Student’s Date of Birth  in mm/</w:t>
            </w:r>
            <w:proofErr w:type="spellStart"/>
            <w:r w:rsidRPr="0014602F">
              <w:rPr>
                <w:rFonts w:asciiTheme="minorHAnsi" w:hAnsiTheme="minorHAnsi"/>
                <w:sz w:val="22"/>
                <w:szCs w:val="22"/>
              </w:rPr>
              <w:t>dd</w:t>
            </w:r>
            <w:proofErr w:type="spellEnd"/>
            <w:r w:rsidRPr="0014602F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14602F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14602F">
              <w:rPr>
                <w:rFonts w:asciiTheme="minorHAnsi" w:hAnsiTheme="minorHAnsi"/>
                <w:sz w:val="22"/>
                <w:szCs w:val="22"/>
              </w:rPr>
              <w:t xml:space="preserve"> format</w:t>
            </w:r>
          </w:p>
        </w:tc>
      </w:tr>
      <w:tr w:rsidR="007772BB" w:rsidRPr="0014602F" w:rsidTr="005C1500">
        <w:trPr>
          <w:trHeight w:val="244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Hispanic/Latino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Is student Hispanic/Latino?  Yes or No</w:t>
            </w:r>
          </w:p>
        </w:tc>
      </w:tr>
      <w:tr w:rsidR="007772BB" w:rsidRPr="0014602F" w:rsidTr="005C1500">
        <w:trPr>
          <w:trHeight w:val="244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Ethnicity 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Student’s primary ethnicity:</w:t>
            </w:r>
          </w:p>
          <w:p w:rsidR="007772BB" w:rsidRPr="0014602F" w:rsidRDefault="007772BB" w:rsidP="007772BB">
            <w:pPr>
              <w:pStyle w:val="Default"/>
              <w:numPr>
                <w:ilvl w:val="0"/>
                <w:numId w:val="2"/>
              </w:numPr>
              <w:ind w:left="300" w:hanging="180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American Indian or Alaskan Native</w:t>
            </w:r>
          </w:p>
          <w:p w:rsidR="007772BB" w:rsidRPr="0014602F" w:rsidRDefault="007772BB" w:rsidP="007772BB">
            <w:pPr>
              <w:pStyle w:val="Default"/>
              <w:numPr>
                <w:ilvl w:val="0"/>
                <w:numId w:val="2"/>
              </w:numPr>
              <w:ind w:left="300" w:hanging="180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Asian</w:t>
            </w:r>
          </w:p>
          <w:p w:rsidR="007772BB" w:rsidRPr="0014602F" w:rsidRDefault="007772BB" w:rsidP="007772BB">
            <w:pPr>
              <w:pStyle w:val="Default"/>
              <w:numPr>
                <w:ilvl w:val="0"/>
                <w:numId w:val="2"/>
              </w:numPr>
              <w:ind w:left="300" w:hanging="180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Black / African American</w:t>
            </w:r>
          </w:p>
          <w:p w:rsidR="007772BB" w:rsidRPr="0014602F" w:rsidRDefault="007772BB" w:rsidP="007772BB">
            <w:pPr>
              <w:pStyle w:val="Default"/>
              <w:numPr>
                <w:ilvl w:val="0"/>
                <w:numId w:val="2"/>
              </w:numPr>
              <w:ind w:left="300" w:hanging="180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Hispanic or Latino/a</w:t>
            </w:r>
          </w:p>
          <w:p w:rsidR="007772BB" w:rsidRPr="0014602F" w:rsidRDefault="007772BB" w:rsidP="007772BB">
            <w:pPr>
              <w:pStyle w:val="Default"/>
              <w:numPr>
                <w:ilvl w:val="0"/>
                <w:numId w:val="2"/>
              </w:numPr>
              <w:ind w:left="300" w:hanging="180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White, non-Hispanic</w:t>
            </w:r>
          </w:p>
          <w:p w:rsidR="007772BB" w:rsidRPr="0014602F" w:rsidRDefault="007772BB" w:rsidP="007772BB">
            <w:pPr>
              <w:pStyle w:val="Default"/>
              <w:numPr>
                <w:ilvl w:val="0"/>
                <w:numId w:val="2"/>
              </w:numPr>
              <w:ind w:left="300" w:hanging="180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Native Hawaiian or other Pacific Islander</w:t>
            </w:r>
          </w:p>
          <w:p w:rsidR="007772BB" w:rsidRPr="0014602F" w:rsidRDefault="007772BB" w:rsidP="007772BB">
            <w:pPr>
              <w:pStyle w:val="Default"/>
              <w:numPr>
                <w:ilvl w:val="0"/>
                <w:numId w:val="2"/>
              </w:numPr>
              <w:ind w:left="300" w:hanging="180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Two or More Races</w:t>
            </w:r>
          </w:p>
        </w:tc>
      </w:tr>
      <w:tr w:rsidR="007772BB" w:rsidRPr="0014602F" w:rsidTr="005C1500">
        <w:trPr>
          <w:trHeight w:val="350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Ethnicity 2 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Optional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Student’s secondary ethnicity. Same options as above.</w:t>
            </w:r>
          </w:p>
        </w:tc>
      </w:tr>
      <w:tr w:rsidR="007772BB" w:rsidRPr="0014602F" w:rsidTr="005C1500">
        <w:trPr>
          <w:trHeight w:val="513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Free or Reduced Lunch-Eligible/Enrolled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 (but may be submitted separately in October; see note on right)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Is this student eligible for Free or Reduced-Price </w:t>
            </w:r>
            <w:proofErr w:type="gramStart"/>
            <w:r w:rsidRPr="0014602F">
              <w:rPr>
                <w:rFonts w:asciiTheme="minorHAnsi" w:hAnsiTheme="minorHAnsi"/>
                <w:sz w:val="22"/>
                <w:szCs w:val="22"/>
              </w:rPr>
              <w:t>Meals ?</w:t>
            </w:r>
            <w:proofErr w:type="gramEnd"/>
            <w:r w:rsidRPr="0014602F">
              <w:rPr>
                <w:rFonts w:asciiTheme="minorHAnsi" w:hAnsiTheme="minorHAnsi"/>
                <w:sz w:val="22"/>
                <w:szCs w:val="22"/>
              </w:rPr>
              <w:t xml:space="preserve">  Yes or No (</w:t>
            </w:r>
            <w:r w:rsidRPr="0014602F">
              <w:rPr>
                <w:rFonts w:asciiTheme="minorHAnsi" w:hAnsiTheme="minorHAnsi"/>
                <w:i/>
                <w:sz w:val="22"/>
                <w:szCs w:val="22"/>
              </w:rPr>
              <w:t>Important note:  We understand that this data may not be complete by the GEAR UP due date for this dat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aset</w:t>
            </w:r>
            <w:r w:rsidRPr="0014602F">
              <w:rPr>
                <w:rFonts w:asciiTheme="minorHAnsi" w:hAnsiTheme="minorHAnsi"/>
                <w:i/>
                <w:sz w:val="22"/>
                <w:szCs w:val="22"/>
              </w:rPr>
              <w:t xml:space="preserve">.  If you would rather send this list </w:t>
            </w:r>
            <w:proofErr w:type="spellStart"/>
            <w:r w:rsidRPr="0014602F">
              <w:rPr>
                <w:rFonts w:asciiTheme="minorHAnsi" w:hAnsiTheme="minorHAnsi"/>
                <w:i/>
                <w:sz w:val="22"/>
                <w:szCs w:val="22"/>
              </w:rPr>
              <w:t>separat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ly</w:t>
            </w:r>
            <w:r w:rsidRPr="0014602F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proofErr w:type="spellEnd"/>
            <w:r w:rsidRPr="0014602F">
              <w:rPr>
                <w:rFonts w:asciiTheme="minorHAnsi" w:hAnsiTheme="minorHAnsi"/>
                <w:i/>
                <w:sz w:val="22"/>
                <w:szCs w:val="22"/>
              </w:rPr>
              <w:t>, at the same time you are required to submit F/RL data to ADE (in October), you may do 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o. If you choose this option, t</w:t>
            </w:r>
            <w:r w:rsidRPr="0014602F">
              <w:rPr>
                <w:rFonts w:asciiTheme="minorHAnsi" w:hAnsiTheme="minorHAnsi"/>
                <w:i/>
                <w:sz w:val="22"/>
                <w:szCs w:val="22"/>
              </w:rPr>
              <w:t>he October submittal must include, at minimum each student’s SAIS ID along with their F/R Lunch Status.)</w:t>
            </w:r>
          </w:p>
        </w:tc>
      </w:tr>
      <w:tr w:rsidR="007772BB" w:rsidRPr="0014602F" w:rsidTr="005C1500">
        <w:trPr>
          <w:trHeight w:val="513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ELL 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Is this student an “English Language Learner?  Yes or No</w:t>
            </w:r>
          </w:p>
        </w:tc>
      </w:tr>
      <w:tr w:rsidR="007772BB" w:rsidRPr="0014602F" w:rsidTr="005C1500">
        <w:trPr>
          <w:trHeight w:val="512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IEP /SPED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Does this student have an Individual Education Plan (IEP)?  Yes or No</w:t>
            </w:r>
          </w:p>
        </w:tc>
      </w:tr>
      <w:tr w:rsidR="007772BB" w:rsidRPr="0014602F" w:rsidTr="005C1500">
        <w:trPr>
          <w:trHeight w:val="246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Guardian Information 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Provide the name of at least one parent/guardian.  </w:t>
            </w:r>
            <w:r w:rsidRPr="0014602F">
              <w:rPr>
                <w:rFonts w:asciiTheme="minorHAnsi" w:hAnsiTheme="minorHAnsi"/>
                <w:i/>
                <w:sz w:val="20"/>
                <w:szCs w:val="20"/>
              </w:rPr>
              <w:t>Note: This field can contain 2 names, for example Angelina Jolie &amp; Brad Pitt or George and Martha Washington. It can also actually be two fields, e.g., one field for the parent/guardian’s first name and one field for the parent/guardian’s last name.  In other words, report the parent/guardian name for your GEAR UP students in whatever format they are maintained in your Student Information System.</w:t>
            </w:r>
          </w:p>
        </w:tc>
      </w:tr>
      <w:tr w:rsidR="007772BB" w:rsidRPr="0014602F" w:rsidTr="005C1500">
        <w:trPr>
          <w:trHeight w:val="246"/>
          <w:jc w:val="center"/>
        </w:trPr>
        <w:tc>
          <w:tcPr>
            <w:tcW w:w="252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>Guardian Relationship</w:t>
            </w:r>
          </w:p>
        </w:tc>
        <w:tc>
          <w:tcPr>
            <w:tcW w:w="180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7772BB" w:rsidRPr="0014602F" w:rsidRDefault="007772BB" w:rsidP="005032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4602F">
              <w:rPr>
                <w:rFonts w:asciiTheme="minorHAnsi" w:hAnsiTheme="minorHAnsi"/>
                <w:sz w:val="22"/>
                <w:szCs w:val="22"/>
              </w:rPr>
              <w:t xml:space="preserve">The relationship of the person named in the “Guardian Information” field to the student, e.g., </w:t>
            </w:r>
            <w:r w:rsidRPr="0014602F">
              <w:rPr>
                <w:rFonts w:asciiTheme="minorHAnsi" w:hAnsiTheme="minorHAnsi"/>
                <w:sz w:val="21"/>
                <w:szCs w:val="21"/>
              </w:rPr>
              <w:t xml:space="preserve"> Parent, Stepparent, Guardian, Grandparent, etc.</w:t>
            </w:r>
          </w:p>
        </w:tc>
      </w:tr>
    </w:tbl>
    <w:p w:rsidR="007772BB" w:rsidRPr="0014602F" w:rsidRDefault="00CF1DE3" w:rsidP="007772B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2D97E7" wp14:editId="70291E01">
                <wp:simplePos x="0" y="0"/>
                <wp:positionH relativeFrom="column">
                  <wp:posOffset>-257175</wp:posOffset>
                </wp:positionH>
                <wp:positionV relativeFrom="paragraph">
                  <wp:posOffset>234950</wp:posOffset>
                </wp:positionV>
                <wp:extent cx="6381750" cy="2190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E3" w:rsidRPr="00CF1DE3" w:rsidRDefault="00CF1DE3" w:rsidP="00CF1DE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AZ GEAR UP Schools</w:t>
                            </w:r>
                            <w:bookmarkStart w:id="0" w:name="_GoBack"/>
                            <w:bookmarkEnd w:id="0"/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F1DE3" w:rsidRPr="00CF1DE3" w:rsidRDefault="00CF1DE3" w:rsidP="00CF1DE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F1DE3" w:rsidRPr="00CF1DE3" w:rsidRDefault="00CF1DE3" w:rsidP="00CF1DE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Casa Grande Union High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 Casa Grande Union High School, Casa Verde High School, Vista Grande High School</w:t>
                            </w:r>
                          </w:p>
                          <w:p w:rsidR="00CF1DE3" w:rsidRPr="00CF1DE3" w:rsidRDefault="00CF1DE3" w:rsidP="00CF1DE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Colorado River Union High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Mohave High School, River Valley High School</w:t>
                            </w:r>
                          </w:p>
                          <w:p w:rsidR="00CF1DE3" w:rsidRPr="00CF1DE3" w:rsidRDefault="00CF1DE3" w:rsidP="00CF1DE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Douglas Unified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Douglas High School</w:t>
                            </w:r>
                          </w:p>
                          <w:p w:rsidR="00CF1DE3" w:rsidRPr="00CF1DE3" w:rsidRDefault="00CF1DE3" w:rsidP="00CF1DE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Holbrook Unified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 Holbrook High School</w:t>
                            </w:r>
                          </w:p>
                          <w:p w:rsidR="00CF1DE3" w:rsidRDefault="00CF1DE3" w:rsidP="00CF1DE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Humboldt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Bradshaw Mountain High School</w:t>
                            </w:r>
                          </w:p>
                          <w:p w:rsidR="00CF1DE3" w:rsidRDefault="00CF1DE3" w:rsidP="00CF1DE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Kingman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Kingman High School, Lee Williams High School, </w:t>
                            </w:r>
                          </w:p>
                          <w:p w:rsidR="00CF1DE3" w:rsidRDefault="00CF1DE3" w:rsidP="00CF1DE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Mingus Union High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Mingus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Union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High School</w:t>
                            </w:r>
                          </w:p>
                          <w:p w:rsidR="00CF1DE3" w:rsidRDefault="00CF1DE3" w:rsidP="00CF1DE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Winslow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Winslow High School</w:t>
                            </w:r>
                          </w:p>
                          <w:p w:rsidR="00CF1DE3" w:rsidRPr="00CF1DE3" w:rsidRDefault="00CF1DE3" w:rsidP="00CF1DE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Yuma Union High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 San Luis High School</w:t>
                            </w:r>
                          </w:p>
                          <w:p w:rsidR="00CF1DE3" w:rsidRDefault="00CF1DE3" w:rsidP="00CF1DE3"/>
                          <w:p w:rsidR="00CF1DE3" w:rsidRDefault="00CF1DE3" w:rsidP="00CF1DE3"/>
                          <w:p w:rsidR="00CF1DE3" w:rsidRDefault="00CF1DE3" w:rsidP="00CF1DE3"/>
                          <w:p w:rsidR="00CF1DE3" w:rsidRDefault="00CF1DE3" w:rsidP="00CF1DE3"/>
                          <w:p w:rsidR="00CF1DE3" w:rsidRDefault="00CF1DE3" w:rsidP="00CF1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D9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18.5pt;width:502.5pt;height:1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">
                <v:textbox>
                  <w:txbxContent>
                    <w:p w:rsidR="00CF1DE3" w:rsidRPr="00CF1DE3" w:rsidRDefault="00CF1DE3" w:rsidP="00CF1DE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AZ GEAR UP Schools</w:t>
                      </w:r>
                      <w:bookmarkStart w:id="1" w:name="_GoBack"/>
                      <w:bookmarkEnd w:id="1"/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F1DE3" w:rsidRPr="00CF1DE3" w:rsidRDefault="00CF1DE3" w:rsidP="00CF1DE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F1DE3" w:rsidRPr="00CF1DE3" w:rsidRDefault="00CF1DE3" w:rsidP="00CF1DE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Casa Grande Union High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 Casa Grande Union High School, Casa Verde High School, Vista Grande High School</w:t>
                      </w:r>
                    </w:p>
                    <w:p w:rsidR="00CF1DE3" w:rsidRPr="00CF1DE3" w:rsidRDefault="00CF1DE3" w:rsidP="00CF1DE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Colorado River Union High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Mohave High School, River Valley High School</w:t>
                      </w:r>
                    </w:p>
                    <w:p w:rsidR="00CF1DE3" w:rsidRPr="00CF1DE3" w:rsidRDefault="00CF1DE3" w:rsidP="00CF1DE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Douglas Unified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Douglas High School</w:t>
                      </w:r>
                    </w:p>
                    <w:p w:rsidR="00CF1DE3" w:rsidRPr="00CF1DE3" w:rsidRDefault="00CF1DE3" w:rsidP="00CF1DE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Holbrook Unified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 Holbrook High School</w:t>
                      </w:r>
                    </w:p>
                    <w:p w:rsidR="00CF1DE3" w:rsidRDefault="00CF1DE3" w:rsidP="00CF1DE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Humboldt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Bradshaw Mountain High School</w:t>
                      </w:r>
                    </w:p>
                    <w:p w:rsidR="00CF1DE3" w:rsidRDefault="00CF1DE3" w:rsidP="00CF1DE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Kingman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Kingman High School, Lee Williams High School, </w:t>
                      </w:r>
                    </w:p>
                    <w:p w:rsidR="00CF1DE3" w:rsidRDefault="00CF1DE3" w:rsidP="00CF1DE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Mingus Union High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Mingus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Union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High School</w:t>
                      </w:r>
                    </w:p>
                    <w:p w:rsidR="00CF1DE3" w:rsidRDefault="00CF1DE3" w:rsidP="00CF1DE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Winslow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Winslow High School</w:t>
                      </w:r>
                    </w:p>
                    <w:p w:rsidR="00CF1DE3" w:rsidRPr="00CF1DE3" w:rsidRDefault="00CF1DE3" w:rsidP="00CF1DE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Yuma Union High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 San Luis High School</w:t>
                      </w:r>
                    </w:p>
                    <w:p w:rsidR="00CF1DE3" w:rsidRDefault="00CF1DE3" w:rsidP="00CF1DE3"/>
                    <w:p w:rsidR="00CF1DE3" w:rsidRDefault="00CF1DE3" w:rsidP="00CF1DE3"/>
                    <w:p w:rsidR="00CF1DE3" w:rsidRDefault="00CF1DE3" w:rsidP="00CF1DE3"/>
                    <w:p w:rsidR="00CF1DE3" w:rsidRDefault="00CF1DE3" w:rsidP="00CF1DE3"/>
                    <w:p w:rsidR="00CF1DE3" w:rsidRDefault="00CF1DE3" w:rsidP="00CF1DE3"/>
                  </w:txbxContent>
                </v:textbox>
                <w10:wrap type="square"/>
              </v:shape>
            </w:pict>
          </mc:Fallback>
        </mc:AlternateContent>
      </w:r>
    </w:p>
    <w:p w:rsidR="00AC3529" w:rsidRDefault="00AC3529"/>
    <w:sectPr w:rsidR="00AC3529" w:rsidSect="00CF1DE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204F2"/>
    <w:multiLevelType w:val="hybridMultilevel"/>
    <w:tmpl w:val="D9E47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915BA"/>
    <w:multiLevelType w:val="hybridMultilevel"/>
    <w:tmpl w:val="92D4500A"/>
    <w:lvl w:ilvl="0" w:tplc="24A40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BB"/>
    <w:rsid w:val="0036613A"/>
    <w:rsid w:val="005C1500"/>
    <w:rsid w:val="007772BB"/>
    <w:rsid w:val="00AC3529"/>
    <w:rsid w:val="00B0706C"/>
    <w:rsid w:val="00C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F3718-9CB4-40D4-8D09-0B9362AA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72BB"/>
    <w:rPr>
      <w:color w:val="0000FF"/>
      <w:u w:val="single"/>
    </w:rPr>
  </w:style>
  <w:style w:type="paragraph" w:customStyle="1" w:styleId="Default">
    <w:name w:val="Default"/>
    <w:rsid w:val="007772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soby@n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Ann Soby</dc:creator>
  <cp:keywords/>
  <dc:description/>
  <cp:lastModifiedBy>Barbara Ann Soby</cp:lastModifiedBy>
  <cp:revision>5</cp:revision>
  <dcterms:created xsi:type="dcterms:W3CDTF">2015-10-28T18:07:00Z</dcterms:created>
  <dcterms:modified xsi:type="dcterms:W3CDTF">2016-08-15T19:19:00Z</dcterms:modified>
</cp:coreProperties>
</file>