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2D" w:rsidRDefault="000B6E57" w:rsidP="001408F1">
      <w:pPr>
        <w:jc w:val="center"/>
        <w:rPr>
          <w:rFonts w:ascii="Century Gothic" w:hAnsi="Century Gothic"/>
          <w:b/>
          <w:color w:val="FF0000"/>
          <w:sz w:val="32"/>
        </w:rPr>
      </w:pPr>
      <w:r w:rsidRPr="001408F1">
        <w:rPr>
          <w:rFonts w:ascii="Century Gothic" w:hAnsi="Century Gothic"/>
          <w:b/>
          <w:sz w:val="32"/>
        </w:rPr>
        <w:t xml:space="preserve"> </w:t>
      </w:r>
      <w:r w:rsidR="00397F24" w:rsidRPr="001408F1">
        <w:rPr>
          <w:rFonts w:ascii="Century Gothic" w:hAnsi="Century Gothic"/>
          <w:b/>
          <w:color w:val="FF0000"/>
          <w:sz w:val="32"/>
        </w:rPr>
        <w:t>Undecided Student Guide</w:t>
      </w:r>
    </w:p>
    <w:p w:rsidR="00C23E7A" w:rsidRPr="00C23E7A" w:rsidRDefault="00C23E7A" w:rsidP="00C23E7A">
      <w:pPr>
        <w:jc w:val="center"/>
        <w:rPr>
          <w:rFonts w:ascii="Arial" w:hAnsi="Arial" w:cs="Arial"/>
          <w:i/>
          <w:sz w:val="20"/>
          <w:szCs w:val="20"/>
        </w:rPr>
      </w:pPr>
      <w:r w:rsidRPr="00C23E7A">
        <w:rPr>
          <w:rFonts w:ascii="Arial" w:hAnsi="Arial" w:cs="Arial"/>
          <w:i/>
          <w:sz w:val="20"/>
          <w:szCs w:val="20"/>
        </w:rPr>
        <w:t>Use this guide to facilitate discussions with students who do not know whether they want to go to work, university, community college, tech institute, military after high school.</w:t>
      </w:r>
    </w:p>
    <w:p w:rsidR="0026422D" w:rsidRPr="000B2A9B" w:rsidRDefault="0026422D" w:rsidP="0026422D">
      <w:pPr>
        <w:pStyle w:val="Heading1"/>
        <w:tabs>
          <w:tab w:val="left" w:pos="1080"/>
        </w:tabs>
        <w:ind w:left="720" w:hanging="720"/>
        <w:jc w:val="both"/>
        <w:rPr>
          <w:rFonts w:ascii="Century Gothic" w:hAnsi="Century Gothic"/>
          <w:sz w:val="20"/>
          <w:szCs w:val="20"/>
        </w:rPr>
      </w:pPr>
    </w:p>
    <w:p w:rsidR="00F61C12" w:rsidRPr="00CF21C1" w:rsidRDefault="00CF21C1" w:rsidP="00CF21C1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Facilitation Guide:</w:t>
      </w:r>
    </w:p>
    <w:p w:rsidR="00D12AD4" w:rsidRPr="006368A8" w:rsidRDefault="00CF21C1" w:rsidP="00D12AD4">
      <w:pPr>
        <w:pStyle w:val="ListParagraph"/>
        <w:numPr>
          <w:ilvl w:val="0"/>
          <w:numId w:val="29"/>
        </w:numPr>
        <w:spacing w:after="100" w:afterAutospacing="1"/>
        <w:rPr>
          <w:rFonts w:ascii="Arial" w:hAnsi="Arial" w:cs="Arial"/>
          <w:color w:val="0070C0"/>
          <w:sz w:val="20"/>
          <w:szCs w:val="18"/>
          <w:u w:val="single"/>
        </w:rPr>
      </w:pPr>
      <w:r w:rsidRPr="006368A8">
        <w:rPr>
          <w:rFonts w:ascii="Arial" w:hAnsi="Arial" w:cs="Arial"/>
          <w:color w:val="0070C0"/>
          <w:sz w:val="20"/>
          <w:szCs w:val="18"/>
        </w:rPr>
        <w:t xml:space="preserve">Remind student that the day after graduation </w:t>
      </w:r>
      <w:r w:rsidRPr="006368A8">
        <w:rPr>
          <w:rFonts w:ascii="Arial" w:hAnsi="Arial" w:cs="Arial"/>
          <w:color w:val="0070C0"/>
          <w:sz w:val="20"/>
          <w:szCs w:val="18"/>
          <w:u w:val="single"/>
        </w:rPr>
        <w:t xml:space="preserve">will </w:t>
      </w:r>
      <w:r w:rsidRPr="006368A8">
        <w:rPr>
          <w:rFonts w:ascii="Arial" w:hAnsi="Arial" w:cs="Arial"/>
          <w:color w:val="0070C0"/>
          <w:sz w:val="20"/>
          <w:szCs w:val="18"/>
        </w:rPr>
        <w:t xml:space="preserve">come and you want </w:t>
      </w:r>
      <w:r w:rsidR="00FC25D2" w:rsidRPr="006368A8">
        <w:rPr>
          <w:rFonts w:ascii="Arial" w:hAnsi="Arial" w:cs="Arial"/>
          <w:color w:val="0070C0"/>
          <w:sz w:val="20"/>
          <w:szCs w:val="18"/>
        </w:rPr>
        <w:t xml:space="preserve">to help them take the steps they need to take next year to achieve </w:t>
      </w:r>
      <w:r w:rsidR="00C23E7A">
        <w:rPr>
          <w:rFonts w:ascii="Arial" w:hAnsi="Arial" w:cs="Arial"/>
          <w:color w:val="0070C0"/>
          <w:sz w:val="20"/>
          <w:szCs w:val="18"/>
        </w:rPr>
        <w:t>their postsecondary goals</w:t>
      </w:r>
      <w:r w:rsidR="00FC25D2" w:rsidRPr="006368A8">
        <w:rPr>
          <w:rFonts w:ascii="Arial" w:hAnsi="Arial" w:cs="Arial"/>
          <w:color w:val="0070C0"/>
          <w:sz w:val="20"/>
          <w:szCs w:val="18"/>
        </w:rPr>
        <w:t>. If the student changes their mind about their plan next year, they just need to let you know.</w:t>
      </w:r>
    </w:p>
    <w:p w:rsidR="00A3208B" w:rsidRPr="006368A8" w:rsidRDefault="00FC25D2" w:rsidP="00D12AD4">
      <w:pPr>
        <w:pStyle w:val="ListParagraph"/>
        <w:numPr>
          <w:ilvl w:val="0"/>
          <w:numId w:val="29"/>
        </w:numPr>
        <w:spacing w:after="100" w:afterAutospacing="1"/>
        <w:rPr>
          <w:rFonts w:ascii="Arial" w:hAnsi="Arial" w:cs="Arial"/>
          <w:color w:val="0070C0"/>
          <w:sz w:val="20"/>
          <w:szCs w:val="18"/>
        </w:rPr>
      </w:pPr>
      <w:r w:rsidRPr="006368A8">
        <w:rPr>
          <w:rFonts w:ascii="Arial" w:hAnsi="Arial" w:cs="Arial"/>
          <w:color w:val="0070C0"/>
          <w:sz w:val="20"/>
          <w:szCs w:val="18"/>
        </w:rPr>
        <w:t>Explore student’s interest, hobbies, favorite classes, dreams, hopes etc. to help them decide. Hel</w:t>
      </w:r>
      <w:r w:rsidR="00D97749" w:rsidRPr="006368A8">
        <w:rPr>
          <w:rFonts w:ascii="Arial" w:hAnsi="Arial" w:cs="Arial"/>
          <w:color w:val="0070C0"/>
          <w:sz w:val="20"/>
          <w:szCs w:val="18"/>
        </w:rPr>
        <w:t xml:space="preserve">p student think about a problem in their </w:t>
      </w:r>
      <w:r w:rsidR="009E63F5">
        <w:rPr>
          <w:rFonts w:ascii="Arial" w:hAnsi="Arial" w:cs="Arial"/>
          <w:color w:val="0070C0"/>
          <w:sz w:val="20"/>
          <w:szCs w:val="18"/>
        </w:rPr>
        <w:t>community/world he/she would</w:t>
      </w:r>
      <w:r w:rsidR="00D97749" w:rsidRPr="006368A8">
        <w:rPr>
          <w:rFonts w:ascii="Arial" w:hAnsi="Arial" w:cs="Arial"/>
          <w:color w:val="0070C0"/>
          <w:sz w:val="20"/>
          <w:szCs w:val="18"/>
        </w:rPr>
        <w:t xml:space="preserve"> like to solve</w:t>
      </w:r>
      <w:r w:rsidR="009E63F5">
        <w:rPr>
          <w:rFonts w:ascii="Arial" w:hAnsi="Arial" w:cs="Arial"/>
          <w:color w:val="0070C0"/>
          <w:sz w:val="20"/>
          <w:szCs w:val="18"/>
        </w:rPr>
        <w:t>.</w:t>
      </w:r>
    </w:p>
    <w:p w:rsidR="00A3208B" w:rsidRPr="006368A8" w:rsidRDefault="00D97749" w:rsidP="00A3208B">
      <w:pPr>
        <w:pStyle w:val="ListParagraph"/>
        <w:numPr>
          <w:ilvl w:val="0"/>
          <w:numId w:val="29"/>
        </w:numPr>
        <w:spacing w:after="100" w:afterAutospacing="1"/>
        <w:rPr>
          <w:rFonts w:ascii="Arial" w:hAnsi="Arial" w:cs="Arial"/>
          <w:color w:val="0070C0"/>
          <w:sz w:val="20"/>
          <w:szCs w:val="18"/>
        </w:rPr>
      </w:pPr>
      <w:r w:rsidRPr="006368A8">
        <w:rPr>
          <w:rFonts w:ascii="Arial" w:hAnsi="Arial" w:cs="Arial"/>
          <w:color w:val="0070C0"/>
          <w:sz w:val="20"/>
          <w:szCs w:val="18"/>
        </w:rPr>
        <w:t xml:space="preserve">Explore </w:t>
      </w:r>
      <w:r w:rsidR="00F61C12" w:rsidRPr="006368A8">
        <w:rPr>
          <w:rFonts w:ascii="Arial" w:hAnsi="Arial" w:cs="Arial"/>
          <w:color w:val="0070C0"/>
          <w:sz w:val="20"/>
          <w:szCs w:val="18"/>
        </w:rPr>
        <w:t>challenge</w:t>
      </w:r>
      <w:r w:rsidRPr="006368A8">
        <w:rPr>
          <w:rFonts w:ascii="Arial" w:hAnsi="Arial" w:cs="Arial"/>
          <w:color w:val="0070C0"/>
          <w:sz w:val="20"/>
          <w:szCs w:val="18"/>
        </w:rPr>
        <w:t xml:space="preserve">s that may be making it difficult to choose a path after high school. </w:t>
      </w:r>
    </w:p>
    <w:p w:rsidR="00D25538" w:rsidRPr="006368A8" w:rsidRDefault="00D25538" w:rsidP="00A3208B">
      <w:pPr>
        <w:pStyle w:val="ListParagraph"/>
        <w:numPr>
          <w:ilvl w:val="0"/>
          <w:numId w:val="29"/>
        </w:numPr>
        <w:spacing w:after="100" w:afterAutospacing="1"/>
        <w:rPr>
          <w:rFonts w:ascii="Arial" w:hAnsi="Arial" w:cs="Arial"/>
          <w:color w:val="0070C0"/>
          <w:sz w:val="20"/>
          <w:szCs w:val="18"/>
        </w:rPr>
      </w:pPr>
      <w:r w:rsidRPr="006368A8">
        <w:rPr>
          <w:rFonts w:ascii="Arial" w:hAnsi="Arial" w:cs="Arial"/>
          <w:color w:val="0070C0"/>
          <w:sz w:val="20"/>
          <w:szCs w:val="18"/>
        </w:rPr>
        <w:t>If financing an education is a barrier, explain that there are options for financial aid that you will be talking about during PEPS and during workshops this year.</w:t>
      </w:r>
    </w:p>
    <w:p w:rsidR="00F527E3" w:rsidRPr="001408F1" w:rsidRDefault="00F527E3" w:rsidP="00F527E3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18"/>
        </w:rPr>
      </w:pPr>
      <w:r w:rsidRPr="001408F1">
        <w:rPr>
          <w:rFonts w:ascii="Arial" w:hAnsi="Arial" w:cs="Arial"/>
          <w:b/>
          <w:sz w:val="20"/>
          <w:szCs w:val="18"/>
        </w:rPr>
        <w:t xml:space="preserve">Academic Progress: </w:t>
      </w:r>
    </w:p>
    <w:p w:rsidR="00F527E3" w:rsidRPr="006368A8" w:rsidRDefault="00D97749" w:rsidP="00F527E3">
      <w:pPr>
        <w:pStyle w:val="ListParagraph"/>
        <w:rPr>
          <w:rFonts w:ascii="Arial" w:hAnsi="Arial" w:cs="Arial"/>
          <w:color w:val="0070C0"/>
          <w:sz w:val="20"/>
          <w:szCs w:val="18"/>
        </w:rPr>
      </w:pPr>
      <w:r w:rsidRPr="006368A8">
        <w:rPr>
          <w:rFonts w:ascii="Arial" w:hAnsi="Arial" w:cs="Arial"/>
          <w:color w:val="0070C0"/>
          <w:sz w:val="20"/>
          <w:szCs w:val="18"/>
        </w:rPr>
        <w:t xml:space="preserve">Assess if student’s academic record reflects potential to succeed in college/university or community </w:t>
      </w:r>
      <w:r w:rsidR="002E4373" w:rsidRPr="006368A8">
        <w:rPr>
          <w:rFonts w:ascii="Arial" w:hAnsi="Arial" w:cs="Arial"/>
          <w:color w:val="0070C0"/>
          <w:sz w:val="20"/>
          <w:szCs w:val="18"/>
        </w:rPr>
        <w:t>college (e.g. is he/she on track to meet admission requirements?)</w:t>
      </w:r>
      <w:r w:rsidR="00C05503" w:rsidRPr="006368A8">
        <w:rPr>
          <w:rFonts w:ascii="Arial" w:hAnsi="Arial" w:cs="Arial"/>
          <w:color w:val="0070C0"/>
          <w:sz w:val="20"/>
          <w:szCs w:val="18"/>
        </w:rPr>
        <w:t>.</w:t>
      </w:r>
    </w:p>
    <w:p w:rsidR="00F527E3" w:rsidRPr="006368A8" w:rsidRDefault="00F527E3" w:rsidP="00F527E3">
      <w:pPr>
        <w:pStyle w:val="ListParagraph"/>
        <w:rPr>
          <w:rFonts w:ascii="Arial" w:hAnsi="Arial" w:cs="Arial"/>
          <w:color w:val="0070C0"/>
          <w:sz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65"/>
        <w:gridCol w:w="877"/>
        <w:gridCol w:w="878"/>
        <w:gridCol w:w="877"/>
        <w:gridCol w:w="878"/>
        <w:gridCol w:w="4480"/>
      </w:tblGrid>
      <w:tr w:rsidR="00F527E3" w:rsidTr="006200B3">
        <w:trPr>
          <w:trHeight w:val="252"/>
        </w:trPr>
        <w:tc>
          <w:tcPr>
            <w:tcW w:w="2065" w:type="dxa"/>
          </w:tcPr>
          <w:p w:rsidR="00F527E3" w:rsidRPr="00371BF6" w:rsidRDefault="00F527E3" w:rsidP="006200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1BF6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877" w:type="dxa"/>
          </w:tcPr>
          <w:p w:rsidR="00F527E3" w:rsidRPr="00371BF6" w:rsidRDefault="00F527E3" w:rsidP="006200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1BF6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878" w:type="dxa"/>
          </w:tcPr>
          <w:p w:rsidR="00F527E3" w:rsidRPr="00371BF6" w:rsidRDefault="00F527E3" w:rsidP="006200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1BF6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877" w:type="dxa"/>
          </w:tcPr>
          <w:p w:rsidR="00F527E3" w:rsidRPr="00371BF6" w:rsidRDefault="00F527E3" w:rsidP="006200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1BF6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878" w:type="dxa"/>
          </w:tcPr>
          <w:p w:rsidR="00F527E3" w:rsidRPr="00371BF6" w:rsidRDefault="00F527E3" w:rsidP="006200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27E3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4480" w:type="dxa"/>
          </w:tcPr>
          <w:p w:rsidR="00F527E3" w:rsidRPr="00371BF6" w:rsidRDefault="00F527E3" w:rsidP="006200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</w:tc>
      </w:tr>
      <w:tr w:rsidR="00F527E3" w:rsidTr="006200B3">
        <w:trPr>
          <w:trHeight w:val="252"/>
        </w:trPr>
        <w:tc>
          <w:tcPr>
            <w:tcW w:w="2065" w:type="dxa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877" w:type="dxa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vMerge w:val="restart"/>
            <w:shd w:val="clear" w:color="auto" w:fill="auto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7E3" w:rsidTr="006200B3">
        <w:trPr>
          <w:trHeight w:val="252"/>
        </w:trPr>
        <w:tc>
          <w:tcPr>
            <w:tcW w:w="2065" w:type="dxa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</w:t>
            </w:r>
          </w:p>
        </w:tc>
        <w:tc>
          <w:tcPr>
            <w:tcW w:w="877" w:type="dxa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vMerge/>
            <w:shd w:val="clear" w:color="auto" w:fill="auto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7E3" w:rsidTr="006200B3">
        <w:trPr>
          <w:trHeight w:val="252"/>
        </w:trPr>
        <w:tc>
          <w:tcPr>
            <w:tcW w:w="2065" w:type="dxa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Science</w:t>
            </w:r>
          </w:p>
        </w:tc>
        <w:tc>
          <w:tcPr>
            <w:tcW w:w="877" w:type="dxa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6A6A6" w:themeFill="background1" w:themeFillShade="A6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vMerge/>
            <w:shd w:val="clear" w:color="auto" w:fill="auto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7E3" w:rsidTr="006200B3">
        <w:trPr>
          <w:trHeight w:val="252"/>
        </w:trPr>
        <w:tc>
          <w:tcPr>
            <w:tcW w:w="2065" w:type="dxa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Science</w:t>
            </w:r>
          </w:p>
        </w:tc>
        <w:tc>
          <w:tcPr>
            <w:tcW w:w="877" w:type="dxa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6A6A6" w:themeFill="background1" w:themeFillShade="A6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6A6A6" w:themeFill="background1" w:themeFillShade="A6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vMerge/>
            <w:shd w:val="clear" w:color="auto" w:fill="auto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7E3" w:rsidTr="006200B3">
        <w:trPr>
          <w:trHeight w:val="252"/>
        </w:trPr>
        <w:tc>
          <w:tcPr>
            <w:tcW w:w="2065" w:type="dxa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Foreign Language</w:t>
            </w:r>
          </w:p>
        </w:tc>
        <w:tc>
          <w:tcPr>
            <w:tcW w:w="877" w:type="dxa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6A6A6" w:themeFill="background1" w:themeFillShade="A6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6A6A6" w:themeFill="background1" w:themeFillShade="A6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vMerge/>
            <w:shd w:val="clear" w:color="auto" w:fill="auto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7E3" w:rsidTr="006200B3">
        <w:trPr>
          <w:trHeight w:val="252"/>
        </w:trPr>
        <w:tc>
          <w:tcPr>
            <w:tcW w:w="2065" w:type="dxa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 Arts</w:t>
            </w:r>
          </w:p>
        </w:tc>
        <w:tc>
          <w:tcPr>
            <w:tcW w:w="877" w:type="dxa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6A6A6" w:themeFill="background1" w:themeFillShade="A6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6A6A6" w:themeFill="background1" w:themeFillShade="A6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6A6A6" w:themeFill="background1" w:themeFillShade="A6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vMerge/>
            <w:shd w:val="clear" w:color="auto" w:fill="auto"/>
          </w:tcPr>
          <w:p w:rsidR="00F527E3" w:rsidRDefault="00F527E3" w:rsidP="00620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08F1" w:rsidRPr="001408F1" w:rsidRDefault="001408F1" w:rsidP="001408F1">
      <w:pPr>
        <w:spacing w:line="180" w:lineRule="auto"/>
        <w:rPr>
          <w:rFonts w:ascii="Arial" w:hAnsi="Arial" w:cs="Arial"/>
          <w:sz w:val="18"/>
          <w:szCs w:val="18"/>
        </w:rPr>
      </w:pPr>
    </w:p>
    <w:p w:rsidR="00F527E3" w:rsidRPr="006368A8" w:rsidRDefault="00D97B21" w:rsidP="001408F1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18"/>
        </w:rPr>
      </w:pPr>
      <w:r w:rsidRPr="006368A8">
        <w:rPr>
          <w:rFonts w:ascii="Arial" w:hAnsi="Arial" w:cs="Arial"/>
          <w:sz w:val="20"/>
          <w:szCs w:val="18"/>
        </w:rPr>
        <w:t>On track for</w:t>
      </w:r>
      <w:r w:rsidR="007E5D00" w:rsidRPr="006368A8">
        <w:rPr>
          <w:rFonts w:ascii="Arial" w:hAnsi="Arial" w:cs="Arial"/>
          <w:sz w:val="20"/>
          <w:szCs w:val="18"/>
        </w:rPr>
        <w:t xml:space="preserve">: </w:t>
      </w:r>
      <w:r w:rsidRPr="006368A8">
        <w:rPr>
          <w:rFonts w:ascii="Arial" w:hAnsi="Arial" w:cs="Arial"/>
          <w:sz w:val="20"/>
          <w:szCs w:val="18"/>
        </w:rPr>
        <w:tab/>
      </w:r>
      <w:r w:rsidRPr="006368A8">
        <w:rPr>
          <w:rFonts w:ascii="Arial" w:hAnsi="Arial" w:cs="Arial"/>
          <w:sz w:val="20"/>
          <w:szCs w:val="18"/>
        </w:rPr>
        <w:sym w:font="Symbol" w:char="F07F"/>
      </w:r>
      <w:r w:rsidR="008318C6" w:rsidRPr="006368A8">
        <w:rPr>
          <w:rFonts w:ascii="Arial" w:hAnsi="Arial" w:cs="Arial"/>
          <w:sz w:val="20"/>
          <w:szCs w:val="18"/>
        </w:rPr>
        <w:t xml:space="preserve"> University    </w:t>
      </w:r>
      <w:r w:rsidRPr="006368A8">
        <w:rPr>
          <w:rFonts w:ascii="Arial" w:hAnsi="Arial" w:cs="Arial"/>
          <w:sz w:val="20"/>
          <w:szCs w:val="18"/>
        </w:rPr>
        <w:sym w:font="Symbol" w:char="F07F"/>
      </w:r>
      <w:r w:rsidRPr="006368A8">
        <w:rPr>
          <w:rFonts w:ascii="Arial" w:hAnsi="Arial" w:cs="Arial"/>
          <w:sz w:val="20"/>
          <w:szCs w:val="18"/>
        </w:rPr>
        <w:t xml:space="preserve"> Community College</w:t>
      </w:r>
      <w:r w:rsidR="008318C6" w:rsidRPr="006368A8">
        <w:rPr>
          <w:rFonts w:ascii="Arial" w:hAnsi="Arial" w:cs="Arial"/>
          <w:sz w:val="20"/>
          <w:szCs w:val="18"/>
        </w:rPr>
        <w:t xml:space="preserve">    </w:t>
      </w:r>
      <w:r w:rsidR="008318C6" w:rsidRPr="006368A8">
        <w:rPr>
          <w:rFonts w:ascii="Arial" w:hAnsi="Arial" w:cs="Arial"/>
          <w:sz w:val="20"/>
          <w:szCs w:val="18"/>
        </w:rPr>
        <w:sym w:font="Symbol" w:char="F07F"/>
      </w:r>
      <w:r w:rsidR="008318C6" w:rsidRPr="006368A8">
        <w:rPr>
          <w:rFonts w:ascii="Arial" w:hAnsi="Arial" w:cs="Arial"/>
          <w:sz w:val="20"/>
          <w:szCs w:val="18"/>
        </w:rPr>
        <w:t xml:space="preserve"> Military    </w:t>
      </w:r>
      <w:r w:rsidR="008318C6" w:rsidRPr="006368A8">
        <w:rPr>
          <w:rFonts w:ascii="Arial" w:hAnsi="Arial" w:cs="Arial"/>
          <w:sz w:val="20"/>
          <w:szCs w:val="18"/>
        </w:rPr>
        <w:sym w:font="Symbol" w:char="F07F"/>
      </w:r>
      <w:r w:rsidR="008318C6" w:rsidRPr="006368A8">
        <w:rPr>
          <w:rFonts w:ascii="Arial" w:hAnsi="Arial" w:cs="Arial"/>
          <w:sz w:val="20"/>
          <w:szCs w:val="18"/>
        </w:rPr>
        <w:t xml:space="preserve"> Other:__________</w:t>
      </w:r>
      <w:r w:rsidR="00A3208B" w:rsidRPr="006368A8">
        <w:rPr>
          <w:rFonts w:ascii="Arial" w:hAnsi="Arial" w:cs="Arial"/>
          <w:sz w:val="20"/>
          <w:szCs w:val="18"/>
        </w:rPr>
        <w:t>_____</w:t>
      </w:r>
      <w:r w:rsidR="008318C6" w:rsidRPr="006368A8">
        <w:rPr>
          <w:rFonts w:ascii="Arial" w:hAnsi="Arial" w:cs="Arial"/>
          <w:sz w:val="20"/>
          <w:szCs w:val="18"/>
        </w:rPr>
        <w:t>_</w:t>
      </w:r>
    </w:p>
    <w:p w:rsidR="008318C6" w:rsidRPr="006368A8" w:rsidRDefault="007E5D00" w:rsidP="008318C6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18"/>
        </w:rPr>
      </w:pPr>
      <w:r w:rsidRPr="006368A8">
        <w:rPr>
          <w:rFonts w:ascii="Arial" w:hAnsi="Arial" w:cs="Arial"/>
          <w:sz w:val="20"/>
          <w:szCs w:val="18"/>
        </w:rPr>
        <w:t>Has student taken placement tests for local community college</w:t>
      </w:r>
      <w:r w:rsidR="008318C6" w:rsidRPr="006368A8">
        <w:rPr>
          <w:rFonts w:ascii="Arial" w:hAnsi="Arial" w:cs="Arial"/>
          <w:sz w:val="20"/>
          <w:szCs w:val="18"/>
        </w:rPr>
        <w:t xml:space="preserve"> </w:t>
      </w:r>
      <w:r w:rsidR="00D97B21" w:rsidRPr="006368A8">
        <w:rPr>
          <w:rFonts w:ascii="Arial" w:hAnsi="Arial" w:cs="Arial"/>
          <w:sz w:val="20"/>
          <w:szCs w:val="18"/>
        </w:rPr>
        <w:t>_______</w:t>
      </w:r>
      <w:r w:rsidR="00A3208B" w:rsidRPr="006368A8">
        <w:rPr>
          <w:rFonts w:ascii="Arial" w:hAnsi="Arial" w:cs="Arial"/>
          <w:sz w:val="20"/>
          <w:szCs w:val="18"/>
        </w:rPr>
        <w:t>______________</w:t>
      </w:r>
      <w:r w:rsidR="00D97B21" w:rsidRPr="006368A8">
        <w:rPr>
          <w:rFonts w:ascii="Arial" w:hAnsi="Arial" w:cs="Arial"/>
          <w:sz w:val="20"/>
          <w:szCs w:val="18"/>
        </w:rPr>
        <w:t>__</w:t>
      </w:r>
    </w:p>
    <w:p w:rsidR="00A3208B" w:rsidRPr="006368A8" w:rsidRDefault="00A3208B" w:rsidP="008318C6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18"/>
        </w:rPr>
      </w:pPr>
      <w:r w:rsidRPr="006368A8">
        <w:rPr>
          <w:rFonts w:ascii="Arial" w:hAnsi="Arial" w:cs="Arial"/>
          <w:sz w:val="20"/>
          <w:szCs w:val="18"/>
        </w:rPr>
        <w:t>Is student considering taking the ASVAB, if interested in military? ______________________</w:t>
      </w:r>
    </w:p>
    <w:p w:rsidR="00466938" w:rsidRDefault="00466938" w:rsidP="00F61C12">
      <w:pPr>
        <w:rPr>
          <w:rFonts w:ascii="Arial" w:hAnsi="Arial" w:cs="Arial"/>
          <w:sz w:val="20"/>
          <w:szCs w:val="18"/>
        </w:rPr>
      </w:pPr>
    </w:p>
    <w:p w:rsidR="00F61C12" w:rsidRPr="001408F1" w:rsidRDefault="00F61C12" w:rsidP="00F61C12">
      <w:pPr>
        <w:rPr>
          <w:rFonts w:ascii="Arial" w:hAnsi="Arial" w:cs="Arial"/>
          <w:sz w:val="18"/>
          <w:szCs w:val="18"/>
        </w:rPr>
      </w:pPr>
    </w:p>
    <w:p w:rsidR="00AD4CFB" w:rsidRPr="001408F1" w:rsidRDefault="008318C6" w:rsidP="001408F1">
      <w:pPr>
        <w:pStyle w:val="ListParagraph"/>
        <w:numPr>
          <w:ilvl w:val="0"/>
          <w:numId w:val="22"/>
        </w:numPr>
        <w:rPr>
          <w:rFonts w:ascii="Arial" w:hAnsi="Arial" w:cs="Arial"/>
          <w:color w:val="FF0000"/>
          <w:sz w:val="20"/>
          <w:szCs w:val="18"/>
        </w:rPr>
      </w:pPr>
      <w:r w:rsidRPr="001408F1">
        <w:rPr>
          <w:rFonts w:ascii="Arial" w:hAnsi="Arial" w:cs="Arial"/>
          <w:b/>
          <w:sz w:val="20"/>
          <w:szCs w:val="18"/>
        </w:rPr>
        <w:t>Career/Major Exploration</w:t>
      </w:r>
      <w:r w:rsidR="00A3208B" w:rsidRPr="001408F1">
        <w:rPr>
          <w:rFonts w:ascii="Arial" w:hAnsi="Arial" w:cs="Arial"/>
          <w:b/>
          <w:sz w:val="20"/>
          <w:szCs w:val="18"/>
        </w:rPr>
        <w:t>:</w:t>
      </w:r>
    </w:p>
    <w:p w:rsidR="001408F1" w:rsidRPr="006368A8" w:rsidRDefault="001408F1" w:rsidP="00AD4CFB">
      <w:pPr>
        <w:pStyle w:val="ListParagraph"/>
        <w:numPr>
          <w:ilvl w:val="0"/>
          <w:numId w:val="26"/>
        </w:numPr>
        <w:rPr>
          <w:rFonts w:ascii="Arial" w:hAnsi="Arial" w:cs="Arial"/>
          <w:color w:val="0070C0"/>
          <w:sz w:val="20"/>
          <w:szCs w:val="18"/>
        </w:rPr>
      </w:pPr>
      <w:r w:rsidRPr="006368A8">
        <w:rPr>
          <w:rFonts w:ascii="Arial" w:hAnsi="Arial" w:cs="Arial"/>
          <w:color w:val="0070C0"/>
          <w:sz w:val="20"/>
          <w:szCs w:val="18"/>
        </w:rPr>
        <w:t>Explain that there is an option of an “undecided major” for both community college and a university, but that having some preliminary interest area is a good idea</w:t>
      </w:r>
      <w:r w:rsidR="009E63F5">
        <w:rPr>
          <w:rFonts w:ascii="Arial" w:hAnsi="Arial" w:cs="Arial"/>
          <w:color w:val="0070C0"/>
          <w:sz w:val="20"/>
          <w:szCs w:val="18"/>
        </w:rPr>
        <w:t>.</w:t>
      </w:r>
    </w:p>
    <w:p w:rsidR="00AD4CFB" w:rsidRPr="006368A8" w:rsidRDefault="00A3208B" w:rsidP="00AD4CFB">
      <w:pPr>
        <w:pStyle w:val="ListParagraph"/>
        <w:numPr>
          <w:ilvl w:val="0"/>
          <w:numId w:val="26"/>
        </w:numPr>
        <w:rPr>
          <w:rFonts w:ascii="Arial" w:hAnsi="Arial" w:cs="Arial"/>
          <w:color w:val="0070C0"/>
          <w:sz w:val="20"/>
          <w:szCs w:val="18"/>
        </w:rPr>
      </w:pPr>
      <w:r w:rsidRPr="006368A8">
        <w:rPr>
          <w:rFonts w:ascii="Arial" w:hAnsi="Arial" w:cs="Arial"/>
          <w:color w:val="0070C0"/>
          <w:sz w:val="20"/>
          <w:szCs w:val="18"/>
        </w:rPr>
        <w:t>Review student’s career interests using AZCIS, EXPLORE results or other career inventory sources and discuss results and possible career pathw</w:t>
      </w:r>
      <w:r w:rsidR="00AD4CFB" w:rsidRPr="006368A8">
        <w:rPr>
          <w:rFonts w:ascii="Arial" w:hAnsi="Arial" w:cs="Arial"/>
          <w:color w:val="0070C0"/>
          <w:sz w:val="20"/>
          <w:szCs w:val="18"/>
        </w:rPr>
        <w:t>ays based on student’s results.</w:t>
      </w:r>
    </w:p>
    <w:p w:rsidR="00B46A97" w:rsidRPr="006368A8" w:rsidRDefault="00A3208B" w:rsidP="00AD4CFB">
      <w:pPr>
        <w:pStyle w:val="ListParagraph"/>
        <w:numPr>
          <w:ilvl w:val="0"/>
          <w:numId w:val="26"/>
        </w:numPr>
        <w:rPr>
          <w:rFonts w:ascii="Arial" w:hAnsi="Arial" w:cs="Arial"/>
          <w:color w:val="0070C0"/>
          <w:sz w:val="20"/>
          <w:szCs w:val="18"/>
        </w:rPr>
      </w:pPr>
      <w:r w:rsidRPr="006368A8">
        <w:rPr>
          <w:rFonts w:ascii="Arial" w:hAnsi="Arial" w:cs="Arial"/>
          <w:color w:val="0070C0"/>
          <w:sz w:val="20"/>
          <w:szCs w:val="18"/>
        </w:rPr>
        <w:t>Discuss possible career/educational pathways based on student’s interest.</w:t>
      </w:r>
    </w:p>
    <w:p w:rsidR="00C05503" w:rsidRPr="006368A8" w:rsidRDefault="00C05503" w:rsidP="00C05503">
      <w:pPr>
        <w:ind w:left="810"/>
        <w:rPr>
          <w:rFonts w:ascii="Arial" w:hAnsi="Arial" w:cs="Arial"/>
          <w:sz w:val="20"/>
          <w:szCs w:val="18"/>
        </w:rPr>
      </w:pPr>
    </w:p>
    <w:p w:rsidR="00B46A97" w:rsidRPr="006368A8" w:rsidRDefault="00C05503" w:rsidP="00C05503">
      <w:pPr>
        <w:ind w:left="810"/>
        <w:rPr>
          <w:rFonts w:ascii="Arial" w:hAnsi="Arial" w:cs="Arial"/>
          <w:color w:val="0070C0"/>
          <w:sz w:val="20"/>
          <w:szCs w:val="18"/>
        </w:rPr>
      </w:pPr>
      <w:r w:rsidRPr="006368A8">
        <w:rPr>
          <w:rFonts w:ascii="Arial" w:hAnsi="Arial" w:cs="Arial"/>
          <w:sz w:val="20"/>
          <w:szCs w:val="18"/>
        </w:rPr>
        <w:t>Student’s areas of interest? _____________________________________________</w:t>
      </w:r>
    </w:p>
    <w:p w:rsidR="00B46A97" w:rsidRPr="00C23E7A" w:rsidRDefault="00B46A97" w:rsidP="00C23E7A">
      <w:pPr>
        <w:rPr>
          <w:rFonts w:ascii="Arial" w:hAnsi="Arial" w:cs="Arial"/>
          <w:sz w:val="20"/>
          <w:szCs w:val="18"/>
        </w:rPr>
      </w:pPr>
      <w:bookmarkStart w:id="0" w:name="_GoBack"/>
      <w:bookmarkEnd w:id="0"/>
    </w:p>
    <w:p w:rsidR="00F61C12" w:rsidRPr="00F61C12" w:rsidRDefault="001408F1" w:rsidP="00F61C12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E39919" wp14:editId="5C754107">
                <wp:simplePos x="0" y="0"/>
                <wp:positionH relativeFrom="column">
                  <wp:posOffset>-469062</wp:posOffset>
                </wp:positionH>
                <wp:positionV relativeFrom="paragraph">
                  <wp:posOffset>102870</wp:posOffset>
                </wp:positionV>
                <wp:extent cx="7616757" cy="9728"/>
                <wp:effectExtent l="0" t="0" r="2286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6757" cy="9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C59BC" id="Straight Connector 2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95pt,8.1pt" to="562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" strokecolor="black [3213]">
                <v:stroke dashstyle="dash"/>
              </v:line>
            </w:pict>
          </mc:Fallback>
        </mc:AlternateContent>
      </w:r>
    </w:p>
    <w:p w:rsidR="00F527E3" w:rsidRPr="008318C6" w:rsidRDefault="001408F1" w:rsidP="00F527E3">
      <w:pPr>
        <w:pStyle w:val="ListParagrap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A77A33" wp14:editId="2307CF78">
                <wp:simplePos x="0" y="0"/>
                <wp:positionH relativeFrom="margin">
                  <wp:posOffset>132296</wp:posOffset>
                </wp:positionH>
                <wp:positionV relativeFrom="paragraph">
                  <wp:posOffset>150022</wp:posOffset>
                </wp:positionV>
                <wp:extent cx="6612863" cy="2052536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63" cy="2052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7A5" w:rsidRPr="006368A8" w:rsidRDefault="00C23E7A" w:rsidP="00B46A97">
                            <w:pPr>
                              <w:tabs>
                                <w:tab w:val="left" w:pos="1080"/>
                                <w:tab w:val="left" w:pos="2700"/>
                              </w:tabs>
                              <w:spacing w:before="120"/>
                              <w:ind w:left="720" w:hanging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1.  Student’s deadline</w:t>
                            </w:r>
                            <w:r w:rsidR="006368A8" w:rsidRPr="006368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to explore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decide post-secondary plan: </w:t>
                            </w:r>
                            <w:r w:rsidR="00B46A97" w:rsidRPr="006368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C737A5" w:rsidRPr="006368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C737A5" w:rsidRPr="006368A8" w:rsidRDefault="005B3A9F" w:rsidP="00B5243A">
                            <w:pPr>
                              <w:tabs>
                                <w:tab w:val="left" w:pos="1080"/>
                                <w:tab w:val="left" w:pos="2700"/>
                              </w:tabs>
                              <w:ind w:left="720" w:hanging="72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68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368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368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368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368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368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368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737A5" w:rsidRPr="006368A8" w:rsidRDefault="00C737A5" w:rsidP="008318C6">
                            <w:pPr>
                              <w:tabs>
                                <w:tab w:val="left" w:pos="1080"/>
                                <w:tab w:val="left" w:pos="2700"/>
                              </w:tabs>
                              <w:ind w:left="720"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368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="00B46A97" w:rsidRPr="006368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for </w:t>
                            </w:r>
                            <w:r w:rsidR="008318C6" w:rsidRPr="006368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PEPS: __________________________________________</w:t>
                            </w:r>
                            <w:r w:rsidR="00B46A97" w:rsidRPr="006368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8318C6" w:rsidRPr="006368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8318C6" w:rsidRPr="006368A8" w:rsidRDefault="008318C6" w:rsidP="008318C6">
                            <w:pPr>
                              <w:tabs>
                                <w:tab w:val="left" w:pos="1080"/>
                                <w:tab w:val="left" w:pos="2700"/>
                              </w:tabs>
                              <w:ind w:left="720"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318C6" w:rsidRDefault="00A11597" w:rsidP="008318C6">
                            <w:pPr>
                              <w:tabs>
                                <w:tab w:val="left" w:pos="1080"/>
                                <w:tab w:val="left" w:pos="2700"/>
                              </w:tabs>
                              <w:ind w:left="720"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3. Student’s Next Steps:</w:t>
                            </w:r>
                          </w:p>
                          <w:p w:rsidR="008318C6" w:rsidRPr="006368A8" w:rsidRDefault="008318C6" w:rsidP="002E011B">
                            <w:pPr>
                              <w:tabs>
                                <w:tab w:val="left" w:pos="1080"/>
                                <w:tab w:val="left" w:pos="2700"/>
                              </w:tabs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7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5"/>
                              <w:gridCol w:w="7595"/>
                            </w:tblGrid>
                            <w:tr w:rsidR="00980A54" w:rsidRPr="006368A8" w:rsidTr="00A11597">
                              <w:trPr>
                                <w:trHeight w:val="397"/>
                              </w:trPr>
                              <w:tc>
                                <w:tcPr>
                                  <w:tcW w:w="2155" w:type="dxa"/>
                                  <w:vAlign w:val="center"/>
                                </w:tcPr>
                                <w:p w:rsidR="00980A54" w:rsidRPr="006368A8" w:rsidRDefault="00980A54" w:rsidP="00B46A97">
                                  <w:pPr>
                                    <w:tabs>
                                      <w:tab w:val="left" w:pos="0"/>
                                    </w:tabs>
                                    <w:spacing w:before="6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20"/>
                                    </w:rPr>
                                  </w:pPr>
                                  <w:r w:rsidRPr="006368A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20"/>
                                    </w:rPr>
                                    <w:t>Categories:</w:t>
                                  </w:r>
                                </w:p>
                              </w:tc>
                              <w:tc>
                                <w:tcPr>
                                  <w:tcW w:w="7595" w:type="dxa"/>
                                  <w:vAlign w:val="center"/>
                                </w:tcPr>
                                <w:p w:rsidR="00980A54" w:rsidRPr="006368A8" w:rsidRDefault="00980A54" w:rsidP="00B46A97">
                                  <w:pPr>
                                    <w:tabs>
                                      <w:tab w:val="left" w:pos="0"/>
                                    </w:tabs>
                                    <w:spacing w:before="6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20"/>
                                    </w:rPr>
                                  </w:pPr>
                                  <w:r w:rsidRPr="006368A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20"/>
                                    </w:rPr>
                                    <w:t>Goals:</w:t>
                                  </w:r>
                                </w:p>
                              </w:tc>
                            </w:tr>
                            <w:tr w:rsidR="00980A54" w:rsidRPr="006368A8" w:rsidTr="00A11597">
                              <w:trPr>
                                <w:trHeight w:val="360"/>
                              </w:trPr>
                              <w:tc>
                                <w:tcPr>
                                  <w:tcW w:w="2155" w:type="dxa"/>
                                </w:tcPr>
                                <w:p w:rsidR="00980A54" w:rsidRPr="006368A8" w:rsidRDefault="00980A54" w:rsidP="00B46A9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0"/>
                                    </w:tabs>
                                    <w:spacing w:before="60" w:after="120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  <w:r w:rsidRPr="006368A8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7595" w:type="dxa"/>
                                </w:tcPr>
                                <w:p w:rsidR="00980A54" w:rsidRPr="006368A8" w:rsidRDefault="00980A54" w:rsidP="00AD4CFB">
                                  <w:pPr>
                                    <w:tabs>
                                      <w:tab w:val="left" w:pos="0"/>
                                    </w:tabs>
                                    <w:spacing w:before="60" w:after="120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  <w:r w:rsidRPr="006368A8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Resear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ch post-secondary institutions</w:t>
                                  </w:r>
                                </w:p>
                              </w:tc>
                            </w:tr>
                            <w:tr w:rsidR="00980A54" w:rsidRPr="006368A8" w:rsidTr="00A11597">
                              <w:trPr>
                                <w:trHeight w:val="351"/>
                              </w:trPr>
                              <w:tc>
                                <w:tcPr>
                                  <w:tcW w:w="2155" w:type="dxa"/>
                                </w:tcPr>
                                <w:p w:rsidR="00980A54" w:rsidRPr="006368A8" w:rsidRDefault="00980A54" w:rsidP="00B46A9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0"/>
                                    </w:tabs>
                                    <w:spacing w:before="60" w:after="120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  <w:r w:rsidRPr="006368A8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Career</w:t>
                                  </w:r>
                                </w:p>
                              </w:tc>
                              <w:tc>
                                <w:tcPr>
                                  <w:tcW w:w="7595" w:type="dxa"/>
                                </w:tcPr>
                                <w:p w:rsidR="00980A54" w:rsidRPr="006368A8" w:rsidRDefault="00980A54" w:rsidP="002E011B">
                                  <w:pPr>
                                    <w:tabs>
                                      <w:tab w:val="left" w:pos="0"/>
                                    </w:tabs>
                                    <w:spacing w:before="60" w:after="120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Research</w:t>
                                  </w:r>
                                  <w:r w:rsidRPr="006368A8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 xml:space="preserve"> career pathway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  <w:r w:rsidRPr="006368A8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and education required</w:t>
                                  </w:r>
                                </w:p>
                              </w:tc>
                            </w:tr>
                            <w:tr w:rsidR="00980A54" w:rsidRPr="000E3BAD" w:rsidTr="00A11597">
                              <w:trPr>
                                <w:trHeight w:val="296"/>
                              </w:trPr>
                              <w:tc>
                                <w:tcPr>
                                  <w:tcW w:w="2155" w:type="dxa"/>
                                </w:tcPr>
                                <w:p w:rsidR="00980A54" w:rsidRPr="006368A8" w:rsidRDefault="00980A54" w:rsidP="00B46A97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0"/>
                                    </w:tabs>
                                    <w:spacing w:before="60" w:after="120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  <w:r w:rsidRPr="006368A8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7595" w:type="dxa"/>
                                </w:tcPr>
                                <w:p w:rsidR="00980A54" w:rsidRPr="002E011B" w:rsidRDefault="00980A54" w:rsidP="002E011B">
                                  <w:pPr>
                                    <w:tabs>
                                      <w:tab w:val="left" w:pos="0"/>
                                    </w:tabs>
                                    <w:spacing w:before="60" w:after="120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20"/>
                                    </w:rPr>
                                  </w:pPr>
                                  <w:r w:rsidRPr="002E011B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20"/>
                                    </w:rPr>
                                    <w:t xml:space="preserve">e.g. job outlook,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20"/>
                                    </w:rPr>
                                    <w:t xml:space="preserve">virtual </w:t>
                                  </w:r>
                                  <w:r w:rsidRPr="002E011B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20"/>
                                    </w:rPr>
                                    <w:t>job shadow, college visit</w:t>
                                  </w:r>
                                </w:p>
                              </w:tc>
                            </w:tr>
                          </w:tbl>
                          <w:p w:rsidR="002E45B4" w:rsidRDefault="002E45B4" w:rsidP="00B5243A">
                            <w:pPr>
                              <w:tabs>
                                <w:tab w:val="left" w:pos="0"/>
                              </w:tabs>
                              <w:spacing w:before="12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2E45B4" w:rsidRDefault="002E45B4" w:rsidP="00B5243A">
                            <w:pPr>
                              <w:tabs>
                                <w:tab w:val="left" w:pos="0"/>
                              </w:tabs>
                              <w:spacing w:before="12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BE5252" w:rsidRDefault="00BE5252" w:rsidP="00B5243A">
                            <w:pPr>
                              <w:tabs>
                                <w:tab w:val="left" w:pos="0"/>
                              </w:tabs>
                              <w:spacing w:before="12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C737A5" w:rsidRDefault="00C737A5" w:rsidP="00C737A5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37A5" w:rsidRPr="00AA14FC" w:rsidRDefault="00C737A5" w:rsidP="00C737A5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37A5" w:rsidRPr="00ED06D9" w:rsidRDefault="00C737A5" w:rsidP="00C737A5">
                            <w:pPr>
                              <w:tabs>
                                <w:tab w:val="left" w:pos="1080"/>
                                <w:tab w:val="left" w:pos="2700"/>
                              </w:tabs>
                              <w:ind w:left="720" w:hanging="72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C737A5" w:rsidRDefault="00C737A5" w:rsidP="00C737A5"/>
                          <w:p w:rsidR="00C737A5" w:rsidRDefault="00C737A5" w:rsidP="00C737A5"/>
                          <w:p w:rsidR="00C737A5" w:rsidRDefault="00C737A5" w:rsidP="00C73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77A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4pt;margin-top:11.8pt;width:520.7pt;height:161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" stroked="f" strokeweight="2pt">
                <v:textbox>
                  <w:txbxContent>
                    <w:p w:rsidR="00C737A5" w:rsidRPr="006368A8" w:rsidRDefault="00C23E7A" w:rsidP="00B46A97">
                      <w:pPr>
                        <w:tabs>
                          <w:tab w:val="left" w:pos="1080"/>
                          <w:tab w:val="left" w:pos="2700"/>
                        </w:tabs>
                        <w:spacing w:before="120"/>
                        <w:ind w:left="720" w:hanging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1.  Student’s deadline</w:t>
                      </w:r>
                      <w:r w:rsidR="006368A8" w:rsidRPr="006368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to explore and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decide post-secondary plan: </w:t>
                      </w:r>
                      <w:r w:rsidR="00B46A97" w:rsidRPr="006368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</w:t>
                      </w:r>
                      <w:r w:rsidR="00C737A5" w:rsidRPr="006368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</w:t>
                      </w:r>
                    </w:p>
                    <w:p w:rsidR="00C737A5" w:rsidRPr="006368A8" w:rsidRDefault="005B3A9F" w:rsidP="00B5243A">
                      <w:pPr>
                        <w:tabs>
                          <w:tab w:val="left" w:pos="1080"/>
                          <w:tab w:val="left" w:pos="2700"/>
                        </w:tabs>
                        <w:ind w:left="720" w:hanging="72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368A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368A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368A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368A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368A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368A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368A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C737A5" w:rsidRPr="006368A8" w:rsidRDefault="00C737A5" w:rsidP="008318C6">
                      <w:pPr>
                        <w:tabs>
                          <w:tab w:val="left" w:pos="1080"/>
                          <w:tab w:val="left" w:pos="2700"/>
                        </w:tabs>
                        <w:ind w:left="720" w:hanging="72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368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2.  </w:t>
                      </w:r>
                      <w:r w:rsidR="00B46A97" w:rsidRPr="006368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for </w:t>
                      </w:r>
                      <w:r w:rsidR="008318C6" w:rsidRPr="006368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PEPS: __________________________________________</w:t>
                      </w:r>
                      <w:r w:rsidR="00B46A97" w:rsidRPr="006368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</w:t>
                      </w:r>
                      <w:r w:rsidR="008318C6" w:rsidRPr="006368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:rsidR="008318C6" w:rsidRPr="006368A8" w:rsidRDefault="008318C6" w:rsidP="008318C6">
                      <w:pPr>
                        <w:tabs>
                          <w:tab w:val="left" w:pos="1080"/>
                          <w:tab w:val="left" w:pos="2700"/>
                        </w:tabs>
                        <w:ind w:left="720" w:hanging="72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318C6" w:rsidRDefault="00A11597" w:rsidP="008318C6">
                      <w:pPr>
                        <w:tabs>
                          <w:tab w:val="left" w:pos="1080"/>
                          <w:tab w:val="left" w:pos="2700"/>
                        </w:tabs>
                        <w:ind w:left="720" w:hanging="72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3. Student’s Next Steps:</w:t>
                      </w:r>
                    </w:p>
                    <w:p w:rsidR="008318C6" w:rsidRPr="006368A8" w:rsidRDefault="008318C6" w:rsidP="002E011B">
                      <w:pPr>
                        <w:tabs>
                          <w:tab w:val="left" w:pos="1080"/>
                          <w:tab w:val="left" w:pos="2700"/>
                        </w:tabs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9750" w:type="dxa"/>
                        <w:tblLook w:val="04A0" w:firstRow="1" w:lastRow="0" w:firstColumn="1" w:lastColumn="0" w:noHBand="0" w:noVBand="1"/>
                      </w:tblPr>
                      <w:tblGrid>
                        <w:gridCol w:w="2155"/>
                        <w:gridCol w:w="7595"/>
                      </w:tblGrid>
                      <w:tr w:rsidR="00980A54" w:rsidRPr="006368A8" w:rsidTr="00A11597">
                        <w:trPr>
                          <w:trHeight w:val="397"/>
                        </w:trPr>
                        <w:tc>
                          <w:tcPr>
                            <w:tcW w:w="2155" w:type="dxa"/>
                            <w:vAlign w:val="center"/>
                          </w:tcPr>
                          <w:p w:rsidR="00980A54" w:rsidRPr="006368A8" w:rsidRDefault="00980A54" w:rsidP="00B46A97">
                            <w:pPr>
                              <w:tabs>
                                <w:tab w:val="left" w:pos="0"/>
                              </w:tabs>
                              <w:spacing w:before="60" w:after="1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</w:pPr>
                            <w:r w:rsidRPr="006368A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Categories:</w:t>
                            </w:r>
                          </w:p>
                        </w:tc>
                        <w:tc>
                          <w:tcPr>
                            <w:tcW w:w="7595" w:type="dxa"/>
                            <w:vAlign w:val="center"/>
                          </w:tcPr>
                          <w:p w:rsidR="00980A54" w:rsidRPr="006368A8" w:rsidRDefault="00980A54" w:rsidP="00B46A97">
                            <w:pPr>
                              <w:tabs>
                                <w:tab w:val="left" w:pos="0"/>
                              </w:tabs>
                              <w:spacing w:before="60" w:after="1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</w:pPr>
                            <w:r w:rsidRPr="006368A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Goals:</w:t>
                            </w:r>
                          </w:p>
                        </w:tc>
                      </w:tr>
                      <w:tr w:rsidR="00980A54" w:rsidRPr="006368A8" w:rsidTr="00A11597">
                        <w:trPr>
                          <w:trHeight w:val="360"/>
                        </w:trPr>
                        <w:tc>
                          <w:tcPr>
                            <w:tcW w:w="2155" w:type="dxa"/>
                          </w:tcPr>
                          <w:p w:rsidR="00980A54" w:rsidRPr="006368A8" w:rsidRDefault="00980A54" w:rsidP="00B46A9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0"/>
                              </w:tabs>
                              <w:spacing w:before="60" w:after="120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6368A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7595" w:type="dxa"/>
                          </w:tcPr>
                          <w:p w:rsidR="00980A54" w:rsidRPr="006368A8" w:rsidRDefault="00980A54" w:rsidP="00AD4CFB">
                            <w:pPr>
                              <w:tabs>
                                <w:tab w:val="left" w:pos="0"/>
                              </w:tabs>
                              <w:spacing w:before="60" w:after="120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6368A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Resear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ch post-secondary institutions</w:t>
                            </w:r>
                          </w:p>
                        </w:tc>
                      </w:tr>
                      <w:tr w:rsidR="00980A54" w:rsidRPr="006368A8" w:rsidTr="00A11597">
                        <w:trPr>
                          <w:trHeight w:val="351"/>
                        </w:trPr>
                        <w:tc>
                          <w:tcPr>
                            <w:tcW w:w="2155" w:type="dxa"/>
                          </w:tcPr>
                          <w:p w:rsidR="00980A54" w:rsidRPr="006368A8" w:rsidRDefault="00980A54" w:rsidP="00B46A9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0"/>
                              </w:tabs>
                              <w:spacing w:before="60" w:after="120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6368A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Career</w:t>
                            </w:r>
                          </w:p>
                        </w:tc>
                        <w:tc>
                          <w:tcPr>
                            <w:tcW w:w="7595" w:type="dxa"/>
                          </w:tcPr>
                          <w:p w:rsidR="00980A54" w:rsidRPr="006368A8" w:rsidRDefault="00980A54" w:rsidP="002E011B">
                            <w:pPr>
                              <w:tabs>
                                <w:tab w:val="left" w:pos="0"/>
                              </w:tabs>
                              <w:spacing w:before="60" w:after="120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Research</w:t>
                            </w:r>
                            <w:r w:rsidRPr="006368A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career pathway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</w:t>
                            </w:r>
                            <w:r w:rsidRPr="006368A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and education required</w:t>
                            </w:r>
                          </w:p>
                        </w:tc>
                      </w:tr>
                      <w:tr w:rsidR="00980A54" w:rsidRPr="000E3BAD" w:rsidTr="00A11597">
                        <w:trPr>
                          <w:trHeight w:val="296"/>
                        </w:trPr>
                        <w:tc>
                          <w:tcPr>
                            <w:tcW w:w="2155" w:type="dxa"/>
                          </w:tcPr>
                          <w:p w:rsidR="00980A54" w:rsidRPr="006368A8" w:rsidRDefault="00980A54" w:rsidP="00B46A9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0"/>
                              </w:tabs>
                              <w:spacing w:before="60" w:after="120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6368A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7595" w:type="dxa"/>
                          </w:tcPr>
                          <w:p w:rsidR="00980A54" w:rsidRPr="002E011B" w:rsidRDefault="00980A54" w:rsidP="002E011B">
                            <w:pPr>
                              <w:tabs>
                                <w:tab w:val="left" w:pos="0"/>
                              </w:tabs>
                              <w:spacing w:before="60" w:after="120"/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</w:pPr>
                            <w:r w:rsidRPr="002E011B"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  <w:t xml:space="preserve">e.g. job outlook,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  <w:t xml:space="preserve">virtual </w:t>
                            </w:r>
                            <w:r w:rsidRPr="002E011B"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  <w:t>job shadow, college visit</w:t>
                            </w:r>
                          </w:p>
                        </w:tc>
                      </w:tr>
                    </w:tbl>
                    <w:p w:rsidR="002E45B4" w:rsidRDefault="002E45B4" w:rsidP="00B5243A">
                      <w:pPr>
                        <w:tabs>
                          <w:tab w:val="left" w:pos="0"/>
                        </w:tabs>
                        <w:spacing w:before="12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2E45B4" w:rsidRDefault="002E45B4" w:rsidP="00B5243A">
                      <w:pPr>
                        <w:tabs>
                          <w:tab w:val="left" w:pos="0"/>
                        </w:tabs>
                        <w:spacing w:before="12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BE5252" w:rsidRDefault="00BE5252" w:rsidP="00B5243A">
                      <w:pPr>
                        <w:tabs>
                          <w:tab w:val="left" w:pos="0"/>
                        </w:tabs>
                        <w:spacing w:before="12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C737A5" w:rsidRDefault="00C737A5" w:rsidP="00C737A5">
                      <w:pPr>
                        <w:tabs>
                          <w:tab w:val="left" w:pos="0"/>
                        </w:tabs>
                        <w:spacing w:line="36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C737A5" w:rsidRPr="00AA14FC" w:rsidRDefault="00C737A5" w:rsidP="00C737A5">
                      <w:pPr>
                        <w:tabs>
                          <w:tab w:val="left" w:pos="0"/>
                        </w:tabs>
                        <w:spacing w:line="36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C737A5" w:rsidRPr="00ED06D9" w:rsidRDefault="00C737A5" w:rsidP="00C737A5">
                      <w:pPr>
                        <w:tabs>
                          <w:tab w:val="left" w:pos="1080"/>
                          <w:tab w:val="left" w:pos="2700"/>
                        </w:tabs>
                        <w:ind w:left="720" w:hanging="72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C737A5" w:rsidRDefault="00C737A5" w:rsidP="00C737A5"/>
                    <w:p w:rsidR="00C737A5" w:rsidRDefault="00C737A5" w:rsidP="00C737A5"/>
                    <w:p w:rsidR="00C737A5" w:rsidRDefault="00C737A5" w:rsidP="00C737A5"/>
                  </w:txbxContent>
                </v:textbox>
                <w10:wrap anchorx="margin"/>
              </v:shape>
            </w:pict>
          </mc:Fallback>
        </mc:AlternateContent>
      </w:r>
    </w:p>
    <w:p w:rsidR="00867AD3" w:rsidRPr="00867AD3" w:rsidRDefault="00867AD3" w:rsidP="00C737A5">
      <w:pPr>
        <w:tabs>
          <w:tab w:val="left" w:pos="0"/>
        </w:tabs>
        <w:spacing w:line="360" w:lineRule="auto"/>
        <w:ind w:left="5040"/>
        <w:rPr>
          <w:rFonts w:ascii="Century Gothic" w:hAnsi="Century Gothic"/>
          <w:sz w:val="16"/>
          <w:szCs w:val="16"/>
        </w:rPr>
      </w:pPr>
    </w:p>
    <w:sectPr w:rsidR="00867AD3" w:rsidRPr="00867AD3" w:rsidSect="00FD7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90" w:right="576" w:bottom="432" w:left="86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53" w:rsidRDefault="00E23753">
      <w:r>
        <w:separator/>
      </w:r>
    </w:p>
  </w:endnote>
  <w:endnote w:type="continuationSeparator" w:id="0">
    <w:p w:rsidR="00E23753" w:rsidRDefault="00E2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4A" w:rsidRDefault="00DF02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924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FEF" w:rsidRDefault="00A31F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7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FEF" w:rsidRDefault="00A31F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88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FEF" w:rsidRDefault="00A31F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9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1FEF" w:rsidRDefault="00A31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53" w:rsidRDefault="00E23753">
      <w:r>
        <w:separator/>
      </w:r>
    </w:p>
  </w:footnote>
  <w:footnote w:type="continuationSeparator" w:id="0">
    <w:p w:rsidR="00E23753" w:rsidRDefault="00E23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4A" w:rsidRDefault="00DF02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937" w:rsidRPr="00003937" w:rsidRDefault="00003937" w:rsidP="00003937">
    <w:pPr>
      <w:jc w:val="right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>Student</w:t>
    </w:r>
    <w:r w:rsidRPr="00065A77">
      <w:rPr>
        <w:rFonts w:ascii="Calibri" w:hAnsi="Calibri"/>
        <w:b/>
        <w:sz w:val="18"/>
        <w:szCs w:val="18"/>
      </w:rPr>
      <w:t>:</w:t>
    </w:r>
    <w:r w:rsidRPr="00065A77">
      <w:rPr>
        <w:rFonts w:ascii="Calibri" w:hAnsi="Calibri"/>
        <w:sz w:val="18"/>
        <w:szCs w:val="18"/>
      </w:rPr>
      <w:t xml:space="preserve"> __________________________</w:t>
    </w:r>
  </w:p>
  <w:p w:rsidR="00731EAC" w:rsidRDefault="00731E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F1" w:rsidRPr="00402CD0" w:rsidRDefault="001408F1" w:rsidP="001408F1">
    <w:pPr>
      <w:rPr>
        <w:rFonts w:ascii="Century Gothic" w:hAnsi="Century Gothic"/>
        <w:b/>
        <w:sz w:val="20"/>
        <w:szCs w:val="20"/>
        <w:u w:val="single"/>
      </w:rPr>
    </w:pPr>
    <w:r w:rsidRPr="00A770F4">
      <w:rPr>
        <w:rFonts w:ascii="Century Gothic" w:hAnsi="Century Gothic"/>
        <w:b/>
        <w:sz w:val="20"/>
        <w:szCs w:val="20"/>
      </w:rPr>
      <w:t>Student Name</w:t>
    </w:r>
    <w:r>
      <w:rPr>
        <w:rFonts w:ascii="Century Gothic" w:hAnsi="Century Gothic"/>
        <w:sz w:val="20"/>
        <w:szCs w:val="20"/>
      </w:rPr>
      <w:t>:  ___________________________</w:t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b/>
        <w:sz w:val="20"/>
        <w:szCs w:val="20"/>
      </w:rPr>
      <w:t xml:space="preserve"> </w:t>
    </w:r>
    <w:r w:rsidR="006368A8">
      <w:rPr>
        <w:rFonts w:ascii="Century Gothic" w:hAnsi="Century Gothic"/>
        <w:b/>
        <w:sz w:val="20"/>
        <w:szCs w:val="20"/>
      </w:rPr>
      <w:t>Date</w:t>
    </w:r>
    <w:r w:rsidRPr="00A770F4">
      <w:rPr>
        <w:rFonts w:ascii="Century Gothic" w:hAnsi="Century Gothic"/>
        <w:b/>
        <w:sz w:val="20"/>
        <w:szCs w:val="20"/>
      </w:rPr>
      <w:t>:</w:t>
    </w:r>
    <w:r>
      <w:rPr>
        <w:rFonts w:ascii="Century Gothic" w:hAnsi="Century Gothic"/>
        <w:sz w:val="20"/>
        <w:szCs w:val="20"/>
      </w:rPr>
      <w:t xml:space="preserve"> ____________     </w:t>
    </w:r>
    <w:r>
      <w:rPr>
        <w:rFonts w:ascii="Century Gothic" w:hAnsi="Century Gothic"/>
        <w:b/>
        <w:sz w:val="20"/>
        <w:szCs w:val="20"/>
      </w:rPr>
      <w:t>Duration</w:t>
    </w:r>
    <w:r w:rsidRPr="00A770F4">
      <w:rPr>
        <w:rFonts w:ascii="Century Gothic" w:hAnsi="Century Gothic"/>
        <w:b/>
        <w:sz w:val="20"/>
        <w:szCs w:val="20"/>
      </w:rPr>
      <w:t>:</w:t>
    </w:r>
    <w:r w:rsidR="006368A8">
      <w:rPr>
        <w:rFonts w:ascii="Century Gothic" w:hAnsi="Century Gothic"/>
        <w:sz w:val="20"/>
        <w:szCs w:val="20"/>
      </w:rPr>
      <w:t xml:space="preserve"> ______     </w:t>
    </w:r>
    <w:r w:rsidR="006368A8" w:rsidRPr="006368A8">
      <w:rPr>
        <w:rFonts w:ascii="Century Gothic" w:hAnsi="Century Gothic"/>
        <w:b/>
        <w:sz w:val="20"/>
        <w:szCs w:val="20"/>
      </w:rPr>
      <w:t>NOS 133 (In-person)</w:t>
    </w:r>
  </w:p>
  <w:p w:rsidR="001408F1" w:rsidRDefault="00140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6F95"/>
    <w:multiLevelType w:val="hybridMultilevel"/>
    <w:tmpl w:val="CC58CCEE"/>
    <w:lvl w:ilvl="0" w:tplc="8B88643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F1DFA"/>
    <w:multiLevelType w:val="hybridMultilevel"/>
    <w:tmpl w:val="5B2C1E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46225"/>
    <w:multiLevelType w:val="hybridMultilevel"/>
    <w:tmpl w:val="099044D0"/>
    <w:lvl w:ilvl="0" w:tplc="336C13E0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 w:tplc="0409000F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A2CA8"/>
    <w:multiLevelType w:val="hybridMultilevel"/>
    <w:tmpl w:val="DC229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94BEE"/>
    <w:multiLevelType w:val="hybridMultilevel"/>
    <w:tmpl w:val="CB76FBEC"/>
    <w:lvl w:ilvl="0" w:tplc="137E4EE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48E"/>
    <w:multiLevelType w:val="hybridMultilevel"/>
    <w:tmpl w:val="DACC67CE"/>
    <w:lvl w:ilvl="0" w:tplc="4BC63D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462DC"/>
    <w:multiLevelType w:val="hybridMultilevel"/>
    <w:tmpl w:val="9CA86C9E"/>
    <w:lvl w:ilvl="0" w:tplc="8B88643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E376B"/>
    <w:multiLevelType w:val="hybridMultilevel"/>
    <w:tmpl w:val="9AD0A48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9683C34"/>
    <w:multiLevelType w:val="hybridMultilevel"/>
    <w:tmpl w:val="5256F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F4218"/>
    <w:multiLevelType w:val="hybridMultilevel"/>
    <w:tmpl w:val="A29E1032"/>
    <w:lvl w:ilvl="0" w:tplc="8B88643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4F2B31"/>
    <w:multiLevelType w:val="hybridMultilevel"/>
    <w:tmpl w:val="AC8C16BA"/>
    <w:lvl w:ilvl="0" w:tplc="C8F86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5557C"/>
    <w:multiLevelType w:val="hybridMultilevel"/>
    <w:tmpl w:val="98F0B1BA"/>
    <w:lvl w:ilvl="0" w:tplc="4BC63D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A737F"/>
    <w:multiLevelType w:val="hybridMultilevel"/>
    <w:tmpl w:val="34701710"/>
    <w:lvl w:ilvl="0" w:tplc="8B88643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C254B"/>
    <w:multiLevelType w:val="hybridMultilevel"/>
    <w:tmpl w:val="793A3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72FBA"/>
    <w:multiLevelType w:val="hybridMultilevel"/>
    <w:tmpl w:val="BD68EB28"/>
    <w:lvl w:ilvl="0" w:tplc="359053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9715F8"/>
    <w:multiLevelType w:val="hybridMultilevel"/>
    <w:tmpl w:val="E794A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A020CD"/>
    <w:multiLevelType w:val="hybridMultilevel"/>
    <w:tmpl w:val="431E2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6537E"/>
    <w:multiLevelType w:val="hybridMultilevel"/>
    <w:tmpl w:val="B56A35B2"/>
    <w:lvl w:ilvl="0" w:tplc="35905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57880"/>
    <w:multiLevelType w:val="hybridMultilevel"/>
    <w:tmpl w:val="DA849E4A"/>
    <w:lvl w:ilvl="0" w:tplc="2622545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520F43"/>
    <w:multiLevelType w:val="hybridMultilevel"/>
    <w:tmpl w:val="74C4F720"/>
    <w:lvl w:ilvl="0" w:tplc="359053D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0633EBA"/>
    <w:multiLevelType w:val="hybridMultilevel"/>
    <w:tmpl w:val="46E8A394"/>
    <w:lvl w:ilvl="0" w:tplc="4BC63D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E4807"/>
    <w:multiLevelType w:val="hybridMultilevel"/>
    <w:tmpl w:val="1332CA80"/>
    <w:lvl w:ilvl="0" w:tplc="8B88643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94805"/>
    <w:multiLevelType w:val="hybridMultilevel"/>
    <w:tmpl w:val="454625A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A5231F6"/>
    <w:multiLevelType w:val="hybridMultilevel"/>
    <w:tmpl w:val="A222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40FD7"/>
    <w:multiLevelType w:val="hybridMultilevel"/>
    <w:tmpl w:val="287C61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14FB1"/>
    <w:multiLevelType w:val="hybridMultilevel"/>
    <w:tmpl w:val="E5965DCC"/>
    <w:lvl w:ilvl="0" w:tplc="4BC63D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02DD0"/>
    <w:multiLevelType w:val="hybridMultilevel"/>
    <w:tmpl w:val="7144C126"/>
    <w:lvl w:ilvl="0" w:tplc="8B88643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241EF"/>
    <w:multiLevelType w:val="hybridMultilevel"/>
    <w:tmpl w:val="C4663290"/>
    <w:lvl w:ilvl="0" w:tplc="4BC63D1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925AC4"/>
    <w:multiLevelType w:val="hybridMultilevel"/>
    <w:tmpl w:val="E7EE2D26"/>
    <w:lvl w:ilvl="0" w:tplc="359053D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789E15C3"/>
    <w:multiLevelType w:val="hybridMultilevel"/>
    <w:tmpl w:val="2CECE3B6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26"/>
  </w:num>
  <w:num w:numId="5">
    <w:abstractNumId w:val="29"/>
  </w:num>
  <w:num w:numId="6">
    <w:abstractNumId w:val="7"/>
  </w:num>
  <w:num w:numId="7">
    <w:abstractNumId w:val="10"/>
  </w:num>
  <w:num w:numId="8">
    <w:abstractNumId w:val="13"/>
  </w:num>
  <w:num w:numId="9">
    <w:abstractNumId w:val="18"/>
  </w:num>
  <w:num w:numId="10">
    <w:abstractNumId w:val="2"/>
  </w:num>
  <w:num w:numId="11">
    <w:abstractNumId w:val="24"/>
  </w:num>
  <w:num w:numId="12">
    <w:abstractNumId w:val="22"/>
  </w:num>
  <w:num w:numId="13">
    <w:abstractNumId w:val="16"/>
  </w:num>
  <w:num w:numId="14">
    <w:abstractNumId w:val="0"/>
  </w:num>
  <w:num w:numId="15">
    <w:abstractNumId w:val="9"/>
  </w:num>
  <w:num w:numId="16">
    <w:abstractNumId w:val="27"/>
  </w:num>
  <w:num w:numId="17">
    <w:abstractNumId w:val="20"/>
  </w:num>
  <w:num w:numId="18">
    <w:abstractNumId w:val="11"/>
  </w:num>
  <w:num w:numId="19">
    <w:abstractNumId w:val="5"/>
  </w:num>
  <w:num w:numId="20">
    <w:abstractNumId w:val="1"/>
  </w:num>
  <w:num w:numId="21">
    <w:abstractNumId w:val="25"/>
  </w:num>
  <w:num w:numId="22">
    <w:abstractNumId w:val="4"/>
  </w:num>
  <w:num w:numId="23">
    <w:abstractNumId w:val="23"/>
  </w:num>
  <w:num w:numId="24">
    <w:abstractNumId w:val="3"/>
  </w:num>
  <w:num w:numId="25">
    <w:abstractNumId w:val="17"/>
  </w:num>
  <w:num w:numId="26">
    <w:abstractNumId w:val="28"/>
  </w:num>
  <w:num w:numId="27">
    <w:abstractNumId w:val="19"/>
  </w:num>
  <w:num w:numId="28">
    <w:abstractNumId w:val="15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2D"/>
    <w:rsid w:val="00003937"/>
    <w:rsid w:val="00004A07"/>
    <w:rsid w:val="00005B2D"/>
    <w:rsid w:val="0001095B"/>
    <w:rsid w:val="00012DCF"/>
    <w:rsid w:val="000164AF"/>
    <w:rsid w:val="00020950"/>
    <w:rsid w:val="00032E03"/>
    <w:rsid w:val="0003654A"/>
    <w:rsid w:val="0004284C"/>
    <w:rsid w:val="00043584"/>
    <w:rsid w:val="00045C8B"/>
    <w:rsid w:val="000468A2"/>
    <w:rsid w:val="00047151"/>
    <w:rsid w:val="000521D2"/>
    <w:rsid w:val="00064057"/>
    <w:rsid w:val="00065252"/>
    <w:rsid w:val="00065A77"/>
    <w:rsid w:val="00071803"/>
    <w:rsid w:val="00073B52"/>
    <w:rsid w:val="00082511"/>
    <w:rsid w:val="00083469"/>
    <w:rsid w:val="0009376F"/>
    <w:rsid w:val="000A00D7"/>
    <w:rsid w:val="000B2A9B"/>
    <w:rsid w:val="000B6E57"/>
    <w:rsid w:val="000B74A4"/>
    <w:rsid w:val="000C3B9C"/>
    <w:rsid w:val="000C6DAC"/>
    <w:rsid w:val="000C6FC3"/>
    <w:rsid w:val="000C7462"/>
    <w:rsid w:val="000C74FC"/>
    <w:rsid w:val="000C7756"/>
    <w:rsid w:val="000D2E88"/>
    <w:rsid w:val="000D399D"/>
    <w:rsid w:val="000D43FE"/>
    <w:rsid w:val="000D6C00"/>
    <w:rsid w:val="000E3BAD"/>
    <w:rsid w:val="000F68B7"/>
    <w:rsid w:val="000F7380"/>
    <w:rsid w:val="00100F1E"/>
    <w:rsid w:val="00101F85"/>
    <w:rsid w:val="0011061C"/>
    <w:rsid w:val="00111B31"/>
    <w:rsid w:val="001123ED"/>
    <w:rsid w:val="001130BC"/>
    <w:rsid w:val="001178DD"/>
    <w:rsid w:val="001213A7"/>
    <w:rsid w:val="00122AE6"/>
    <w:rsid w:val="0012556F"/>
    <w:rsid w:val="00127037"/>
    <w:rsid w:val="00130035"/>
    <w:rsid w:val="00134EAE"/>
    <w:rsid w:val="001365D6"/>
    <w:rsid w:val="00137B99"/>
    <w:rsid w:val="001408F1"/>
    <w:rsid w:val="001437A0"/>
    <w:rsid w:val="00150179"/>
    <w:rsid w:val="00154CF3"/>
    <w:rsid w:val="001561A4"/>
    <w:rsid w:val="0015757A"/>
    <w:rsid w:val="00163F5F"/>
    <w:rsid w:val="00165109"/>
    <w:rsid w:val="00166432"/>
    <w:rsid w:val="0017087C"/>
    <w:rsid w:val="001724A4"/>
    <w:rsid w:val="00185A0F"/>
    <w:rsid w:val="00186B5C"/>
    <w:rsid w:val="001919AD"/>
    <w:rsid w:val="001928E9"/>
    <w:rsid w:val="001961DA"/>
    <w:rsid w:val="001A451C"/>
    <w:rsid w:val="001A5FAA"/>
    <w:rsid w:val="001A7FB2"/>
    <w:rsid w:val="001B725D"/>
    <w:rsid w:val="001B75BE"/>
    <w:rsid w:val="001C5A71"/>
    <w:rsid w:val="001D4487"/>
    <w:rsid w:val="001E0CDA"/>
    <w:rsid w:val="001E5034"/>
    <w:rsid w:val="001E6B3F"/>
    <w:rsid w:val="001F36E6"/>
    <w:rsid w:val="001F3CFB"/>
    <w:rsid w:val="001F53A8"/>
    <w:rsid w:val="00204EA6"/>
    <w:rsid w:val="00205138"/>
    <w:rsid w:val="00211B1F"/>
    <w:rsid w:val="00211E86"/>
    <w:rsid w:val="00215A7F"/>
    <w:rsid w:val="00217231"/>
    <w:rsid w:val="00223F9B"/>
    <w:rsid w:val="0022442B"/>
    <w:rsid w:val="0023480A"/>
    <w:rsid w:val="00244957"/>
    <w:rsid w:val="00244E26"/>
    <w:rsid w:val="00250CA2"/>
    <w:rsid w:val="002515D6"/>
    <w:rsid w:val="00251A87"/>
    <w:rsid w:val="002548AC"/>
    <w:rsid w:val="00256B27"/>
    <w:rsid w:val="00257928"/>
    <w:rsid w:val="00261BE1"/>
    <w:rsid w:val="00263497"/>
    <w:rsid w:val="0026422D"/>
    <w:rsid w:val="00266E7B"/>
    <w:rsid w:val="002670D9"/>
    <w:rsid w:val="00270247"/>
    <w:rsid w:val="00273659"/>
    <w:rsid w:val="002748DC"/>
    <w:rsid w:val="00276F5D"/>
    <w:rsid w:val="00280521"/>
    <w:rsid w:val="00285119"/>
    <w:rsid w:val="00285600"/>
    <w:rsid w:val="00286C59"/>
    <w:rsid w:val="002A1F15"/>
    <w:rsid w:val="002B0DFD"/>
    <w:rsid w:val="002B139D"/>
    <w:rsid w:val="002B409A"/>
    <w:rsid w:val="002C1DA7"/>
    <w:rsid w:val="002C33A4"/>
    <w:rsid w:val="002C36D7"/>
    <w:rsid w:val="002C46F4"/>
    <w:rsid w:val="002C5ED2"/>
    <w:rsid w:val="002D1DAF"/>
    <w:rsid w:val="002D2DCD"/>
    <w:rsid w:val="002D4B5D"/>
    <w:rsid w:val="002D5126"/>
    <w:rsid w:val="002D6841"/>
    <w:rsid w:val="002E011B"/>
    <w:rsid w:val="002E07A9"/>
    <w:rsid w:val="002E4373"/>
    <w:rsid w:val="002E45B4"/>
    <w:rsid w:val="002E4CDF"/>
    <w:rsid w:val="002F098A"/>
    <w:rsid w:val="002F2474"/>
    <w:rsid w:val="003032CB"/>
    <w:rsid w:val="00303857"/>
    <w:rsid w:val="00311355"/>
    <w:rsid w:val="0031191B"/>
    <w:rsid w:val="0031499D"/>
    <w:rsid w:val="0032092A"/>
    <w:rsid w:val="0032152F"/>
    <w:rsid w:val="00322379"/>
    <w:rsid w:val="00323004"/>
    <w:rsid w:val="00331CBE"/>
    <w:rsid w:val="00336BB0"/>
    <w:rsid w:val="00342984"/>
    <w:rsid w:val="00344A53"/>
    <w:rsid w:val="00351C80"/>
    <w:rsid w:val="003522AC"/>
    <w:rsid w:val="0035437D"/>
    <w:rsid w:val="00357AAB"/>
    <w:rsid w:val="003601CA"/>
    <w:rsid w:val="00360749"/>
    <w:rsid w:val="00366841"/>
    <w:rsid w:val="00371BF6"/>
    <w:rsid w:val="0038037E"/>
    <w:rsid w:val="003814E5"/>
    <w:rsid w:val="00382C91"/>
    <w:rsid w:val="0038553D"/>
    <w:rsid w:val="003867A4"/>
    <w:rsid w:val="003900C5"/>
    <w:rsid w:val="00392F0A"/>
    <w:rsid w:val="00394B9B"/>
    <w:rsid w:val="00397F24"/>
    <w:rsid w:val="003A1616"/>
    <w:rsid w:val="003B4B9F"/>
    <w:rsid w:val="003B52D6"/>
    <w:rsid w:val="003B56B5"/>
    <w:rsid w:val="003B6A9F"/>
    <w:rsid w:val="003C3246"/>
    <w:rsid w:val="003C4BED"/>
    <w:rsid w:val="003C5D6F"/>
    <w:rsid w:val="003E0F27"/>
    <w:rsid w:val="003E35FA"/>
    <w:rsid w:val="003E4579"/>
    <w:rsid w:val="003F10CB"/>
    <w:rsid w:val="003F4F99"/>
    <w:rsid w:val="0040243C"/>
    <w:rsid w:val="00402C84"/>
    <w:rsid w:val="00402CD0"/>
    <w:rsid w:val="00402ED0"/>
    <w:rsid w:val="00407714"/>
    <w:rsid w:val="00411B6D"/>
    <w:rsid w:val="00414AA1"/>
    <w:rsid w:val="00416899"/>
    <w:rsid w:val="0042205C"/>
    <w:rsid w:val="00422684"/>
    <w:rsid w:val="00425422"/>
    <w:rsid w:val="00425E35"/>
    <w:rsid w:val="0043102C"/>
    <w:rsid w:val="00431641"/>
    <w:rsid w:val="00435FF3"/>
    <w:rsid w:val="004366F3"/>
    <w:rsid w:val="00440800"/>
    <w:rsid w:val="00445CC7"/>
    <w:rsid w:val="004466FD"/>
    <w:rsid w:val="00446910"/>
    <w:rsid w:val="004469D7"/>
    <w:rsid w:val="004469DC"/>
    <w:rsid w:val="004501AE"/>
    <w:rsid w:val="0045032A"/>
    <w:rsid w:val="004560C6"/>
    <w:rsid w:val="0045634E"/>
    <w:rsid w:val="00462739"/>
    <w:rsid w:val="00465577"/>
    <w:rsid w:val="00465B3B"/>
    <w:rsid w:val="00465ED2"/>
    <w:rsid w:val="00466938"/>
    <w:rsid w:val="004673DF"/>
    <w:rsid w:val="004718D3"/>
    <w:rsid w:val="0047199C"/>
    <w:rsid w:val="0047208D"/>
    <w:rsid w:val="004731C5"/>
    <w:rsid w:val="00475BBC"/>
    <w:rsid w:val="004777EA"/>
    <w:rsid w:val="00480A5F"/>
    <w:rsid w:val="0049425F"/>
    <w:rsid w:val="00495D71"/>
    <w:rsid w:val="0049751F"/>
    <w:rsid w:val="004A1442"/>
    <w:rsid w:val="004A2FA8"/>
    <w:rsid w:val="004A6B71"/>
    <w:rsid w:val="004A73A0"/>
    <w:rsid w:val="004B1AEC"/>
    <w:rsid w:val="004B7DB0"/>
    <w:rsid w:val="004C0B28"/>
    <w:rsid w:val="004C0C95"/>
    <w:rsid w:val="004C0F6A"/>
    <w:rsid w:val="004C277D"/>
    <w:rsid w:val="004C406A"/>
    <w:rsid w:val="004D5A91"/>
    <w:rsid w:val="004E363C"/>
    <w:rsid w:val="004E3A2E"/>
    <w:rsid w:val="004E5D4D"/>
    <w:rsid w:val="004F565E"/>
    <w:rsid w:val="004F5CE0"/>
    <w:rsid w:val="0050409B"/>
    <w:rsid w:val="00507C08"/>
    <w:rsid w:val="005100D2"/>
    <w:rsid w:val="00510B15"/>
    <w:rsid w:val="00511DD3"/>
    <w:rsid w:val="005132FE"/>
    <w:rsid w:val="00521B5E"/>
    <w:rsid w:val="005222D3"/>
    <w:rsid w:val="00524844"/>
    <w:rsid w:val="00527C34"/>
    <w:rsid w:val="0054164D"/>
    <w:rsid w:val="00551AC4"/>
    <w:rsid w:val="0055589B"/>
    <w:rsid w:val="005568B8"/>
    <w:rsid w:val="00564EBB"/>
    <w:rsid w:val="0057223F"/>
    <w:rsid w:val="005726D0"/>
    <w:rsid w:val="00573666"/>
    <w:rsid w:val="0057473A"/>
    <w:rsid w:val="00585BA9"/>
    <w:rsid w:val="00586553"/>
    <w:rsid w:val="00590E60"/>
    <w:rsid w:val="00591605"/>
    <w:rsid w:val="00596E2B"/>
    <w:rsid w:val="005A44A3"/>
    <w:rsid w:val="005B3A9F"/>
    <w:rsid w:val="005B45B1"/>
    <w:rsid w:val="005C0AEC"/>
    <w:rsid w:val="005D066B"/>
    <w:rsid w:val="005E3021"/>
    <w:rsid w:val="005E703C"/>
    <w:rsid w:val="005F63B0"/>
    <w:rsid w:val="0060436B"/>
    <w:rsid w:val="00606354"/>
    <w:rsid w:val="006137BC"/>
    <w:rsid w:val="00614F57"/>
    <w:rsid w:val="00620739"/>
    <w:rsid w:val="006235C8"/>
    <w:rsid w:val="006350F5"/>
    <w:rsid w:val="006368A8"/>
    <w:rsid w:val="00637E94"/>
    <w:rsid w:val="006472A4"/>
    <w:rsid w:val="00657E33"/>
    <w:rsid w:val="00665409"/>
    <w:rsid w:val="0067513A"/>
    <w:rsid w:val="00675456"/>
    <w:rsid w:val="00676993"/>
    <w:rsid w:val="0067778E"/>
    <w:rsid w:val="00677CCD"/>
    <w:rsid w:val="0068327F"/>
    <w:rsid w:val="00683FF5"/>
    <w:rsid w:val="00684548"/>
    <w:rsid w:val="0068573E"/>
    <w:rsid w:val="00686099"/>
    <w:rsid w:val="00695EC4"/>
    <w:rsid w:val="006A493F"/>
    <w:rsid w:val="006B3551"/>
    <w:rsid w:val="006C1F80"/>
    <w:rsid w:val="006C6364"/>
    <w:rsid w:val="006D49AE"/>
    <w:rsid w:val="006E17E2"/>
    <w:rsid w:val="006F0BBE"/>
    <w:rsid w:val="006F166B"/>
    <w:rsid w:val="006F7032"/>
    <w:rsid w:val="00701DCD"/>
    <w:rsid w:val="00702FFE"/>
    <w:rsid w:val="00705671"/>
    <w:rsid w:val="007079A4"/>
    <w:rsid w:val="007167BA"/>
    <w:rsid w:val="007176BF"/>
    <w:rsid w:val="0072117A"/>
    <w:rsid w:val="0072616C"/>
    <w:rsid w:val="00726637"/>
    <w:rsid w:val="00731EAC"/>
    <w:rsid w:val="007348B3"/>
    <w:rsid w:val="00741014"/>
    <w:rsid w:val="007503D2"/>
    <w:rsid w:val="0075231A"/>
    <w:rsid w:val="007529B8"/>
    <w:rsid w:val="00760228"/>
    <w:rsid w:val="0076063B"/>
    <w:rsid w:val="0076192A"/>
    <w:rsid w:val="00761F92"/>
    <w:rsid w:val="007630F6"/>
    <w:rsid w:val="00763C9D"/>
    <w:rsid w:val="00765133"/>
    <w:rsid w:val="00765D92"/>
    <w:rsid w:val="00776C66"/>
    <w:rsid w:val="00783D7C"/>
    <w:rsid w:val="00785E54"/>
    <w:rsid w:val="00791717"/>
    <w:rsid w:val="00792974"/>
    <w:rsid w:val="00792A8B"/>
    <w:rsid w:val="00796A64"/>
    <w:rsid w:val="007A0512"/>
    <w:rsid w:val="007A7D90"/>
    <w:rsid w:val="007B1786"/>
    <w:rsid w:val="007B28D7"/>
    <w:rsid w:val="007B420B"/>
    <w:rsid w:val="007B5EE8"/>
    <w:rsid w:val="007C6155"/>
    <w:rsid w:val="007D2446"/>
    <w:rsid w:val="007D34BB"/>
    <w:rsid w:val="007D405C"/>
    <w:rsid w:val="007D5626"/>
    <w:rsid w:val="007D7F5B"/>
    <w:rsid w:val="007E306F"/>
    <w:rsid w:val="007E5D00"/>
    <w:rsid w:val="007E7F5D"/>
    <w:rsid w:val="007F02AB"/>
    <w:rsid w:val="007F4969"/>
    <w:rsid w:val="008022ED"/>
    <w:rsid w:val="00806881"/>
    <w:rsid w:val="00810572"/>
    <w:rsid w:val="00810761"/>
    <w:rsid w:val="00810BF1"/>
    <w:rsid w:val="0081592D"/>
    <w:rsid w:val="0082021A"/>
    <w:rsid w:val="008224D1"/>
    <w:rsid w:val="00825169"/>
    <w:rsid w:val="00830540"/>
    <w:rsid w:val="008318C6"/>
    <w:rsid w:val="00834F46"/>
    <w:rsid w:val="00842669"/>
    <w:rsid w:val="00845A8F"/>
    <w:rsid w:val="00846AEF"/>
    <w:rsid w:val="008509FD"/>
    <w:rsid w:val="0085112B"/>
    <w:rsid w:val="008555C1"/>
    <w:rsid w:val="00856AE6"/>
    <w:rsid w:val="0086020E"/>
    <w:rsid w:val="00861608"/>
    <w:rsid w:val="008662DC"/>
    <w:rsid w:val="00867AD3"/>
    <w:rsid w:val="008710FC"/>
    <w:rsid w:val="008767C7"/>
    <w:rsid w:val="00877535"/>
    <w:rsid w:val="00882D2F"/>
    <w:rsid w:val="00883DCB"/>
    <w:rsid w:val="008925B4"/>
    <w:rsid w:val="008934DE"/>
    <w:rsid w:val="00893FBF"/>
    <w:rsid w:val="008A0B46"/>
    <w:rsid w:val="008A10E0"/>
    <w:rsid w:val="008A303F"/>
    <w:rsid w:val="008A4C41"/>
    <w:rsid w:val="008A5795"/>
    <w:rsid w:val="008A63FD"/>
    <w:rsid w:val="008B3411"/>
    <w:rsid w:val="008B3E71"/>
    <w:rsid w:val="008B4770"/>
    <w:rsid w:val="008B47EE"/>
    <w:rsid w:val="008B52B7"/>
    <w:rsid w:val="008C4DDA"/>
    <w:rsid w:val="008D0608"/>
    <w:rsid w:val="008D67DF"/>
    <w:rsid w:val="008E39EA"/>
    <w:rsid w:val="008E610C"/>
    <w:rsid w:val="008F0A30"/>
    <w:rsid w:val="008F16CD"/>
    <w:rsid w:val="00913C82"/>
    <w:rsid w:val="00914B8B"/>
    <w:rsid w:val="00920422"/>
    <w:rsid w:val="00920746"/>
    <w:rsid w:val="00921C70"/>
    <w:rsid w:val="0092307F"/>
    <w:rsid w:val="00931446"/>
    <w:rsid w:val="00933559"/>
    <w:rsid w:val="00934F57"/>
    <w:rsid w:val="009423E0"/>
    <w:rsid w:val="009520F1"/>
    <w:rsid w:val="00953282"/>
    <w:rsid w:val="00955206"/>
    <w:rsid w:val="00955AB7"/>
    <w:rsid w:val="009708A9"/>
    <w:rsid w:val="00973A49"/>
    <w:rsid w:val="009803E1"/>
    <w:rsid w:val="00980A54"/>
    <w:rsid w:val="009831A6"/>
    <w:rsid w:val="0098543E"/>
    <w:rsid w:val="009906A2"/>
    <w:rsid w:val="009941D4"/>
    <w:rsid w:val="00996C9B"/>
    <w:rsid w:val="00997C7A"/>
    <w:rsid w:val="009A3E3D"/>
    <w:rsid w:val="009A68BC"/>
    <w:rsid w:val="009A73C9"/>
    <w:rsid w:val="009B1D1D"/>
    <w:rsid w:val="009C261E"/>
    <w:rsid w:val="009C6D11"/>
    <w:rsid w:val="009C77E1"/>
    <w:rsid w:val="009D216B"/>
    <w:rsid w:val="009D7C05"/>
    <w:rsid w:val="009E3CB8"/>
    <w:rsid w:val="009E5752"/>
    <w:rsid w:val="009E63F5"/>
    <w:rsid w:val="009E6A61"/>
    <w:rsid w:val="00A02759"/>
    <w:rsid w:val="00A0542F"/>
    <w:rsid w:val="00A11597"/>
    <w:rsid w:val="00A15058"/>
    <w:rsid w:val="00A240DF"/>
    <w:rsid w:val="00A25E97"/>
    <w:rsid w:val="00A2665B"/>
    <w:rsid w:val="00A30DEC"/>
    <w:rsid w:val="00A31FEF"/>
    <w:rsid w:val="00A3208B"/>
    <w:rsid w:val="00A35D73"/>
    <w:rsid w:val="00A36E34"/>
    <w:rsid w:val="00A407BD"/>
    <w:rsid w:val="00A40AAF"/>
    <w:rsid w:val="00A441C4"/>
    <w:rsid w:val="00A516D7"/>
    <w:rsid w:val="00A519D4"/>
    <w:rsid w:val="00A5210B"/>
    <w:rsid w:val="00A55C4F"/>
    <w:rsid w:val="00A5797A"/>
    <w:rsid w:val="00A673DC"/>
    <w:rsid w:val="00A675E4"/>
    <w:rsid w:val="00A770F4"/>
    <w:rsid w:val="00A8188C"/>
    <w:rsid w:val="00A85B25"/>
    <w:rsid w:val="00A90C9B"/>
    <w:rsid w:val="00A93013"/>
    <w:rsid w:val="00A94367"/>
    <w:rsid w:val="00A96436"/>
    <w:rsid w:val="00AA14FC"/>
    <w:rsid w:val="00AB628E"/>
    <w:rsid w:val="00AC25FB"/>
    <w:rsid w:val="00AC50CD"/>
    <w:rsid w:val="00AC56D0"/>
    <w:rsid w:val="00AD4CFB"/>
    <w:rsid w:val="00AD592C"/>
    <w:rsid w:val="00AD70AC"/>
    <w:rsid w:val="00AE0B2D"/>
    <w:rsid w:val="00AE0F47"/>
    <w:rsid w:val="00AE1AEC"/>
    <w:rsid w:val="00AE2327"/>
    <w:rsid w:val="00B046E0"/>
    <w:rsid w:val="00B05328"/>
    <w:rsid w:val="00B120CB"/>
    <w:rsid w:val="00B13C22"/>
    <w:rsid w:val="00B15891"/>
    <w:rsid w:val="00B16D6D"/>
    <w:rsid w:val="00B17659"/>
    <w:rsid w:val="00B17F58"/>
    <w:rsid w:val="00B33708"/>
    <w:rsid w:val="00B33F99"/>
    <w:rsid w:val="00B362E1"/>
    <w:rsid w:val="00B4256B"/>
    <w:rsid w:val="00B45C92"/>
    <w:rsid w:val="00B46A97"/>
    <w:rsid w:val="00B5243A"/>
    <w:rsid w:val="00B549CC"/>
    <w:rsid w:val="00B55F57"/>
    <w:rsid w:val="00B563AF"/>
    <w:rsid w:val="00B56B65"/>
    <w:rsid w:val="00B57F68"/>
    <w:rsid w:val="00B63EC4"/>
    <w:rsid w:val="00B6502A"/>
    <w:rsid w:val="00B7520E"/>
    <w:rsid w:val="00B86435"/>
    <w:rsid w:val="00B87067"/>
    <w:rsid w:val="00B94043"/>
    <w:rsid w:val="00BA2ADC"/>
    <w:rsid w:val="00BA3B8E"/>
    <w:rsid w:val="00BA7692"/>
    <w:rsid w:val="00BA7BCC"/>
    <w:rsid w:val="00BB02B0"/>
    <w:rsid w:val="00BB321C"/>
    <w:rsid w:val="00BB7E05"/>
    <w:rsid w:val="00BC0332"/>
    <w:rsid w:val="00BC5260"/>
    <w:rsid w:val="00BC7771"/>
    <w:rsid w:val="00BD2739"/>
    <w:rsid w:val="00BE5252"/>
    <w:rsid w:val="00BE699D"/>
    <w:rsid w:val="00BE7992"/>
    <w:rsid w:val="00BF1A9C"/>
    <w:rsid w:val="00BF346B"/>
    <w:rsid w:val="00BF5BA6"/>
    <w:rsid w:val="00BF7155"/>
    <w:rsid w:val="00C01149"/>
    <w:rsid w:val="00C02758"/>
    <w:rsid w:val="00C05503"/>
    <w:rsid w:val="00C108EF"/>
    <w:rsid w:val="00C178EB"/>
    <w:rsid w:val="00C214C4"/>
    <w:rsid w:val="00C22D58"/>
    <w:rsid w:val="00C2317B"/>
    <w:rsid w:val="00C23E7A"/>
    <w:rsid w:val="00C24EDE"/>
    <w:rsid w:val="00C258F6"/>
    <w:rsid w:val="00C27566"/>
    <w:rsid w:val="00C323B2"/>
    <w:rsid w:val="00C346E0"/>
    <w:rsid w:val="00C3796C"/>
    <w:rsid w:val="00C422CD"/>
    <w:rsid w:val="00C450BF"/>
    <w:rsid w:val="00C55366"/>
    <w:rsid w:val="00C55F83"/>
    <w:rsid w:val="00C56D83"/>
    <w:rsid w:val="00C576A0"/>
    <w:rsid w:val="00C61BC7"/>
    <w:rsid w:val="00C61D76"/>
    <w:rsid w:val="00C641CA"/>
    <w:rsid w:val="00C64B8E"/>
    <w:rsid w:val="00C64DAE"/>
    <w:rsid w:val="00C7140B"/>
    <w:rsid w:val="00C72E32"/>
    <w:rsid w:val="00C737A5"/>
    <w:rsid w:val="00C74BFB"/>
    <w:rsid w:val="00C75871"/>
    <w:rsid w:val="00C80BA7"/>
    <w:rsid w:val="00C83873"/>
    <w:rsid w:val="00C83E98"/>
    <w:rsid w:val="00C910CA"/>
    <w:rsid w:val="00C9236B"/>
    <w:rsid w:val="00CA7AD6"/>
    <w:rsid w:val="00CB0AE7"/>
    <w:rsid w:val="00CB7227"/>
    <w:rsid w:val="00CD14C8"/>
    <w:rsid w:val="00CD2523"/>
    <w:rsid w:val="00CD4424"/>
    <w:rsid w:val="00CD4FC6"/>
    <w:rsid w:val="00CD5D52"/>
    <w:rsid w:val="00CD612A"/>
    <w:rsid w:val="00CD6D5D"/>
    <w:rsid w:val="00CE29C4"/>
    <w:rsid w:val="00CE38C5"/>
    <w:rsid w:val="00CE3CF0"/>
    <w:rsid w:val="00CE6574"/>
    <w:rsid w:val="00CE7A79"/>
    <w:rsid w:val="00CF21C1"/>
    <w:rsid w:val="00D0323D"/>
    <w:rsid w:val="00D04EF5"/>
    <w:rsid w:val="00D12AD4"/>
    <w:rsid w:val="00D13D4E"/>
    <w:rsid w:val="00D17AE7"/>
    <w:rsid w:val="00D214F1"/>
    <w:rsid w:val="00D22C14"/>
    <w:rsid w:val="00D241B1"/>
    <w:rsid w:val="00D24346"/>
    <w:rsid w:val="00D244A3"/>
    <w:rsid w:val="00D25538"/>
    <w:rsid w:val="00D31915"/>
    <w:rsid w:val="00D33823"/>
    <w:rsid w:val="00D33AA8"/>
    <w:rsid w:val="00D37501"/>
    <w:rsid w:val="00D40C7F"/>
    <w:rsid w:val="00D444D6"/>
    <w:rsid w:val="00D456E2"/>
    <w:rsid w:val="00D56059"/>
    <w:rsid w:val="00D56AEF"/>
    <w:rsid w:val="00D57340"/>
    <w:rsid w:val="00D575A3"/>
    <w:rsid w:val="00D61F5A"/>
    <w:rsid w:val="00D65910"/>
    <w:rsid w:val="00D76105"/>
    <w:rsid w:val="00D777B8"/>
    <w:rsid w:val="00D81FBF"/>
    <w:rsid w:val="00D82586"/>
    <w:rsid w:val="00D83CF1"/>
    <w:rsid w:val="00D84FB7"/>
    <w:rsid w:val="00D869BC"/>
    <w:rsid w:val="00D97749"/>
    <w:rsid w:val="00D97B21"/>
    <w:rsid w:val="00DA3193"/>
    <w:rsid w:val="00DA4DE9"/>
    <w:rsid w:val="00DA7FA0"/>
    <w:rsid w:val="00DB341D"/>
    <w:rsid w:val="00DC2846"/>
    <w:rsid w:val="00DC520B"/>
    <w:rsid w:val="00DD27A6"/>
    <w:rsid w:val="00DD436B"/>
    <w:rsid w:val="00DE09B1"/>
    <w:rsid w:val="00DE1752"/>
    <w:rsid w:val="00DE3DD7"/>
    <w:rsid w:val="00DF024A"/>
    <w:rsid w:val="00DF104C"/>
    <w:rsid w:val="00DF173A"/>
    <w:rsid w:val="00DF1FD2"/>
    <w:rsid w:val="00DF212A"/>
    <w:rsid w:val="00DF7FCA"/>
    <w:rsid w:val="00E01D30"/>
    <w:rsid w:val="00E0299F"/>
    <w:rsid w:val="00E02D35"/>
    <w:rsid w:val="00E05678"/>
    <w:rsid w:val="00E06D71"/>
    <w:rsid w:val="00E1281A"/>
    <w:rsid w:val="00E13F85"/>
    <w:rsid w:val="00E205F9"/>
    <w:rsid w:val="00E21A0D"/>
    <w:rsid w:val="00E23753"/>
    <w:rsid w:val="00E23ECC"/>
    <w:rsid w:val="00E24A1C"/>
    <w:rsid w:val="00E24B38"/>
    <w:rsid w:val="00E25FF3"/>
    <w:rsid w:val="00E354FA"/>
    <w:rsid w:val="00E4003D"/>
    <w:rsid w:val="00E4127E"/>
    <w:rsid w:val="00E51032"/>
    <w:rsid w:val="00E516E8"/>
    <w:rsid w:val="00E517EF"/>
    <w:rsid w:val="00E6122D"/>
    <w:rsid w:val="00E76418"/>
    <w:rsid w:val="00E86E71"/>
    <w:rsid w:val="00E87CC3"/>
    <w:rsid w:val="00E92D5B"/>
    <w:rsid w:val="00E930DC"/>
    <w:rsid w:val="00E94425"/>
    <w:rsid w:val="00E95151"/>
    <w:rsid w:val="00E96F84"/>
    <w:rsid w:val="00EA1DC7"/>
    <w:rsid w:val="00EA564A"/>
    <w:rsid w:val="00EB697C"/>
    <w:rsid w:val="00EC0397"/>
    <w:rsid w:val="00EC299D"/>
    <w:rsid w:val="00EC30AA"/>
    <w:rsid w:val="00EC4ED8"/>
    <w:rsid w:val="00EC6C6A"/>
    <w:rsid w:val="00ED06D9"/>
    <w:rsid w:val="00ED4FDE"/>
    <w:rsid w:val="00EE13EA"/>
    <w:rsid w:val="00EE4032"/>
    <w:rsid w:val="00EE4CE0"/>
    <w:rsid w:val="00EF0A22"/>
    <w:rsid w:val="00EF1E1E"/>
    <w:rsid w:val="00EF4FF7"/>
    <w:rsid w:val="00EF5B64"/>
    <w:rsid w:val="00F01F2E"/>
    <w:rsid w:val="00F0587D"/>
    <w:rsid w:val="00F122C9"/>
    <w:rsid w:val="00F12D79"/>
    <w:rsid w:val="00F14184"/>
    <w:rsid w:val="00F143EF"/>
    <w:rsid w:val="00F25C40"/>
    <w:rsid w:val="00F264BC"/>
    <w:rsid w:val="00F26788"/>
    <w:rsid w:val="00F278FE"/>
    <w:rsid w:val="00F303A1"/>
    <w:rsid w:val="00F338B8"/>
    <w:rsid w:val="00F35EED"/>
    <w:rsid w:val="00F40B0C"/>
    <w:rsid w:val="00F40EDB"/>
    <w:rsid w:val="00F44A06"/>
    <w:rsid w:val="00F44DC6"/>
    <w:rsid w:val="00F46DA4"/>
    <w:rsid w:val="00F51904"/>
    <w:rsid w:val="00F520F5"/>
    <w:rsid w:val="00F521F6"/>
    <w:rsid w:val="00F527E3"/>
    <w:rsid w:val="00F618F3"/>
    <w:rsid w:val="00F61C12"/>
    <w:rsid w:val="00F67998"/>
    <w:rsid w:val="00F67DC4"/>
    <w:rsid w:val="00F72550"/>
    <w:rsid w:val="00F728F9"/>
    <w:rsid w:val="00F7514C"/>
    <w:rsid w:val="00F75BD3"/>
    <w:rsid w:val="00F903A0"/>
    <w:rsid w:val="00F90FD7"/>
    <w:rsid w:val="00F914FC"/>
    <w:rsid w:val="00F93A4E"/>
    <w:rsid w:val="00F947EE"/>
    <w:rsid w:val="00F96D5B"/>
    <w:rsid w:val="00FA1E76"/>
    <w:rsid w:val="00FA42DC"/>
    <w:rsid w:val="00FB0BC9"/>
    <w:rsid w:val="00FB4AC9"/>
    <w:rsid w:val="00FB587A"/>
    <w:rsid w:val="00FC25D2"/>
    <w:rsid w:val="00FD0A58"/>
    <w:rsid w:val="00FD28B7"/>
    <w:rsid w:val="00FD54D8"/>
    <w:rsid w:val="00FD7328"/>
    <w:rsid w:val="00FD7E2C"/>
    <w:rsid w:val="00FE7B82"/>
    <w:rsid w:val="00FE7F67"/>
    <w:rsid w:val="00FF1084"/>
    <w:rsid w:val="00FF251B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F670E514-AC52-43EB-BBF5-406D9F29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422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6422D"/>
    <w:rPr>
      <w:sz w:val="20"/>
      <w:szCs w:val="20"/>
    </w:rPr>
  </w:style>
  <w:style w:type="character" w:styleId="FootnoteReference">
    <w:name w:val="footnote reference"/>
    <w:semiHidden/>
    <w:rsid w:val="0026422D"/>
    <w:rPr>
      <w:vertAlign w:val="superscript"/>
    </w:rPr>
  </w:style>
  <w:style w:type="paragraph" w:styleId="Header">
    <w:name w:val="header"/>
    <w:basedOn w:val="Normal"/>
    <w:rsid w:val="00264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42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5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823"/>
    <w:pPr>
      <w:ind w:left="720"/>
    </w:pPr>
  </w:style>
  <w:style w:type="paragraph" w:styleId="EndnoteText">
    <w:name w:val="endnote text"/>
    <w:basedOn w:val="Normal"/>
    <w:link w:val="EndnoteTextChar"/>
    <w:rsid w:val="00867A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67AD3"/>
  </w:style>
  <w:style w:type="character" w:styleId="EndnoteReference">
    <w:name w:val="endnote reference"/>
    <w:rsid w:val="00867AD3"/>
    <w:rPr>
      <w:vertAlign w:val="superscript"/>
    </w:rPr>
  </w:style>
  <w:style w:type="table" w:styleId="TableGrid">
    <w:name w:val="Table Grid"/>
    <w:basedOn w:val="TableNormal"/>
    <w:rsid w:val="008A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737A5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F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5EA5-BBF4-4C8C-AB87-6B9E55FF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PEPS Check List</vt:lpstr>
    </vt:vector>
  </TitlesOfParts>
  <Company>Northern Arizona University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PEPS Check List</dc:title>
  <dc:creator>bas88</dc:creator>
  <cp:lastModifiedBy>RhaeLynne Clawson</cp:lastModifiedBy>
  <cp:revision>6</cp:revision>
  <cp:lastPrinted>2016-07-13T15:49:00Z</cp:lastPrinted>
  <dcterms:created xsi:type="dcterms:W3CDTF">2016-07-15T17:51:00Z</dcterms:created>
  <dcterms:modified xsi:type="dcterms:W3CDTF">2016-07-15T18:11:00Z</dcterms:modified>
</cp:coreProperties>
</file>