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A5" w:rsidRDefault="00493FEB" w:rsidP="00493FEB">
      <w:pPr>
        <w:pStyle w:val="Heading2"/>
      </w:pPr>
      <w:r>
        <w:t>Administrator Performance Criteria SAMPLE</w:t>
      </w:r>
    </w:p>
    <w:p w:rsidR="00493FEB" w:rsidRDefault="00493FEB" w:rsidP="00493FEB"/>
    <w:p w:rsidR="00493FEB" w:rsidRDefault="00493FEB" w:rsidP="00493FEB">
      <w:r>
        <w:t>[Date]</w:t>
      </w:r>
    </w:p>
    <w:p w:rsidR="00493FEB" w:rsidRDefault="00493FEB" w:rsidP="00493FEB"/>
    <w:p w:rsidR="00493FEB" w:rsidRDefault="00493FEB" w:rsidP="00493FEB">
      <w:r>
        <w:t>[Administrator’s Name]</w:t>
      </w:r>
    </w:p>
    <w:p w:rsidR="00493FEB" w:rsidRDefault="00493FEB" w:rsidP="00493FEB">
      <w:r>
        <w:t>[Administrator’s Title]</w:t>
      </w:r>
    </w:p>
    <w:p w:rsidR="00493FEB" w:rsidRDefault="00493FEB" w:rsidP="00493FEB">
      <w:r>
        <w:t>[Department/Division]</w:t>
      </w:r>
    </w:p>
    <w:p w:rsidR="00493FEB" w:rsidRDefault="00493FEB" w:rsidP="00493FEB"/>
    <w:p w:rsidR="00493FEB" w:rsidRDefault="00493FEB" w:rsidP="00493FEB">
      <w:r>
        <w:t>Dear [Administrator’s Name],</w:t>
      </w:r>
    </w:p>
    <w:p w:rsidR="00493FEB" w:rsidRDefault="00493FEB" w:rsidP="00493FEB"/>
    <w:p w:rsidR="00493FEB" w:rsidRDefault="00493FEB" w:rsidP="00493FEB">
      <w:r>
        <w:t xml:space="preserve">Below is the format and criteria for evaluating the performance of administrators.   The next review period runs from </w:t>
      </w:r>
      <w:r>
        <w:t>[</w:t>
      </w:r>
      <w:r>
        <w:t>MONTH 20XX</w:t>
      </w:r>
      <w:r>
        <w:t>]</w:t>
      </w:r>
      <w:r>
        <w:t xml:space="preserve"> through </w:t>
      </w:r>
      <w:r>
        <w:t>[</w:t>
      </w:r>
      <w:r>
        <w:t>MONTH 20XX</w:t>
      </w:r>
      <w:r>
        <w:t>]</w:t>
      </w:r>
      <w:r>
        <w:t xml:space="preserve">.  The evaluation process will also include accomplishments to goals that we establish at the commencement of the review period, and I will also consider </w:t>
      </w:r>
      <w:r>
        <w:t>[</w:t>
      </w:r>
      <w:r>
        <w:t>INSERT ADDITIONAL INFORMATION, IF ANY THAT YOU WILL USE FOR THE EVALUATION</w:t>
      </w:r>
      <w:r>
        <w:t>]</w:t>
      </w:r>
      <w:r>
        <w:t xml:space="preserve"> in my assessment of your performance.    </w:t>
      </w:r>
    </w:p>
    <w:p w:rsidR="00493FEB" w:rsidRDefault="00493FEB" w:rsidP="00493FEB"/>
    <w:p w:rsidR="00493FEB" w:rsidRDefault="00493FEB" w:rsidP="00493FEB">
      <w:r>
        <w:t xml:space="preserve">Please prepare a draft of </w:t>
      </w:r>
      <w:r>
        <w:t>[</w:t>
      </w:r>
      <w:r>
        <w:t>FY20XX</w:t>
      </w:r>
      <w:r>
        <w:t>]</w:t>
      </w:r>
      <w:r>
        <w:t xml:space="preserve"> major unit goals, with objectives and deadlines included, by </w:t>
      </w:r>
      <w:r>
        <w:t>[</w:t>
      </w:r>
      <w:r>
        <w:t>DATE</w:t>
      </w:r>
      <w:r>
        <w:t>]</w:t>
      </w:r>
      <w:r>
        <w:t xml:space="preserve">, for our discussion purposes.  We will discuss and finalize these goals by </w:t>
      </w:r>
      <w:r>
        <w:t>[</w:t>
      </w:r>
      <w:r>
        <w:t>MONTH/DAY/YEAR</w:t>
      </w:r>
      <w:r>
        <w:t>]</w:t>
      </w:r>
      <w:r>
        <w:t xml:space="preserve">.   </w:t>
      </w:r>
    </w:p>
    <w:p w:rsidR="00493FEB" w:rsidRDefault="00493FEB" w:rsidP="00493FEB"/>
    <w:p w:rsidR="00493FEB" w:rsidRDefault="00493FEB" w:rsidP="00493FEB"/>
    <w:p w:rsidR="00493FEB" w:rsidRDefault="00493FEB" w:rsidP="00493FEB">
      <w:r w:rsidRPr="00493FEB">
        <w:t xml:space="preserve">In approximately </w:t>
      </w:r>
      <w:r>
        <w:t>[</w:t>
      </w:r>
      <w:r w:rsidRPr="00493FEB">
        <w:t>MONTH</w:t>
      </w:r>
      <w:r>
        <w:t>]</w:t>
      </w:r>
      <w:r w:rsidRPr="00493FEB">
        <w:t xml:space="preserve"> of next year, I will ask you for your self-assessment related to the goals established and the criteria listed below.  Please let me know if you have any questions.  Additional information about this process is located on the </w:t>
      </w:r>
      <w:hyperlink r:id="rId8" w:history="1">
        <w:r w:rsidRPr="00493FEB">
          <w:rPr>
            <w:rStyle w:val="Hyperlink"/>
          </w:rPr>
          <w:t>Human Resources website</w:t>
        </w:r>
      </w:hyperlink>
      <w:r w:rsidRPr="00493FEB">
        <w:t xml:space="preserve">.  </w:t>
      </w:r>
    </w:p>
    <w:p w:rsidR="00493FEB" w:rsidRDefault="00493FEB" w:rsidP="00493FEB"/>
    <w:p w:rsidR="00493FEB" w:rsidRDefault="00493FEB" w:rsidP="00493FEB">
      <w:pPr>
        <w:numPr>
          <w:ilvl w:val="0"/>
          <w:numId w:val="2"/>
        </w:numPr>
      </w:pPr>
      <w:r w:rsidRPr="00493FEB">
        <w:rPr>
          <w:i/>
        </w:rPr>
        <w:t>T</w:t>
      </w:r>
      <w:r w:rsidRPr="00493FEB">
        <w:rPr>
          <w:i/>
        </w:rPr>
        <w:t>he degree to which achievement of programs and departmental goals were attained as compared to the goals established at the beginning of the review period.</w:t>
      </w:r>
      <w:r>
        <w:t xml:space="preserve">  </w:t>
      </w:r>
      <w:r>
        <w:t>[</w:t>
      </w:r>
      <w:r>
        <w:t>List other major accomplishments and special focus activities that contributed to the success of the unit.</w:t>
      </w:r>
      <w:r>
        <w:t>]</w:t>
      </w:r>
      <w:r>
        <w:t xml:space="preserve"> </w:t>
      </w:r>
    </w:p>
    <w:p w:rsidR="00493FEB" w:rsidRDefault="00493FEB" w:rsidP="00493FEB"/>
    <w:p w:rsidR="00493FEB" w:rsidRDefault="00493FEB" w:rsidP="00493FEB">
      <w:pPr>
        <w:numPr>
          <w:ilvl w:val="0"/>
          <w:numId w:val="2"/>
        </w:numPr>
      </w:pPr>
      <w:r w:rsidRPr="00493FEB">
        <w:rPr>
          <w:i/>
        </w:rPr>
        <w:t>The degree to which the administrator performs their role and demonstrates a commitment to the mission of the university, division and work unit.</w:t>
      </w:r>
      <w:r>
        <w:t xml:space="preserve"> How do they demonstrate personal and professional accountability in alignment with </w:t>
      </w:r>
      <w:r>
        <w:fldChar w:fldCharType="begin"/>
      </w:r>
      <w:r>
        <w:instrText>HYPERLINK "https://nau.edu/president/about/mission-and-vision/"</w:instrText>
      </w:r>
      <w:r>
        <w:fldChar w:fldCharType="separate"/>
      </w:r>
      <w:r w:rsidRPr="00493FEB">
        <w:rPr>
          <w:rStyle w:val="Hyperlink"/>
        </w:rPr>
        <w:t>NAU Values</w:t>
      </w:r>
      <w:r>
        <w:fldChar w:fldCharType="end"/>
      </w:r>
      <w:r>
        <w:t xml:space="preserve"> </w:t>
      </w:r>
      <w:r>
        <w:t xml:space="preserve">(such as integrity and civility) for their own work, words, and actions?  </w:t>
      </w:r>
      <w:r>
        <w:t xml:space="preserve"> </w:t>
      </w:r>
      <w:r>
        <w:t xml:space="preserve">Note whether they set similar expectations for those they supervise.  How effectively do they </w:t>
      </w:r>
      <w:hyperlink r:id="rId9" w:history="1">
        <w:r w:rsidRPr="00493FEB">
          <w:rPr>
            <w:rStyle w:val="Hyperlink"/>
          </w:rPr>
          <w:t>lead by example</w:t>
        </w:r>
      </w:hyperlink>
      <w:r>
        <w:t xml:space="preserve"> and hold themselves to the same job behaviors/standards required of those they supervise?  </w:t>
      </w:r>
    </w:p>
    <w:p w:rsidR="00493FEB" w:rsidRDefault="00493FEB" w:rsidP="00493FEB"/>
    <w:p w:rsidR="00493FEB" w:rsidRDefault="00493FEB" w:rsidP="00493FEB">
      <w:pPr>
        <w:numPr>
          <w:ilvl w:val="0"/>
          <w:numId w:val="2"/>
        </w:numPr>
      </w:pPr>
      <w:r w:rsidRPr="004B2DD4">
        <w:rPr>
          <w:i/>
        </w:rPr>
        <w:t xml:space="preserve">The degree to which the administrator supports </w:t>
      </w:r>
      <w:r w:rsidRPr="004B2DD4">
        <w:rPr>
          <w:b/>
          <w:i/>
        </w:rPr>
        <w:t>educational excellence and access, student success, and achieves multicultural understanding as a priority for NAU</w:t>
      </w:r>
      <w:r w:rsidRPr="004B2DD4">
        <w:rPr>
          <w:i/>
        </w:rPr>
        <w:t>.</w:t>
      </w:r>
      <w:r>
        <w:t xml:space="preserve">  Address the effectiveness with which they make </w:t>
      </w:r>
      <w:hyperlink r:id="rId10" w:history="1">
        <w:r w:rsidRPr="004B2DD4">
          <w:rPr>
            <w:rStyle w:val="Hyperlink"/>
          </w:rPr>
          <w:t>efforts to enhance diversity, access and equity obligations</w:t>
        </w:r>
      </w:hyperlink>
      <w:r>
        <w:t xml:space="preserve">, and provide an inclusive learning and working environment.  </w:t>
      </w:r>
    </w:p>
    <w:p w:rsidR="00493FEB" w:rsidRDefault="00493FEB" w:rsidP="00493FEB">
      <w:pPr>
        <w:ind w:firstLine="45"/>
      </w:pPr>
    </w:p>
    <w:p w:rsidR="00493FEB" w:rsidRDefault="00493FEB" w:rsidP="00493FEB">
      <w:pPr>
        <w:numPr>
          <w:ilvl w:val="0"/>
          <w:numId w:val="2"/>
        </w:numPr>
      </w:pPr>
      <w:r w:rsidRPr="004B2DD4">
        <w:rPr>
          <w:i/>
        </w:rPr>
        <w:t>The degree to which the administrator demonstrates leadership effectiveness by establishing and maintaining professional, productive, and collaborative working relationships, and the contributions they make to the university community (internal and external, as applicable)</w:t>
      </w:r>
      <w:r>
        <w:t>. Address how effectively they provide development opportunities and support for their employees and foster a respectful, effective, and trusting work environment.</w:t>
      </w:r>
    </w:p>
    <w:p w:rsidR="00493FEB" w:rsidRDefault="00493FEB" w:rsidP="00493FEB"/>
    <w:p w:rsidR="00493FEB" w:rsidRDefault="00493FEB" w:rsidP="00493FEB">
      <w:pPr>
        <w:numPr>
          <w:ilvl w:val="0"/>
          <w:numId w:val="2"/>
        </w:numPr>
      </w:pPr>
      <w:r w:rsidRPr="004B2DD4">
        <w:rPr>
          <w:i/>
        </w:rPr>
        <w:t>Special achievements of the administrator.</w:t>
      </w:r>
      <w:r w:rsidR="004B2DD4">
        <w:t xml:space="preserve"> </w:t>
      </w:r>
      <w:r>
        <w:t xml:space="preserve"> Note achievements not addressed in the goals.  </w:t>
      </w:r>
    </w:p>
    <w:p w:rsidR="00493FEB" w:rsidRDefault="00493FEB" w:rsidP="00493FEB"/>
    <w:p w:rsidR="00493FEB" w:rsidRDefault="00493FEB" w:rsidP="00493FEB">
      <w:pPr>
        <w:numPr>
          <w:ilvl w:val="0"/>
          <w:numId w:val="2"/>
        </w:numPr>
      </w:pPr>
      <w:r w:rsidRPr="004B2DD4">
        <w:rPr>
          <w:i/>
        </w:rPr>
        <w:lastRenderedPageBreak/>
        <w:t>The degree to which they effectively manage university resources, including budget, staff, facilities, etc.</w:t>
      </w:r>
      <w:r>
        <w:t xml:space="preserve">  Evaluate how they manage and monitor compliance and uphold the policies and procedures that serve in the best interest of the university and its members. </w:t>
      </w:r>
    </w:p>
    <w:p w:rsidR="00493FEB" w:rsidRDefault="00493FEB" w:rsidP="00493FEB"/>
    <w:p w:rsidR="00493FEB" w:rsidRDefault="00493FEB" w:rsidP="00493FEB">
      <w:pPr>
        <w:numPr>
          <w:ilvl w:val="0"/>
          <w:numId w:val="2"/>
        </w:numPr>
      </w:pPr>
      <w:r w:rsidRPr="004B2DD4">
        <w:rPr>
          <w:i/>
        </w:rPr>
        <w:t>The degree to which they effectively plan for and anticipate events, manage crises, establish contingencies, and react to important priorities</w:t>
      </w:r>
      <w:r>
        <w:t xml:space="preserve">. Employs a positive approach to change and improvements.  </w:t>
      </w:r>
    </w:p>
    <w:p w:rsidR="00493FEB" w:rsidRDefault="00493FEB" w:rsidP="00493FEB"/>
    <w:p w:rsidR="00493FEB" w:rsidRDefault="00493FEB" w:rsidP="00493FEB">
      <w:pPr>
        <w:numPr>
          <w:ilvl w:val="0"/>
          <w:numId w:val="2"/>
        </w:numPr>
      </w:pPr>
      <w:r w:rsidRPr="004B2DD4">
        <w:rPr>
          <w:i/>
        </w:rPr>
        <w:t>The degree to which the administrator and their staff demonstrate a commitment to service, including teaching and research (if applicable), serving students, colleagues, employees and other customers</w:t>
      </w:r>
      <w:r>
        <w:t xml:space="preserve">.  </w:t>
      </w:r>
    </w:p>
    <w:p w:rsidR="00493FEB" w:rsidRDefault="00493FEB" w:rsidP="00493FEB"/>
    <w:p w:rsidR="00493FEB" w:rsidRDefault="00493FEB" w:rsidP="00493FEB">
      <w:pPr>
        <w:numPr>
          <w:ilvl w:val="0"/>
          <w:numId w:val="2"/>
        </w:numPr>
      </w:pPr>
      <w:r w:rsidRPr="004B2DD4">
        <w:rPr>
          <w:i/>
        </w:rPr>
        <w:t>The degree to which the administrator achieved professional development goals or made progress on areas needing improvement</w:t>
      </w:r>
      <w:r>
        <w:t xml:space="preserve">.  </w:t>
      </w:r>
    </w:p>
    <w:p w:rsidR="004B2DD4" w:rsidRDefault="004B2DD4" w:rsidP="004B2DD4">
      <w:pPr>
        <w:pStyle w:val="ListParagraph"/>
      </w:pPr>
    </w:p>
    <w:p w:rsidR="004B2DD4" w:rsidRDefault="004B2DD4" w:rsidP="004B2DD4"/>
    <w:p w:rsidR="004B2DD4" w:rsidRDefault="004B2DD4" w:rsidP="004B2DD4">
      <w:r>
        <w:t>Sincerely,</w:t>
      </w:r>
    </w:p>
    <w:p w:rsidR="004B2DD4" w:rsidRDefault="004B2DD4" w:rsidP="004B2DD4"/>
    <w:p w:rsidR="004B2DD4" w:rsidRDefault="004B2DD4" w:rsidP="004B2DD4"/>
    <w:p w:rsidR="004B2DD4" w:rsidRDefault="004B2DD4" w:rsidP="004B2DD4"/>
    <w:p w:rsidR="004B2DD4" w:rsidRDefault="004B2DD4" w:rsidP="004B2DD4">
      <w:r>
        <w:t>[Name]</w:t>
      </w:r>
    </w:p>
    <w:p w:rsidR="004B2DD4" w:rsidRDefault="004B2DD4" w:rsidP="004B2DD4">
      <w:r>
        <w:t>Vice President for [XXXXXXXX]</w:t>
      </w:r>
    </w:p>
    <w:p w:rsidR="004B2DD4" w:rsidRDefault="004B2DD4" w:rsidP="004B2DD4"/>
    <w:p w:rsidR="004B2DD4" w:rsidRDefault="004B2DD4" w:rsidP="004B2DD4"/>
    <w:p w:rsidR="004B2DD4" w:rsidRDefault="004B2DD4" w:rsidP="004B2DD4"/>
    <w:p w:rsidR="004B2DD4" w:rsidRDefault="004B2DD4" w:rsidP="004B2DD4">
      <w:r>
        <w:t>2 Encl</w:t>
      </w:r>
      <w:r>
        <w:t>osure</w:t>
      </w:r>
      <w:r>
        <w:t>s</w:t>
      </w:r>
      <w:r>
        <w:t>:</w:t>
      </w:r>
      <w:r>
        <w:t xml:space="preserve">  </w:t>
      </w:r>
      <w:r>
        <w:t>[</w:t>
      </w:r>
      <w:r>
        <w:t>The administrator being evaluated will submit the following documents by the deadline.  The evaluating supervisor will use the same criteria to evaluate the administrator being reviewed and complete a final version of the performance evaluation.</w:t>
      </w:r>
      <w:r>
        <w:t>]</w:t>
      </w:r>
    </w:p>
    <w:p w:rsidR="004B2DD4" w:rsidRDefault="004B2DD4" w:rsidP="004B2DD4"/>
    <w:p w:rsidR="004B2DD4" w:rsidRDefault="004B2DD4" w:rsidP="004B2DD4">
      <w:pPr>
        <w:numPr>
          <w:ilvl w:val="0"/>
          <w:numId w:val="3"/>
        </w:numPr>
      </w:pPr>
      <w:r>
        <w:t>20XX-</w:t>
      </w:r>
      <w:r>
        <w:t>X</w:t>
      </w:r>
      <w:r>
        <w:t xml:space="preserve">X Accomplishments to Goals (past year’s accomplishments) </w:t>
      </w:r>
    </w:p>
    <w:p w:rsidR="004B2DD4" w:rsidRDefault="004B2DD4" w:rsidP="004B2DD4">
      <w:pPr>
        <w:numPr>
          <w:ilvl w:val="0"/>
          <w:numId w:val="3"/>
        </w:numPr>
      </w:pPr>
      <w:r>
        <w:t xml:space="preserve">Self-Assessment  (using the criteria listed above) </w:t>
      </w:r>
    </w:p>
    <w:p w:rsidR="004B2DD4" w:rsidRDefault="004B2DD4" w:rsidP="004B2DD4"/>
    <w:p w:rsidR="004B2DD4" w:rsidRPr="00493FEB" w:rsidRDefault="004B2DD4" w:rsidP="004B2DD4">
      <w:r>
        <w:t>Note: The supervisor shall ensure that a performance discussion occurs and that a final copy of the evaluation memo is signed and dated by the supervisor and the</w:t>
      </w:r>
      <w:bookmarkStart w:id="0" w:name="_GoBack"/>
      <w:bookmarkEnd w:id="0"/>
      <w:r>
        <w:t xml:space="preserve"> administrator being reviewed.  </w:t>
      </w:r>
    </w:p>
    <w:sectPr w:rsidR="004B2DD4" w:rsidRPr="00493FEB" w:rsidSect="00426585">
      <w:headerReference w:type="default" r:id="rId11"/>
      <w:footerReference w:type="default" r:id="rId12"/>
      <w:type w:val="continuous"/>
      <w:pgSz w:w="12240" w:h="15840"/>
      <w:pgMar w:top="2347" w:right="720" w:bottom="720" w:left="720" w:header="547"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FEB" w:rsidRDefault="00493FEB">
      <w:r>
        <w:separator/>
      </w:r>
    </w:p>
  </w:endnote>
  <w:endnote w:type="continuationSeparator" w:id="0">
    <w:p w:rsidR="00493FEB" w:rsidRDefault="0049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83" w:rsidRPr="00EE1448" w:rsidRDefault="00302708" w:rsidP="00260AD3">
    <w:pPr>
      <w:pStyle w:val="Footer"/>
      <w:rPr>
        <w:rStyle w:val="PageNumber"/>
        <w:sz w:val="16"/>
        <w:szCs w:val="16"/>
      </w:rPr>
    </w:pPr>
    <w:r>
      <w:rPr>
        <w:rStyle w:val="PageNumber"/>
        <w:sz w:val="16"/>
        <w:szCs w:val="16"/>
      </w:rPr>
      <w:t xml:space="preserve">Page </w:t>
    </w:r>
    <w:r w:rsidR="00F43D83" w:rsidRPr="00EE1448">
      <w:rPr>
        <w:rStyle w:val="PageNumber"/>
        <w:sz w:val="16"/>
        <w:szCs w:val="16"/>
      </w:rPr>
      <w:fldChar w:fldCharType="begin"/>
    </w:r>
    <w:r w:rsidR="00F43D83" w:rsidRPr="00EE1448">
      <w:rPr>
        <w:rStyle w:val="PageNumber"/>
        <w:sz w:val="16"/>
        <w:szCs w:val="16"/>
      </w:rPr>
      <w:instrText xml:space="preserve"> PAGE </w:instrText>
    </w:r>
    <w:r w:rsidR="00F43D83" w:rsidRPr="00EE1448">
      <w:rPr>
        <w:rStyle w:val="PageNumber"/>
        <w:sz w:val="16"/>
        <w:szCs w:val="16"/>
      </w:rPr>
      <w:fldChar w:fldCharType="separate"/>
    </w:r>
    <w:r w:rsidR="00426585">
      <w:rPr>
        <w:rStyle w:val="PageNumber"/>
        <w:noProof/>
        <w:sz w:val="16"/>
        <w:szCs w:val="16"/>
      </w:rPr>
      <w:t>1</w:t>
    </w:r>
    <w:r w:rsidR="00F43D83" w:rsidRPr="00EE1448">
      <w:rPr>
        <w:rStyle w:val="PageNumber"/>
        <w:sz w:val="16"/>
        <w:szCs w:val="16"/>
      </w:rPr>
      <w:fldChar w:fldCharType="end"/>
    </w:r>
    <w:r w:rsidR="00F43D83" w:rsidRPr="00EE1448">
      <w:rPr>
        <w:rStyle w:val="PageNumber"/>
        <w:sz w:val="16"/>
        <w:szCs w:val="16"/>
      </w:rPr>
      <w:t xml:space="preserve"> of </w:t>
    </w:r>
    <w:r w:rsidR="00F43D83" w:rsidRPr="00EE1448">
      <w:rPr>
        <w:rStyle w:val="PageNumber"/>
        <w:sz w:val="16"/>
        <w:szCs w:val="16"/>
      </w:rPr>
      <w:fldChar w:fldCharType="begin"/>
    </w:r>
    <w:r w:rsidR="00F43D83" w:rsidRPr="00EE1448">
      <w:rPr>
        <w:rStyle w:val="PageNumber"/>
        <w:sz w:val="16"/>
        <w:szCs w:val="16"/>
      </w:rPr>
      <w:instrText xml:space="preserve"> NUMPAGES </w:instrText>
    </w:r>
    <w:r w:rsidR="00F43D83" w:rsidRPr="00EE1448">
      <w:rPr>
        <w:rStyle w:val="PageNumber"/>
        <w:sz w:val="16"/>
        <w:szCs w:val="16"/>
      </w:rPr>
      <w:fldChar w:fldCharType="separate"/>
    </w:r>
    <w:r w:rsidR="00426585">
      <w:rPr>
        <w:rStyle w:val="PageNumber"/>
        <w:noProof/>
        <w:sz w:val="16"/>
        <w:szCs w:val="16"/>
      </w:rPr>
      <w:t>1</w:t>
    </w:r>
    <w:r w:rsidR="00F43D83" w:rsidRPr="00EE1448">
      <w:rPr>
        <w:rStyle w:val="PageNumber"/>
        <w:sz w:val="16"/>
        <w:szCs w:val="16"/>
      </w:rPr>
      <w:fldChar w:fldCharType="end"/>
    </w:r>
    <w:r w:rsidR="00260AD3" w:rsidRPr="00EE1448">
      <w:rPr>
        <w:rStyle w:val="PageNumber"/>
        <w:sz w:val="16"/>
        <w:szCs w:val="16"/>
      </w:rPr>
      <w:t xml:space="preserve">  Rev</w:t>
    </w:r>
    <w:r>
      <w:rPr>
        <w:rStyle w:val="PageNumber"/>
        <w:sz w:val="16"/>
        <w:szCs w:val="16"/>
      </w:rPr>
      <w:t>ised 0</w:t>
    </w:r>
    <w:r w:rsidR="004B2DD4">
      <w:rPr>
        <w:rStyle w:val="PageNumber"/>
        <w:sz w:val="16"/>
        <w:szCs w:val="16"/>
      </w:rPr>
      <w:t>9</w:t>
    </w:r>
    <w:r>
      <w:rPr>
        <w:rStyle w:val="PageNumber"/>
        <w:sz w:val="16"/>
        <w:szCs w:val="16"/>
      </w:rPr>
      <w:t>/1</w:t>
    </w:r>
    <w:r w:rsidR="004B2DD4">
      <w:rPr>
        <w:rStyle w:val="PageNumber"/>
        <w:sz w:val="16"/>
        <w:szCs w:val="16"/>
      </w:rPr>
      <w:t>9</w:t>
    </w:r>
  </w:p>
  <w:p w:rsidR="00F43D83" w:rsidRDefault="00F4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FEB" w:rsidRDefault="00493FEB">
      <w:r>
        <w:separator/>
      </w:r>
    </w:p>
  </w:footnote>
  <w:footnote w:type="continuationSeparator" w:id="0">
    <w:p w:rsidR="00493FEB" w:rsidRDefault="0049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95E" w:rsidRPr="00387DD5" w:rsidRDefault="004B2DD4" w:rsidP="00426585">
    <w:pPr>
      <w:pStyle w:val="Header"/>
      <w:tabs>
        <w:tab w:val="clear" w:pos="8640"/>
        <w:tab w:val="left" w:pos="7710"/>
        <w:tab w:val="right" w:pos="10800"/>
      </w:tabs>
      <w:jc w:val="right"/>
      <w:rPr>
        <w:rFonts w:cs="Calibri"/>
        <w:sz w:val="20"/>
        <w:szCs w:val="20"/>
      </w:rPr>
    </w:pPr>
    <w:r>
      <w:rPr>
        <w:rFonts w:ascii="Times New Roman" w:hAnsi="Times New Roman"/>
        <w:noProof/>
        <w:sz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24765</wp:posOffset>
          </wp:positionV>
          <wp:extent cx="4581525" cy="747395"/>
          <wp:effectExtent l="0" t="0" r="0" b="0"/>
          <wp:wrapNone/>
          <wp:docPr id="6" name="Picture 6" descr="Northern Arizona University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 Arizona University Human Resour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47395"/>
                  </a:xfrm>
                  <a:prstGeom prst="rect">
                    <a:avLst/>
                  </a:prstGeom>
                  <a:noFill/>
                </pic:spPr>
              </pic:pic>
            </a:graphicData>
          </a:graphic>
          <wp14:sizeRelH relativeFrom="page">
            <wp14:pctWidth>0</wp14:pctWidth>
          </wp14:sizeRelH>
          <wp14:sizeRelV relativeFrom="page">
            <wp14:pctHeight>0</wp14:pctHeight>
          </wp14:sizeRelV>
        </wp:anchor>
      </w:drawing>
    </w:r>
    <w:r w:rsidR="002F3FC0">
      <w:rPr>
        <w:rFonts w:cs="Calibri"/>
        <w:sz w:val="20"/>
        <w:szCs w:val="20"/>
      </w:rPr>
      <w:tab/>
    </w:r>
    <w:r w:rsidR="002F3FC0">
      <w:rPr>
        <w:rFonts w:cs="Calibri"/>
        <w:sz w:val="20"/>
        <w:szCs w:val="20"/>
      </w:rPr>
      <w:tab/>
    </w:r>
    <w:r w:rsidR="002F3FC0">
      <w:rPr>
        <w:rFonts w:cs="Calibri"/>
        <w:sz w:val="20"/>
        <w:szCs w:val="20"/>
      </w:rPr>
      <w:tab/>
    </w:r>
    <w:r w:rsidR="00A3695E" w:rsidRPr="00387DD5">
      <w:rPr>
        <w:rFonts w:cs="Calibri"/>
        <w:sz w:val="20"/>
        <w:szCs w:val="20"/>
      </w:rPr>
      <w:t>PO Box 4113</w:t>
    </w:r>
  </w:p>
  <w:p w:rsidR="00A3695E" w:rsidRPr="00387DD5" w:rsidRDefault="00A3695E" w:rsidP="00A3695E">
    <w:pPr>
      <w:pStyle w:val="Header"/>
      <w:tabs>
        <w:tab w:val="clear" w:pos="8640"/>
        <w:tab w:val="left" w:pos="7710"/>
        <w:tab w:val="right" w:pos="10980"/>
      </w:tabs>
      <w:jc w:val="right"/>
      <w:rPr>
        <w:rFonts w:cs="Calibri"/>
        <w:sz w:val="20"/>
        <w:szCs w:val="20"/>
      </w:rPr>
    </w:pPr>
    <w:r w:rsidRPr="00387DD5">
      <w:rPr>
        <w:rFonts w:cs="Calibri"/>
        <w:sz w:val="20"/>
        <w:szCs w:val="20"/>
      </w:rPr>
      <w:t xml:space="preserve">928-523-2223  </w:t>
    </w:r>
  </w:p>
  <w:p w:rsidR="00A3695E" w:rsidRPr="00387DD5" w:rsidRDefault="00A3695E" w:rsidP="00A3695E">
    <w:pPr>
      <w:pStyle w:val="Header"/>
      <w:tabs>
        <w:tab w:val="clear" w:pos="8640"/>
        <w:tab w:val="left" w:pos="7710"/>
        <w:tab w:val="right" w:pos="10980"/>
      </w:tabs>
      <w:jc w:val="right"/>
      <w:rPr>
        <w:rFonts w:cs="Calibri"/>
        <w:sz w:val="20"/>
        <w:szCs w:val="20"/>
      </w:rPr>
    </w:pPr>
    <w:r w:rsidRPr="00387DD5">
      <w:rPr>
        <w:rFonts w:cs="Calibri"/>
        <w:sz w:val="20"/>
        <w:szCs w:val="20"/>
      </w:rPr>
      <w:t>Fax 928-523-7486</w:t>
    </w:r>
  </w:p>
  <w:p w:rsidR="00A3695E" w:rsidRPr="00387DD5" w:rsidRDefault="004B2DD4" w:rsidP="00A3695E">
    <w:pPr>
      <w:pStyle w:val="Header"/>
      <w:tabs>
        <w:tab w:val="clear" w:pos="8640"/>
        <w:tab w:val="left" w:pos="7710"/>
        <w:tab w:val="right" w:pos="10980"/>
      </w:tabs>
      <w:jc w:val="right"/>
      <w:rPr>
        <w:rFonts w:cs="Calibri"/>
        <w:sz w:val="20"/>
        <w:szCs w:val="20"/>
      </w:rPr>
    </w:pPr>
    <w:hyperlink r:id="rId2" w:history="1">
      <w:r w:rsidR="00A3695E" w:rsidRPr="00387DD5">
        <w:rPr>
          <w:rStyle w:val="Hyperlink"/>
          <w:rFonts w:cs="Calibri"/>
          <w:sz w:val="20"/>
          <w:szCs w:val="20"/>
        </w:rPr>
        <w:t>nau.edu/hr</w:t>
      </w:r>
    </w:hyperlink>
  </w:p>
  <w:p w:rsidR="002F3FC0" w:rsidRDefault="002F3FC0" w:rsidP="00A3695E">
    <w:pPr>
      <w:pStyle w:val="Header"/>
      <w:tabs>
        <w:tab w:val="clear" w:pos="4320"/>
        <w:tab w:val="clear" w:pos="8640"/>
        <w:tab w:val="right" w:pos="10980"/>
      </w:tabs>
      <w:jc w:val="right"/>
      <w:rPr>
        <w:rFonts w:cs="Calibri"/>
        <w:sz w:val="20"/>
        <w:szCs w:val="20"/>
      </w:rPr>
    </w:pPr>
    <w:r>
      <w:rPr>
        <w:rFonts w:cs="Calibri"/>
        <w:sz w:val="20"/>
        <w:szCs w:val="20"/>
      </w:rPr>
      <w:tab/>
    </w:r>
    <w:r>
      <w:rPr>
        <w:rFonts w:cs="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75E6"/>
    <w:multiLevelType w:val="hybridMultilevel"/>
    <w:tmpl w:val="8DA4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B75D9"/>
    <w:multiLevelType w:val="hybridMultilevel"/>
    <w:tmpl w:val="A782B4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2DD2DA5"/>
    <w:multiLevelType w:val="hybridMultilevel"/>
    <w:tmpl w:val="8CB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EB"/>
    <w:rsid w:val="00015D29"/>
    <w:rsid w:val="00025E53"/>
    <w:rsid w:val="0003348D"/>
    <w:rsid w:val="000338AE"/>
    <w:rsid w:val="00060666"/>
    <w:rsid w:val="00067891"/>
    <w:rsid w:val="00072F38"/>
    <w:rsid w:val="0008392C"/>
    <w:rsid w:val="000941D1"/>
    <w:rsid w:val="000A5EB8"/>
    <w:rsid w:val="000B5762"/>
    <w:rsid w:val="000C5C12"/>
    <w:rsid w:val="000C78AB"/>
    <w:rsid w:val="000E1943"/>
    <w:rsid w:val="00120FE8"/>
    <w:rsid w:val="00131FD7"/>
    <w:rsid w:val="001341A0"/>
    <w:rsid w:val="001444EB"/>
    <w:rsid w:val="00145BD7"/>
    <w:rsid w:val="00151909"/>
    <w:rsid w:val="00152BE4"/>
    <w:rsid w:val="001572BB"/>
    <w:rsid w:val="001660C2"/>
    <w:rsid w:val="0017737A"/>
    <w:rsid w:val="001A6C56"/>
    <w:rsid w:val="001B1D83"/>
    <w:rsid w:val="001B2A50"/>
    <w:rsid w:val="001C6F3F"/>
    <w:rsid w:val="001D28DE"/>
    <w:rsid w:val="0021634B"/>
    <w:rsid w:val="00243A17"/>
    <w:rsid w:val="00246FEA"/>
    <w:rsid w:val="00260AD3"/>
    <w:rsid w:val="0026487B"/>
    <w:rsid w:val="00272535"/>
    <w:rsid w:val="002831DB"/>
    <w:rsid w:val="002A6EEB"/>
    <w:rsid w:val="002B6654"/>
    <w:rsid w:val="002C2589"/>
    <w:rsid w:val="002C591C"/>
    <w:rsid w:val="002F3FC0"/>
    <w:rsid w:val="002F6043"/>
    <w:rsid w:val="00302708"/>
    <w:rsid w:val="0030449E"/>
    <w:rsid w:val="003314CD"/>
    <w:rsid w:val="003461AA"/>
    <w:rsid w:val="003479A0"/>
    <w:rsid w:val="00347AD7"/>
    <w:rsid w:val="003852F6"/>
    <w:rsid w:val="00385E1E"/>
    <w:rsid w:val="00387DD5"/>
    <w:rsid w:val="003B65A8"/>
    <w:rsid w:val="003C61F7"/>
    <w:rsid w:val="003D117F"/>
    <w:rsid w:val="003F024C"/>
    <w:rsid w:val="003F2B54"/>
    <w:rsid w:val="00404CD1"/>
    <w:rsid w:val="0041284E"/>
    <w:rsid w:val="0042517D"/>
    <w:rsid w:val="00426585"/>
    <w:rsid w:val="00435893"/>
    <w:rsid w:val="0044015B"/>
    <w:rsid w:val="0047773F"/>
    <w:rsid w:val="00493753"/>
    <w:rsid w:val="00493FEB"/>
    <w:rsid w:val="004A120B"/>
    <w:rsid w:val="004A7205"/>
    <w:rsid w:val="004B2DD4"/>
    <w:rsid w:val="004C33A5"/>
    <w:rsid w:val="004C650E"/>
    <w:rsid w:val="00523BD3"/>
    <w:rsid w:val="005347EC"/>
    <w:rsid w:val="00537AD5"/>
    <w:rsid w:val="005746B5"/>
    <w:rsid w:val="00594016"/>
    <w:rsid w:val="005B1ACC"/>
    <w:rsid w:val="005B4CF4"/>
    <w:rsid w:val="005D5881"/>
    <w:rsid w:val="0061130C"/>
    <w:rsid w:val="00615A63"/>
    <w:rsid w:val="006514CF"/>
    <w:rsid w:val="006614DB"/>
    <w:rsid w:val="006951D0"/>
    <w:rsid w:val="006A56D0"/>
    <w:rsid w:val="006B32D3"/>
    <w:rsid w:val="006D32D6"/>
    <w:rsid w:val="006D7615"/>
    <w:rsid w:val="006F5087"/>
    <w:rsid w:val="006F6843"/>
    <w:rsid w:val="0070514C"/>
    <w:rsid w:val="00707D0D"/>
    <w:rsid w:val="00712EB3"/>
    <w:rsid w:val="00714E9B"/>
    <w:rsid w:val="00740A06"/>
    <w:rsid w:val="007505CB"/>
    <w:rsid w:val="007564AE"/>
    <w:rsid w:val="00777DE2"/>
    <w:rsid w:val="0079033F"/>
    <w:rsid w:val="007A0C14"/>
    <w:rsid w:val="007C7FCA"/>
    <w:rsid w:val="007E0566"/>
    <w:rsid w:val="00800DA2"/>
    <w:rsid w:val="008023F8"/>
    <w:rsid w:val="00803149"/>
    <w:rsid w:val="00814225"/>
    <w:rsid w:val="008213F9"/>
    <w:rsid w:val="00835570"/>
    <w:rsid w:val="00867642"/>
    <w:rsid w:val="008730B0"/>
    <w:rsid w:val="008767EF"/>
    <w:rsid w:val="008D50B2"/>
    <w:rsid w:val="009126A1"/>
    <w:rsid w:val="009241CF"/>
    <w:rsid w:val="00926285"/>
    <w:rsid w:val="009345B9"/>
    <w:rsid w:val="00953F8A"/>
    <w:rsid w:val="00997CF3"/>
    <w:rsid w:val="009D0880"/>
    <w:rsid w:val="00A00229"/>
    <w:rsid w:val="00A02E18"/>
    <w:rsid w:val="00A148B3"/>
    <w:rsid w:val="00A3695E"/>
    <w:rsid w:val="00A37226"/>
    <w:rsid w:val="00A43D55"/>
    <w:rsid w:val="00A51F00"/>
    <w:rsid w:val="00A67E11"/>
    <w:rsid w:val="00A84072"/>
    <w:rsid w:val="00A94960"/>
    <w:rsid w:val="00AA0C1B"/>
    <w:rsid w:val="00AB4400"/>
    <w:rsid w:val="00AB7C0A"/>
    <w:rsid w:val="00AD4F11"/>
    <w:rsid w:val="00B14686"/>
    <w:rsid w:val="00B32EDB"/>
    <w:rsid w:val="00B40AA5"/>
    <w:rsid w:val="00B54872"/>
    <w:rsid w:val="00B87C4D"/>
    <w:rsid w:val="00B97439"/>
    <w:rsid w:val="00BB538F"/>
    <w:rsid w:val="00BE073A"/>
    <w:rsid w:val="00BF55B6"/>
    <w:rsid w:val="00C01AAF"/>
    <w:rsid w:val="00C10EF2"/>
    <w:rsid w:val="00C36A3E"/>
    <w:rsid w:val="00C55D24"/>
    <w:rsid w:val="00C67840"/>
    <w:rsid w:val="00CB2D1B"/>
    <w:rsid w:val="00CD3A07"/>
    <w:rsid w:val="00D20F13"/>
    <w:rsid w:val="00D62F2C"/>
    <w:rsid w:val="00D92B85"/>
    <w:rsid w:val="00DA4B8C"/>
    <w:rsid w:val="00DA7CA0"/>
    <w:rsid w:val="00DB4E19"/>
    <w:rsid w:val="00DE3AB3"/>
    <w:rsid w:val="00E0442B"/>
    <w:rsid w:val="00E14DD9"/>
    <w:rsid w:val="00E34729"/>
    <w:rsid w:val="00E34CF4"/>
    <w:rsid w:val="00E4509C"/>
    <w:rsid w:val="00E72157"/>
    <w:rsid w:val="00E7310E"/>
    <w:rsid w:val="00E76AB1"/>
    <w:rsid w:val="00E85BBC"/>
    <w:rsid w:val="00EB492F"/>
    <w:rsid w:val="00EE1448"/>
    <w:rsid w:val="00EF3AAF"/>
    <w:rsid w:val="00EF512E"/>
    <w:rsid w:val="00F007D2"/>
    <w:rsid w:val="00F1394B"/>
    <w:rsid w:val="00F173D8"/>
    <w:rsid w:val="00F332EF"/>
    <w:rsid w:val="00F43D83"/>
    <w:rsid w:val="00F50038"/>
    <w:rsid w:val="00F738A6"/>
    <w:rsid w:val="00F91AD2"/>
    <w:rsid w:val="00FA64BA"/>
    <w:rsid w:val="00FC5133"/>
    <w:rsid w:val="00FD6BA4"/>
    <w:rsid w:val="00FE707F"/>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5A68195"/>
  <w15:chartTrackingRefBased/>
  <w15:docId w15:val="{7CDB4091-21B6-432E-9921-0D3504C5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570"/>
    <w:rPr>
      <w:rFonts w:ascii="Calibri" w:hAnsi="Calibri"/>
      <w:sz w:val="22"/>
      <w:szCs w:val="24"/>
    </w:rPr>
  </w:style>
  <w:style w:type="paragraph" w:styleId="Heading1">
    <w:name w:val="heading 1"/>
    <w:basedOn w:val="Normal"/>
    <w:next w:val="Normal"/>
    <w:link w:val="Heading1Char"/>
    <w:qFormat/>
    <w:rsid w:val="00867642"/>
    <w:pPr>
      <w:keepNext/>
      <w:spacing w:after="240"/>
      <w:outlineLvl w:val="0"/>
    </w:pPr>
    <w:rPr>
      <w:rFonts w:ascii="Calibri Light" w:hAnsi="Calibri Light"/>
      <w:b/>
      <w:bCs/>
      <w:kern w:val="32"/>
      <w:sz w:val="24"/>
      <w:szCs w:val="32"/>
    </w:rPr>
  </w:style>
  <w:style w:type="paragraph" w:styleId="Heading2">
    <w:name w:val="heading 2"/>
    <w:basedOn w:val="Normal"/>
    <w:next w:val="Normal"/>
    <w:qFormat/>
    <w:rsid w:val="005347EC"/>
    <w:pPr>
      <w:keepNext/>
      <w:jc w:val="center"/>
      <w:outlineLvl w:val="1"/>
    </w:pPr>
    <w:rPr>
      <w:rFonts w:ascii="Calibri Light" w:hAnsi="Calibri Light"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07F"/>
    <w:rPr>
      <w:color w:val="0000FF"/>
      <w:u w:val="single"/>
    </w:rPr>
  </w:style>
  <w:style w:type="character" w:styleId="FollowedHyperlink">
    <w:name w:val="FollowedHyperlink"/>
    <w:rsid w:val="00246FEA"/>
    <w:rPr>
      <w:color w:val="800080"/>
      <w:u w:val="single"/>
    </w:rPr>
  </w:style>
  <w:style w:type="paragraph" w:styleId="Header">
    <w:name w:val="header"/>
    <w:basedOn w:val="Normal"/>
    <w:link w:val="HeaderChar"/>
    <w:uiPriority w:val="99"/>
    <w:rsid w:val="000B5762"/>
    <w:pPr>
      <w:tabs>
        <w:tab w:val="center" w:pos="4320"/>
        <w:tab w:val="right" w:pos="8640"/>
      </w:tabs>
    </w:pPr>
  </w:style>
  <w:style w:type="paragraph" w:styleId="Footer">
    <w:name w:val="footer"/>
    <w:basedOn w:val="Normal"/>
    <w:rsid w:val="000B5762"/>
    <w:pPr>
      <w:tabs>
        <w:tab w:val="center" w:pos="4320"/>
        <w:tab w:val="right" w:pos="8640"/>
      </w:tabs>
    </w:pPr>
  </w:style>
  <w:style w:type="character" w:styleId="PageNumber">
    <w:name w:val="page number"/>
    <w:basedOn w:val="DefaultParagraphFont"/>
    <w:rsid w:val="000B5762"/>
  </w:style>
  <w:style w:type="paragraph" w:styleId="BalloonText">
    <w:name w:val="Balloon Text"/>
    <w:basedOn w:val="Normal"/>
    <w:link w:val="BalloonTextChar"/>
    <w:rsid w:val="00131FD7"/>
    <w:rPr>
      <w:rFonts w:ascii="Tahoma" w:hAnsi="Tahoma" w:cs="Tahoma"/>
      <w:sz w:val="16"/>
      <w:szCs w:val="16"/>
    </w:rPr>
  </w:style>
  <w:style w:type="character" w:customStyle="1" w:styleId="BalloonTextChar">
    <w:name w:val="Balloon Text Char"/>
    <w:link w:val="BalloonText"/>
    <w:rsid w:val="00131FD7"/>
    <w:rPr>
      <w:rFonts w:ascii="Tahoma" w:hAnsi="Tahoma" w:cs="Tahoma"/>
      <w:sz w:val="16"/>
      <w:szCs w:val="16"/>
    </w:rPr>
  </w:style>
  <w:style w:type="table" w:styleId="TableGrid">
    <w:name w:val="Table Grid"/>
    <w:basedOn w:val="TableNormal"/>
    <w:rsid w:val="0026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50B2"/>
    <w:pPr>
      <w:overflowPunct w:val="0"/>
      <w:autoSpaceDE w:val="0"/>
      <w:autoSpaceDN w:val="0"/>
      <w:adjustRightInd w:val="0"/>
      <w:textAlignment w:val="baseline"/>
    </w:pPr>
    <w:rPr>
      <w:b/>
      <w:sz w:val="28"/>
      <w:szCs w:val="20"/>
      <w:lang w:val="x-none" w:eastAsia="x-none"/>
    </w:rPr>
  </w:style>
  <w:style w:type="character" w:customStyle="1" w:styleId="BodyTextChar">
    <w:name w:val="Body Text Char"/>
    <w:link w:val="BodyText"/>
    <w:rsid w:val="008D50B2"/>
    <w:rPr>
      <w:b/>
      <w:sz w:val="28"/>
      <w:lang w:val="x-none" w:eastAsia="x-none"/>
    </w:rPr>
  </w:style>
  <w:style w:type="character" w:customStyle="1" w:styleId="HeaderChar">
    <w:name w:val="Header Char"/>
    <w:link w:val="Header"/>
    <w:uiPriority w:val="99"/>
    <w:rsid w:val="008D50B2"/>
    <w:rPr>
      <w:sz w:val="24"/>
      <w:szCs w:val="24"/>
    </w:rPr>
  </w:style>
  <w:style w:type="character" w:customStyle="1" w:styleId="Heading1Char">
    <w:name w:val="Heading 1 Char"/>
    <w:link w:val="Heading1"/>
    <w:rsid w:val="00867642"/>
    <w:rPr>
      <w:rFonts w:ascii="Calibri Light" w:hAnsi="Calibri Light"/>
      <w:b/>
      <w:bCs/>
      <w:kern w:val="32"/>
      <w:sz w:val="24"/>
      <w:szCs w:val="32"/>
    </w:rPr>
  </w:style>
  <w:style w:type="character" w:styleId="UnresolvedMention">
    <w:name w:val="Unresolved Mention"/>
    <w:basedOn w:val="DefaultParagraphFont"/>
    <w:uiPriority w:val="99"/>
    <w:semiHidden/>
    <w:unhideWhenUsed/>
    <w:rsid w:val="00493FEB"/>
    <w:rPr>
      <w:color w:val="605E5C"/>
      <w:shd w:val="clear" w:color="auto" w:fill="E1DFDD"/>
    </w:rPr>
  </w:style>
  <w:style w:type="paragraph" w:styleId="ListParagraph">
    <w:name w:val="List Paragraph"/>
    <w:basedOn w:val="Normal"/>
    <w:uiPriority w:val="34"/>
    <w:qFormat/>
    <w:rsid w:val="00493F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697301">
      <w:bodyDiv w:val="1"/>
      <w:marLeft w:val="0"/>
      <w:marRight w:val="0"/>
      <w:marTop w:val="0"/>
      <w:marBottom w:val="0"/>
      <w:divBdr>
        <w:top w:val="none" w:sz="0" w:space="0" w:color="auto"/>
        <w:left w:val="none" w:sz="0" w:space="0" w:color="auto"/>
        <w:bottom w:val="none" w:sz="0" w:space="0" w:color="auto"/>
        <w:right w:val="none" w:sz="0" w:space="0" w:color="auto"/>
      </w:divBdr>
    </w:div>
    <w:div w:id="1747998940">
      <w:bodyDiv w:val="1"/>
      <w:marLeft w:val="0"/>
      <w:marRight w:val="0"/>
      <w:marTop w:val="0"/>
      <w:marBottom w:val="0"/>
      <w:divBdr>
        <w:top w:val="none" w:sz="0" w:space="0" w:color="auto"/>
        <w:left w:val="none" w:sz="0" w:space="0" w:color="auto"/>
        <w:bottom w:val="none" w:sz="0" w:space="0" w:color="auto"/>
        <w:right w:val="none" w:sz="0" w:space="0" w:color="auto"/>
      </w:divBdr>
    </w:div>
    <w:div w:id="19091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nau.edu/human-resources/nau-performance-appraisals-for-administrat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nau.edu/Human-Resources/Administrators-Criteria-for-Diversity-Access-and-Equity/" TargetMode="External"/><Relationship Id="rId4" Type="http://schemas.openxmlformats.org/officeDocument/2006/relationships/settings" Target="settings.xml"/><Relationship Id="rId9" Type="http://schemas.openxmlformats.org/officeDocument/2006/relationships/hyperlink" Target="https://in.nau.edu/Human-Resources/Leading-by-Examp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nau.edu/human-resourc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HR%20Forms\2018%20Accessibl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CDCB-EBD3-45A8-A338-3D07E1E1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Accessible Document Template.dotx</Template>
  <TotalTime>10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4476</CharactersWithSpaces>
  <SharedDoc>false</SharedDoc>
  <HLinks>
    <vt:vector size="114" baseType="variant">
      <vt:variant>
        <vt:i4>3997767</vt:i4>
      </vt:variant>
      <vt:variant>
        <vt:i4>135</vt:i4>
      </vt:variant>
      <vt:variant>
        <vt:i4>0</vt:i4>
      </vt:variant>
      <vt:variant>
        <vt:i4>5</vt:i4>
      </vt:variant>
      <vt:variant>
        <vt:lpwstr>http://nau.edu/Human-Resources/Forms-Index/</vt:lpwstr>
      </vt:variant>
      <vt:variant>
        <vt:lpwstr>e</vt:lpwstr>
      </vt:variant>
      <vt:variant>
        <vt:i4>1245255</vt:i4>
      </vt:variant>
      <vt:variant>
        <vt:i4>132</vt:i4>
      </vt:variant>
      <vt:variant>
        <vt:i4>0</vt:i4>
      </vt:variant>
      <vt:variant>
        <vt:i4>5</vt:i4>
      </vt:variant>
      <vt:variant>
        <vt:lpwstr>http://www.surveymonkey.com/s.asp?u=706993093028</vt:lpwstr>
      </vt:variant>
      <vt:variant>
        <vt:lpwstr/>
      </vt:variant>
      <vt:variant>
        <vt:i4>6619263</vt:i4>
      </vt:variant>
      <vt:variant>
        <vt:i4>127</vt:i4>
      </vt:variant>
      <vt:variant>
        <vt:i4>0</vt:i4>
      </vt:variant>
      <vt:variant>
        <vt:i4>5</vt:i4>
      </vt:variant>
      <vt:variant>
        <vt:lpwstr>http://nau.edu/Human-Resources/Benefits/Eligibility-Enrollment/When-benefit-coverage-ends/</vt:lpwstr>
      </vt:variant>
      <vt:variant>
        <vt:lpwstr/>
      </vt:variant>
      <vt:variant>
        <vt:i4>2883708</vt:i4>
      </vt:variant>
      <vt:variant>
        <vt:i4>122</vt:i4>
      </vt:variant>
      <vt:variant>
        <vt:i4>0</vt:i4>
      </vt:variant>
      <vt:variant>
        <vt:i4>5</vt:i4>
      </vt:variant>
      <vt:variant>
        <vt:lpwstr>http://nau.edu/Human-Resources/Benefits/COBRA/</vt:lpwstr>
      </vt:variant>
      <vt:variant>
        <vt:lpwstr/>
      </vt:variant>
      <vt:variant>
        <vt:i4>7143456</vt:i4>
      </vt:variant>
      <vt:variant>
        <vt:i4>117</vt:i4>
      </vt:variant>
      <vt:variant>
        <vt:i4>0</vt:i4>
      </vt:variant>
      <vt:variant>
        <vt:i4>5</vt:i4>
      </vt:variant>
      <vt:variant>
        <vt:lpwstr>http://nau.edu/Human-Resources/Contact-Us/</vt:lpwstr>
      </vt:variant>
      <vt:variant>
        <vt:lpwstr/>
      </vt:variant>
      <vt:variant>
        <vt:i4>7405603</vt:i4>
      </vt:variant>
      <vt:variant>
        <vt:i4>114</vt:i4>
      </vt:variant>
      <vt:variant>
        <vt:i4>0</vt:i4>
      </vt:variant>
      <vt:variant>
        <vt:i4>5</vt:i4>
      </vt:variant>
      <vt:variant>
        <vt:lpwstr>https://peoplesoft.nau.edu/</vt:lpwstr>
      </vt:variant>
      <vt:variant>
        <vt:lpwstr/>
      </vt:variant>
      <vt:variant>
        <vt:i4>7667812</vt:i4>
      </vt:variant>
      <vt:variant>
        <vt:i4>111</vt:i4>
      </vt:variant>
      <vt:variant>
        <vt:i4>0</vt:i4>
      </vt:variant>
      <vt:variant>
        <vt:i4>5</vt:i4>
      </vt:variant>
      <vt:variant>
        <vt:lpwstr>http://nau.edu/Human-Resources/Employee-Resources/Payroll-Information/Payroll/</vt:lpwstr>
      </vt:variant>
      <vt:variant>
        <vt:lpwstr/>
      </vt:variant>
      <vt:variant>
        <vt:i4>7209022</vt:i4>
      </vt:variant>
      <vt:variant>
        <vt:i4>106</vt:i4>
      </vt:variant>
      <vt:variant>
        <vt:i4>0</vt:i4>
      </vt:variant>
      <vt:variant>
        <vt:i4>5</vt:i4>
      </vt:variant>
      <vt:variant>
        <vt:lpwstr>https://nau.edu/human-resources/employee-resources/payroll-information/w-2--1095c-information/</vt:lpwstr>
      </vt:variant>
      <vt:variant>
        <vt:lpwstr/>
      </vt:variant>
      <vt:variant>
        <vt:i4>1900570</vt:i4>
      </vt:variant>
      <vt:variant>
        <vt:i4>97</vt:i4>
      </vt:variant>
      <vt:variant>
        <vt:i4>0</vt:i4>
      </vt:variant>
      <vt:variant>
        <vt:i4>5</vt:i4>
      </vt:variant>
      <vt:variant>
        <vt:lpwstr>http://nau.edu/sdas/</vt:lpwstr>
      </vt:variant>
      <vt:variant>
        <vt:lpwstr/>
      </vt:variant>
      <vt:variant>
        <vt:i4>6750313</vt:i4>
      </vt:variant>
      <vt:variant>
        <vt:i4>92</vt:i4>
      </vt:variant>
      <vt:variant>
        <vt:i4>0</vt:i4>
      </vt:variant>
      <vt:variant>
        <vt:i4>5</vt:i4>
      </vt:variant>
      <vt:variant>
        <vt:lpwstr>http://peoplesoft.nau.edu/</vt:lpwstr>
      </vt:variant>
      <vt:variant>
        <vt:lpwstr/>
      </vt:variant>
      <vt:variant>
        <vt:i4>6815846</vt:i4>
      </vt:variant>
      <vt:variant>
        <vt:i4>69</vt:i4>
      </vt:variant>
      <vt:variant>
        <vt:i4>0</vt:i4>
      </vt:variant>
      <vt:variant>
        <vt:i4>5</vt:i4>
      </vt:variant>
      <vt:variant>
        <vt:lpwstr>https://nau.edu/Contracting-Purchasing-Services/Purchasing/PCard-Forms/</vt:lpwstr>
      </vt:variant>
      <vt:variant>
        <vt:lpwstr/>
      </vt:variant>
      <vt:variant>
        <vt:i4>3997776</vt:i4>
      </vt:variant>
      <vt:variant>
        <vt:i4>46</vt:i4>
      </vt:variant>
      <vt:variant>
        <vt:i4>0</vt:i4>
      </vt:variant>
      <vt:variant>
        <vt:i4>5</vt:i4>
      </vt:variant>
      <vt:variant>
        <vt:lpwstr>http://nau.edu/Human-Resources/Forms-Index/</vt:lpwstr>
      </vt:variant>
      <vt:variant>
        <vt:lpwstr>r</vt:lpwstr>
      </vt:variant>
      <vt:variant>
        <vt:i4>3014765</vt:i4>
      </vt:variant>
      <vt:variant>
        <vt:i4>41</vt:i4>
      </vt:variant>
      <vt:variant>
        <vt:i4>0</vt:i4>
      </vt:variant>
      <vt:variant>
        <vt:i4>5</vt:i4>
      </vt:variant>
      <vt:variant>
        <vt:lpwstr>http://nau.edu/ITS/Learn/ePASS/</vt:lpwstr>
      </vt:variant>
      <vt:variant>
        <vt:lpwstr/>
      </vt:variant>
      <vt:variant>
        <vt:i4>3014765</vt:i4>
      </vt:variant>
      <vt:variant>
        <vt:i4>36</vt:i4>
      </vt:variant>
      <vt:variant>
        <vt:i4>0</vt:i4>
      </vt:variant>
      <vt:variant>
        <vt:i4>5</vt:i4>
      </vt:variant>
      <vt:variant>
        <vt:lpwstr>http://nau.edu/ITS/Learn/ePASS/</vt:lpwstr>
      </vt:variant>
      <vt:variant>
        <vt:lpwstr/>
      </vt:variant>
      <vt:variant>
        <vt:i4>7471154</vt:i4>
      </vt:variant>
      <vt:variant>
        <vt:i4>31</vt:i4>
      </vt:variant>
      <vt:variant>
        <vt:i4>0</vt:i4>
      </vt:variant>
      <vt:variant>
        <vt:i4>5</vt:i4>
      </vt:variant>
      <vt:variant>
        <vt:lpwstr>https://nau.service-now.com/sp/</vt:lpwstr>
      </vt:variant>
      <vt:variant>
        <vt:lpwstr/>
      </vt:variant>
      <vt:variant>
        <vt:i4>7471154</vt:i4>
      </vt:variant>
      <vt:variant>
        <vt:i4>26</vt:i4>
      </vt:variant>
      <vt:variant>
        <vt:i4>0</vt:i4>
      </vt:variant>
      <vt:variant>
        <vt:i4>5</vt:i4>
      </vt:variant>
      <vt:variant>
        <vt:lpwstr>https://nau.service-now.com/sp/</vt:lpwstr>
      </vt:variant>
      <vt:variant>
        <vt:lpwstr/>
      </vt:variant>
      <vt:variant>
        <vt:i4>7471154</vt:i4>
      </vt:variant>
      <vt:variant>
        <vt:i4>21</vt:i4>
      </vt:variant>
      <vt:variant>
        <vt:i4>0</vt:i4>
      </vt:variant>
      <vt:variant>
        <vt:i4>5</vt:i4>
      </vt:variant>
      <vt:variant>
        <vt:lpwstr>https://nau.service-now.com/sp/</vt:lpwstr>
      </vt:variant>
      <vt:variant>
        <vt:lpwstr/>
      </vt:variant>
      <vt:variant>
        <vt:i4>7471154</vt:i4>
      </vt:variant>
      <vt:variant>
        <vt:i4>6</vt:i4>
      </vt:variant>
      <vt:variant>
        <vt:i4>0</vt:i4>
      </vt:variant>
      <vt:variant>
        <vt:i4>5</vt:i4>
      </vt:variant>
      <vt:variant>
        <vt:lpwstr>https://nau.service-now.com/sp/</vt:lpwstr>
      </vt:variant>
      <vt:variant>
        <vt:lpwstr/>
      </vt:variant>
      <vt:variant>
        <vt:i4>1966148</vt:i4>
      </vt:variant>
      <vt:variant>
        <vt:i4>0</vt:i4>
      </vt:variant>
      <vt:variant>
        <vt:i4>0</vt:i4>
      </vt:variant>
      <vt:variant>
        <vt:i4>5</vt:i4>
      </vt:variant>
      <vt:variant>
        <vt:lpwstr>https://nau.edu/human-resources/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Allender</dc:creator>
  <cp:keywords/>
  <cp:lastModifiedBy>Rebecca Allender</cp:lastModifiedBy>
  <cp:revision>1</cp:revision>
  <cp:lastPrinted>2013-02-22T17:07:00Z</cp:lastPrinted>
  <dcterms:created xsi:type="dcterms:W3CDTF">2019-09-09T21:00:00Z</dcterms:created>
  <dcterms:modified xsi:type="dcterms:W3CDTF">2019-09-09T21:14:00Z</dcterms:modified>
</cp:coreProperties>
</file>