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30B56" w14:textId="2125D5AC" w:rsidR="00CB7477" w:rsidRPr="00A65157" w:rsidRDefault="00CB7477" w:rsidP="00A60CB9">
      <w:pPr>
        <w:spacing w:after="0"/>
        <w:jc w:val="center"/>
        <w:rPr>
          <w:b/>
          <w:sz w:val="32"/>
          <w:szCs w:val="32"/>
        </w:rPr>
      </w:pPr>
      <w:bookmarkStart w:id="0" w:name="_GoBack"/>
      <w:bookmarkEnd w:id="0"/>
      <w:r w:rsidRPr="00A65157">
        <w:rPr>
          <w:b/>
          <w:sz w:val="32"/>
          <w:szCs w:val="32"/>
        </w:rPr>
        <w:t>Time &amp; Labor WorkCenter</w:t>
      </w:r>
      <w:r w:rsidR="006B7266" w:rsidRPr="00A65157">
        <w:rPr>
          <w:b/>
          <w:sz w:val="32"/>
          <w:szCs w:val="32"/>
        </w:rPr>
        <w:t xml:space="preserve"> </w:t>
      </w:r>
      <w:r w:rsidR="00220876" w:rsidRPr="00A65157">
        <w:rPr>
          <w:b/>
          <w:sz w:val="32"/>
          <w:szCs w:val="32"/>
        </w:rPr>
        <w:t>Guide for</w:t>
      </w:r>
      <w:r w:rsidR="007D6719" w:rsidRPr="00A65157">
        <w:rPr>
          <w:b/>
          <w:sz w:val="32"/>
          <w:szCs w:val="32"/>
        </w:rPr>
        <w:t xml:space="preserve"> a Reports To</w:t>
      </w:r>
      <w:r w:rsidR="00660347">
        <w:rPr>
          <w:b/>
          <w:sz w:val="32"/>
          <w:szCs w:val="32"/>
        </w:rPr>
        <w:t xml:space="preserve"> </w:t>
      </w:r>
      <w:r w:rsidR="00220876">
        <w:rPr>
          <w:b/>
          <w:sz w:val="32"/>
          <w:szCs w:val="32"/>
        </w:rPr>
        <w:t>Approver</w:t>
      </w:r>
      <w:r w:rsidR="007D6719" w:rsidRPr="00A65157">
        <w:rPr>
          <w:b/>
          <w:sz w:val="32"/>
          <w:szCs w:val="32"/>
        </w:rPr>
        <w:t>, Department A</w:t>
      </w:r>
      <w:r w:rsidR="00FC435E" w:rsidRPr="00A65157">
        <w:rPr>
          <w:b/>
          <w:sz w:val="32"/>
          <w:szCs w:val="32"/>
        </w:rPr>
        <w:t>dmin</w:t>
      </w:r>
      <w:r w:rsidR="00F6036E">
        <w:rPr>
          <w:b/>
          <w:sz w:val="32"/>
          <w:szCs w:val="32"/>
        </w:rPr>
        <w:t>istrator</w:t>
      </w:r>
      <w:r w:rsidR="00FC435E" w:rsidRPr="00A65157">
        <w:rPr>
          <w:b/>
          <w:sz w:val="32"/>
          <w:szCs w:val="32"/>
        </w:rPr>
        <w:t xml:space="preserve"> </w:t>
      </w:r>
      <w:r w:rsidR="00660347">
        <w:rPr>
          <w:b/>
          <w:sz w:val="32"/>
          <w:szCs w:val="32"/>
        </w:rPr>
        <w:t>and</w:t>
      </w:r>
      <w:r w:rsidR="00660347" w:rsidRPr="00A65157">
        <w:rPr>
          <w:b/>
          <w:sz w:val="32"/>
          <w:szCs w:val="32"/>
        </w:rPr>
        <w:t xml:space="preserve"> </w:t>
      </w:r>
      <w:r w:rsidR="00FC435E" w:rsidRPr="00A65157">
        <w:rPr>
          <w:b/>
          <w:sz w:val="32"/>
          <w:szCs w:val="32"/>
        </w:rPr>
        <w:t>a Department Supervisor</w:t>
      </w:r>
    </w:p>
    <w:p w14:paraId="0046CA8C" w14:textId="77777777" w:rsidR="006B7266" w:rsidRDefault="006B7266" w:rsidP="006B7266">
      <w:pPr>
        <w:rPr>
          <w:b/>
          <w:sz w:val="24"/>
          <w:szCs w:val="24"/>
        </w:rPr>
      </w:pPr>
    </w:p>
    <w:p w14:paraId="36D50A57" w14:textId="77777777" w:rsidR="006B7266" w:rsidRPr="006B7266" w:rsidRDefault="006B7266" w:rsidP="00A922BD">
      <w:pPr>
        <w:spacing w:after="0" w:line="240" w:lineRule="auto"/>
        <w:rPr>
          <w:rFonts w:ascii="Calibri" w:eastAsia="Times New Roman" w:hAnsi="Calibri" w:cs="Times New Roman"/>
          <w:b/>
          <w:color w:val="000000"/>
          <w:sz w:val="28"/>
          <w:szCs w:val="28"/>
        </w:rPr>
      </w:pPr>
      <w:r w:rsidRPr="006B7266">
        <w:rPr>
          <w:rFonts w:ascii="Calibri" w:eastAsia="Times New Roman" w:hAnsi="Calibri" w:cs="Times New Roman"/>
          <w:b/>
          <w:color w:val="000000"/>
          <w:sz w:val="28"/>
          <w:szCs w:val="28"/>
        </w:rPr>
        <w:t>Main</w:t>
      </w:r>
    </w:p>
    <w:p w14:paraId="25FA8F43" w14:textId="77777777" w:rsidR="003A1547" w:rsidRDefault="006B7266" w:rsidP="00A922BD">
      <w:pPr>
        <w:spacing w:after="0" w:line="240" w:lineRule="auto"/>
        <w:rPr>
          <w:rFonts w:ascii="Calibri" w:eastAsia="Times New Roman" w:hAnsi="Calibri" w:cs="Times New Roman"/>
          <w:b/>
          <w:color w:val="000000"/>
        </w:rPr>
      </w:pPr>
      <w:r w:rsidRPr="006B7266">
        <w:rPr>
          <w:rFonts w:ascii="Calibri" w:eastAsia="Times New Roman" w:hAnsi="Calibri" w:cs="Times New Roman"/>
          <w:b/>
          <w:color w:val="000000"/>
        </w:rPr>
        <w:t>My Work:</w:t>
      </w:r>
    </w:p>
    <w:p w14:paraId="1856D588" w14:textId="77777777" w:rsidR="00A65157" w:rsidRDefault="00A65157" w:rsidP="00A922BD">
      <w:pPr>
        <w:spacing w:after="0" w:line="240" w:lineRule="auto"/>
        <w:rPr>
          <w:rFonts w:ascii="Calibri" w:eastAsia="Times New Roman" w:hAnsi="Calibri" w:cs="Times New Roman"/>
          <w:b/>
          <w:color w:val="000000"/>
        </w:rPr>
      </w:pPr>
    </w:p>
    <w:p w14:paraId="564A943A" w14:textId="77777777" w:rsidR="006B7266" w:rsidRPr="008B169F" w:rsidRDefault="003A1547" w:rsidP="00A922BD">
      <w:pPr>
        <w:spacing w:after="0" w:line="240" w:lineRule="auto"/>
        <w:rPr>
          <w:rFonts w:ascii="Calibri" w:eastAsia="Times New Roman" w:hAnsi="Calibri" w:cs="Times New Roman"/>
          <w:b/>
          <w:color w:val="000000"/>
        </w:rPr>
      </w:pPr>
      <w:r w:rsidRPr="008B169F">
        <w:rPr>
          <w:rFonts w:ascii="Calibri" w:eastAsia="Times New Roman" w:hAnsi="Calibri" w:cs="Times New Roman"/>
          <w:b/>
          <w:color w:val="000000"/>
        </w:rPr>
        <w:t>Time Needing Approval</w:t>
      </w:r>
      <w:r w:rsidR="008B169F">
        <w:rPr>
          <w:rFonts w:ascii="Calibri" w:eastAsia="Times New Roman" w:hAnsi="Calibri" w:cs="Times New Roman"/>
          <w:b/>
          <w:color w:val="000000"/>
        </w:rPr>
        <w:t>:</w:t>
      </w:r>
    </w:p>
    <w:p w14:paraId="06255C66" w14:textId="77777777" w:rsidR="006B7266" w:rsidRDefault="006B7266" w:rsidP="00A922BD">
      <w:pPr>
        <w:spacing w:after="0" w:line="240" w:lineRule="auto"/>
        <w:rPr>
          <w:rFonts w:ascii="Calibri" w:eastAsia="Times New Roman" w:hAnsi="Calibri" w:cs="Times New Roman"/>
          <w:color w:val="000000"/>
        </w:rPr>
      </w:pPr>
    </w:p>
    <w:p w14:paraId="62567B09" w14:textId="77777777" w:rsidR="006B7266" w:rsidRDefault="006B7266" w:rsidP="00A922BD">
      <w:pPr>
        <w:spacing w:after="0" w:line="240" w:lineRule="auto"/>
        <w:rPr>
          <w:rFonts w:ascii="Calibri" w:eastAsia="Times New Roman" w:hAnsi="Calibri" w:cs="Times New Roman"/>
          <w:color w:val="000000"/>
        </w:rPr>
      </w:pPr>
      <w:r w:rsidRPr="00F308D7">
        <w:rPr>
          <w:rFonts w:ascii="Calibri" w:eastAsia="Times New Roman" w:hAnsi="Calibri" w:cs="Times New Roman"/>
          <w:color w:val="0066FF"/>
        </w:rPr>
        <w:t>Department Temporary</w:t>
      </w:r>
      <w:r w:rsidRPr="00F308D7">
        <w:rPr>
          <w:rFonts w:ascii="Calibri" w:eastAsia="Times New Roman" w:hAnsi="Calibri" w:cs="Times New Roman"/>
          <w:color w:val="000000"/>
        </w:rPr>
        <w:t>:</w:t>
      </w:r>
      <w:r>
        <w:rPr>
          <w:rFonts w:ascii="Calibri" w:eastAsia="Times New Roman" w:hAnsi="Calibri" w:cs="Times New Roman"/>
          <w:color w:val="000000"/>
        </w:rPr>
        <w:t xml:space="preserve"> </w:t>
      </w:r>
      <w:r w:rsidRPr="006B7266">
        <w:rPr>
          <w:rFonts w:ascii="Calibri" w:eastAsia="Times New Roman" w:hAnsi="Calibri" w:cs="Times New Roman"/>
          <w:color w:val="000000"/>
        </w:rPr>
        <w:t>Temporary - hourly - timesheets pending approval that you have access to ap</w:t>
      </w:r>
      <w:r w:rsidR="00F6036E">
        <w:rPr>
          <w:rFonts w:ascii="Calibri" w:eastAsia="Times New Roman" w:hAnsi="Calibri" w:cs="Times New Roman"/>
          <w:color w:val="000000"/>
        </w:rPr>
        <w:t>prove.  You would have to be a Department A</w:t>
      </w:r>
      <w:r w:rsidRPr="006B7266">
        <w:rPr>
          <w:rFonts w:ascii="Calibri" w:eastAsia="Times New Roman" w:hAnsi="Calibri" w:cs="Times New Roman"/>
          <w:color w:val="000000"/>
        </w:rPr>
        <w:t>dministrator to have this link.</w:t>
      </w:r>
    </w:p>
    <w:p w14:paraId="2ABAFB23" w14:textId="77777777" w:rsidR="006B7266" w:rsidRDefault="006B7266" w:rsidP="00A922BD">
      <w:pPr>
        <w:spacing w:after="0" w:line="240" w:lineRule="auto"/>
        <w:rPr>
          <w:rFonts w:ascii="Calibri" w:eastAsia="Times New Roman" w:hAnsi="Calibri" w:cs="Times New Roman"/>
          <w:color w:val="000000"/>
        </w:rPr>
      </w:pPr>
    </w:p>
    <w:p w14:paraId="624132A6" w14:textId="77777777" w:rsidR="00A922BD" w:rsidRDefault="00374A31" w:rsidP="00A922BD">
      <w:pPr>
        <w:spacing w:after="0" w:line="240" w:lineRule="auto"/>
        <w:rPr>
          <w:rFonts w:ascii="Calibri" w:eastAsia="Times New Roman" w:hAnsi="Calibri" w:cs="Times New Roman"/>
          <w:color w:val="000000"/>
        </w:rPr>
      </w:pPr>
      <w:r w:rsidRPr="00F308D7">
        <w:rPr>
          <w:rFonts w:ascii="Calibri" w:eastAsia="Times New Roman" w:hAnsi="Calibri" w:cs="Times New Roman"/>
          <w:color w:val="0066FF"/>
        </w:rPr>
        <w:t xml:space="preserve">My Department </w:t>
      </w:r>
      <w:r w:rsidR="00A922BD" w:rsidRPr="00A922BD">
        <w:rPr>
          <w:rFonts w:ascii="Calibri" w:eastAsia="Times New Roman" w:hAnsi="Calibri" w:cs="Times New Roman"/>
          <w:color w:val="0066FF"/>
        </w:rPr>
        <w:t>Temporary</w:t>
      </w:r>
      <w:r w:rsidR="006B7266" w:rsidRPr="00F308D7">
        <w:rPr>
          <w:rFonts w:ascii="Calibri" w:eastAsia="Times New Roman" w:hAnsi="Calibri" w:cs="Times New Roman"/>
          <w:color w:val="000000"/>
        </w:rPr>
        <w:t>:</w:t>
      </w:r>
      <w:r>
        <w:rPr>
          <w:rFonts w:ascii="Calibri" w:eastAsia="Times New Roman" w:hAnsi="Calibri" w:cs="Times New Roman"/>
          <w:color w:val="000000"/>
        </w:rPr>
        <w:t xml:space="preserve"> </w:t>
      </w:r>
      <w:r w:rsidR="006B7266">
        <w:rPr>
          <w:rFonts w:ascii="Calibri" w:eastAsia="Times New Roman" w:hAnsi="Calibri" w:cs="Times New Roman"/>
          <w:color w:val="000000"/>
        </w:rPr>
        <w:t>Temporary - hourly - t</w:t>
      </w:r>
      <w:r w:rsidR="00A922BD" w:rsidRPr="00A922BD">
        <w:rPr>
          <w:rFonts w:ascii="Calibri" w:eastAsia="Times New Roman" w:hAnsi="Calibri" w:cs="Times New Roman"/>
          <w:color w:val="000000"/>
        </w:rPr>
        <w:t xml:space="preserve">imesheets pending approval that you have access to approve.  </w:t>
      </w:r>
      <w:r w:rsidR="00F6036E">
        <w:rPr>
          <w:rFonts w:ascii="Calibri" w:eastAsia="Times New Roman" w:hAnsi="Calibri" w:cs="Times New Roman"/>
          <w:color w:val="000000"/>
        </w:rPr>
        <w:t>You would have to be a Department S</w:t>
      </w:r>
      <w:r w:rsidR="00A922BD" w:rsidRPr="00A922BD">
        <w:rPr>
          <w:rFonts w:ascii="Calibri" w:eastAsia="Times New Roman" w:hAnsi="Calibri" w:cs="Times New Roman"/>
          <w:color w:val="000000"/>
        </w:rPr>
        <w:t>upervisor to have this link.</w:t>
      </w:r>
    </w:p>
    <w:p w14:paraId="7A40E856" w14:textId="77777777" w:rsidR="006B7266" w:rsidRDefault="006B7266" w:rsidP="00A922BD">
      <w:pPr>
        <w:spacing w:after="0" w:line="240" w:lineRule="auto"/>
        <w:rPr>
          <w:rFonts w:ascii="Calibri" w:eastAsia="Times New Roman" w:hAnsi="Calibri" w:cs="Times New Roman"/>
          <w:color w:val="000000"/>
        </w:rPr>
      </w:pPr>
    </w:p>
    <w:p w14:paraId="271E29DF" w14:textId="15A99D27" w:rsidR="006B7266" w:rsidRPr="006B7266" w:rsidRDefault="006B7266" w:rsidP="006B7266">
      <w:pPr>
        <w:rPr>
          <w:rFonts w:ascii="Calibri" w:eastAsia="Times New Roman" w:hAnsi="Calibri" w:cs="Times New Roman"/>
          <w:color w:val="000000"/>
        </w:rPr>
      </w:pPr>
      <w:r w:rsidRPr="00F308D7">
        <w:rPr>
          <w:rFonts w:ascii="Calibri" w:eastAsia="Times New Roman" w:hAnsi="Calibri" w:cs="Times New Roman"/>
          <w:color w:val="0066FF"/>
        </w:rPr>
        <w:t>My Staff – Current Period</w:t>
      </w:r>
      <w:r>
        <w:rPr>
          <w:rFonts w:ascii="Calibri" w:eastAsia="Times New Roman" w:hAnsi="Calibri" w:cs="Times New Roman"/>
          <w:color w:val="000000"/>
        </w:rPr>
        <w:t xml:space="preserve">: </w:t>
      </w:r>
      <w:r w:rsidRPr="006B7266">
        <w:rPr>
          <w:rFonts w:ascii="Calibri" w:eastAsia="Times New Roman" w:hAnsi="Calibri" w:cs="Times New Roman"/>
          <w:color w:val="000000"/>
        </w:rPr>
        <w:t>This is a list of the current requests from regular employees.  You wi</w:t>
      </w:r>
      <w:r w:rsidR="00F6036E">
        <w:rPr>
          <w:rFonts w:ascii="Calibri" w:eastAsia="Times New Roman" w:hAnsi="Calibri" w:cs="Times New Roman"/>
          <w:color w:val="000000"/>
        </w:rPr>
        <w:t>ll have this link if you are a Reports T</w:t>
      </w:r>
      <w:r w:rsidRPr="006B7266">
        <w:rPr>
          <w:rFonts w:ascii="Calibri" w:eastAsia="Times New Roman" w:hAnsi="Calibri" w:cs="Times New Roman"/>
          <w:color w:val="000000"/>
        </w:rPr>
        <w:t>o</w:t>
      </w:r>
      <w:r w:rsidR="00220876">
        <w:rPr>
          <w:rFonts w:ascii="Calibri" w:eastAsia="Times New Roman" w:hAnsi="Calibri" w:cs="Times New Roman"/>
          <w:color w:val="000000"/>
        </w:rPr>
        <w:t xml:space="preserve"> Approver.</w:t>
      </w:r>
    </w:p>
    <w:p w14:paraId="4B3928F4" w14:textId="1181F9A2" w:rsidR="006B7266" w:rsidRPr="006B7266" w:rsidRDefault="006B7266" w:rsidP="006B7266">
      <w:pPr>
        <w:rPr>
          <w:rFonts w:ascii="Calibri" w:eastAsia="Times New Roman" w:hAnsi="Calibri" w:cs="Times New Roman"/>
          <w:color w:val="000000"/>
        </w:rPr>
      </w:pPr>
      <w:r w:rsidRPr="00F308D7">
        <w:rPr>
          <w:rFonts w:ascii="Calibri" w:eastAsia="Times New Roman" w:hAnsi="Calibri" w:cs="Times New Roman"/>
          <w:color w:val="0066FF"/>
        </w:rPr>
        <w:t>My Staff – Future Periods</w:t>
      </w:r>
      <w:r>
        <w:rPr>
          <w:rFonts w:ascii="Calibri" w:eastAsia="Times New Roman" w:hAnsi="Calibri" w:cs="Times New Roman"/>
          <w:color w:val="000000"/>
        </w:rPr>
        <w:t xml:space="preserve">: </w:t>
      </w:r>
      <w:r w:rsidRPr="006B7266">
        <w:rPr>
          <w:rFonts w:ascii="Calibri" w:eastAsia="Times New Roman" w:hAnsi="Calibri" w:cs="Times New Roman"/>
          <w:color w:val="000000"/>
        </w:rPr>
        <w:t>This is a list of the future requests from regular employees.  You will have this link if</w:t>
      </w:r>
      <w:r w:rsidR="00F6036E">
        <w:rPr>
          <w:rFonts w:ascii="Calibri" w:eastAsia="Times New Roman" w:hAnsi="Calibri" w:cs="Times New Roman"/>
          <w:color w:val="000000"/>
        </w:rPr>
        <w:t xml:space="preserve"> you are a Reports T</w:t>
      </w:r>
      <w:r w:rsidRPr="006B7266">
        <w:rPr>
          <w:rFonts w:ascii="Calibri" w:eastAsia="Times New Roman" w:hAnsi="Calibri" w:cs="Times New Roman"/>
          <w:color w:val="000000"/>
        </w:rPr>
        <w:t>o</w:t>
      </w:r>
      <w:r w:rsidR="00722F3D">
        <w:rPr>
          <w:rFonts w:ascii="Calibri" w:eastAsia="Times New Roman" w:hAnsi="Calibri" w:cs="Times New Roman"/>
          <w:color w:val="000000"/>
        </w:rPr>
        <w:t xml:space="preserve"> </w:t>
      </w:r>
      <w:r w:rsidR="00220876">
        <w:rPr>
          <w:rFonts w:ascii="Calibri" w:eastAsia="Times New Roman" w:hAnsi="Calibri" w:cs="Times New Roman"/>
          <w:color w:val="000000"/>
        </w:rPr>
        <w:t>Approver.</w:t>
      </w:r>
    </w:p>
    <w:p w14:paraId="6AE4E36B" w14:textId="77777777" w:rsidR="006B7266" w:rsidRDefault="006B7266" w:rsidP="00A922BD">
      <w:pPr>
        <w:spacing w:after="0" w:line="240" w:lineRule="auto"/>
        <w:rPr>
          <w:rFonts w:ascii="Calibri" w:eastAsia="Times New Roman" w:hAnsi="Calibri" w:cs="Times New Roman"/>
          <w:color w:val="000000"/>
        </w:rPr>
      </w:pPr>
    </w:p>
    <w:p w14:paraId="69F56459" w14:textId="77777777" w:rsidR="000E79FC" w:rsidRDefault="006B7266" w:rsidP="00A922BD">
      <w:pPr>
        <w:spacing w:after="0" w:line="240" w:lineRule="auto"/>
        <w:rPr>
          <w:rFonts w:ascii="Calibri" w:eastAsia="Times New Roman" w:hAnsi="Calibri" w:cs="Times New Roman"/>
          <w:b/>
          <w:color w:val="000000"/>
        </w:rPr>
      </w:pPr>
      <w:r w:rsidRPr="006B7266">
        <w:rPr>
          <w:rFonts w:ascii="Calibri" w:eastAsia="Times New Roman" w:hAnsi="Calibri" w:cs="Times New Roman"/>
          <w:b/>
          <w:color w:val="000000"/>
        </w:rPr>
        <w:t>Queries:</w:t>
      </w:r>
    </w:p>
    <w:p w14:paraId="06179A81" w14:textId="77777777" w:rsidR="003A1547" w:rsidRDefault="003A1547" w:rsidP="00A922BD">
      <w:pPr>
        <w:spacing w:after="0" w:line="240" w:lineRule="auto"/>
        <w:rPr>
          <w:rFonts w:ascii="Calibri" w:eastAsia="Times New Roman" w:hAnsi="Calibri" w:cs="Times New Roman"/>
          <w:b/>
          <w:color w:val="000000"/>
        </w:rPr>
      </w:pPr>
    </w:p>
    <w:p w14:paraId="528EF71E" w14:textId="77777777" w:rsidR="003A1547" w:rsidRDefault="003A1547" w:rsidP="00A922BD">
      <w:pPr>
        <w:spacing w:after="0" w:line="240" w:lineRule="auto"/>
        <w:rPr>
          <w:rFonts w:ascii="Calibri" w:eastAsia="Times New Roman" w:hAnsi="Calibri" w:cs="Times New Roman"/>
          <w:b/>
          <w:color w:val="000000"/>
        </w:rPr>
      </w:pPr>
      <w:r>
        <w:rPr>
          <w:rFonts w:ascii="Calibri" w:eastAsia="Times New Roman" w:hAnsi="Calibri" w:cs="Times New Roman"/>
          <w:b/>
          <w:color w:val="000000"/>
        </w:rPr>
        <w:t>Approver</w:t>
      </w:r>
      <w:r w:rsidR="008B169F">
        <w:rPr>
          <w:rFonts w:ascii="Calibri" w:eastAsia="Times New Roman" w:hAnsi="Calibri" w:cs="Times New Roman"/>
          <w:b/>
          <w:color w:val="000000"/>
        </w:rPr>
        <w:t>:</w:t>
      </w:r>
    </w:p>
    <w:p w14:paraId="51AB12D6" w14:textId="77777777" w:rsidR="003A1547" w:rsidRDefault="003A1547" w:rsidP="00A922BD">
      <w:pPr>
        <w:spacing w:after="0" w:line="240" w:lineRule="auto"/>
        <w:rPr>
          <w:rFonts w:ascii="Calibri" w:eastAsia="Times New Roman" w:hAnsi="Calibri" w:cs="Times New Roman"/>
          <w:b/>
          <w:color w:val="000000"/>
        </w:rPr>
      </w:pPr>
    </w:p>
    <w:p w14:paraId="2AFE8CE3" w14:textId="33A8C1C4" w:rsidR="006B7266" w:rsidRDefault="003A1547" w:rsidP="003A1547">
      <w:pPr>
        <w:rPr>
          <w:rFonts w:ascii="Calibri" w:eastAsia="Times New Roman" w:hAnsi="Calibri" w:cs="Times New Roman"/>
          <w:color w:val="000000"/>
        </w:rPr>
      </w:pPr>
      <w:r w:rsidRPr="00F308D7">
        <w:rPr>
          <w:rFonts w:ascii="Calibri" w:eastAsia="Times New Roman" w:hAnsi="Calibri" w:cs="Times New Roman"/>
          <w:color w:val="0066FF"/>
        </w:rPr>
        <w:t>My Staff – Future Requests</w:t>
      </w:r>
      <w:r>
        <w:rPr>
          <w:rFonts w:ascii="Calibri" w:eastAsia="Times New Roman" w:hAnsi="Calibri" w:cs="Times New Roman"/>
          <w:color w:val="000000"/>
        </w:rPr>
        <w:t xml:space="preserve">: </w:t>
      </w:r>
      <w:r w:rsidRPr="003A1547">
        <w:rPr>
          <w:rFonts w:ascii="Calibri" w:eastAsia="Times New Roman" w:hAnsi="Calibri" w:cs="Times New Roman"/>
          <w:color w:val="000000"/>
        </w:rPr>
        <w:t xml:space="preserve">This is a list of the future requests from </w:t>
      </w:r>
      <w:r w:rsidR="00220876">
        <w:rPr>
          <w:rFonts w:ascii="Calibri" w:eastAsia="Times New Roman" w:hAnsi="Calibri" w:cs="Times New Roman"/>
          <w:color w:val="000000"/>
        </w:rPr>
        <w:t xml:space="preserve">benefit eligible </w:t>
      </w:r>
      <w:r w:rsidR="00722F3D">
        <w:rPr>
          <w:rFonts w:ascii="Calibri" w:eastAsia="Times New Roman" w:hAnsi="Calibri" w:cs="Times New Roman"/>
          <w:color w:val="000000"/>
        </w:rPr>
        <w:t>faculty or staff</w:t>
      </w:r>
      <w:r w:rsidRPr="003A1547">
        <w:rPr>
          <w:rFonts w:ascii="Calibri" w:eastAsia="Times New Roman" w:hAnsi="Calibri" w:cs="Times New Roman"/>
          <w:color w:val="000000"/>
        </w:rPr>
        <w:t>.  You wi</w:t>
      </w:r>
      <w:r w:rsidR="00F6036E">
        <w:rPr>
          <w:rFonts w:ascii="Calibri" w:eastAsia="Times New Roman" w:hAnsi="Calibri" w:cs="Times New Roman"/>
          <w:color w:val="000000"/>
        </w:rPr>
        <w:t>ll have this link if you are a Reports T</w:t>
      </w:r>
      <w:r w:rsidRPr="003A1547">
        <w:rPr>
          <w:rFonts w:ascii="Calibri" w:eastAsia="Times New Roman" w:hAnsi="Calibri" w:cs="Times New Roman"/>
          <w:color w:val="000000"/>
        </w:rPr>
        <w:t>o</w:t>
      </w:r>
      <w:r w:rsidR="00220876">
        <w:rPr>
          <w:rFonts w:ascii="Calibri" w:eastAsia="Times New Roman" w:hAnsi="Calibri" w:cs="Times New Roman"/>
          <w:color w:val="000000"/>
        </w:rPr>
        <w:t xml:space="preserve"> Approver</w:t>
      </w:r>
      <w:r w:rsidRPr="003A1547">
        <w:rPr>
          <w:rFonts w:ascii="Calibri" w:eastAsia="Times New Roman" w:hAnsi="Calibri" w:cs="Times New Roman"/>
          <w:color w:val="000000"/>
        </w:rPr>
        <w:t>.</w:t>
      </w:r>
    </w:p>
    <w:p w14:paraId="026F9E96" w14:textId="77777777" w:rsidR="000E79FC" w:rsidRDefault="003A1547" w:rsidP="000E79FC">
      <w:pPr>
        <w:rPr>
          <w:rFonts w:ascii="Calibri" w:eastAsia="Times New Roman" w:hAnsi="Calibri" w:cs="Times New Roman"/>
          <w:color w:val="000000"/>
        </w:rPr>
      </w:pPr>
      <w:r w:rsidRPr="00F308D7">
        <w:rPr>
          <w:rFonts w:ascii="Calibri" w:eastAsia="Times New Roman" w:hAnsi="Calibri" w:cs="Times New Roman"/>
          <w:color w:val="0066FF"/>
        </w:rPr>
        <w:t>My Temporary Employees</w:t>
      </w:r>
      <w:r w:rsidRPr="00F308D7">
        <w:rPr>
          <w:rFonts w:ascii="Calibri" w:eastAsia="Times New Roman" w:hAnsi="Calibri" w:cs="Times New Roman"/>
          <w:color w:val="000000"/>
        </w:rPr>
        <w:t>:</w:t>
      </w:r>
      <w:r>
        <w:rPr>
          <w:rFonts w:ascii="Calibri" w:eastAsia="Times New Roman" w:hAnsi="Calibri" w:cs="Times New Roman"/>
          <w:color w:val="000000"/>
        </w:rPr>
        <w:t xml:space="preserve"> </w:t>
      </w:r>
      <w:r w:rsidR="000E79FC" w:rsidRPr="000E79FC">
        <w:rPr>
          <w:rFonts w:ascii="Calibri" w:eastAsia="Times New Roman" w:hAnsi="Calibri" w:cs="Times New Roman"/>
          <w:color w:val="000000"/>
        </w:rPr>
        <w:t>This is a list of all the temporary employees that have bee</w:t>
      </w:r>
      <w:r w:rsidR="00F6036E">
        <w:rPr>
          <w:rFonts w:ascii="Calibri" w:eastAsia="Times New Roman" w:hAnsi="Calibri" w:cs="Times New Roman"/>
          <w:color w:val="000000"/>
        </w:rPr>
        <w:t>n assigned to you if you are a Department Supervisor.  You</w:t>
      </w:r>
      <w:r w:rsidR="000E79FC" w:rsidRPr="000E79FC">
        <w:rPr>
          <w:rFonts w:ascii="Calibri" w:eastAsia="Times New Roman" w:hAnsi="Calibri" w:cs="Times New Roman"/>
          <w:color w:val="000000"/>
        </w:rPr>
        <w:t xml:space="preserve"> can enter </w:t>
      </w:r>
      <w:r w:rsidR="000E79FC">
        <w:rPr>
          <w:rFonts w:ascii="Calibri" w:eastAsia="Times New Roman" w:hAnsi="Calibri" w:cs="Times New Roman"/>
          <w:color w:val="000000"/>
        </w:rPr>
        <w:t xml:space="preserve">and </w:t>
      </w:r>
      <w:r w:rsidR="000E79FC" w:rsidRPr="000E79FC">
        <w:rPr>
          <w:rFonts w:ascii="Calibri" w:eastAsia="Times New Roman" w:hAnsi="Calibri" w:cs="Times New Roman"/>
          <w:color w:val="000000"/>
        </w:rPr>
        <w:t>approve</w:t>
      </w:r>
      <w:r w:rsidR="000E79FC">
        <w:rPr>
          <w:rFonts w:ascii="Calibri" w:eastAsia="Times New Roman" w:hAnsi="Calibri" w:cs="Times New Roman"/>
          <w:color w:val="000000"/>
        </w:rPr>
        <w:t xml:space="preserve"> time</w:t>
      </w:r>
      <w:r w:rsidR="000E79FC" w:rsidRPr="000E79FC">
        <w:rPr>
          <w:rFonts w:ascii="Calibri" w:eastAsia="Times New Roman" w:hAnsi="Calibri" w:cs="Times New Roman"/>
          <w:color w:val="000000"/>
        </w:rPr>
        <w:t xml:space="preserve"> for the employees assigned to you.</w:t>
      </w:r>
    </w:p>
    <w:p w14:paraId="0F2383DD" w14:textId="77777777" w:rsidR="003A1547" w:rsidRDefault="003A1547" w:rsidP="000E79FC">
      <w:pPr>
        <w:rPr>
          <w:rFonts w:ascii="Calibri" w:eastAsia="Times New Roman" w:hAnsi="Calibri" w:cs="Times New Roman"/>
          <w:color w:val="000000"/>
        </w:rPr>
      </w:pPr>
      <w:r w:rsidRPr="00F308D7">
        <w:rPr>
          <w:rFonts w:ascii="Calibri" w:eastAsia="Times New Roman" w:hAnsi="Calibri" w:cs="Times New Roman"/>
          <w:color w:val="0066FF"/>
        </w:rPr>
        <w:t>Temporary Employees</w:t>
      </w:r>
      <w:r w:rsidRPr="00F308D7">
        <w:rPr>
          <w:rFonts w:ascii="Calibri" w:eastAsia="Times New Roman" w:hAnsi="Calibri" w:cs="Times New Roman"/>
          <w:color w:val="000000"/>
        </w:rPr>
        <w:t>:</w:t>
      </w:r>
      <w:r w:rsidRPr="003A1547">
        <w:rPr>
          <w:rFonts w:ascii="Calibri" w:eastAsia="Times New Roman" w:hAnsi="Calibri" w:cs="Times New Roman"/>
          <w:color w:val="000000"/>
        </w:rPr>
        <w:t xml:space="preserve"> This is a list of all the temporary employees in the d</w:t>
      </w:r>
      <w:r w:rsidR="00F6036E">
        <w:rPr>
          <w:rFonts w:ascii="Calibri" w:eastAsia="Times New Roman" w:hAnsi="Calibri" w:cs="Times New Roman"/>
          <w:color w:val="000000"/>
        </w:rPr>
        <w:t>epartments for which you are a Department A</w:t>
      </w:r>
      <w:r w:rsidRPr="003A1547">
        <w:rPr>
          <w:rFonts w:ascii="Calibri" w:eastAsia="Times New Roman" w:hAnsi="Calibri" w:cs="Times New Roman"/>
          <w:color w:val="000000"/>
        </w:rPr>
        <w:t>dministrator.</w:t>
      </w:r>
      <w:r w:rsidR="009C1A4D">
        <w:rPr>
          <w:rFonts w:ascii="Calibri" w:eastAsia="Times New Roman" w:hAnsi="Calibri" w:cs="Times New Roman"/>
          <w:color w:val="000000"/>
        </w:rPr>
        <w:t xml:space="preserve"> </w:t>
      </w:r>
      <w:r w:rsidR="00F6036E">
        <w:rPr>
          <w:rFonts w:ascii="Calibri" w:eastAsia="Times New Roman" w:hAnsi="Calibri" w:cs="Times New Roman"/>
          <w:color w:val="000000"/>
        </w:rPr>
        <w:t>You</w:t>
      </w:r>
      <w:r w:rsidR="009C1A4D">
        <w:rPr>
          <w:rFonts w:ascii="Calibri" w:eastAsia="Times New Roman" w:hAnsi="Calibri" w:cs="Times New Roman"/>
          <w:color w:val="000000"/>
        </w:rPr>
        <w:t xml:space="preserve"> can enter and approve time for the employees in the departments th</w:t>
      </w:r>
      <w:r w:rsidR="00F6036E">
        <w:rPr>
          <w:rFonts w:ascii="Calibri" w:eastAsia="Times New Roman" w:hAnsi="Calibri" w:cs="Times New Roman"/>
          <w:color w:val="000000"/>
        </w:rPr>
        <w:t>at you are the Department Administrator.</w:t>
      </w:r>
    </w:p>
    <w:p w14:paraId="60865E92" w14:textId="5E9FE31A" w:rsidR="000E79FC" w:rsidRDefault="000E79FC" w:rsidP="000E79FC">
      <w:pPr>
        <w:rPr>
          <w:rFonts w:ascii="Calibri" w:eastAsia="Times New Roman" w:hAnsi="Calibri" w:cs="Times New Roman"/>
          <w:color w:val="000000"/>
        </w:rPr>
      </w:pPr>
      <w:r w:rsidRPr="00F308D7">
        <w:rPr>
          <w:rFonts w:ascii="Calibri" w:eastAsia="Times New Roman" w:hAnsi="Calibri" w:cs="Times New Roman"/>
          <w:color w:val="0066FF"/>
        </w:rPr>
        <w:t>Reported Time Summary</w:t>
      </w:r>
      <w:r w:rsidR="008B169F">
        <w:rPr>
          <w:rFonts w:ascii="Calibri" w:eastAsia="Times New Roman" w:hAnsi="Calibri" w:cs="Times New Roman"/>
          <w:color w:val="000000"/>
        </w:rPr>
        <w:t>:</w:t>
      </w:r>
      <w:r>
        <w:rPr>
          <w:rFonts w:ascii="Calibri" w:eastAsia="Times New Roman" w:hAnsi="Calibri" w:cs="Times New Roman"/>
          <w:color w:val="000000"/>
        </w:rPr>
        <w:t xml:space="preserve"> </w:t>
      </w:r>
      <w:r w:rsidRPr="000E79FC">
        <w:rPr>
          <w:rFonts w:ascii="Calibri" w:eastAsia="Times New Roman" w:hAnsi="Calibri" w:cs="Times New Roman"/>
          <w:color w:val="000000"/>
        </w:rPr>
        <w:t xml:space="preserve">This query lists all the time that has been reported for the </w:t>
      </w:r>
      <w:r>
        <w:rPr>
          <w:rFonts w:ascii="Calibri" w:eastAsia="Times New Roman" w:hAnsi="Calibri" w:cs="Times New Roman"/>
          <w:color w:val="000000"/>
        </w:rPr>
        <w:t xml:space="preserve">date range </w:t>
      </w:r>
      <w:r w:rsidR="009C1A4D">
        <w:rPr>
          <w:rFonts w:ascii="Calibri" w:eastAsia="Times New Roman" w:hAnsi="Calibri" w:cs="Times New Roman"/>
          <w:color w:val="000000"/>
        </w:rPr>
        <w:t>entered</w:t>
      </w:r>
      <w:r w:rsidRPr="000E79FC">
        <w:rPr>
          <w:rFonts w:ascii="Calibri" w:eastAsia="Times New Roman" w:hAnsi="Calibri" w:cs="Times New Roman"/>
          <w:color w:val="000000"/>
        </w:rPr>
        <w:t xml:space="preserve">.  This includes the task profile and task profile ID for departments that need to report by task.  It also shows the reported time status.  </w:t>
      </w:r>
      <w:r>
        <w:rPr>
          <w:rFonts w:ascii="Calibri" w:eastAsia="Times New Roman" w:hAnsi="Calibri" w:cs="Times New Roman"/>
          <w:color w:val="000000"/>
        </w:rPr>
        <w:t xml:space="preserve">You will see all the employees that have reported time in this period for the </w:t>
      </w:r>
      <w:r w:rsidR="00B82FA6">
        <w:rPr>
          <w:rFonts w:ascii="Calibri" w:eastAsia="Times New Roman" w:hAnsi="Calibri" w:cs="Times New Roman"/>
          <w:color w:val="000000"/>
        </w:rPr>
        <w:t xml:space="preserve">employees you have </w:t>
      </w:r>
      <w:r w:rsidR="00F6036E">
        <w:rPr>
          <w:rFonts w:ascii="Calibri" w:eastAsia="Times New Roman" w:hAnsi="Calibri" w:cs="Times New Roman"/>
          <w:color w:val="000000"/>
        </w:rPr>
        <w:t>access to as a Department Supervisor, Department A</w:t>
      </w:r>
      <w:r w:rsidR="00B82FA6">
        <w:rPr>
          <w:rFonts w:ascii="Calibri" w:eastAsia="Times New Roman" w:hAnsi="Calibri" w:cs="Times New Roman"/>
          <w:color w:val="000000"/>
        </w:rPr>
        <w:t>dmin</w:t>
      </w:r>
      <w:r w:rsidR="00F6036E">
        <w:rPr>
          <w:rFonts w:ascii="Calibri" w:eastAsia="Times New Roman" w:hAnsi="Calibri" w:cs="Times New Roman"/>
          <w:color w:val="000000"/>
        </w:rPr>
        <w:t>istrator or a Reports T</w:t>
      </w:r>
      <w:r w:rsidR="00B82FA6">
        <w:rPr>
          <w:rFonts w:ascii="Calibri" w:eastAsia="Times New Roman" w:hAnsi="Calibri" w:cs="Times New Roman"/>
          <w:color w:val="000000"/>
        </w:rPr>
        <w:t>o</w:t>
      </w:r>
      <w:r w:rsidR="00220876">
        <w:rPr>
          <w:rFonts w:ascii="Calibri" w:eastAsia="Times New Roman" w:hAnsi="Calibri" w:cs="Times New Roman"/>
          <w:color w:val="000000"/>
        </w:rPr>
        <w:t xml:space="preserve"> Approver</w:t>
      </w:r>
      <w:r>
        <w:rPr>
          <w:rFonts w:ascii="Calibri" w:eastAsia="Times New Roman" w:hAnsi="Calibri" w:cs="Times New Roman"/>
          <w:color w:val="000000"/>
        </w:rPr>
        <w:t>.</w:t>
      </w:r>
    </w:p>
    <w:p w14:paraId="36D83623" w14:textId="06C1B6DC" w:rsidR="007D1291" w:rsidRDefault="007D1291" w:rsidP="000E79FC">
      <w:pPr>
        <w:rPr>
          <w:rFonts w:ascii="Calibri" w:eastAsia="Times New Roman" w:hAnsi="Calibri" w:cs="Times New Roman"/>
          <w:color w:val="000000"/>
        </w:rPr>
      </w:pPr>
      <w:r w:rsidRPr="00C63F31">
        <w:rPr>
          <w:rFonts w:ascii="Calibri" w:eastAsia="Times New Roman" w:hAnsi="Calibri" w:cs="Times New Roman"/>
          <w:color w:val="0066FF"/>
        </w:rPr>
        <w:t>Federal WorkStudy Balance</w:t>
      </w:r>
      <w:r>
        <w:rPr>
          <w:rFonts w:ascii="Calibri" w:eastAsia="Times New Roman" w:hAnsi="Calibri" w:cs="Times New Roman"/>
          <w:color w:val="000000"/>
        </w:rPr>
        <w:t xml:space="preserve">:  </w:t>
      </w:r>
      <w:r w:rsidRPr="007D1291">
        <w:rPr>
          <w:rFonts w:ascii="Calibri" w:eastAsia="Times New Roman" w:hAnsi="Calibri" w:cs="Times New Roman"/>
          <w:color w:val="000000"/>
        </w:rPr>
        <w:t>This query is a list of active work study employees that are in the department for which you are a department supervisor or a department administrator.  The results include the federal work study aid, the total gross, and the balance remaining of the award based on the prompt of Aid Year.  (Aid year and fiscal year for this report are the same.)  If your student works in another department in a work study position, the total gross includes all earnings for both departments as the award is for the student.</w:t>
      </w:r>
      <w:r w:rsidR="00C63F31">
        <w:rPr>
          <w:rFonts w:ascii="Calibri" w:eastAsia="Times New Roman" w:hAnsi="Calibri" w:cs="Times New Roman"/>
          <w:color w:val="000000"/>
        </w:rPr>
        <w:t xml:space="preserve"> </w:t>
      </w:r>
      <w:r w:rsidR="00AF76AE">
        <w:rPr>
          <w:rFonts w:ascii="Calibri" w:eastAsia="Times New Roman" w:hAnsi="Calibri" w:cs="Times New Roman"/>
          <w:color w:val="000000"/>
        </w:rPr>
        <w:t>The best time to run this report is on the Wednesday of pay week and this will include the paycheck that will be paid on that Friday.</w:t>
      </w:r>
    </w:p>
    <w:p w14:paraId="5090C952" w14:textId="5D883FDB" w:rsidR="004339BE" w:rsidRDefault="004339BE" w:rsidP="000E79FC">
      <w:pPr>
        <w:rPr>
          <w:rFonts w:ascii="Calibri" w:eastAsia="Times New Roman" w:hAnsi="Calibri" w:cs="Times New Roman"/>
          <w:color w:val="000000"/>
        </w:rPr>
      </w:pPr>
    </w:p>
    <w:p w14:paraId="4F069212" w14:textId="4A1E8A64" w:rsidR="004339BE" w:rsidRDefault="004339BE" w:rsidP="000E79FC">
      <w:pPr>
        <w:rPr>
          <w:rFonts w:ascii="Calibri" w:eastAsia="Times New Roman" w:hAnsi="Calibri" w:cs="Times New Roman"/>
          <w:color w:val="000000"/>
        </w:rPr>
      </w:pPr>
    </w:p>
    <w:p w14:paraId="10AFED9B" w14:textId="77777777" w:rsidR="004339BE" w:rsidRDefault="004339BE" w:rsidP="000E79FC">
      <w:pPr>
        <w:rPr>
          <w:rFonts w:ascii="Calibri" w:eastAsia="Times New Roman" w:hAnsi="Calibri" w:cs="Times New Roman"/>
          <w:color w:val="000000"/>
        </w:rPr>
      </w:pPr>
    </w:p>
    <w:p w14:paraId="1DE6FB1B" w14:textId="77777777" w:rsidR="003A1547" w:rsidRDefault="00A65157" w:rsidP="000E79FC">
      <w:pPr>
        <w:rPr>
          <w:rFonts w:ascii="Calibri" w:eastAsia="Times New Roman" w:hAnsi="Calibri" w:cs="Times New Roman"/>
          <w:b/>
          <w:color w:val="000000"/>
        </w:rPr>
      </w:pPr>
      <w:r w:rsidRPr="00A65157">
        <w:rPr>
          <w:rFonts w:ascii="Calibri" w:eastAsia="Times New Roman" w:hAnsi="Calibri" w:cs="Times New Roman"/>
          <w:b/>
          <w:color w:val="000000"/>
        </w:rPr>
        <w:lastRenderedPageBreak/>
        <w:t>Managing Employees:</w:t>
      </w:r>
    </w:p>
    <w:p w14:paraId="413BFC25" w14:textId="00A23870" w:rsidR="00A65157" w:rsidRPr="00A65157" w:rsidRDefault="00A65157" w:rsidP="000E79FC">
      <w:pPr>
        <w:rPr>
          <w:rFonts w:ascii="Calibri" w:eastAsia="Times New Roman" w:hAnsi="Calibri" w:cs="Times New Roman"/>
          <w:color w:val="000000"/>
        </w:rPr>
      </w:pPr>
      <w:r w:rsidRPr="00F308D7">
        <w:rPr>
          <w:rFonts w:ascii="Calibri" w:eastAsia="Times New Roman" w:hAnsi="Calibri" w:cs="Times New Roman"/>
          <w:color w:val="0066FF"/>
        </w:rPr>
        <w:t>Ben Elig Positive – Under Reported Hours</w:t>
      </w:r>
      <w:r>
        <w:rPr>
          <w:rFonts w:ascii="Calibri" w:eastAsia="Times New Roman" w:hAnsi="Calibri" w:cs="Times New Roman"/>
          <w:color w:val="000000"/>
        </w:rPr>
        <w:t xml:space="preserve">: </w:t>
      </w:r>
      <w:r w:rsidRPr="00A65157">
        <w:rPr>
          <w:rFonts w:ascii="Calibri" w:eastAsia="Times New Roman" w:hAnsi="Calibri" w:cs="Times New Roman"/>
          <w:color w:val="000000"/>
        </w:rPr>
        <w:t xml:space="preserve">This query returns all the employees in a benefit eligible positive </w:t>
      </w:r>
      <w:r w:rsidR="00722F3D">
        <w:rPr>
          <w:rFonts w:ascii="Calibri" w:eastAsia="Times New Roman" w:hAnsi="Calibri" w:cs="Times New Roman"/>
          <w:color w:val="000000"/>
        </w:rPr>
        <w:t xml:space="preserve">pay </w:t>
      </w:r>
      <w:r w:rsidRPr="00A65157">
        <w:rPr>
          <w:rFonts w:ascii="Calibri" w:eastAsia="Times New Roman" w:hAnsi="Calibri" w:cs="Times New Roman"/>
          <w:color w:val="000000"/>
        </w:rPr>
        <w:t>workgroup who have submitted hours less than their standard hours.  Positive</w:t>
      </w:r>
      <w:r w:rsidR="00722F3D">
        <w:rPr>
          <w:rFonts w:ascii="Calibri" w:eastAsia="Times New Roman" w:hAnsi="Calibri" w:cs="Times New Roman"/>
          <w:color w:val="000000"/>
        </w:rPr>
        <w:t xml:space="preserve"> pay</w:t>
      </w:r>
      <w:r w:rsidRPr="00A65157">
        <w:rPr>
          <w:rFonts w:ascii="Calibri" w:eastAsia="Times New Roman" w:hAnsi="Calibri" w:cs="Times New Roman"/>
          <w:color w:val="000000"/>
        </w:rPr>
        <w:t xml:space="preserve"> employees</w:t>
      </w:r>
      <w:r w:rsidR="00722F3D">
        <w:rPr>
          <w:rFonts w:ascii="Calibri" w:eastAsia="Times New Roman" w:hAnsi="Calibri" w:cs="Times New Roman"/>
          <w:color w:val="000000"/>
        </w:rPr>
        <w:t xml:space="preserve"> are only paid for approved reported hours</w:t>
      </w:r>
      <w:r w:rsidR="00B568A3">
        <w:rPr>
          <w:rFonts w:ascii="Calibri" w:eastAsia="Times New Roman" w:hAnsi="Calibri" w:cs="Times New Roman"/>
          <w:color w:val="000000"/>
        </w:rPr>
        <w:t>, when</w:t>
      </w:r>
      <w:r w:rsidR="00722F3D">
        <w:rPr>
          <w:rFonts w:ascii="Calibri" w:eastAsia="Times New Roman" w:hAnsi="Calibri" w:cs="Times New Roman"/>
          <w:color w:val="000000"/>
        </w:rPr>
        <w:t xml:space="preserve"> all high priority exceptions have been resolved</w:t>
      </w:r>
      <w:r w:rsidRPr="00A65157">
        <w:rPr>
          <w:rFonts w:ascii="Calibri" w:eastAsia="Times New Roman" w:hAnsi="Calibri" w:cs="Times New Roman"/>
          <w:color w:val="000000"/>
        </w:rPr>
        <w:t xml:space="preserve">.  </w:t>
      </w:r>
      <w:r w:rsidR="00B82FA6">
        <w:rPr>
          <w:rFonts w:ascii="Calibri" w:eastAsia="Times New Roman" w:hAnsi="Calibri" w:cs="Times New Roman"/>
          <w:color w:val="000000"/>
        </w:rPr>
        <w:t>Reports</w:t>
      </w:r>
      <w:r w:rsidR="0068486F">
        <w:rPr>
          <w:rFonts w:ascii="Calibri" w:eastAsia="Times New Roman" w:hAnsi="Calibri" w:cs="Times New Roman"/>
          <w:color w:val="000000"/>
        </w:rPr>
        <w:t xml:space="preserve"> </w:t>
      </w:r>
      <w:r w:rsidR="00220876">
        <w:rPr>
          <w:rFonts w:ascii="Calibri" w:eastAsia="Times New Roman" w:hAnsi="Calibri" w:cs="Times New Roman"/>
          <w:color w:val="000000"/>
        </w:rPr>
        <w:t>To Approver</w:t>
      </w:r>
      <w:r w:rsidR="00B82FA6">
        <w:rPr>
          <w:rFonts w:ascii="Calibri" w:eastAsia="Times New Roman" w:hAnsi="Calibri" w:cs="Times New Roman"/>
          <w:color w:val="000000"/>
        </w:rPr>
        <w:t xml:space="preserve"> have access to this query.</w:t>
      </w:r>
    </w:p>
    <w:p w14:paraId="26D28FC7" w14:textId="76E28DF8" w:rsidR="004339BE" w:rsidRPr="00A65157" w:rsidRDefault="00A65157" w:rsidP="00A65157">
      <w:pPr>
        <w:rPr>
          <w:rFonts w:ascii="Calibri" w:eastAsia="Times New Roman" w:hAnsi="Calibri" w:cs="Times New Roman"/>
          <w:color w:val="000000"/>
        </w:rPr>
      </w:pPr>
      <w:r w:rsidRPr="00F308D7">
        <w:rPr>
          <w:rFonts w:ascii="Calibri" w:eastAsia="Times New Roman" w:hAnsi="Calibri" w:cs="Times New Roman"/>
          <w:color w:val="0066FF"/>
        </w:rPr>
        <w:t>Punch IN – no matching OUT</w:t>
      </w:r>
      <w:r>
        <w:rPr>
          <w:rFonts w:ascii="Calibri" w:eastAsia="Times New Roman" w:hAnsi="Calibri" w:cs="Times New Roman"/>
          <w:color w:val="000000"/>
        </w:rPr>
        <w:t xml:space="preserve">: </w:t>
      </w:r>
      <w:r w:rsidR="00F6036E">
        <w:rPr>
          <w:rFonts w:ascii="Calibri" w:eastAsia="Times New Roman" w:hAnsi="Calibri" w:cs="Times New Roman"/>
          <w:color w:val="000000"/>
        </w:rPr>
        <w:t>This query is to help Department A</w:t>
      </w:r>
      <w:r>
        <w:rPr>
          <w:rFonts w:ascii="Calibri" w:eastAsia="Times New Roman" w:hAnsi="Calibri" w:cs="Times New Roman"/>
          <w:color w:val="000000"/>
        </w:rPr>
        <w:t>dmin</w:t>
      </w:r>
      <w:r w:rsidR="00F6036E">
        <w:rPr>
          <w:rFonts w:ascii="Calibri" w:eastAsia="Times New Roman" w:hAnsi="Calibri" w:cs="Times New Roman"/>
          <w:color w:val="000000"/>
        </w:rPr>
        <w:t>i</w:t>
      </w:r>
      <w:r>
        <w:rPr>
          <w:rFonts w:ascii="Calibri" w:eastAsia="Times New Roman" w:hAnsi="Calibri" w:cs="Times New Roman"/>
          <w:color w:val="000000"/>
        </w:rPr>
        <w:t>s</w:t>
      </w:r>
      <w:r w:rsidR="00F6036E">
        <w:rPr>
          <w:rFonts w:ascii="Calibri" w:eastAsia="Times New Roman" w:hAnsi="Calibri" w:cs="Times New Roman"/>
          <w:color w:val="000000"/>
        </w:rPr>
        <w:t>trators</w:t>
      </w:r>
      <w:r w:rsidRPr="00A65157">
        <w:rPr>
          <w:rFonts w:ascii="Calibri" w:eastAsia="Times New Roman" w:hAnsi="Calibri" w:cs="Times New Roman"/>
          <w:color w:val="000000"/>
        </w:rPr>
        <w:t xml:space="preserve"> manage the hourly employees that punch in and out on the WebClock.  This query returns the employees </w:t>
      </w:r>
      <w:r w:rsidR="00722F3D">
        <w:rPr>
          <w:rFonts w:ascii="Calibri" w:eastAsia="Times New Roman" w:hAnsi="Calibri" w:cs="Times New Roman"/>
          <w:color w:val="000000"/>
        </w:rPr>
        <w:t>who have punched in and forgotten to punch out.</w:t>
      </w:r>
    </w:p>
    <w:p w14:paraId="22D2E08A" w14:textId="77777777" w:rsidR="00B82FA6" w:rsidRPr="00A65157" w:rsidRDefault="00B82FA6" w:rsidP="000E79FC">
      <w:pPr>
        <w:rPr>
          <w:rFonts w:ascii="Calibri" w:eastAsia="Times New Roman" w:hAnsi="Calibri" w:cs="Times New Roman"/>
          <w:color w:val="000000"/>
        </w:rPr>
      </w:pPr>
    </w:p>
    <w:p w14:paraId="0EFCDA90" w14:textId="77777777" w:rsidR="008B169F" w:rsidRPr="006B7266" w:rsidRDefault="008B169F" w:rsidP="008B169F">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Links</w:t>
      </w:r>
    </w:p>
    <w:p w14:paraId="15598448" w14:textId="77777777" w:rsidR="003A1547" w:rsidRPr="008B169F" w:rsidRDefault="008B169F" w:rsidP="000E79FC">
      <w:pPr>
        <w:rPr>
          <w:rFonts w:ascii="Calibri" w:eastAsia="Times New Roman" w:hAnsi="Calibri" w:cs="Times New Roman"/>
          <w:b/>
          <w:color w:val="000000"/>
        </w:rPr>
      </w:pPr>
      <w:r w:rsidRPr="008B169F">
        <w:rPr>
          <w:rFonts w:ascii="Calibri" w:eastAsia="Times New Roman" w:hAnsi="Calibri" w:cs="Times New Roman"/>
          <w:b/>
          <w:color w:val="000000"/>
        </w:rPr>
        <w:t>Time and Labor Processing:</w:t>
      </w:r>
    </w:p>
    <w:p w14:paraId="263479F3" w14:textId="1F316C62" w:rsidR="007D6719" w:rsidRPr="007D6719" w:rsidRDefault="007D6719" w:rsidP="007D6719">
      <w:pPr>
        <w:rPr>
          <w:rFonts w:ascii="Calibri" w:eastAsia="Times New Roman" w:hAnsi="Calibri" w:cs="Times New Roman"/>
          <w:color w:val="000000"/>
        </w:rPr>
      </w:pPr>
      <w:r w:rsidRPr="00F308D7">
        <w:rPr>
          <w:rFonts w:ascii="Calibri" w:eastAsia="Times New Roman" w:hAnsi="Calibri" w:cs="Times New Roman"/>
          <w:color w:val="0066FF"/>
        </w:rPr>
        <w:t>Reported Time Audit</w:t>
      </w:r>
      <w:r w:rsidR="008B169F">
        <w:rPr>
          <w:rFonts w:ascii="Calibri" w:eastAsia="Times New Roman" w:hAnsi="Calibri" w:cs="Times New Roman"/>
          <w:color w:val="000000"/>
        </w:rPr>
        <w:t>:</w:t>
      </w:r>
      <w:r>
        <w:rPr>
          <w:rFonts w:ascii="Calibri" w:eastAsia="Times New Roman" w:hAnsi="Calibri" w:cs="Times New Roman"/>
          <w:color w:val="000000"/>
        </w:rPr>
        <w:t xml:space="preserve"> </w:t>
      </w:r>
      <w:r w:rsidRPr="007D6719">
        <w:rPr>
          <w:rFonts w:ascii="Calibri" w:eastAsia="Times New Roman" w:hAnsi="Calibri" w:cs="Times New Roman"/>
          <w:color w:val="000000"/>
        </w:rPr>
        <w:t xml:space="preserve">This is an online report that allows you to view the </w:t>
      </w:r>
      <w:r w:rsidR="00722F3D">
        <w:rPr>
          <w:rFonts w:ascii="Calibri" w:eastAsia="Times New Roman" w:hAnsi="Calibri" w:cs="Times New Roman"/>
          <w:color w:val="000000"/>
        </w:rPr>
        <w:t>time added, changed or</w:t>
      </w:r>
      <w:r w:rsidR="00B568A3">
        <w:rPr>
          <w:rFonts w:ascii="Calibri" w:eastAsia="Times New Roman" w:hAnsi="Calibri" w:cs="Times New Roman"/>
          <w:color w:val="000000"/>
        </w:rPr>
        <w:t xml:space="preserve"> deleted</w:t>
      </w:r>
      <w:r w:rsidR="00722F3D">
        <w:rPr>
          <w:rFonts w:ascii="Calibri" w:eastAsia="Times New Roman" w:hAnsi="Calibri" w:cs="Times New Roman"/>
          <w:color w:val="000000"/>
        </w:rPr>
        <w:t xml:space="preserve"> </w:t>
      </w:r>
      <w:r w:rsidRPr="007D6719">
        <w:rPr>
          <w:rFonts w:ascii="Calibri" w:eastAsia="Times New Roman" w:hAnsi="Calibri" w:cs="Times New Roman"/>
          <w:color w:val="000000"/>
        </w:rPr>
        <w:t>to a particular employee</w:t>
      </w:r>
      <w:r w:rsidR="00A65683">
        <w:rPr>
          <w:rFonts w:ascii="Calibri" w:eastAsia="Times New Roman" w:hAnsi="Calibri" w:cs="Times New Roman"/>
          <w:color w:val="000000"/>
        </w:rPr>
        <w:t>’</w:t>
      </w:r>
      <w:r w:rsidRPr="007D6719">
        <w:rPr>
          <w:rFonts w:ascii="Calibri" w:eastAsia="Times New Roman" w:hAnsi="Calibri" w:cs="Times New Roman"/>
          <w:color w:val="000000"/>
        </w:rPr>
        <w:t xml:space="preserve">s timesheet.  </w:t>
      </w:r>
      <w:r w:rsidR="00722F3D">
        <w:rPr>
          <w:rFonts w:ascii="Calibri" w:eastAsia="Times New Roman" w:hAnsi="Calibri" w:cs="Times New Roman"/>
          <w:color w:val="000000"/>
        </w:rPr>
        <w:t>This report also tracks who made the change and the time the date and time the change was made</w:t>
      </w:r>
      <w:r w:rsidR="00121AE1">
        <w:rPr>
          <w:rFonts w:ascii="Calibri" w:eastAsia="Times New Roman" w:hAnsi="Calibri" w:cs="Times New Roman"/>
          <w:color w:val="000000"/>
        </w:rPr>
        <w:t xml:space="preserve">. </w:t>
      </w:r>
      <w:r w:rsidR="00A65683">
        <w:rPr>
          <w:rFonts w:ascii="Calibri" w:eastAsia="Times New Roman" w:hAnsi="Calibri" w:cs="Times New Roman"/>
          <w:color w:val="000000"/>
        </w:rPr>
        <w:t>This report can be run on any employee that you have access to approve time on</w:t>
      </w:r>
      <w:r w:rsidR="008B169F">
        <w:rPr>
          <w:rFonts w:ascii="Calibri" w:eastAsia="Times New Roman" w:hAnsi="Calibri" w:cs="Times New Roman"/>
          <w:color w:val="000000"/>
        </w:rPr>
        <w:t xml:space="preserve">. </w:t>
      </w:r>
    </w:p>
    <w:p w14:paraId="4637372B" w14:textId="77777777" w:rsidR="007D6719" w:rsidRDefault="008B169F" w:rsidP="000E79FC">
      <w:pPr>
        <w:rPr>
          <w:rFonts w:ascii="Calibri" w:eastAsia="Times New Roman" w:hAnsi="Calibri" w:cs="Times New Roman"/>
          <w:b/>
          <w:color w:val="000000"/>
        </w:rPr>
      </w:pPr>
      <w:r w:rsidRPr="008B169F">
        <w:rPr>
          <w:rFonts w:ascii="Calibri" w:eastAsia="Times New Roman" w:hAnsi="Calibri" w:cs="Times New Roman"/>
          <w:b/>
          <w:color w:val="000000"/>
        </w:rPr>
        <w:t>Time and Labor Interactive Reports:</w:t>
      </w:r>
      <w:r w:rsidR="00322F71">
        <w:rPr>
          <w:rFonts w:ascii="Calibri" w:eastAsia="Times New Roman" w:hAnsi="Calibri" w:cs="Times New Roman"/>
          <w:b/>
          <w:color w:val="000000"/>
        </w:rPr>
        <w:t xml:space="preserve"> Interactive reports allow the user to run a report and within the report results drill down to a specific employee’s timesheet.  All time approvers </w:t>
      </w:r>
      <w:r w:rsidR="00B568A3">
        <w:rPr>
          <w:rFonts w:ascii="Calibri" w:eastAsia="Times New Roman" w:hAnsi="Calibri" w:cs="Times New Roman"/>
          <w:b/>
          <w:color w:val="000000"/>
        </w:rPr>
        <w:t xml:space="preserve">have access to these reports.  The report will only show the employees who you have the ability to approve time for.  </w:t>
      </w:r>
    </w:p>
    <w:p w14:paraId="4F4C48EF" w14:textId="61A35AAA" w:rsidR="008B169F" w:rsidRDefault="008B169F" w:rsidP="008B169F">
      <w:pPr>
        <w:rPr>
          <w:rFonts w:ascii="Calibri" w:eastAsia="Times New Roman" w:hAnsi="Calibri" w:cs="Times New Roman"/>
          <w:color w:val="000000"/>
        </w:rPr>
      </w:pPr>
      <w:r w:rsidRPr="00F308D7">
        <w:rPr>
          <w:rFonts w:ascii="Calibri" w:eastAsia="Times New Roman" w:hAnsi="Calibri" w:cs="Times New Roman"/>
          <w:color w:val="0066FF"/>
        </w:rPr>
        <w:t>Timesheet by Status</w:t>
      </w:r>
      <w:r w:rsidRPr="00F308D7">
        <w:rPr>
          <w:rFonts w:ascii="Calibri" w:eastAsia="Times New Roman" w:hAnsi="Calibri" w:cs="Times New Roman"/>
          <w:color w:val="000000"/>
        </w:rPr>
        <w:t>:</w:t>
      </w:r>
      <w:r>
        <w:rPr>
          <w:rFonts w:ascii="Calibri" w:eastAsia="Times New Roman" w:hAnsi="Calibri" w:cs="Times New Roman"/>
          <w:color w:val="000000"/>
        </w:rPr>
        <w:t xml:space="preserve"> Y</w:t>
      </w:r>
      <w:r w:rsidRPr="008B169F">
        <w:rPr>
          <w:rFonts w:ascii="Calibri" w:eastAsia="Times New Roman" w:hAnsi="Calibri" w:cs="Times New Roman"/>
          <w:color w:val="000000"/>
        </w:rPr>
        <w:t xml:space="preserve">ou </w:t>
      </w:r>
      <w:r w:rsidR="0068486F">
        <w:rPr>
          <w:rFonts w:ascii="Calibri" w:eastAsia="Times New Roman" w:hAnsi="Calibri" w:cs="Times New Roman"/>
          <w:color w:val="000000"/>
        </w:rPr>
        <w:t>enter a date range</w:t>
      </w:r>
      <w:r w:rsidRPr="008B169F">
        <w:rPr>
          <w:rFonts w:ascii="Calibri" w:eastAsia="Times New Roman" w:hAnsi="Calibri" w:cs="Times New Roman"/>
          <w:color w:val="000000"/>
        </w:rPr>
        <w:t xml:space="preserve"> </w:t>
      </w:r>
      <w:r w:rsidR="00A65683">
        <w:rPr>
          <w:rFonts w:ascii="Calibri" w:eastAsia="Times New Roman" w:hAnsi="Calibri" w:cs="Times New Roman"/>
          <w:color w:val="000000"/>
        </w:rPr>
        <w:t>to</w:t>
      </w:r>
      <w:r>
        <w:rPr>
          <w:rFonts w:ascii="Calibri" w:eastAsia="Times New Roman" w:hAnsi="Calibri" w:cs="Times New Roman"/>
          <w:color w:val="000000"/>
        </w:rPr>
        <w:t xml:space="preserve"> see the reported time status. </w:t>
      </w:r>
      <w:r w:rsidRPr="008B169F">
        <w:rPr>
          <w:rFonts w:ascii="Calibri" w:eastAsia="Times New Roman" w:hAnsi="Calibri" w:cs="Times New Roman"/>
          <w:color w:val="000000"/>
        </w:rPr>
        <w:t xml:space="preserve">You are able to drill down to a reported status and then drill down to the actual timesheets of the employees in that reported status. You are also able to use the employee selection criterion to limit your returned results or the filters in the pivot grids themselves. This will be helpful when monitoring reported time for completion of a payroll process.  </w:t>
      </w:r>
    </w:p>
    <w:p w14:paraId="3C96CA46" w14:textId="24D8D527" w:rsidR="008B169F" w:rsidRDefault="008B169F" w:rsidP="008B169F">
      <w:pPr>
        <w:rPr>
          <w:rFonts w:ascii="Calibri" w:eastAsia="Times New Roman" w:hAnsi="Calibri" w:cs="Times New Roman"/>
          <w:color w:val="000000"/>
        </w:rPr>
      </w:pPr>
      <w:r w:rsidRPr="00F308D7">
        <w:rPr>
          <w:rFonts w:ascii="Calibri" w:eastAsia="Times New Roman" w:hAnsi="Calibri" w:cs="Times New Roman"/>
          <w:color w:val="0066FF"/>
        </w:rPr>
        <w:t>Pay Period Hours</w:t>
      </w:r>
      <w:r w:rsidRPr="00F308D7">
        <w:rPr>
          <w:rFonts w:ascii="Calibri" w:eastAsia="Times New Roman" w:hAnsi="Calibri" w:cs="Times New Roman"/>
          <w:color w:val="000000"/>
        </w:rPr>
        <w:t>:</w:t>
      </w:r>
      <w:r>
        <w:rPr>
          <w:rFonts w:ascii="Calibri" w:eastAsia="Times New Roman" w:hAnsi="Calibri" w:cs="Times New Roman"/>
          <w:color w:val="000000"/>
        </w:rPr>
        <w:t xml:space="preserve"> </w:t>
      </w:r>
      <w:r w:rsidR="00A40D43">
        <w:rPr>
          <w:rFonts w:ascii="Calibri" w:eastAsia="Times New Roman" w:hAnsi="Calibri" w:cs="Times New Roman"/>
          <w:color w:val="000000"/>
        </w:rPr>
        <w:t>You</w:t>
      </w:r>
      <w:r w:rsidR="00A40D43" w:rsidRPr="008B169F">
        <w:rPr>
          <w:rFonts w:ascii="Calibri" w:eastAsia="Times New Roman" w:hAnsi="Calibri" w:cs="Times New Roman"/>
          <w:color w:val="000000"/>
        </w:rPr>
        <w:t xml:space="preserve"> </w:t>
      </w:r>
      <w:r w:rsidR="00A40D43">
        <w:rPr>
          <w:rFonts w:ascii="Calibri" w:eastAsia="Times New Roman" w:hAnsi="Calibri" w:cs="Times New Roman"/>
          <w:color w:val="000000"/>
        </w:rPr>
        <w:t>enter</w:t>
      </w:r>
      <w:r w:rsidRPr="008B169F">
        <w:rPr>
          <w:rFonts w:ascii="Calibri" w:eastAsia="Times New Roman" w:hAnsi="Calibri" w:cs="Times New Roman"/>
          <w:color w:val="000000"/>
        </w:rPr>
        <w:t xml:space="preserve"> a date range, and </w:t>
      </w:r>
      <w:r w:rsidR="00A40D43">
        <w:rPr>
          <w:rFonts w:ascii="Calibri" w:eastAsia="Times New Roman" w:hAnsi="Calibri" w:cs="Times New Roman"/>
          <w:color w:val="000000"/>
        </w:rPr>
        <w:t xml:space="preserve">can </w:t>
      </w:r>
      <w:r w:rsidRPr="008B169F">
        <w:rPr>
          <w:rFonts w:ascii="Calibri" w:eastAsia="Times New Roman" w:hAnsi="Calibri" w:cs="Times New Roman"/>
          <w:color w:val="000000"/>
        </w:rPr>
        <w:t xml:space="preserve">use the employee selection criterion before you run the report or you can use the </w:t>
      </w:r>
      <w:r w:rsidR="00A40D43">
        <w:rPr>
          <w:rFonts w:ascii="Calibri" w:eastAsia="Times New Roman" w:hAnsi="Calibri" w:cs="Times New Roman"/>
          <w:color w:val="000000"/>
        </w:rPr>
        <w:t xml:space="preserve">filters on the report. </w:t>
      </w:r>
      <w:r w:rsidRPr="008B169F">
        <w:rPr>
          <w:rFonts w:ascii="Calibri" w:eastAsia="Times New Roman" w:hAnsi="Calibri" w:cs="Times New Roman"/>
          <w:color w:val="000000"/>
        </w:rPr>
        <w:t>This report documen</w:t>
      </w:r>
      <w:r>
        <w:rPr>
          <w:rFonts w:ascii="Calibri" w:eastAsia="Times New Roman" w:hAnsi="Calibri" w:cs="Times New Roman"/>
          <w:color w:val="000000"/>
        </w:rPr>
        <w:t>ts the hours for the date range</w:t>
      </w:r>
      <w:r w:rsidRPr="008B169F">
        <w:rPr>
          <w:rFonts w:ascii="Calibri" w:eastAsia="Times New Roman" w:hAnsi="Calibri" w:cs="Times New Roman"/>
          <w:color w:val="000000"/>
        </w:rPr>
        <w:t>.</w:t>
      </w:r>
    </w:p>
    <w:p w14:paraId="7FDAA3E9" w14:textId="57AC3F4D" w:rsidR="008B169F" w:rsidRDefault="008B169F" w:rsidP="008B169F">
      <w:pPr>
        <w:rPr>
          <w:rFonts w:ascii="Calibri" w:eastAsia="Times New Roman" w:hAnsi="Calibri" w:cs="Times New Roman"/>
          <w:color w:val="000000"/>
        </w:rPr>
      </w:pPr>
      <w:r w:rsidRPr="00F308D7">
        <w:rPr>
          <w:rFonts w:ascii="Calibri" w:eastAsia="Times New Roman" w:hAnsi="Calibri" w:cs="Times New Roman"/>
          <w:color w:val="0066FF"/>
        </w:rPr>
        <w:t>Exceptions</w:t>
      </w:r>
      <w:r w:rsidRPr="00F308D7">
        <w:rPr>
          <w:rFonts w:ascii="Calibri" w:eastAsia="Times New Roman" w:hAnsi="Calibri" w:cs="Times New Roman"/>
          <w:color w:val="000000"/>
        </w:rPr>
        <w:t>:</w:t>
      </w:r>
      <w:r>
        <w:rPr>
          <w:rFonts w:ascii="Calibri" w:eastAsia="Times New Roman" w:hAnsi="Calibri" w:cs="Times New Roman"/>
          <w:color w:val="000000"/>
        </w:rPr>
        <w:t xml:space="preserve"> </w:t>
      </w:r>
      <w:r w:rsidR="00A40D43">
        <w:rPr>
          <w:rFonts w:ascii="Calibri" w:eastAsia="Times New Roman" w:hAnsi="Calibri" w:cs="Times New Roman"/>
          <w:color w:val="000000"/>
        </w:rPr>
        <w:t xml:space="preserve">You enter a date range, and can </w:t>
      </w:r>
      <w:r w:rsidRPr="008B169F">
        <w:rPr>
          <w:rFonts w:ascii="Calibri" w:eastAsia="Times New Roman" w:hAnsi="Calibri" w:cs="Times New Roman"/>
          <w:color w:val="000000"/>
        </w:rPr>
        <w:t>use the employee selection criterion before you run the report or you can use the filters on the report. This report lists exceptions that can be worked by using the detailed view and accessing the employee's timesheet.  You may also like this view to see the number of exceptions that need to be cleared to close T&amp;L for a particular pay period.</w:t>
      </w:r>
    </w:p>
    <w:p w14:paraId="01CF229A" w14:textId="77777777" w:rsidR="008B169F" w:rsidRDefault="008B169F" w:rsidP="008B169F">
      <w:pPr>
        <w:rPr>
          <w:rFonts w:ascii="Calibri" w:eastAsia="Times New Roman" w:hAnsi="Calibri" w:cs="Times New Roman"/>
          <w:b/>
          <w:color w:val="000000"/>
        </w:rPr>
      </w:pPr>
      <w:r w:rsidRPr="008B169F">
        <w:rPr>
          <w:rFonts w:ascii="Calibri" w:eastAsia="Times New Roman" w:hAnsi="Calibri" w:cs="Times New Roman"/>
          <w:b/>
          <w:color w:val="000000"/>
        </w:rPr>
        <w:t>Manage and Secure Timesheets:</w:t>
      </w:r>
    </w:p>
    <w:p w14:paraId="026F124A" w14:textId="36FDCBDC" w:rsidR="008B169F" w:rsidRDefault="008B169F" w:rsidP="008B169F">
      <w:pPr>
        <w:rPr>
          <w:rFonts w:ascii="Calibri" w:eastAsia="Times New Roman" w:hAnsi="Calibri" w:cs="Times New Roman"/>
          <w:color w:val="000000"/>
        </w:rPr>
      </w:pPr>
      <w:r w:rsidRPr="00F308D7">
        <w:rPr>
          <w:rFonts w:ascii="Calibri" w:eastAsia="Times New Roman" w:hAnsi="Calibri" w:cs="Times New Roman"/>
          <w:color w:val="0066FF"/>
        </w:rPr>
        <w:t>My Manager Search Options</w:t>
      </w:r>
      <w:r w:rsidRPr="00F308D7">
        <w:rPr>
          <w:rFonts w:ascii="Calibri" w:eastAsia="Times New Roman" w:hAnsi="Calibri" w:cs="Times New Roman"/>
          <w:color w:val="000000"/>
        </w:rPr>
        <w:t>:</w:t>
      </w:r>
      <w:r w:rsidRPr="008B169F">
        <w:rPr>
          <w:rFonts w:ascii="Calibri" w:eastAsia="Times New Roman" w:hAnsi="Calibri" w:cs="Times New Roman"/>
          <w:color w:val="000000"/>
        </w:rPr>
        <w:t xml:space="preserve"> </w:t>
      </w:r>
      <w:r w:rsidR="00FE5D2B">
        <w:rPr>
          <w:rFonts w:ascii="Calibri" w:eastAsia="Times New Roman" w:hAnsi="Calibri" w:cs="Times New Roman"/>
          <w:color w:val="000000"/>
        </w:rPr>
        <w:t xml:space="preserve">As a Reports </w:t>
      </w:r>
      <w:r w:rsidR="0068486F">
        <w:rPr>
          <w:rFonts w:ascii="Calibri" w:eastAsia="Times New Roman" w:hAnsi="Calibri" w:cs="Times New Roman"/>
          <w:color w:val="000000"/>
        </w:rPr>
        <w:t>To Approver</w:t>
      </w:r>
      <w:r w:rsidR="00FE5D2B">
        <w:rPr>
          <w:rFonts w:ascii="Calibri" w:eastAsia="Times New Roman" w:hAnsi="Calibri" w:cs="Times New Roman"/>
          <w:color w:val="000000"/>
        </w:rPr>
        <w:t>, Department A</w:t>
      </w:r>
      <w:r w:rsidR="00FE5D2B" w:rsidRPr="008B169F">
        <w:rPr>
          <w:rFonts w:ascii="Calibri" w:eastAsia="Times New Roman" w:hAnsi="Calibri" w:cs="Times New Roman"/>
          <w:color w:val="000000"/>
        </w:rPr>
        <w:t>dminist</w:t>
      </w:r>
      <w:r w:rsidR="00FE5D2B">
        <w:rPr>
          <w:rFonts w:ascii="Calibri" w:eastAsia="Times New Roman" w:hAnsi="Calibri" w:cs="Times New Roman"/>
          <w:color w:val="000000"/>
        </w:rPr>
        <w:t xml:space="preserve">rators or Department Supervisor, you can </w:t>
      </w:r>
      <w:r w:rsidRPr="008B169F">
        <w:rPr>
          <w:rFonts w:ascii="Calibri" w:eastAsia="Times New Roman" w:hAnsi="Calibri" w:cs="Times New Roman"/>
          <w:color w:val="000000"/>
        </w:rPr>
        <w:t>update some of the sea</w:t>
      </w:r>
      <w:r w:rsidR="00326E8A">
        <w:rPr>
          <w:rFonts w:ascii="Calibri" w:eastAsia="Times New Roman" w:hAnsi="Calibri" w:cs="Times New Roman"/>
          <w:color w:val="000000"/>
        </w:rPr>
        <w:t xml:space="preserve">rch options in the WorkCenter. </w:t>
      </w:r>
      <w:r w:rsidRPr="008B169F">
        <w:rPr>
          <w:rFonts w:ascii="Calibri" w:eastAsia="Times New Roman" w:hAnsi="Calibri" w:cs="Times New Roman"/>
          <w:color w:val="000000"/>
        </w:rPr>
        <w:t xml:space="preserve">This may be useful </w:t>
      </w:r>
      <w:r w:rsidR="00FE5D2B">
        <w:rPr>
          <w:rFonts w:ascii="Calibri" w:eastAsia="Times New Roman" w:hAnsi="Calibri" w:cs="Times New Roman"/>
          <w:color w:val="000000"/>
        </w:rPr>
        <w:t>if you</w:t>
      </w:r>
      <w:r w:rsidRPr="008B169F">
        <w:rPr>
          <w:rFonts w:ascii="Calibri" w:eastAsia="Times New Roman" w:hAnsi="Calibri" w:cs="Times New Roman"/>
          <w:color w:val="000000"/>
        </w:rPr>
        <w:t xml:space="preserve"> have a lot of employees reporting to </w:t>
      </w:r>
      <w:r w:rsidR="00FE5D2B">
        <w:rPr>
          <w:rFonts w:ascii="Calibri" w:eastAsia="Times New Roman" w:hAnsi="Calibri" w:cs="Times New Roman"/>
          <w:color w:val="000000"/>
        </w:rPr>
        <w:t>you</w:t>
      </w:r>
      <w:r w:rsidRPr="008B169F">
        <w:rPr>
          <w:rFonts w:ascii="Calibri" w:eastAsia="Times New Roman" w:hAnsi="Calibri" w:cs="Times New Roman"/>
          <w:color w:val="000000"/>
        </w:rPr>
        <w:t xml:space="preserve">....or </w:t>
      </w:r>
      <w:r w:rsidR="00FE5D2B">
        <w:rPr>
          <w:rFonts w:ascii="Calibri" w:eastAsia="Times New Roman" w:hAnsi="Calibri" w:cs="Times New Roman"/>
          <w:color w:val="000000"/>
        </w:rPr>
        <w:t>you</w:t>
      </w:r>
      <w:r w:rsidRPr="008B169F">
        <w:rPr>
          <w:rFonts w:ascii="Calibri" w:eastAsia="Times New Roman" w:hAnsi="Calibri" w:cs="Times New Roman"/>
          <w:color w:val="000000"/>
        </w:rPr>
        <w:t xml:space="preserve"> are</w:t>
      </w:r>
      <w:r w:rsidR="00FE5D2B">
        <w:rPr>
          <w:rFonts w:ascii="Calibri" w:eastAsia="Times New Roman" w:hAnsi="Calibri" w:cs="Times New Roman"/>
          <w:color w:val="000000"/>
        </w:rPr>
        <w:t xml:space="preserve"> a proxy</w:t>
      </w:r>
      <w:r w:rsidRPr="008B169F">
        <w:rPr>
          <w:rFonts w:ascii="Calibri" w:eastAsia="Times New Roman" w:hAnsi="Calibri" w:cs="Times New Roman"/>
          <w:color w:val="000000"/>
        </w:rPr>
        <w:t xml:space="preserve"> for multiple positions.....or are </w:t>
      </w:r>
      <w:r w:rsidR="00FE5D2B">
        <w:rPr>
          <w:rFonts w:ascii="Calibri" w:eastAsia="Times New Roman" w:hAnsi="Calibri" w:cs="Times New Roman"/>
          <w:color w:val="000000"/>
        </w:rPr>
        <w:t xml:space="preserve">a </w:t>
      </w:r>
      <w:r w:rsidRPr="008B169F">
        <w:rPr>
          <w:rFonts w:ascii="Calibri" w:eastAsia="Times New Roman" w:hAnsi="Calibri" w:cs="Times New Roman"/>
          <w:color w:val="000000"/>
        </w:rPr>
        <w:t xml:space="preserve">department administrators for a lot of departments.  </w:t>
      </w:r>
    </w:p>
    <w:p w14:paraId="7A1D5807" w14:textId="69955505" w:rsidR="00A65157" w:rsidRDefault="00A65157" w:rsidP="008B169F">
      <w:pPr>
        <w:rPr>
          <w:rFonts w:ascii="Calibri" w:eastAsia="Times New Roman" w:hAnsi="Calibri" w:cs="Times New Roman"/>
          <w:color w:val="000000"/>
        </w:rPr>
      </w:pPr>
      <w:r w:rsidRPr="00F308D7">
        <w:rPr>
          <w:rFonts w:ascii="Calibri" w:eastAsia="Times New Roman" w:hAnsi="Calibri" w:cs="Times New Roman"/>
          <w:color w:val="0066FF"/>
        </w:rPr>
        <w:t>Proxy Setup</w:t>
      </w:r>
      <w:r>
        <w:rPr>
          <w:rFonts w:ascii="Calibri" w:eastAsia="Times New Roman" w:hAnsi="Calibri" w:cs="Times New Roman"/>
          <w:color w:val="000000"/>
        </w:rPr>
        <w:t xml:space="preserve">: </w:t>
      </w:r>
      <w:r w:rsidR="00F6036E">
        <w:rPr>
          <w:rFonts w:ascii="Calibri" w:eastAsia="Times New Roman" w:hAnsi="Calibri" w:cs="Times New Roman"/>
          <w:color w:val="000000"/>
        </w:rPr>
        <w:t>Reports T</w:t>
      </w:r>
      <w:r w:rsidRPr="00A65157">
        <w:rPr>
          <w:rFonts w:ascii="Calibri" w:eastAsia="Times New Roman" w:hAnsi="Calibri" w:cs="Times New Roman"/>
          <w:color w:val="000000"/>
        </w:rPr>
        <w:t>o</w:t>
      </w:r>
      <w:r w:rsidR="0068486F">
        <w:rPr>
          <w:rFonts w:ascii="Calibri" w:eastAsia="Times New Roman" w:hAnsi="Calibri" w:cs="Times New Roman"/>
          <w:color w:val="000000"/>
        </w:rPr>
        <w:t xml:space="preserve"> Approver can</w:t>
      </w:r>
      <w:r w:rsidRPr="00A65157">
        <w:rPr>
          <w:rFonts w:ascii="Calibri" w:eastAsia="Times New Roman" w:hAnsi="Calibri" w:cs="Times New Roman"/>
          <w:color w:val="000000"/>
        </w:rPr>
        <w:t xml:space="preserve"> assign proxies to their regular, benefit eligible employees.  </w:t>
      </w:r>
    </w:p>
    <w:p w14:paraId="52C70FC1" w14:textId="77777777" w:rsidR="00A65157" w:rsidRDefault="00A65157" w:rsidP="00A65157">
      <w:pPr>
        <w:rPr>
          <w:rFonts w:ascii="Calibri" w:eastAsia="Times New Roman" w:hAnsi="Calibri" w:cs="Times New Roman"/>
          <w:color w:val="000000"/>
        </w:rPr>
      </w:pPr>
      <w:r w:rsidRPr="00F308D7">
        <w:rPr>
          <w:rFonts w:ascii="Calibri" w:eastAsia="Times New Roman" w:hAnsi="Calibri" w:cs="Times New Roman"/>
          <w:color w:val="0066FF"/>
        </w:rPr>
        <w:t>Administrator Utility</w:t>
      </w:r>
      <w:r>
        <w:rPr>
          <w:rFonts w:ascii="Calibri" w:eastAsia="Times New Roman" w:hAnsi="Calibri" w:cs="Times New Roman"/>
          <w:color w:val="000000"/>
        </w:rPr>
        <w:t>:</w:t>
      </w:r>
      <w:r w:rsidR="00F6036E">
        <w:rPr>
          <w:rFonts w:ascii="Calibri" w:eastAsia="Times New Roman" w:hAnsi="Calibri" w:cs="Times New Roman"/>
          <w:color w:val="000000"/>
        </w:rPr>
        <w:t xml:space="preserve"> As a Department A</w:t>
      </w:r>
      <w:r w:rsidRPr="00A65157">
        <w:rPr>
          <w:rFonts w:ascii="Calibri" w:eastAsia="Times New Roman" w:hAnsi="Calibri" w:cs="Times New Roman"/>
          <w:color w:val="000000"/>
        </w:rPr>
        <w:t>dministrator, you can look up by your departments the temporary employees that have not been assigned to a supervisor.</w:t>
      </w:r>
    </w:p>
    <w:p w14:paraId="39B44431" w14:textId="3A4C58DF" w:rsidR="00A65157" w:rsidRPr="00A65157" w:rsidRDefault="00A65157" w:rsidP="00A65157">
      <w:pPr>
        <w:rPr>
          <w:rFonts w:ascii="Calibri" w:eastAsia="Times New Roman" w:hAnsi="Calibri" w:cs="Times New Roman"/>
          <w:color w:val="000000"/>
        </w:rPr>
      </w:pPr>
      <w:r w:rsidRPr="00F308D7">
        <w:rPr>
          <w:rFonts w:ascii="Calibri" w:eastAsia="Times New Roman" w:hAnsi="Calibri" w:cs="Times New Roman"/>
          <w:color w:val="0066FF"/>
        </w:rPr>
        <w:t>Supervisor Security</w:t>
      </w:r>
      <w:r>
        <w:rPr>
          <w:rFonts w:ascii="Calibri" w:eastAsia="Times New Roman" w:hAnsi="Calibri" w:cs="Times New Roman"/>
          <w:color w:val="000000"/>
        </w:rPr>
        <w:t xml:space="preserve">: </w:t>
      </w:r>
      <w:r w:rsidR="00F6036E">
        <w:rPr>
          <w:rFonts w:ascii="Calibri" w:eastAsia="Times New Roman" w:hAnsi="Calibri" w:cs="Times New Roman"/>
          <w:color w:val="000000"/>
        </w:rPr>
        <w:t xml:space="preserve">As a Department Administrator, you </w:t>
      </w:r>
      <w:r w:rsidRPr="00A65157">
        <w:rPr>
          <w:rFonts w:ascii="Calibri" w:eastAsia="Times New Roman" w:hAnsi="Calibri" w:cs="Times New Roman"/>
          <w:color w:val="000000"/>
        </w:rPr>
        <w:t xml:space="preserve">can add and update supervisors and their assignees (temporary employees assigned to a particular supervisor).  An employee can be assigned to multiple supervisors. </w:t>
      </w:r>
      <w:r w:rsidR="00A65683">
        <w:rPr>
          <w:rFonts w:ascii="Calibri" w:eastAsia="Times New Roman" w:hAnsi="Calibri" w:cs="Times New Roman"/>
          <w:color w:val="000000"/>
        </w:rPr>
        <w:t xml:space="preserve">Detailed in instructions on setting up supervisors can be found here: </w:t>
      </w:r>
      <w:hyperlink r:id="rId4" w:history="1">
        <w:r w:rsidR="00A65683" w:rsidRPr="0068486F">
          <w:rPr>
            <w:rStyle w:val="Hyperlink"/>
            <w:rFonts w:ascii="Calibri" w:eastAsia="Times New Roman" w:hAnsi="Calibri" w:cs="Times New Roman"/>
          </w:rPr>
          <w:t>https://nau.edu/Human-Resources/_General-Forms/Department-Time-Admin---Assigning-Supervisors-Instructions/</w:t>
        </w:r>
      </w:hyperlink>
    </w:p>
    <w:p w14:paraId="53A8E6EA" w14:textId="77777777" w:rsidR="00F6036E" w:rsidRDefault="00A65157" w:rsidP="00A65157">
      <w:pPr>
        <w:rPr>
          <w:rFonts w:ascii="Calibri" w:eastAsia="Times New Roman" w:hAnsi="Calibri" w:cs="Times New Roman"/>
          <w:color w:val="000000"/>
        </w:rPr>
      </w:pPr>
      <w:r w:rsidRPr="00F308D7">
        <w:rPr>
          <w:rFonts w:ascii="Calibri" w:eastAsia="Times New Roman" w:hAnsi="Calibri" w:cs="Times New Roman"/>
          <w:color w:val="0066FF"/>
        </w:rPr>
        <w:t>Delete Supervisor Security</w:t>
      </w:r>
      <w:r>
        <w:rPr>
          <w:rFonts w:ascii="Calibri" w:eastAsia="Times New Roman" w:hAnsi="Calibri" w:cs="Times New Roman"/>
          <w:color w:val="000000"/>
        </w:rPr>
        <w:t xml:space="preserve">: </w:t>
      </w:r>
      <w:r w:rsidR="00F6036E">
        <w:rPr>
          <w:rFonts w:ascii="Calibri" w:eastAsia="Times New Roman" w:hAnsi="Calibri" w:cs="Times New Roman"/>
          <w:color w:val="000000"/>
        </w:rPr>
        <w:t>As a Department A</w:t>
      </w:r>
      <w:r w:rsidRPr="00A65157">
        <w:rPr>
          <w:rFonts w:ascii="Calibri" w:eastAsia="Times New Roman" w:hAnsi="Calibri" w:cs="Times New Roman"/>
          <w:color w:val="000000"/>
        </w:rPr>
        <w:t>dministrator</w:t>
      </w:r>
      <w:r w:rsidR="00F6036E">
        <w:rPr>
          <w:rFonts w:ascii="Calibri" w:eastAsia="Times New Roman" w:hAnsi="Calibri" w:cs="Times New Roman"/>
          <w:color w:val="000000"/>
        </w:rPr>
        <w:t>, you</w:t>
      </w:r>
      <w:r w:rsidRPr="00A65157">
        <w:rPr>
          <w:rFonts w:ascii="Calibri" w:eastAsia="Times New Roman" w:hAnsi="Calibri" w:cs="Times New Roman"/>
          <w:color w:val="000000"/>
        </w:rPr>
        <w:t xml:space="preserve"> can view assignees to a particular supervisor and remove that supervisor if appropriate</w:t>
      </w:r>
    </w:p>
    <w:p w14:paraId="11AF740E" w14:textId="4F2D54C3" w:rsidR="00A65157" w:rsidRDefault="00A65157" w:rsidP="008B169F">
      <w:pPr>
        <w:rPr>
          <w:rFonts w:ascii="Calibri" w:eastAsia="Times New Roman" w:hAnsi="Calibri" w:cs="Times New Roman"/>
          <w:color w:val="000000"/>
        </w:rPr>
      </w:pPr>
      <w:r w:rsidRPr="00F308D7">
        <w:rPr>
          <w:rFonts w:ascii="Calibri" w:eastAsia="Times New Roman" w:hAnsi="Calibri" w:cs="Times New Roman"/>
          <w:color w:val="0066FF"/>
        </w:rPr>
        <w:t>Copy Supervisor Security</w:t>
      </w:r>
      <w:r w:rsidR="00F6036E">
        <w:rPr>
          <w:rFonts w:ascii="Calibri" w:eastAsia="Times New Roman" w:hAnsi="Calibri" w:cs="Times New Roman"/>
          <w:color w:val="000000"/>
        </w:rPr>
        <w:t>: A Department A</w:t>
      </w:r>
      <w:r w:rsidRPr="00A65157">
        <w:rPr>
          <w:rFonts w:ascii="Calibri" w:eastAsia="Times New Roman" w:hAnsi="Calibri" w:cs="Times New Roman"/>
          <w:color w:val="000000"/>
        </w:rPr>
        <w:t>dministrator can copy the setup of one supervisor to another.</w:t>
      </w:r>
    </w:p>
    <w:p w14:paraId="19199DA6" w14:textId="77777777" w:rsidR="004339BE" w:rsidRDefault="004339BE" w:rsidP="008B169F">
      <w:pPr>
        <w:rPr>
          <w:rFonts w:ascii="Calibri" w:eastAsia="Times New Roman" w:hAnsi="Calibri" w:cs="Times New Roman"/>
          <w:color w:val="000000"/>
        </w:rPr>
      </w:pPr>
    </w:p>
    <w:p w14:paraId="1303F6C9" w14:textId="77777777" w:rsidR="008B169F" w:rsidRDefault="00326E8A" w:rsidP="008B169F">
      <w:pPr>
        <w:rPr>
          <w:rFonts w:ascii="Calibri" w:eastAsia="Times New Roman" w:hAnsi="Calibri" w:cs="Times New Roman"/>
          <w:b/>
          <w:color w:val="000000"/>
        </w:rPr>
      </w:pPr>
      <w:r>
        <w:rPr>
          <w:rFonts w:ascii="Calibri" w:eastAsia="Times New Roman" w:hAnsi="Calibri" w:cs="Times New Roman"/>
          <w:b/>
          <w:color w:val="000000"/>
        </w:rPr>
        <w:t>Time Reports Prior to 9/25/17:</w:t>
      </w:r>
    </w:p>
    <w:p w14:paraId="1A1F2B41" w14:textId="77777777" w:rsidR="00326E8A" w:rsidRPr="00326E8A" w:rsidRDefault="00326E8A" w:rsidP="00326E8A">
      <w:pPr>
        <w:rPr>
          <w:rFonts w:ascii="Calibri" w:eastAsia="Times New Roman" w:hAnsi="Calibri" w:cs="Times New Roman"/>
          <w:color w:val="000000"/>
        </w:rPr>
      </w:pPr>
      <w:r w:rsidRPr="00F308D7">
        <w:rPr>
          <w:rFonts w:ascii="Calibri" w:eastAsia="Times New Roman" w:hAnsi="Calibri" w:cs="Times New Roman"/>
          <w:color w:val="0066FF"/>
        </w:rPr>
        <w:t>Time Sheet Dept Report</w:t>
      </w:r>
      <w:r w:rsidRPr="00F308D7">
        <w:rPr>
          <w:rFonts w:ascii="Calibri" w:eastAsia="Times New Roman" w:hAnsi="Calibri" w:cs="Times New Roman"/>
          <w:color w:val="000000"/>
        </w:rPr>
        <w:t>:</w:t>
      </w:r>
      <w:r>
        <w:rPr>
          <w:rFonts w:ascii="Calibri" w:eastAsia="Times New Roman" w:hAnsi="Calibri" w:cs="Times New Roman"/>
          <w:color w:val="000000"/>
        </w:rPr>
        <w:t xml:space="preserve"> V</w:t>
      </w:r>
      <w:r w:rsidRPr="00326E8A">
        <w:rPr>
          <w:rFonts w:ascii="Calibri" w:eastAsia="Times New Roman" w:hAnsi="Calibri" w:cs="Times New Roman"/>
          <w:color w:val="000000"/>
        </w:rPr>
        <w:t xml:space="preserve">iew the </w:t>
      </w:r>
      <w:r w:rsidR="00AE3D89">
        <w:rPr>
          <w:rFonts w:ascii="Calibri" w:eastAsia="Times New Roman" w:hAnsi="Calibri" w:cs="Times New Roman"/>
          <w:color w:val="000000"/>
        </w:rPr>
        <w:t xml:space="preserve">hourly </w:t>
      </w:r>
      <w:r w:rsidRPr="00326E8A">
        <w:rPr>
          <w:rFonts w:ascii="Calibri" w:eastAsia="Times New Roman" w:hAnsi="Calibri" w:cs="Times New Roman"/>
          <w:color w:val="000000"/>
        </w:rPr>
        <w:t>timesheets that were</w:t>
      </w:r>
      <w:r>
        <w:rPr>
          <w:rFonts w:ascii="Calibri" w:eastAsia="Times New Roman" w:hAnsi="Calibri" w:cs="Times New Roman"/>
          <w:color w:val="000000"/>
        </w:rPr>
        <w:t xml:space="preserve"> generated and paid prior to Time &amp; Labor</w:t>
      </w:r>
      <w:r w:rsidRPr="00326E8A">
        <w:rPr>
          <w:rFonts w:ascii="Calibri" w:eastAsia="Times New Roman" w:hAnsi="Calibri" w:cs="Times New Roman"/>
          <w:color w:val="000000"/>
        </w:rPr>
        <w:t xml:space="preserve"> here by department ID. </w:t>
      </w:r>
      <w:r w:rsidR="00F6036E">
        <w:rPr>
          <w:rFonts w:ascii="Calibri" w:eastAsia="Times New Roman" w:hAnsi="Calibri" w:cs="Times New Roman"/>
          <w:color w:val="000000"/>
        </w:rPr>
        <w:t>As a Department Administrator</w:t>
      </w:r>
      <w:r>
        <w:rPr>
          <w:rFonts w:ascii="Calibri" w:eastAsia="Times New Roman" w:hAnsi="Calibri" w:cs="Times New Roman"/>
          <w:color w:val="000000"/>
        </w:rPr>
        <w:t xml:space="preserve"> </w:t>
      </w:r>
      <w:r w:rsidR="00F6036E">
        <w:rPr>
          <w:rFonts w:ascii="Calibri" w:eastAsia="Times New Roman" w:hAnsi="Calibri" w:cs="Times New Roman"/>
          <w:color w:val="000000"/>
        </w:rPr>
        <w:t>or Department Supervisor, you</w:t>
      </w:r>
      <w:r>
        <w:rPr>
          <w:rFonts w:ascii="Calibri" w:eastAsia="Times New Roman" w:hAnsi="Calibri" w:cs="Times New Roman"/>
          <w:color w:val="000000"/>
        </w:rPr>
        <w:t xml:space="preserve"> will </w:t>
      </w:r>
      <w:r w:rsidR="00F6036E">
        <w:rPr>
          <w:rFonts w:ascii="Calibri" w:eastAsia="Times New Roman" w:hAnsi="Calibri" w:cs="Times New Roman"/>
          <w:color w:val="000000"/>
        </w:rPr>
        <w:t xml:space="preserve">have </w:t>
      </w:r>
      <w:r w:rsidRPr="00326E8A">
        <w:rPr>
          <w:rFonts w:ascii="Calibri" w:eastAsia="Times New Roman" w:hAnsi="Calibri" w:cs="Times New Roman"/>
          <w:color w:val="000000"/>
        </w:rPr>
        <w:t>access for the departments</w:t>
      </w:r>
      <w:r w:rsidR="00F6036E">
        <w:rPr>
          <w:rFonts w:ascii="Calibri" w:eastAsia="Times New Roman" w:hAnsi="Calibri" w:cs="Times New Roman"/>
          <w:color w:val="000000"/>
        </w:rPr>
        <w:t xml:space="preserve"> that you</w:t>
      </w:r>
      <w:r w:rsidRPr="00326E8A">
        <w:rPr>
          <w:rFonts w:ascii="Calibri" w:eastAsia="Times New Roman" w:hAnsi="Calibri" w:cs="Times New Roman"/>
          <w:color w:val="000000"/>
        </w:rPr>
        <w:t xml:space="preserve"> are </w:t>
      </w:r>
      <w:r w:rsidR="00F6036E">
        <w:rPr>
          <w:rFonts w:ascii="Calibri" w:eastAsia="Times New Roman" w:hAnsi="Calibri" w:cs="Times New Roman"/>
          <w:color w:val="000000"/>
        </w:rPr>
        <w:t>an administrator or supervisor</w:t>
      </w:r>
      <w:r w:rsidRPr="00326E8A">
        <w:rPr>
          <w:rFonts w:ascii="Calibri" w:eastAsia="Times New Roman" w:hAnsi="Calibri" w:cs="Times New Roman"/>
          <w:color w:val="000000"/>
        </w:rPr>
        <w:t xml:space="preserve"> for.</w:t>
      </w:r>
    </w:p>
    <w:p w14:paraId="38CB12DD" w14:textId="77777777" w:rsidR="00CB7477" w:rsidRPr="00F6036E" w:rsidRDefault="00CB7477" w:rsidP="00CB7477">
      <w:pPr>
        <w:rPr>
          <w:rFonts w:ascii="Calibri" w:eastAsia="Times New Roman" w:hAnsi="Calibri" w:cs="Times New Roman"/>
          <w:color w:val="000000"/>
        </w:rPr>
      </w:pPr>
    </w:p>
    <w:sectPr w:rsidR="00CB7477" w:rsidRPr="00F6036E" w:rsidSect="00CB7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77"/>
    <w:rsid w:val="000E79FC"/>
    <w:rsid w:val="00121AE1"/>
    <w:rsid w:val="00220876"/>
    <w:rsid w:val="00322F71"/>
    <w:rsid w:val="00326E8A"/>
    <w:rsid w:val="00374A31"/>
    <w:rsid w:val="003A1547"/>
    <w:rsid w:val="004339BE"/>
    <w:rsid w:val="00577358"/>
    <w:rsid w:val="00660347"/>
    <w:rsid w:val="0068486F"/>
    <w:rsid w:val="006B7266"/>
    <w:rsid w:val="007123DC"/>
    <w:rsid w:val="00722F3D"/>
    <w:rsid w:val="00732188"/>
    <w:rsid w:val="007D1291"/>
    <w:rsid w:val="007D6719"/>
    <w:rsid w:val="00854B0A"/>
    <w:rsid w:val="008927AE"/>
    <w:rsid w:val="008B169F"/>
    <w:rsid w:val="009C1A4D"/>
    <w:rsid w:val="00A40D43"/>
    <w:rsid w:val="00A60CB9"/>
    <w:rsid w:val="00A65157"/>
    <w:rsid w:val="00A65683"/>
    <w:rsid w:val="00A922BD"/>
    <w:rsid w:val="00AE3D89"/>
    <w:rsid w:val="00AF76AE"/>
    <w:rsid w:val="00B20307"/>
    <w:rsid w:val="00B2590A"/>
    <w:rsid w:val="00B568A3"/>
    <w:rsid w:val="00B82FA6"/>
    <w:rsid w:val="00C564C4"/>
    <w:rsid w:val="00C63F31"/>
    <w:rsid w:val="00CB7477"/>
    <w:rsid w:val="00D90243"/>
    <w:rsid w:val="00DF4252"/>
    <w:rsid w:val="00F308D7"/>
    <w:rsid w:val="00F6036E"/>
    <w:rsid w:val="00FC435E"/>
    <w:rsid w:val="00F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6580"/>
  <w15:chartTrackingRefBased/>
  <w15:docId w15:val="{52FA393C-3271-49B3-8DC0-A30AC702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68A3"/>
    <w:rPr>
      <w:sz w:val="16"/>
      <w:szCs w:val="16"/>
    </w:rPr>
  </w:style>
  <w:style w:type="paragraph" w:styleId="CommentText">
    <w:name w:val="annotation text"/>
    <w:basedOn w:val="Normal"/>
    <w:link w:val="CommentTextChar"/>
    <w:uiPriority w:val="99"/>
    <w:semiHidden/>
    <w:unhideWhenUsed/>
    <w:rsid w:val="00B568A3"/>
    <w:pPr>
      <w:spacing w:line="240" w:lineRule="auto"/>
    </w:pPr>
    <w:rPr>
      <w:sz w:val="20"/>
      <w:szCs w:val="20"/>
    </w:rPr>
  </w:style>
  <w:style w:type="character" w:customStyle="1" w:styleId="CommentTextChar">
    <w:name w:val="Comment Text Char"/>
    <w:basedOn w:val="DefaultParagraphFont"/>
    <w:link w:val="CommentText"/>
    <w:uiPriority w:val="99"/>
    <w:semiHidden/>
    <w:rsid w:val="00B568A3"/>
    <w:rPr>
      <w:sz w:val="20"/>
      <w:szCs w:val="20"/>
    </w:rPr>
  </w:style>
  <w:style w:type="paragraph" w:styleId="CommentSubject">
    <w:name w:val="annotation subject"/>
    <w:basedOn w:val="CommentText"/>
    <w:next w:val="CommentText"/>
    <w:link w:val="CommentSubjectChar"/>
    <w:uiPriority w:val="99"/>
    <w:semiHidden/>
    <w:unhideWhenUsed/>
    <w:rsid w:val="00B568A3"/>
    <w:rPr>
      <w:b/>
      <w:bCs/>
    </w:rPr>
  </w:style>
  <w:style w:type="character" w:customStyle="1" w:styleId="CommentSubjectChar">
    <w:name w:val="Comment Subject Char"/>
    <w:basedOn w:val="CommentTextChar"/>
    <w:link w:val="CommentSubject"/>
    <w:uiPriority w:val="99"/>
    <w:semiHidden/>
    <w:rsid w:val="00B568A3"/>
    <w:rPr>
      <w:b/>
      <w:bCs/>
      <w:sz w:val="20"/>
      <w:szCs w:val="20"/>
    </w:rPr>
  </w:style>
  <w:style w:type="paragraph" w:styleId="BalloonText">
    <w:name w:val="Balloon Text"/>
    <w:basedOn w:val="Normal"/>
    <w:link w:val="BalloonTextChar"/>
    <w:uiPriority w:val="99"/>
    <w:semiHidden/>
    <w:unhideWhenUsed/>
    <w:rsid w:val="00B5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A3"/>
    <w:rPr>
      <w:rFonts w:ascii="Segoe UI" w:hAnsi="Segoe UI" w:cs="Segoe UI"/>
      <w:sz w:val="18"/>
      <w:szCs w:val="18"/>
    </w:rPr>
  </w:style>
  <w:style w:type="character" w:styleId="Hyperlink">
    <w:name w:val="Hyperlink"/>
    <w:basedOn w:val="DefaultParagraphFont"/>
    <w:uiPriority w:val="99"/>
    <w:unhideWhenUsed/>
    <w:rsid w:val="0068486F"/>
    <w:rPr>
      <w:color w:val="0563C1" w:themeColor="hyperlink"/>
      <w:u w:val="single"/>
    </w:rPr>
  </w:style>
  <w:style w:type="character" w:styleId="FollowedHyperlink">
    <w:name w:val="FollowedHyperlink"/>
    <w:basedOn w:val="DefaultParagraphFont"/>
    <w:uiPriority w:val="99"/>
    <w:semiHidden/>
    <w:unhideWhenUsed/>
    <w:rsid w:val="0068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270">
      <w:bodyDiv w:val="1"/>
      <w:marLeft w:val="0"/>
      <w:marRight w:val="0"/>
      <w:marTop w:val="0"/>
      <w:marBottom w:val="0"/>
      <w:divBdr>
        <w:top w:val="none" w:sz="0" w:space="0" w:color="auto"/>
        <w:left w:val="none" w:sz="0" w:space="0" w:color="auto"/>
        <w:bottom w:val="none" w:sz="0" w:space="0" w:color="auto"/>
        <w:right w:val="none" w:sz="0" w:space="0" w:color="auto"/>
      </w:divBdr>
    </w:div>
    <w:div w:id="174342799">
      <w:bodyDiv w:val="1"/>
      <w:marLeft w:val="0"/>
      <w:marRight w:val="0"/>
      <w:marTop w:val="0"/>
      <w:marBottom w:val="0"/>
      <w:divBdr>
        <w:top w:val="none" w:sz="0" w:space="0" w:color="auto"/>
        <w:left w:val="none" w:sz="0" w:space="0" w:color="auto"/>
        <w:bottom w:val="none" w:sz="0" w:space="0" w:color="auto"/>
        <w:right w:val="none" w:sz="0" w:space="0" w:color="auto"/>
      </w:divBdr>
    </w:div>
    <w:div w:id="205339972">
      <w:bodyDiv w:val="1"/>
      <w:marLeft w:val="0"/>
      <w:marRight w:val="0"/>
      <w:marTop w:val="0"/>
      <w:marBottom w:val="0"/>
      <w:divBdr>
        <w:top w:val="none" w:sz="0" w:space="0" w:color="auto"/>
        <w:left w:val="none" w:sz="0" w:space="0" w:color="auto"/>
        <w:bottom w:val="none" w:sz="0" w:space="0" w:color="auto"/>
        <w:right w:val="none" w:sz="0" w:space="0" w:color="auto"/>
      </w:divBdr>
    </w:div>
    <w:div w:id="218516587">
      <w:bodyDiv w:val="1"/>
      <w:marLeft w:val="0"/>
      <w:marRight w:val="0"/>
      <w:marTop w:val="0"/>
      <w:marBottom w:val="0"/>
      <w:divBdr>
        <w:top w:val="none" w:sz="0" w:space="0" w:color="auto"/>
        <w:left w:val="none" w:sz="0" w:space="0" w:color="auto"/>
        <w:bottom w:val="none" w:sz="0" w:space="0" w:color="auto"/>
        <w:right w:val="none" w:sz="0" w:space="0" w:color="auto"/>
      </w:divBdr>
    </w:div>
    <w:div w:id="574322171">
      <w:bodyDiv w:val="1"/>
      <w:marLeft w:val="0"/>
      <w:marRight w:val="0"/>
      <w:marTop w:val="0"/>
      <w:marBottom w:val="0"/>
      <w:divBdr>
        <w:top w:val="none" w:sz="0" w:space="0" w:color="auto"/>
        <w:left w:val="none" w:sz="0" w:space="0" w:color="auto"/>
        <w:bottom w:val="none" w:sz="0" w:space="0" w:color="auto"/>
        <w:right w:val="none" w:sz="0" w:space="0" w:color="auto"/>
      </w:divBdr>
    </w:div>
    <w:div w:id="659306710">
      <w:bodyDiv w:val="1"/>
      <w:marLeft w:val="0"/>
      <w:marRight w:val="0"/>
      <w:marTop w:val="0"/>
      <w:marBottom w:val="0"/>
      <w:divBdr>
        <w:top w:val="none" w:sz="0" w:space="0" w:color="auto"/>
        <w:left w:val="none" w:sz="0" w:space="0" w:color="auto"/>
        <w:bottom w:val="none" w:sz="0" w:space="0" w:color="auto"/>
        <w:right w:val="none" w:sz="0" w:space="0" w:color="auto"/>
      </w:divBdr>
    </w:div>
    <w:div w:id="707876704">
      <w:bodyDiv w:val="1"/>
      <w:marLeft w:val="0"/>
      <w:marRight w:val="0"/>
      <w:marTop w:val="0"/>
      <w:marBottom w:val="0"/>
      <w:divBdr>
        <w:top w:val="none" w:sz="0" w:space="0" w:color="auto"/>
        <w:left w:val="none" w:sz="0" w:space="0" w:color="auto"/>
        <w:bottom w:val="none" w:sz="0" w:space="0" w:color="auto"/>
        <w:right w:val="none" w:sz="0" w:space="0" w:color="auto"/>
      </w:divBdr>
    </w:div>
    <w:div w:id="849609344">
      <w:bodyDiv w:val="1"/>
      <w:marLeft w:val="0"/>
      <w:marRight w:val="0"/>
      <w:marTop w:val="0"/>
      <w:marBottom w:val="0"/>
      <w:divBdr>
        <w:top w:val="none" w:sz="0" w:space="0" w:color="auto"/>
        <w:left w:val="none" w:sz="0" w:space="0" w:color="auto"/>
        <w:bottom w:val="none" w:sz="0" w:space="0" w:color="auto"/>
        <w:right w:val="none" w:sz="0" w:space="0" w:color="auto"/>
      </w:divBdr>
    </w:div>
    <w:div w:id="1027487963">
      <w:bodyDiv w:val="1"/>
      <w:marLeft w:val="0"/>
      <w:marRight w:val="0"/>
      <w:marTop w:val="0"/>
      <w:marBottom w:val="0"/>
      <w:divBdr>
        <w:top w:val="none" w:sz="0" w:space="0" w:color="auto"/>
        <w:left w:val="none" w:sz="0" w:space="0" w:color="auto"/>
        <w:bottom w:val="none" w:sz="0" w:space="0" w:color="auto"/>
        <w:right w:val="none" w:sz="0" w:space="0" w:color="auto"/>
      </w:divBdr>
    </w:div>
    <w:div w:id="1129712246">
      <w:bodyDiv w:val="1"/>
      <w:marLeft w:val="0"/>
      <w:marRight w:val="0"/>
      <w:marTop w:val="0"/>
      <w:marBottom w:val="0"/>
      <w:divBdr>
        <w:top w:val="none" w:sz="0" w:space="0" w:color="auto"/>
        <w:left w:val="none" w:sz="0" w:space="0" w:color="auto"/>
        <w:bottom w:val="none" w:sz="0" w:space="0" w:color="auto"/>
        <w:right w:val="none" w:sz="0" w:space="0" w:color="auto"/>
      </w:divBdr>
    </w:div>
    <w:div w:id="1280189283">
      <w:bodyDiv w:val="1"/>
      <w:marLeft w:val="0"/>
      <w:marRight w:val="0"/>
      <w:marTop w:val="0"/>
      <w:marBottom w:val="0"/>
      <w:divBdr>
        <w:top w:val="none" w:sz="0" w:space="0" w:color="auto"/>
        <w:left w:val="none" w:sz="0" w:space="0" w:color="auto"/>
        <w:bottom w:val="none" w:sz="0" w:space="0" w:color="auto"/>
        <w:right w:val="none" w:sz="0" w:space="0" w:color="auto"/>
      </w:divBdr>
    </w:div>
    <w:div w:id="1371227394">
      <w:bodyDiv w:val="1"/>
      <w:marLeft w:val="0"/>
      <w:marRight w:val="0"/>
      <w:marTop w:val="0"/>
      <w:marBottom w:val="0"/>
      <w:divBdr>
        <w:top w:val="none" w:sz="0" w:space="0" w:color="auto"/>
        <w:left w:val="none" w:sz="0" w:space="0" w:color="auto"/>
        <w:bottom w:val="none" w:sz="0" w:space="0" w:color="auto"/>
        <w:right w:val="none" w:sz="0" w:space="0" w:color="auto"/>
      </w:divBdr>
    </w:div>
    <w:div w:id="1472022226">
      <w:bodyDiv w:val="1"/>
      <w:marLeft w:val="0"/>
      <w:marRight w:val="0"/>
      <w:marTop w:val="0"/>
      <w:marBottom w:val="0"/>
      <w:divBdr>
        <w:top w:val="none" w:sz="0" w:space="0" w:color="auto"/>
        <w:left w:val="none" w:sz="0" w:space="0" w:color="auto"/>
        <w:bottom w:val="none" w:sz="0" w:space="0" w:color="auto"/>
        <w:right w:val="none" w:sz="0" w:space="0" w:color="auto"/>
      </w:divBdr>
    </w:div>
    <w:div w:id="1562520434">
      <w:bodyDiv w:val="1"/>
      <w:marLeft w:val="0"/>
      <w:marRight w:val="0"/>
      <w:marTop w:val="0"/>
      <w:marBottom w:val="0"/>
      <w:divBdr>
        <w:top w:val="none" w:sz="0" w:space="0" w:color="auto"/>
        <w:left w:val="none" w:sz="0" w:space="0" w:color="auto"/>
        <w:bottom w:val="none" w:sz="0" w:space="0" w:color="auto"/>
        <w:right w:val="none" w:sz="0" w:space="0" w:color="auto"/>
      </w:divBdr>
    </w:div>
    <w:div w:id="1736124613">
      <w:bodyDiv w:val="1"/>
      <w:marLeft w:val="0"/>
      <w:marRight w:val="0"/>
      <w:marTop w:val="0"/>
      <w:marBottom w:val="0"/>
      <w:divBdr>
        <w:top w:val="none" w:sz="0" w:space="0" w:color="auto"/>
        <w:left w:val="none" w:sz="0" w:space="0" w:color="auto"/>
        <w:bottom w:val="none" w:sz="0" w:space="0" w:color="auto"/>
        <w:right w:val="none" w:sz="0" w:space="0" w:color="auto"/>
      </w:divBdr>
    </w:div>
    <w:div w:id="1759673539">
      <w:bodyDiv w:val="1"/>
      <w:marLeft w:val="0"/>
      <w:marRight w:val="0"/>
      <w:marTop w:val="0"/>
      <w:marBottom w:val="0"/>
      <w:divBdr>
        <w:top w:val="none" w:sz="0" w:space="0" w:color="auto"/>
        <w:left w:val="none" w:sz="0" w:space="0" w:color="auto"/>
        <w:bottom w:val="none" w:sz="0" w:space="0" w:color="auto"/>
        <w:right w:val="none" w:sz="0" w:space="0" w:color="auto"/>
      </w:divBdr>
    </w:div>
    <w:div w:id="1862039528">
      <w:bodyDiv w:val="1"/>
      <w:marLeft w:val="0"/>
      <w:marRight w:val="0"/>
      <w:marTop w:val="0"/>
      <w:marBottom w:val="0"/>
      <w:divBdr>
        <w:top w:val="none" w:sz="0" w:space="0" w:color="auto"/>
        <w:left w:val="none" w:sz="0" w:space="0" w:color="auto"/>
        <w:bottom w:val="none" w:sz="0" w:space="0" w:color="auto"/>
        <w:right w:val="none" w:sz="0" w:space="0" w:color="auto"/>
      </w:divBdr>
    </w:div>
    <w:div w:id="1870072065">
      <w:bodyDiv w:val="1"/>
      <w:marLeft w:val="0"/>
      <w:marRight w:val="0"/>
      <w:marTop w:val="0"/>
      <w:marBottom w:val="0"/>
      <w:divBdr>
        <w:top w:val="none" w:sz="0" w:space="0" w:color="auto"/>
        <w:left w:val="none" w:sz="0" w:space="0" w:color="auto"/>
        <w:bottom w:val="none" w:sz="0" w:space="0" w:color="auto"/>
        <w:right w:val="none" w:sz="0" w:space="0" w:color="auto"/>
      </w:divBdr>
    </w:div>
    <w:div w:id="1922788302">
      <w:bodyDiv w:val="1"/>
      <w:marLeft w:val="0"/>
      <w:marRight w:val="0"/>
      <w:marTop w:val="0"/>
      <w:marBottom w:val="0"/>
      <w:divBdr>
        <w:top w:val="none" w:sz="0" w:space="0" w:color="auto"/>
        <w:left w:val="none" w:sz="0" w:space="0" w:color="auto"/>
        <w:bottom w:val="none" w:sz="0" w:space="0" w:color="auto"/>
        <w:right w:val="none" w:sz="0" w:space="0" w:color="auto"/>
      </w:divBdr>
    </w:div>
    <w:div w:id="1936013326">
      <w:bodyDiv w:val="1"/>
      <w:marLeft w:val="0"/>
      <w:marRight w:val="0"/>
      <w:marTop w:val="0"/>
      <w:marBottom w:val="0"/>
      <w:divBdr>
        <w:top w:val="none" w:sz="0" w:space="0" w:color="auto"/>
        <w:left w:val="none" w:sz="0" w:space="0" w:color="auto"/>
        <w:bottom w:val="none" w:sz="0" w:space="0" w:color="auto"/>
        <w:right w:val="none" w:sz="0" w:space="0" w:color="auto"/>
      </w:divBdr>
    </w:div>
    <w:div w:id="19943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u.edu/Human-Resources/_General-Forms/Department-Time-Admin---Assigning-Supervisors-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 Bajer</dc:creator>
  <cp:keywords/>
  <dc:description/>
  <cp:lastModifiedBy>Sonya Bajer</cp:lastModifiedBy>
  <cp:revision>5</cp:revision>
  <dcterms:created xsi:type="dcterms:W3CDTF">2019-03-15T23:19:00Z</dcterms:created>
  <dcterms:modified xsi:type="dcterms:W3CDTF">2019-03-15T23:29:00Z</dcterms:modified>
</cp:coreProperties>
</file>