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F704" w14:textId="77777777" w:rsidR="004072F6" w:rsidRDefault="004072F6" w:rsidP="00FF2D2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749B661" w14:textId="4EC44BE0" w:rsidR="004072F6" w:rsidRPr="00835FBF" w:rsidRDefault="00FF2D2E" w:rsidP="00FF2D2E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FF2D2E" w:rsidRPr="0006216F" w14:paraId="45505C71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10AAD0F" w14:textId="77777777" w:rsidR="00FF2D2E" w:rsidRPr="0006216F" w:rsidRDefault="00FF2D2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219DFF1A" w14:textId="77777777" w:rsidR="00FF2D2E" w:rsidRPr="0006216F" w:rsidRDefault="00FF2D2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F2D2E" w:rsidRPr="0006216F" w14:paraId="6A72BF35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6F72648" w14:textId="77777777" w:rsidR="00FF2D2E" w:rsidRPr="0006216F" w:rsidRDefault="00FF2D2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428459B8" w14:textId="77777777" w:rsidR="00FF2D2E" w:rsidRPr="0006216F" w:rsidRDefault="00FF2D2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D2E" w:rsidRPr="0006216F" w14:paraId="7C226553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F1E4C83" w14:textId="77777777" w:rsidR="00FF2D2E" w:rsidRPr="0006216F" w:rsidRDefault="00FF2D2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586A2BE2" w14:textId="77777777" w:rsidR="00FF2D2E" w:rsidRPr="0006216F" w:rsidRDefault="00FF2D2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F2D2E" w:rsidRPr="0006216F" w14:paraId="04AA1CFC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E961464" w14:textId="77777777" w:rsidR="00FF2D2E" w:rsidRPr="0006216F" w:rsidRDefault="00FF2D2E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E992840" w14:textId="54BEE661" w:rsidR="00FF2D2E" w:rsidRPr="0006216F" w:rsidRDefault="00FF2D2E" w:rsidP="00FF2D2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0F22FA">
              <w:rPr>
                <w:rFonts w:ascii="Arial" w:hAnsi="Arial" w:cs="Arial"/>
                <w:b/>
                <w:sz w:val="20"/>
                <w:szCs w:val="20"/>
              </w:rPr>
              <w:t>37-43</w:t>
            </w:r>
          </w:p>
        </w:tc>
      </w:tr>
    </w:tbl>
    <w:p w14:paraId="0D269B3C" w14:textId="77777777" w:rsidR="007B16AF" w:rsidRPr="00FF2D2E" w:rsidRDefault="007B16AF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D1DFC4E" w14:textId="77777777" w:rsidR="00FF2D2E" w:rsidRDefault="00FF2D2E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FF2D2E">
        <w:rPr>
          <w:rFonts w:ascii="Arial" w:hAnsi="Arial" w:cs="Arial"/>
          <w:b/>
          <w:sz w:val="20"/>
          <w:szCs w:val="20"/>
        </w:rPr>
        <w:t>I. Foundation Courses (6 units required)</w:t>
      </w:r>
    </w:p>
    <w:p w14:paraId="12F20A32" w14:textId="77777777" w:rsidR="004072F6" w:rsidRPr="004072F6" w:rsidRDefault="004072F6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FF2D2E" w:rsidRPr="00FF2D2E" w14:paraId="16EEB1A9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2264F5F5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63C85A2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ADF5239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4621B4A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2BDC3C4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50C26E5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E3D0039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53E6D2A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F2D2E" w:rsidRPr="00FF2D2E" w14:paraId="2FDC67F7" w14:textId="77777777" w:rsidTr="009C2C02">
        <w:trPr>
          <w:trHeight w:val="360"/>
          <w:jc w:val="center"/>
        </w:trPr>
        <w:tc>
          <w:tcPr>
            <w:tcW w:w="1035" w:type="dxa"/>
          </w:tcPr>
          <w:p w14:paraId="5E226C38" w14:textId="77777777" w:rsidR="00FF2D2E" w:rsidRPr="00FF2D2E" w:rsidRDefault="00FF2D2E" w:rsidP="00FF2D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t>EDF 500</w:t>
            </w:r>
          </w:p>
        </w:tc>
        <w:tc>
          <w:tcPr>
            <w:tcW w:w="3200" w:type="dxa"/>
          </w:tcPr>
          <w:p w14:paraId="699E99A7" w14:textId="77777777" w:rsidR="00FF2D2E" w:rsidRPr="00FF2D2E" w:rsidRDefault="00FF2D2E" w:rsidP="00FF2D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t>Cultural Foundations of Education</w:t>
            </w:r>
          </w:p>
        </w:tc>
        <w:tc>
          <w:tcPr>
            <w:tcW w:w="1461" w:type="dxa"/>
            <w:vAlign w:val="center"/>
          </w:tcPr>
          <w:p w14:paraId="0479786F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30DE8DB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AAEBAF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204F0C" w14:textId="620FD21A" w:rsidR="00FF2D2E" w:rsidRPr="00FF2D2E" w:rsidRDefault="00637FB3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9855B39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C0967B6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D2E" w:rsidRPr="00FF2D2E" w14:paraId="52A38428" w14:textId="77777777" w:rsidTr="009C2C02">
        <w:trPr>
          <w:trHeight w:val="360"/>
          <w:jc w:val="center"/>
        </w:trPr>
        <w:tc>
          <w:tcPr>
            <w:tcW w:w="1035" w:type="dxa"/>
          </w:tcPr>
          <w:p w14:paraId="358D4712" w14:textId="77777777" w:rsidR="00FF2D2E" w:rsidRPr="00FF2D2E" w:rsidRDefault="00FF2D2E" w:rsidP="00FF2D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t>EPS 605</w:t>
            </w:r>
          </w:p>
        </w:tc>
        <w:tc>
          <w:tcPr>
            <w:tcW w:w="3200" w:type="dxa"/>
          </w:tcPr>
          <w:p w14:paraId="07EC5D4D" w14:textId="77777777" w:rsidR="00FF2D2E" w:rsidRPr="00FF2D2E" w:rsidRDefault="00FF2D2E" w:rsidP="00FF2D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t>Educational Psychology Applied to Learning</w:t>
            </w:r>
          </w:p>
        </w:tc>
        <w:tc>
          <w:tcPr>
            <w:tcW w:w="1461" w:type="dxa"/>
            <w:vAlign w:val="center"/>
          </w:tcPr>
          <w:p w14:paraId="11C40BB2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9017266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78E7884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B2220A" w14:textId="49EE254F" w:rsidR="00FF2D2E" w:rsidRPr="00FF2D2E" w:rsidRDefault="00637FB3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FD0BB6B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5B2ACFF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11E458" w14:textId="77777777" w:rsidR="00FF2D2E" w:rsidRPr="00FF2D2E" w:rsidRDefault="00FF2D2E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77200CC" w14:textId="085E70E7" w:rsidR="00FF2D2E" w:rsidRDefault="00FF2D2E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FF2D2E">
        <w:rPr>
          <w:rFonts w:ascii="Arial" w:hAnsi="Arial" w:cs="Arial"/>
          <w:b/>
          <w:sz w:val="20"/>
          <w:szCs w:val="20"/>
        </w:rPr>
        <w:t>II. Core Education Courses (1</w:t>
      </w:r>
      <w:r w:rsidR="00637FB3">
        <w:rPr>
          <w:rFonts w:ascii="Arial" w:hAnsi="Arial" w:cs="Arial"/>
          <w:b/>
          <w:sz w:val="20"/>
          <w:szCs w:val="20"/>
        </w:rPr>
        <w:t>3</w:t>
      </w:r>
      <w:r w:rsidRPr="00FF2D2E">
        <w:rPr>
          <w:rFonts w:ascii="Arial" w:hAnsi="Arial" w:cs="Arial"/>
          <w:b/>
          <w:sz w:val="20"/>
          <w:szCs w:val="20"/>
        </w:rPr>
        <w:t xml:space="preserve"> units required)</w:t>
      </w:r>
    </w:p>
    <w:p w14:paraId="25905B56" w14:textId="77777777" w:rsidR="004072F6" w:rsidRPr="004072F6" w:rsidRDefault="004072F6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FF2D2E" w:rsidRPr="00FF2D2E" w14:paraId="63D1DCF8" w14:textId="77777777" w:rsidTr="00F43A18">
        <w:trPr>
          <w:jc w:val="center"/>
        </w:trPr>
        <w:tc>
          <w:tcPr>
            <w:tcW w:w="1165" w:type="dxa"/>
            <w:shd w:val="clear" w:color="auto" w:fill="BFBFBF"/>
          </w:tcPr>
          <w:p w14:paraId="4B95837A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41E1B257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A839757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5518F03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4E85EF3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18F69AA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5D59359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D828917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F2D2E" w:rsidRPr="00FF2D2E" w14:paraId="565E6177" w14:textId="77777777" w:rsidTr="00F43A18">
        <w:trPr>
          <w:trHeight w:val="360"/>
          <w:jc w:val="center"/>
        </w:trPr>
        <w:tc>
          <w:tcPr>
            <w:tcW w:w="1165" w:type="dxa"/>
          </w:tcPr>
          <w:p w14:paraId="0516F6FB" w14:textId="77777777" w:rsidR="00FF2D2E" w:rsidRPr="00FF2D2E" w:rsidRDefault="00FF2D2E" w:rsidP="00FF2D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t>BME 500</w:t>
            </w:r>
          </w:p>
        </w:tc>
        <w:tc>
          <w:tcPr>
            <w:tcW w:w="3070" w:type="dxa"/>
          </w:tcPr>
          <w:p w14:paraId="5D0DA957" w14:textId="77777777" w:rsidR="00FF2D2E" w:rsidRPr="00FF2D2E" w:rsidRDefault="00FF2D2E" w:rsidP="00FF2D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t>Foundations of Structured English Immersion</w:t>
            </w:r>
          </w:p>
        </w:tc>
        <w:tc>
          <w:tcPr>
            <w:tcW w:w="1461" w:type="dxa"/>
            <w:vAlign w:val="center"/>
          </w:tcPr>
          <w:p w14:paraId="7026443F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7151655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066EA7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CFEA37" w14:textId="4EC8D57C" w:rsidR="00FF2D2E" w:rsidRPr="00FF2D2E" w:rsidRDefault="007C001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75908E2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DB6BC31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D2E" w:rsidRPr="00FF2D2E" w14:paraId="6A277B27" w14:textId="77777777" w:rsidTr="00F43A18">
        <w:trPr>
          <w:trHeight w:val="360"/>
          <w:jc w:val="center"/>
        </w:trPr>
        <w:tc>
          <w:tcPr>
            <w:tcW w:w="1165" w:type="dxa"/>
          </w:tcPr>
          <w:p w14:paraId="7DCDFEDF" w14:textId="77777777" w:rsidR="00FF2D2E" w:rsidRPr="00FF2D2E" w:rsidRDefault="00FF2D2E" w:rsidP="00FF2D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t>BME 537</w:t>
            </w:r>
          </w:p>
        </w:tc>
        <w:tc>
          <w:tcPr>
            <w:tcW w:w="3070" w:type="dxa"/>
          </w:tcPr>
          <w:p w14:paraId="62B7BFC0" w14:textId="77777777" w:rsidR="00FF2D2E" w:rsidRPr="00FF2D2E" w:rsidRDefault="00FF2D2E" w:rsidP="00FF2D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t>Structured English Immersion Methods for Secondary School</w:t>
            </w:r>
          </w:p>
        </w:tc>
        <w:tc>
          <w:tcPr>
            <w:tcW w:w="1461" w:type="dxa"/>
            <w:vAlign w:val="center"/>
          </w:tcPr>
          <w:p w14:paraId="3E4403A3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24C6AB7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A6DAE7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428A364" w14:textId="2A401BC3" w:rsidR="00FF2D2E" w:rsidRPr="00FF2D2E" w:rsidRDefault="007C001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610F423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372E77E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D2E" w:rsidRPr="00FF2D2E" w14:paraId="61F000AB" w14:textId="77777777" w:rsidTr="00F43A18">
        <w:trPr>
          <w:trHeight w:val="360"/>
          <w:jc w:val="center"/>
        </w:trPr>
        <w:tc>
          <w:tcPr>
            <w:tcW w:w="1165" w:type="dxa"/>
          </w:tcPr>
          <w:p w14:paraId="07AC71B8" w14:textId="77777777" w:rsidR="00FF2D2E" w:rsidRPr="00FF2D2E" w:rsidRDefault="00FF2D2E" w:rsidP="00FF2D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t>ECI 508</w:t>
            </w:r>
          </w:p>
        </w:tc>
        <w:tc>
          <w:tcPr>
            <w:tcW w:w="3070" w:type="dxa"/>
          </w:tcPr>
          <w:p w14:paraId="7D935E8E" w14:textId="7A92352F" w:rsidR="00FF2D2E" w:rsidRPr="00FF2D2E" w:rsidRDefault="00B02A57" w:rsidP="00FF2D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Fieldwork Experience</w:t>
            </w:r>
          </w:p>
          <w:p w14:paraId="199F6F11" w14:textId="77777777" w:rsidR="00FF2D2E" w:rsidRPr="00FF2D2E" w:rsidRDefault="00FF2D2E" w:rsidP="00FF2D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i/>
                <w:sz w:val="20"/>
                <w:szCs w:val="20"/>
              </w:rPr>
              <w:t>Co-req: ECI 540</w:t>
            </w:r>
          </w:p>
        </w:tc>
        <w:tc>
          <w:tcPr>
            <w:tcW w:w="1461" w:type="dxa"/>
            <w:vAlign w:val="center"/>
          </w:tcPr>
          <w:p w14:paraId="14748DDC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672EA9E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9F83FF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9783E3" w14:textId="271A932F" w:rsidR="00FF2D2E" w:rsidRPr="00FF2D2E" w:rsidRDefault="003614C5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62AB626C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3EBA399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D2E" w:rsidRPr="00FF2D2E" w14:paraId="7EC3A5AB" w14:textId="77777777" w:rsidTr="00F43A18">
        <w:trPr>
          <w:trHeight w:val="360"/>
          <w:jc w:val="center"/>
        </w:trPr>
        <w:tc>
          <w:tcPr>
            <w:tcW w:w="1165" w:type="dxa"/>
          </w:tcPr>
          <w:p w14:paraId="4F568307" w14:textId="77777777" w:rsidR="00FF2D2E" w:rsidRPr="00FF2D2E" w:rsidRDefault="00FF2D2E" w:rsidP="00FF2D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t>ECI 522</w:t>
            </w:r>
          </w:p>
        </w:tc>
        <w:tc>
          <w:tcPr>
            <w:tcW w:w="3070" w:type="dxa"/>
          </w:tcPr>
          <w:p w14:paraId="44ED7464" w14:textId="77777777" w:rsidR="00FF2D2E" w:rsidRPr="00FF2D2E" w:rsidRDefault="00FF2D2E" w:rsidP="00FF2D2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t>Secondary School Curriculum</w:t>
            </w:r>
          </w:p>
        </w:tc>
        <w:tc>
          <w:tcPr>
            <w:tcW w:w="1461" w:type="dxa"/>
            <w:vAlign w:val="center"/>
          </w:tcPr>
          <w:p w14:paraId="6496F9CA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EF9B5F1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C5A62F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585256D" w14:textId="6C05713F" w:rsidR="00FF2D2E" w:rsidRPr="00FF2D2E" w:rsidRDefault="00637FB3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FF9A3F5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13D447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22FA" w:rsidRPr="00FF2D2E" w14:paraId="7FDC511C" w14:textId="77777777" w:rsidTr="00F43A18">
        <w:trPr>
          <w:trHeight w:val="360"/>
          <w:jc w:val="center"/>
        </w:trPr>
        <w:tc>
          <w:tcPr>
            <w:tcW w:w="1165" w:type="dxa"/>
          </w:tcPr>
          <w:p w14:paraId="74E75E08" w14:textId="77777777" w:rsidR="000F22FA" w:rsidRPr="00FF2D2E" w:rsidRDefault="000F22FA" w:rsidP="000F22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t>ECI 540</w:t>
            </w:r>
          </w:p>
        </w:tc>
        <w:tc>
          <w:tcPr>
            <w:tcW w:w="3070" w:type="dxa"/>
          </w:tcPr>
          <w:p w14:paraId="6B0F4BD8" w14:textId="77777777" w:rsidR="000F22FA" w:rsidRPr="00FF2D2E" w:rsidRDefault="000F22FA" w:rsidP="000F22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t>Teaching and Managing Secondary Classrooms</w:t>
            </w:r>
          </w:p>
        </w:tc>
        <w:tc>
          <w:tcPr>
            <w:tcW w:w="1461" w:type="dxa"/>
            <w:vAlign w:val="center"/>
          </w:tcPr>
          <w:p w14:paraId="44DD8FE2" w14:textId="49F2E36B" w:rsidR="000F22FA" w:rsidRPr="00FF2D2E" w:rsidRDefault="000F22FA" w:rsidP="000F22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2E5B908" w14:textId="060B56A4" w:rsidR="000F22FA" w:rsidRPr="00FF2D2E" w:rsidRDefault="000F22FA" w:rsidP="000F22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F818E9" w14:textId="7C079217" w:rsidR="000F22FA" w:rsidRPr="00FF2D2E" w:rsidRDefault="000F22FA" w:rsidP="000F22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5E0748B" w14:textId="668879F3" w:rsidR="000F22FA" w:rsidRPr="00FF2D2E" w:rsidRDefault="00637FB3" w:rsidP="000F22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EE3D76D" w14:textId="444553D7" w:rsidR="000F22FA" w:rsidRPr="00FF2D2E" w:rsidRDefault="000F22FA" w:rsidP="000F22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5CC761F" w14:textId="32AE4828" w:rsidR="000F22FA" w:rsidRPr="00FF2D2E" w:rsidRDefault="000F22FA" w:rsidP="000F22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EA0D36B" w14:textId="77777777" w:rsidR="00FF2D2E" w:rsidRPr="00FF2D2E" w:rsidRDefault="00FF2D2E" w:rsidP="00CD63D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ADBB624" w14:textId="77777777" w:rsidR="00FF2D2E" w:rsidRDefault="00FF2D2E" w:rsidP="008D289B">
      <w:pPr>
        <w:rPr>
          <w:rFonts w:ascii="Arial" w:hAnsi="Arial" w:cs="Arial"/>
          <w:sz w:val="20"/>
          <w:szCs w:val="20"/>
        </w:rPr>
      </w:pPr>
      <w:r w:rsidRPr="00FF2D2E">
        <w:rPr>
          <w:rFonts w:ascii="Arial" w:hAnsi="Arial" w:cs="Arial"/>
          <w:b/>
          <w:sz w:val="20"/>
          <w:szCs w:val="20"/>
        </w:rPr>
        <w:t xml:space="preserve">III. Subject Content Area (6-12 units required): </w:t>
      </w:r>
      <w:r w:rsidRPr="00FF2D2E">
        <w:rPr>
          <w:rFonts w:ascii="Arial" w:hAnsi="Arial" w:cs="Arial"/>
          <w:sz w:val="20"/>
          <w:szCs w:val="20"/>
        </w:rPr>
        <w:t>Select coursework in your content area, with your content advisor’s approval; in some content areas, you may be required to take additional coursework in the content area in consultation with your academic advisor.</w:t>
      </w:r>
    </w:p>
    <w:p w14:paraId="378BC684" w14:textId="77777777" w:rsidR="004072F6" w:rsidRPr="004072F6" w:rsidRDefault="004072F6" w:rsidP="008D289B">
      <w:pPr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FF2D2E" w:rsidRPr="00FF2D2E" w14:paraId="203BCCC1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59E77019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EC45403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CD7C443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C9141FE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B9D664B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06A2DDA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46DDF88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6254E5B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F2D2E" w:rsidRPr="00FF2D2E" w14:paraId="66875FFF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312ADDD5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48D066D" w14:textId="77777777" w:rsidR="00FF2D2E" w:rsidRPr="00FF2D2E" w:rsidRDefault="00FF2D2E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13C5977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3410A37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31AD9B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9DDF40A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2E81094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BD0DBA7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D2E" w:rsidRPr="00FF2D2E" w14:paraId="0B3BCFCB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727A9AAB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48C7493" w14:textId="77777777" w:rsidR="00FF2D2E" w:rsidRPr="00FF2D2E" w:rsidRDefault="00FF2D2E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B611F50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7FB4030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DA62A7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078C1E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9972081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5C6EB41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D2E" w:rsidRPr="00FF2D2E" w14:paraId="46470669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109F548C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B7B425F" w14:textId="77777777" w:rsidR="00FF2D2E" w:rsidRPr="00FF2D2E" w:rsidRDefault="00FF2D2E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2AE033D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8BF14FF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9572AC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5D0A06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9566457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54477B" w14:textId="77777777" w:rsidR="00FF2D2E" w:rsidRPr="00FF2D2E" w:rsidRDefault="00FF2D2E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A01" w:rsidRPr="00FF2D2E" w14:paraId="34AAA0A1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436BFF0B" w14:textId="0FB81448" w:rsidR="005E2A01" w:rsidRPr="00FF2D2E" w:rsidRDefault="005E2A01" w:rsidP="005E2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1242D54" w14:textId="23EEC455" w:rsidR="005E2A01" w:rsidRPr="00FF2D2E" w:rsidRDefault="005E2A01" w:rsidP="005E2A01">
            <w:pPr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3EBAB50" w14:textId="19EEB0DF" w:rsidR="005E2A01" w:rsidRPr="00FF2D2E" w:rsidRDefault="005E2A01" w:rsidP="005E2A0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317CD98" w14:textId="75041321" w:rsidR="005E2A01" w:rsidRPr="00FF2D2E" w:rsidRDefault="005E2A01" w:rsidP="005E2A0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36F62B" w14:textId="385EDB11" w:rsidR="005E2A01" w:rsidRPr="00FF2D2E" w:rsidRDefault="005E2A01" w:rsidP="005E2A0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E8EA112" w14:textId="2A06DB3E" w:rsidR="005E2A01" w:rsidRPr="00FF2D2E" w:rsidRDefault="005E2A01" w:rsidP="005E2A0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0C60B07" w14:textId="6415989C" w:rsidR="005E2A01" w:rsidRPr="00FF2D2E" w:rsidRDefault="005E2A01" w:rsidP="005E2A0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8A1DD11" w14:textId="2B8C96A1" w:rsidR="005E2A01" w:rsidRPr="00FF2D2E" w:rsidRDefault="005E2A01" w:rsidP="005E2A0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A01" w:rsidRPr="00FF2D2E" w14:paraId="0FE6D790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6463799E" w14:textId="4B7B5EED" w:rsidR="005E2A01" w:rsidRPr="00FF2D2E" w:rsidRDefault="005E2A01" w:rsidP="005E2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73D9C9B" w14:textId="56F58C07" w:rsidR="005E2A01" w:rsidRPr="00FF2D2E" w:rsidRDefault="005E2A01" w:rsidP="005E2A01">
            <w:pPr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1ADC9F6" w14:textId="2509D1E5" w:rsidR="005E2A01" w:rsidRPr="00FF2D2E" w:rsidRDefault="005E2A01" w:rsidP="005E2A0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329D289" w14:textId="04C60082" w:rsidR="005E2A01" w:rsidRPr="00FF2D2E" w:rsidRDefault="005E2A01" w:rsidP="005E2A0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7EA876" w14:textId="3B0E2530" w:rsidR="005E2A01" w:rsidRPr="00FF2D2E" w:rsidRDefault="005E2A01" w:rsidP="005E2A0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1196C7" w14:textId="28B5717D" w:rsidR="005E2A01" w:rsidRPr="00FF2D2E" w:rsidRDefault="005E2A01" w:rsidP="005E2A0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1D216F3" w14:textId="53CF9416" w:rsidR="005E2A01" w:rsidRPr="00FF2D2E" w:rsidRDefault="005E2A01" w:rsidP="005E2A0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3C74D23" w14:textId="5D70FB5D" w:rsidR="005E2A01" w:rsidRPr="00FF2D2E" w:rsidRDefault="005E2A01" w:rsidP="005E2A0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D2E" w:rsidRPr="00FF2D2E" w14:paraId="5CF879D7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2DCDC3FC" w14:textId="77777777" w:rsidR="00FF2D2E" w:rsidRPr="00FF2D2E" w:rsidRDefault="00FF2D2E" w:rsidP="00FF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9E46C38" w14:textId="77777777" w:rsidR="00FF2D2E" w:rsidRPr="00FF2D2E" w:rsidRDefault="00FF2D2E" w:rsidP="00FF2D2E">
            <w:pPr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B1879BB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502EF85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ABB36E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0F754E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613EC00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551C4D1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B3C921" w14:textId="77777777" w:rsidR="004072F6" w:rsidRDefault="004072F6" w:rsidP="008D289B">
      <w:pPr>
        <w:rPr>
          <w:rFonts w:ascii="Arial" w:hAnsi="Arial" w:cs="Arial"/>
          <w:sz w:val="20"/>
          <w:szCs w:val="20"/>
        </w:rPr>
      </w:pPr>
    </w:p>
    <w:p w14:paraId="36136E54" w14:textId="722AD17E" w:rsidR="00345B2F" w:rsidRDefault="00FF2D2E" w:rsidP="008D289B">
      <w:pPr>
        <w:rPr>
          <w:rFonts w:ascii="Arial" w:hAnsi="Arial" w:cs="Arial"/>
          <w:sz w:val="20"/>
          <w:szCs w:val="20"/>
        </w:rPr>
      </w:pPr>
      <w:r w:rsidRPr="00FF2D2E">
        <w:rPr>
          <w:rFonts w:ascii="Arial" w:hAnsi="Arial" w:cs="Arial"/>
          <w:b/>
          <w:sz w:val="20"/>
          <w:szCs w:val="20"/>
        </w:rPr>
        <w:lastRenderedPageBreak/>
        <w:t xml:space="preserve">IV. Student Teaching (12 units required): </w:t>
      </w:r>
      <w:r w:rsidRPr="00FF2D2E">
        <w:rPr>
          <w:rFonts w:ascii="Arial" w:hAnsi="Arial" w:cs="Arial"/>
          <w:sz w:val="20"/>
          <w:szCs w:val="20"/>
        </w:rPr>
        <w:t>This is a 16-week, full-day student teaching experience.</w:t>
      </w:r>
    </w:p>
    <w:p w14:paraId="53208FB7" w14:textId="77777777" w:rsidR="004072F6" w:rsidRPr="004072F6" w:rsidRDefault="004072F6" w:rsidP="008D289B">
      <w:pPr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FF2D2E" w:rsidRPr="00FF2D2E" w14:paraId="279AFD99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227C5845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7531B0C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A4155E0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7886D41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7D4529E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77268D7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B2CDA3E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2BD6A12" w14:textId="77777777" w:rsidR="00FF2D2E" w:rsidRPr="00FF2D2E" w:rsidRDefault="00FF2D2E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D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F2D2E" w:rsidRPr="00FF2D2E" w14:paraId="300AC7B4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7FFF8DE0" w14:textId="77777777" w:rsidR="00FF2D2E" w:rsidRPr="00FF2D2E" w:rsidRDefault="00FF2D2E" w:rsidP="00FF2D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t>ECI 595</w:t>
            </w:r>
          </w:p>
        </w:tc>
        <w:tc>
          <w:tcPr>
            <w:tcW w:w="3200" w:type="dxa"/>
            <w:vAlign w:val="center"/>
          </w:tcPr>
          <w:p w14:paraId="09F2CC87" w14:textId="77777777" w:rsidR="00FF2D2E" w:rsidRPr="00FF2D2E" w:rsidRDefault="00FF2D2E" w:rsidP="00FF2D2E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t xml:space="preserve">Internship: Secondary </w:t>
            </w:r>
          </w:p>
        </w:tc>
        <w:tc>
          <w:tcPr>
            <w:tcW w:w="1461" w:type="dxa"/>
            <w:vAlign w:val="center"/>
          </w:tcPr>
          <w:p w14:paraId="429D1E26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09A801B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315FA7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B2F6D53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581D2F6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086D79F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D2E" w:rsidRPr="00FF2D2E" w14:paraId="384E222B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289C0F2C" w14:textId="77777777" w:rsidR="00FF2D2E" w:rsidRPr="00FF2D2E" w:rsidRDefault="00FF2D2E" w:rsidP="00FF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5FEC91B" w14:textId="77777777" w:rsidR="00FF2D2E" w:rsidRPr="00FF2D2E" w:rsidRDefault="00FF2D2E" w:rsidP="00FF2D2E">
            <w:pPr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A75B42D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08DF1FF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089A0B2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E6BD6E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0FE0CF7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D4417B3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2D2E" w:rsidRPr="00FF2D2E" w14:paraId="0705228B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28819414" w14:textId="77777777" w:rsidR="00FF2D2E" w:rsidRPr="00FF2D2E" w:rsidRDefault="00FF2D2E" w:rsidP="00FF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E1A8F8C" w14:textId="77777777" w:rsidR="00FF2D2E" w:rsidRPr="00FF2D2E" w:rsidRDefault="00FF2D2E" w:rsidP="00FF2D2E">
            <w:pPr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C019DE4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512F7DD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BBB06D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6C28F3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A6BECEF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96D73ED" w14:textId="77777777" w:rsidR="00FF2D2E" w:rsidRPr="00FF2D2E" w:rsidRDefault="00FF2D2E" w:rsidP="00FF2D2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F2D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2D2E">
              <w:rPr>
                <w:rFonts w:ascii="Arial" w:hAnsi="Arial" w:cs="Arial"/>
                <w:sz w:val="20"/>
                <w:szCs w:val="20"/>
              </w:rPr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2D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B6680D0" w14:textId="77777777" w:rsidR="00293CAD" w:rsidRPr="00FF2D2E" w:rsidRDefault="00293CAD" w:rsidP="00293CAD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4D91F559" w14:textId="77777777" w:rsidR="004072F6" w:rsidRDefault="004072F6" w:rsidP="004072F6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737E4446" w14:textId="77777777" w:rsidR="004072F6" w:rsidRDefault="004072F6" w:rsidP="004072F6">
      <w:pPr>
        <w:rPr>
          <w:rFonts w:ascii="Arial" w:hAnsi="Arial" w:cs="Arial"/>
          <w:b/>
          <w:sz w:val="20"/>
          <w:szCs w:val="20"/>
        </w:rPr>
      </w:pPr>
    </w:p>
    <w:p w14:paraId="11920125" w14:textId="77777777" w:rsidR="0016774F" w:rsidRDefault="0016774F" w:rsidP="0016774F">
      <w:pPr>
        <w:rPr>
          <w:rFonts w:ascii="Arial" w:hAnsi="Arial" w:cs="Arial"/>
          <w:iCs/>
          <w:color w:val="000000"/>
          <w:sz w:val="20"/>
          <w:szCs w:val="20"/>
        </w:rPr>
      </w:pP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p w14:paraId="09440575" w14:textId="77777777" w:rsidR="0016774F" w:rsidRPr="00030899" w:rsidRDefault="0016774F" w:rsidP="004072F6">
      <w:pPr>
        <w:rPr>
          <w:rFonts w:ascii="Arial" w:hAnsi="Arial" w:cs="Arial"/>
          <w:b/>
          <w:sz w:val="20"/>
          <w:szCs w:val="20"/>
        </w:rPr>
      </w:pPr>
    </w:p>
    <w:p w14:paraId="4E0E35AD" w14:textId="77777777" w:rsidR="004072F6" w:rsidRDefault="004072F6" w:rsidP="004072F6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122E1E9E" w14:textId="77777777" w:rsidR="004072F6" w:rsidRDefault="004072F6" w:rsidP="004072F6">
      <w:pPr>
        <w:rPr>
          <w:rFonts w:ascii="Arial" w:hAnsi="Arial" w:cs="Arial"/>
          <w:sz w:val="20"/>
          <w:szCs w:val="20"/>
        </w:rPr>
      </w:pPr>
    </w:p>
    <w:p w14:paraId="0E59550A" w14:textId="77777777" w:rsidR="004072F6" w:rsidRPr="00030899" w:rsidRDefault="004072F6" w:rsidP="004072F6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1420189B" w14:textId="77777777" w:rsidR="004072F6" w:rsidRPr="00030899" w:rsidRDefault="004072F6" w:rsidP="004072F6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E5CC016" w14:textId="77777777" w:rsidR="004072F6" w:rsidRDefault="004072F6" w:rsidP="004072F6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3741D44D" w14:textId="77777777" w:rsidR="004072F6" w:rsidRPr="00030899" w:rsidRDefault="004072F6" w:rsidP="004072F6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737A4C4F" w14:textId="77777777" w:rsidR="004072F6" w:rsidRPr="00030899" w:rsidRDefault="004072F6" w:rsidP="004072F6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35CE77B3" w14:textId="77777777" w:rsidR="004072F6" w:rsidRPr="00030899" w:rsidRDefault="004072F6" w:rsidP="004072F6">
      <w:pPr>
        <w:pStyle w:val="NoSpacing"/>
        <w:rPr>
          <w:rFonts w:ascii="Arial" w:hAnsi="Arial" w:cs="Arial"/>
          <w:sz w:val="20"/>
          <w:szCs w:val="20"/>
        </w:rPr>
      </w:pPr>
    </w:p>
    <w:p w14:paraId="4CD2D163" w14:textId="77777777" w:rsidR="004072F6" w:rsidRDefault="004072F6" w:rsidP="004072F6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4EB7A81E" w14:textId="77777777" w:rsidR="004072F6" w:rsidRPr="00030899" w:rsidRDefault="004072F6" w:rsidP="004072F6">
      <w:pPr>
        <w:pStyle w:val="NoSpacing"/>
        <w:rPr>
          <w:rFonts w:ascii="Arial" w:hAnsi="Arial" w:cs="Arial"/>
          <w:sz w:val="20"/>
          <w:szCs w:val="20"/>
        </w:rPr>
      </w:pPr>
    </w:p>
    <w:p w14:paraId="76B968FA" w14:textId="77777777" w:rsidR="004072F6" w:rsidRPr="00030899" w:rsidRDefault="004072F6" w:rsidP="004072F6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41FD361B" w14:textId="77777777" w:rsidR="004072F6" w:rsidRPr="00DE5701" w:rsidRDefault="004072F6" w:rsidP="004072F6">
      <w:pPr>
        <w:pStyle w:val="NoSpacing"/>
        <w:rPr>
          <w:rFonts w:asciiTheme="minorHAnsi" w:hAnsiTheme="minorHAnsi"/>
          <w:iCs/>
          <w:color w:val="000000"/>
        </w:rPr>
      </w:pPr>
    </w:p>
    <w:p w14:paraId="2A118A3E" w14:textId="77777777" w:rsidR="004072F6" w:rsidRDefault="004072F6" w:rsidP="004072F6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7DF13D98" w14:textId="77777777" w:rsidR="004072F6" w:rsidRPr="000A4E9C" w:rsidRDefault="004072F6" w:rsidP="004072F6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5AB1EC00" w14:textId="45FC13C8" w:rsidR="00835FBF" w:rsidRPr="00041291" w:rsidRDefault="004072F6" w:rsidP="00835FBF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835FBF" w:rsidRPr="00835FBF">
        <w:rPr>
          <w:rFonts w:ascii="Arial" w:hAnsi="Arial" w:cs="Arial"/>
          <w:b/>
          <w:iCs/>
          <w:sz w:val="20"/>
          <w:szCs w:val="20"/>
        </w:rPr>
        <w:t xml:space="preserve"> </w:t>
      </w:r>
      <w:r w:rsidR="00835FBF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2AD4DE97" w14:textId="76B7AAF7" w:rsidR="004072F6" w:rsidRPr="000A4E9C" w:rsidRDefault="004072F6" w:rsidP="004072F6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436C0FC3" w14:textId="77777777" w:rsidR="004072F6" w:rsidRPr="000A4E9C" w:rsidRDefault="004072F6" w:rsidP="004072F6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4072F6" w:rsidRPr="000A4E9C" w14:paraId="022C2141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3A57B91" w14:textId="77777777" w:rsidR="004072F6" w:rsidRPr="000A4E9C" w:rsidRDefault="004072F6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E822758" w14:textId="77777777" w:rsidR="004072F6" w:rsidRPr="000A4E9C" w:rsidRDefault="004072F6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72F6" w:rsidRPr="000A4E9C" w14:paraId="481B4DCC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2047C9F" w14:textId="77777777" w:rsidR="004072F6" w:rsidRPr="000A4E9C" w:rsidRDefault="004072F6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12DE0F1" w14:textId="77777777" w:rsidR="004072F6" w:rsidRPr="000A4E9C" w:rsidRDefault="004072F6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72F6" w:rsidRPr="000A4E9C" w14:paraId="2C3FF69A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A84798D" w14:textId="77777777" w:rsidR="004072F6" w:rsidRPr="000A4E9C" w:rsidRDefault="004072F6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7380C63" w14:textId="77777777" w:rsidR="004072F6" w:rsidRPr="000A4E9C" w:rsidRDefault="004072F6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E4341C" w14:textId="77777777" w:rsidR="004072F6" w:rsidRDefault="004072F6" w:rsidP="004072F6">
      <w:pPr>
        <w:pStyle w:val="NoSpacing"/>
        <w:rPr>
          <w:rFonts w:ascii="Arial" w:hAnsi="Arial" w:cs="Arial"/>
          <w:b/>
          <w:sz w:val="10"/>
          <w:szCs w:val="20"/>
        </w:rPr>
      </w:pPr>
    </w:p>
    <w:p w14:paraId="49AFD88F" w14:textId="77777777" w:rsidR="004072F6" w:rsidRPr="000A4E9C" w:rsidRDefault="004072F6" w:rsidP="004072F6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A13BD3D" w14:textId="77777777" w:rsidR="004072F6" w:rsidRPr="000A4E9C" w:rsidRDefault="004072F6" w:rsidP="004072F6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624FBE73" w14:textId="77777777" w:rsidR="004072F6" w:rsidRPr="000A4E9C" w:rsidRDefault="004072F6" w:rsidP="004072F6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284A3432" w14:textId="77777777" w:rsidR="004072F6" w:rsidRPr="000A4E9C" w:rsidRDefault="004072F6" w:rsidP="004072F6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41C123A7" w14:textId="77777777" w:rsidR="004072F6" w:rsidRPr="000A4E9C" w:rsidRDefault="004072F6" w:rsidP="004072F6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29818E11" w14:textId="77777777" w:rsidR="004072F6" w:rsidRPr="000A4E9C" w:rsidRDefault="004072F6" w:rsidP="004072F6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6A33F831" w14:textId="77777777" w:rsidR="004072F6" w:rsidRDefault="004072F6" w:rsidP="004072F6"/>
    <w:p w14:paraId="3CACCDA3" w14:textId="77777777" w:rsidR="00D3559B" w:rsidRPr="00144BA5" w:rsidRDefault="00D3559B" w:rsidP="004072F6">
      <w:pPr>
        <w:rPr>
          <w:sz w:val="20"/>
          <w:szCs w:val="20"/>
        </w:rPr>
      </w:pPr>
    </w:p>
    <w:sectPr w:rsidR="00D3559B" w:rsidRPr="00144BA5" w:rsidSect="004072F6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B3A8" w14:textId="77777777" w:rsidR="0022465D" w:rsidRDefault="0022465D" w:rsidP="00392B1B">
      <w:r>
        <w:separator/>
      </w:r>
    </w:p>
  </w:endnote>
  <w:endnote w:type="continuationSeparator" w:id="0">
    <w:p w14:paraId="2CC61C06" w14:textId="77777777" w:rsidR="0022465D" w:rsidRDefault="0022465D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5F44" w14:textId="77777777" w:rsidR="0022465D" w:rsidRPr="00E73B52" w:rsidRDefault="0022465D" w:rsidP="00E73B52">
    <w:pPr>
      <w:pStyle w:val="NoSpacing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B976" w14:textId="77777777" w:rsidR="0022465D" w:rsidRDefault="0022465D" w:rsidP="00392B1B">
      <w:r>
        <w:separator/>
      </w:r>
    </w:p>
  </w:footnote>
  <w:footnote w:type="continuationSeparator" w:id="0">
    <w:p w14:paraId="3354477D" w14:textId="77777777" w:rsidR="0022465D" w:rsidRDefault="0022465D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22465D" w:rsidRPr="000F348A" w14:paraId="35A7AE89" w14:textId="77777777" w:rsidTr="003768C2">
      <w:trPr>
        <w:jc w:val="center"/>
      </w:trPr>
      <w:tc>
        <w:tcPr>
          <w:tcW w:w="11016" w:type="dxa"/>
        </w:tcPr>
        <w:p w14:paraId="52CDA109" w14:textId="77777777" w:rsidR="0022465D" w:rsidRPr="007D47A0" w:rsidRDefault="00FF2D2E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62BC2C5D" wp14:editId="67FECD31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DF968E" w14:textId="77777777" w:rsidR="0022465D" w:rsidRPr="00CC1AB0" w:rsidRDefault="0022465D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Master o</w:t>
    </w:r>
    <w:r>
      <w:rPr>
        <w:rFonts w:cs="Arial"/>
        <w:b/>
        <w:sz w:val="28"/>
      </w:rPr>
      <w:t xml:space="preserve">f Education in Secondary Education – Certification </w:t>
    </w:r>
  </w:p>
  <w:p w14:paraId="289FCF28" w14:textId="77777777" w:rsidR="0022465D" w:rsidRPr="00CC1AB0" w:rsidRDefault="0022465D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of</w:t>
    </w:r>
    <w:r>
      <w:rPr>
        <w:rFonts w:cs="Arial"/>
        <w:b/>
        <w:sz w:val="28"/>
      </w:rPr>
      <w:t xml:space="preserve"> Teaching and Learning</w:t>
    </w:r>
  </w:p>
  <w:p w14:paraId="15DAF7E4" w14:textId="7A9C2984" w:rsidR="0022465D" w:rsidRPr="00CC1AB0" w:rsidRDefault="00DF1B20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362B60">
      <w:rPr>
        <w:rFonts w:cs="Arial"/>
        <w:smallCaps/>
        <w:sz w:val="32"/>
      </w:rPr>
      <w:t>202</w:t>
    </w:r>
    <w:r w:rsidR="00827FA9">
      <w:rPr>
        <w:rFonts w:cs="Arial"/>
        <w:smallCaps/>
        <w:sz w:val="32"/>
      </w:rPr>
      <w:t>5</w:t>
    </w:r>
    <w:r w:rsidR="00362B60">
      <w:rPr>
        <w:rFonts w:cs="Arial"/>
        <w:smallCaps/>
        <w:sz w:val="32"/>
      </w:rPr>
      <w:t>-2</w:t>
    </w:r>
    <w:r w:rsidR="00827FA9">
      <w:rPr>
        <w:rFonts w:cs="Arial"/>
        <w:smallCaps/>
        <w:sz w:val="32"/>
      </w:rPr>
      <w:t>6</w:t>
    </w:r>
    <w:r w:rsidR="0022465D" w:rsidRPr="00CC1AB0">
      <w:rPr>
        <w:rFonts w:cs="Arial"/>
        <w:smallCaps/>
        <w:sz w:val="32"/>
      </w:rPr>
      <w:t>)</w:t>
    </w:r>
  </w:p>
  <w:p w14:paraId="0C64AED0" w14:textId="77777777" w:rsidR="0022465D" w:rsidRPr="00392B1B" w:rsidRDefault="0022465D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359765">
    <w:abstractNumId w:val="4"/>
  </w:num>
  <w:num w:numId="2" w16cid:durableId="685330136">
    <w:abstractNumId w:val="11"/>
  </w:num>
  <w:num w:numId="3" w16cid:durableId="1365473638">
    <w:abstractNumId w:val="12"/>
  </w:num>
  <w:num w:numId="4" w16cid:durableId="1443842675">
    <w:abstractNumId w:val="1"/>
  </w:num>
  <w:num w:numId="5" w16cid:durableId="2074427844">
    <w:abstractNumId w:val="2"/>
  </w:num>
  <w:num w:numId="6" w16cid:durableId="207492154">
    <w:abstractNumId w:val="10"/>
  </w:num>
  <w:num w:numId="7" w16cid:durableId="51740076">
    <w:abstractNumId w:val="14"/>
  </w:num>
  <w:num w:numId="8" w16cid:durableId="12001688">
    <w:abstractNumId w:val="15"/>
  </w:num>
  <w:num w:numId="9" w16cid:durableId="312759487">
    <w:abstractNumId w:val="8"/>
  </w:num>
  <w:num w:numId="10" w16cid:durableId="729882492">
    <w:abstractNumId w:val="3"/>
  </w:num>
  <w:num w:numId="11" w16cid:durableId="1560940079">
    <w:abstractNumId w:val="13"/>
  </w:num>
  <w:num w:numId="12" w16cid:durableId="906457876">
    <w:abstractNumId w:val="0"/>
  </w:num>
  <w:num w:numId="13" w16cid:durableId="2115587041">
    <w:abstractNumId w:val="9"/>
  </w:num>
  <w:num w:numId="14" w16cid:durableId="779300442">
    <w:abstractNumId w:val="5"/>
  </w:num>
  <w:num w:numId="15" w16cid:durableId="601111187">
    <w:abstractNumId w:val="7"/>
  </w:num>
  <w:num w:numId="16" w16cid:durableId="624195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c04thUccx1A1zEWbC4TMJjYlnzcpxxb2k1qNZfr85uEktNxMW+JVZZ9EGu+RJPYKQB19HBKVdU3QeujJxijbyw==" w:salt="kQG938NuBV7uj1Qa5JN+HQ=="/>
  <w:defaultTabStop w:val="720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063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2FA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6774F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740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2465D"/>
    <w:rsid w:val="002319F6"/>
    <w:rsid w:val="0023241C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1270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45B2F"/>
    <w:rsid w:val="00351378"/>
    <w:rsid w:val="003517D6"/>
    <w:rsid w:val="00353FEA"/>
    <w:rsid w:val="00354358"/>
    <w:rsid w:val="00354DB5"/>
    <w:rsid w:val="00356A12"/>
    <w:rsid w:val="00357018"/>
    <w:rsid w:val="003614C5"/>
    <w:rsid w:val="00362B60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2BEF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3927"/>
    <w:rsid w:val="003E4682"/>
    <w:rsid w:val="003F2399"/>
    <w:rsid w:val="003F48B1"/>
    <w:rsid w:val="004052EC"/>
    <w:rsid w:val="004072F6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51A5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07BE"/>
    <w:rsid w:val="004C3DCA"/>
    <w:rsid w:val="004D0A4D"/>
    <w:rsid w:val="004D1BA9"/>
    <w:rsid w:val="004D4236"/>
    <w:rsid w:val="004D4B40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3F34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A01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37FB3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632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1E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27FA9"/>
    <w:rsid w:val="00830BB9"/>
    <w:rsid w:val="00831137"/>
    <w:rsid w:val="00831845"/>
    <w:rsid w:val="008319A3"/>
    <w:rsid w:val="00835FBF"/>
    <w:rsid w:val="008376E6"/>
    <w:rsid w:val="00842D04"/>
    <w:rsid w:val="0084373C"/>
    <w:rsid w:val="00846F60"/>
    <w:rsid w:val="00851E84"/>
    <w:rsid w:val="00852217"/>
    <w:rsid w:val="00854FA0"/>
    <w:rsid w:val="00857F4D"/>
    <w:rsid w:val="00865D7B"/>
    <w:rsid w:val="00865F7E"/>
    <w:rsid w:val="008663F6"/>
    <w:rsid w:val="00870023"/>
    <w:rsid w:val="00871BCD"/>
    <w:rsid w:val="00873365"/>
    <w:rsid w:val="0088178B"/>
    <w:rsid w:val="00883B65"/>
    <w:rsid w:val="0088566E"/>
    <w:rsid w:val="00891C96"/>
    <w:rsid w:val="008925D9"/>
    <w:rsid w:val="00892FB5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289B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189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95603"/>
    <w:rsid w:val="00AA0249"/>
    <w:rsid w:val="00AA1F25"/>
    <w:rsid w:val="00AA2FCC"/>
    <w:rsid w:val="00AA5D96"/>
    <w:rsid w:val="00AA6CC5"/>
    <w:rsid w:val="00AB037E"/>
    <w:rsid w:val="00AB10E2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0E82"/>
    <w:rsid w:val="00B02A57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B7BB5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A69F0"/>
    <w:rsid w:val="00CB171C"/>
    <w:rsid w:val="00CB6262"/>
    <w:rsid w:val="00CB665D"/>
    <w:rsid w:val="00CC1792"/>
    <w:rsid w:val="00CC1AB0"/>
    <w:rsid w:val="00CC2349"/>
    <w:rsid w:val="00CC241D"/>
    <w:rsid w:val="00CC7C8E"/>
    <w:rsid w:val="00CD165E"/>
    <w:rsid w:val="00CD63DE"/>
    <w:rsid w:val="00CE5651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1B20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1488C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1A62"/>
    <w:rsid w:val="00E65055"/>
    <w:rsid w:val="00E65498"/>
    <w:rsid w:val="00E6741A"/>
    <w:rsid w:val="00E707B1"/>
    <w:rsid w:val="00E70BC4"/>
    <w:rsid w:val="00E71629"/>
    <w:rsid w:val="00E73B52"/>
    <w:rsid w:val="00E740DC"/>
    <w:rsid w:val="00E80DB8"/>
    <w:rsid w:val="00E83C03"/>
    <w:rsid w:val="00E85857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C38F9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43A18"/>
    <w:rsid w:val="00F520CF"/>
    <w:rsid w:val="00F52555"/>
    <w:rsid w:val="00F533D4"/>
    <w:rsid w:val="00F55D8D"/>
    <w:rsid w:val="00F57681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2D2E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4:docId w14:val="28EC9E75"/>
  <w15:docId w15:val="{BF970D86-3614-4B9F-94F0-2C5663F1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EA55-43D6-467A-AA8D-CFB5A22C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15</cp:revision>
  <cp:lastPrinted>2014-02-28T16:01:00Z</cp:lastPrinted>
  <dcterms:created xsi:type="dcterms:W3CDTF">2023-06-16T19:59:00Z</dcterms:created>
  <dcterms:modified xsi:type="dcterms:W3CDTF">2025-04-04T22:39:00Z</dcterms:modified>
</cp:coreProperties>
</file>