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54AF" w14:textId="77777777" w:rsidR="000551D3" w:rsidRDefault="000551D3" w:rsidP="000D7D8B">
      <w:pPr>
        <w:pStyle w:val="NoSpacing"/>
        <w:rPr>
          <w:rFonts w:ascii="Arial" w:hAnsi="Arial" w:cs="Arial"/>
          <w:b/>
          <w:sz w:val="20"/>
          <w:szCs w:val="20"/>
        </w:rPr>
      </w:pPr>
    </w:p>
    <w:p w14:paraId="3BABC2F6" w14:textId="02A2D7D8" w:rsidR="000551D3" w:rsidRPr="002B7F49" w:rsidRDefault="000D7D8B" w:rsidP="000D7D8B">
      <w:pPr>
        <w:pStyle w:val="NoSpacing"/>
        <w:rPr>
          <w:rFonts w:ascii="Arial" w:hAnsi="Arial" w:cs="Arial"/>
          <w:b/>
          <w:sz w:val="20"/>
          <w:szCs w:val="20"/>
        </w:rPr>
      </w:pPr>
      <w:r w:rsidRPr="00816BEB">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0D7D8B" w:rsidRPr="00816BEB" w14:paraId="0E70C173" w14:textId="77777777" w:rsidTr="000D7D8B">
        <w:trPr>
          <w:trHeight w:hRule="exact" w:val="432"/>
        </w:trPr>
        <w:tc>
          <w:tcPr>
            <w:tcW w:w="5454" w:type="dxa"/>
            <w:shd w:val="clear" w:color="auto" w:fill="auto"/>
          </w:tcPr>
          <w:p w14:paraId="1D2DADB3" w14:textId="36C39C71"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Name: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008E59CF">
              <w:rPr>
                <w:rFonts w:ascii="Arial" w:hAnsi="Arial" w:cs="Arial"/>
                <w:sz w:val="20"/>
                <w:szCs w:val="20"/>
              </w:rPr>
              <w:t> </w:t>
            </w:r>
            <w:r w:rsidR="008E59CF">
              <w:rPr>
                <w:rFonts w:ascii="Arial" w:hAnsi="Arial" w:cs="Arial"/>
                <w:sz w:val="20"/>
                <w:szCs w:val="20"/>
              </w:rPr>
              <w:t> </w:t>
            </w:r>
            <w:r w:rsidR="008E59CF">
              <w:rPr>
                <w:rFonts w:ascii="Arial" w:hAnsi="Arial" w:cs="Arial"/>
                <w:sz w:val="20"/>
                <w:szCs w:val="20"/>
              </w:rPr>
              <w:t> </w:t>
            </w:r>
            <w:r w:rsidR="008E59CF">
              <w:rPr>
                <w:rFonts w:ascii="Arial" w:hAnsi="Arial" w:cs="Arial"/>
                <w:sz w:val="20"/>
                <w:szCs w:val="20"/>
              </w:rPr>
              <w:t> </w:t>
            </w:r>
            <w:r w:rsidR="008E59CF">
              <w:rPr>
                <w:rFonts w:ascii="Arial" w:hAnsi="Arial" w:cs="Arial"/>
                <w:sz w:val="20"/>
                <w:szCs w:val="20"/>
              </w:rPr>
              <w:t> </w:t>
            </w:r>
            <w:r w:rsidRPr="00816BEB">
              <w:rPr>
                <w:rFonts w:ascii="Arial" w:hAnsi="Arial" w:cs="Arial"/>
                <w:sz w:val="20"/>
                <w:szCs w:val="20"/>
              </w:rPr>
              <w:fldChar w:fldCharType="end"/>
            </w:r>
          </w:p>
        </w:tc>
        <w:tc>
          <w:tcPr>
            <w:tcW w:w="5341" w:type="dxa"/>
            <w:shd w:val="clear" w:color="auto" w:fill="auto"/>
          </w:tcPr>
          <w:p w14:paraId="7C6D76BA"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NAU ID: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ab/>
            </w:r>
          </w:p>
        </w:tc>
      </w:tr>
      <w:tr w:rsidR="000D7D8B" w:rsidRPr="00816BEB" w14:paraId="0670FA68" w14:textId="77777777" w:rsidTr="000D7D8B">
        <w:trPr>
          <w:trHeight w:hRule="exact" w:val="432"/>
        </w:trPr>
        <w:tc>
          <w:tcPr>
            <w:tcW w:w="5454" w:type="dxa"/>
            <w:shd w:val="clear" w:color="auto" w:fill="auto"/>
          </w:tcPr>
          <w:p w14:paraId="16BA0044"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NAU E-mail Address:</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ab/>
            </w:r>
          </w:p>
        </w:tc>
        <w:tc>
          <w:tcPr>
            <w:tcW w:w="5341" w:type="dxa"/>
            <w:shd w:val="clear" w:color="auto" w:fill="auto"/>
          </w:tcPr>
          <w:p w14:paraId="78A8FFF9"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Phone Number: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0C23A20B" w14:textId="77777777" w:rsidTr="000D7D8B">
        <w:trPr>
          <w:trHeight w:hRule="exact" w:val="432"/>
        </w:trPr>
        <w:tc>
          <w:tcPr>
            <w:tcW w:w="5454" w:type="dxa"/>
            <w:shd w:val="clear" w:color="auto" w:fill="auto"/>
          </w:tcPr>
          <w:p w14:paraId="37432081"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Term of Admission: </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 xml:space="preserve"> </w:t>
            </w:r>
          </w:p>
        </w:tc>
        <w:tc>
          <w:tcPr>
            <w:tcW w:w="5341" w:type="dxa"/>
            <w:shd w:val="clear" w:color="auto" w:fill="auto"/>
          </w:tcPr>
          <w:p w14:paraId="2542BB99"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Expected Graduation Term/Year: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 xml:space="preserve">  </w:t>
            </w:r>
          </w:p>
        </w:tc>
      </w:tr>
      <w:tr w:rsidR="000D7D8B" w:rsidRPr="00816BEB" w14:paraId="6352F48E" w14:textId="77777777" w:rsidTr="000D7D8B">
        <w:trPr>
          <w:trHeight w:hRule="exact" w:val="432"/>
        </w:trPr>
        <w:tc>
          <w:tcPr>
            <w:tcW w:w="5454" w:type="dxa"/>
            <w:shd w:val="clear" w:color="auto" w:fill="auto"/>
          </w:tcPr>
          <w:p w14:paraId="4E0C4215"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Advisor: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5341" w:type="dxa"/>
            <w:shd w:val="clear" w:color="auto" w:fill="auto"/>
          </w:tcPr>
          <w:p w14:paraId="47500169"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Required Credits for Degree Program: 60</w:t>
            </w:r>
          </w:p>
        </w:tc>
      </w:tr>
    </w:tbl>
    <w:p w14:paraId="51241070" w14:textId="77777777" w:rsidR="002716FA" w:rsidRDefault="002716FA" w:rsidP="002716FA">
      <w:pPr>
        <w:rPr>
          <w:rFonts w:ascii="Arial" w:hAnsi="Arial" w:cs="Arial"/>
          <w:b/>
          <w:sz w:val="20"/>
          <w:szCs w:val="20"/>
        </w:rPr>
      </w:pPr>
    </w:p>
    <w:p w14:paraId="6F976EC7" w14:textId="77777777" w:rsidR="000D7D8B" w:rsidRPr="002716FA" w:rsidRDefault="002716FA" w:rsidP="007E7D60">
      <w:pPr>
        <w:rPr>
          <w:rFonts w:ascii="Arial" w:eastAsiaTheme="majorEastAsia" w:hAnsi="Arial" w:cs="Arial"/>
          <w:sz w:val="20"/>
          <w:szCs w:val="20"/>
        </w:rPr>
      </w:pPr>
      <w:r>
        <w:rPr>
          <w:rFonts w:ascii="Arial" w:hAnsi="Arial" w:cs="Arial"/>
          <w:b/>
          <w:sz w:val="20"/>
          <w:szCs w:val="20"/>
        </w:rPr>
        <w:t xml:space="preserve">I. </w:t>
      </w:r>
      <w:r w:rsidR="007E7D60">
        <w:rPr>
          <w:rFonts w:ascii="Arial" w:hAnsi="Arial" w:cs="Arial"/>
          <w:b/>
          <w:sz w:val="20"/>
          <w:szCs w:val="20"/>
        </w:rPr>
        <w:t>Infrastructure Foundations</w:t>
      </w:r>
      <w:r w:rsidRPr="002716FA">
        <w:rPr>
          <w:rFonts w:ascii="Arial" w:hAnsi="Arial" w:cs="Arial"/>
          <w:b/>
          <w:sz w:val="20"/>
          <w:szCs w:val="20"/>
        </w:rPr>
        <w:t xml:space="preserve"> (1</w:t>
      </w:r>
      <w:r w:rsidR="007E7D60">
        <w:rPr>
          <w:rFonts w:ascii="Arial" w:hAnsi="Arial" w:cs="Arial"/>
          <w:b/>
          <w:sz w:val="20"/>
          <w:szCs w:val="20"/>
        </w:rPr>
        <w:t>5</w:t>
      </w:r>
      <w:r w:rsidR="000D7D8B" w:rsidRPr="002716FA">
        <w:rPr>
          <w:rFonts w:ascii="Arial" w:hAnsi="Arial" w:cs="Arial"/>
          <w:b/>
          <w:sz w:val="20"/>
          <w:szCs w:val="20"/>
        </w:rPr>
        <w:t xml:space="preserve"> units required):</w:t>
      </w:r>
      <w:r w:rsidRPr="002716FA">
        <w:rPr>
          <w:rFonts w:ascii="Arial" w:hAnsi="Arial" w:cs="Arial"/>
          <w:sz w:val="20"/>
          <w:szCs w:val="20"/>
        </w:rPr>
        <w:t xml:space="preserve"> </w:t>
      </w:r>
    </w:p>
    <w:p w14:paraId="1F81C8A6" w14:textId="77777777" w:rsidR="003D5728" w:rsidRPr="003D5728" w:rsidRDefault="003D5728" w:rsidP="003D5728">
      <w:pPr>
        <w:rPr>
          <w:sz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0D7D8B" w:rsidRPr="00816BEB" w14:paraId="261CB994" w14:textId="77777777" w:rsidTr="004B55BD">
        <w:trPr>
          <w:jc w:val="center"/>
        </w:trPr>
        <w:tc>
          <w:tcPr>
            <w:tcW w:w="1165" w:type="dxa"/>
            <w:shd w:val="clear" w:color="auto" w:fill="BFBFBF"/>
          </w:tcPr>
          <w:p w14:paraId="50FB41A0"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52116F3D"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01E56862"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58E21652"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747F33C3"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4EF1A6DE"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279B6333"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0F39591F" w14:textId="77777777" w:rsidR="000D7D8B" w:rsidRPr="00816BEB" w:rsidRDefault="000D7D8B" w:rsidP="000D7D8B">
            <w:pPr>
              <w:jc w:val="center"/>
              <w:rPr>
                <w:rFonts w:ascii="Arial" w:hAnsi="Arial" w:cs="Arial"/>
                <w:b/>
                <w:sz w:val="20"/>
                <w:szCs w:val="20"/>
              </w:rPr>
            </w:pPr>
            <w:r w:rsidRPr="00816BEB">
              <w:rPr>
                <w:rFonts w:ascii="Arial" w:hAnsi="Arial" w:cs="Arial"/>
                <w:b/>
                <w:color w:val="000000" w:themeColor="text1"/>
                <w:sz w:val="20"/>
                <w:szCs w:val="20"/>
              </w:rPr>
              <w:t>T/P/I/A**</w:t>
            </w:r>
          </w:p>
        </w:tc>
      </w:tr>
      <w:tr w:rsidR="002716FA" w:rsidRPr="00816BEB" w14:paraId="3B14FEF8" w14:textId="77777777" w:rsidTr="004B55BD">
        <w:trPr>
          <w:trHeight w:val="360"/>
          <w:jc w:val="center"/>
        </w:trPr>
        <w:tc>
          <w:tcPr>
            <w:tcW w:w="1165" w:type="dxa"/>
            <w:vAlign w:val="center"/>
          </w:tcPr>
          <w:p w14:paraId="370828E6" w14:textId="77777777" w:rsidR="002716FA" w:rsidRPr="00816BEB" w:rsidRDefault="007E7D60" w:rsidP="000551D3">
            <w:pPr>
              <w:spacing w:before="60" w:after="60"/>
              <w:jc w:val="center"/>
              <w:rPr>
                <w:rFonts w:ascii="Arial" w:hAnsi="Arial" w:cs="Arial"/>
                <w:sz w:val="20"/>
                <w:szCs w:val="20"/>
              </w:rPr>
            </w:pPr>
            <w:r>
              <w:rPr>
                <w:rFonts w:ascii="Arial" w:hAnsi="Arial" w:cs="Arial"/>
                <w:sz w:val="20"/>
                <w:szCs w:val="20"/>
              </w:rPr>
              <w:t>CENE 539</w:t>
            </w:r>
          </w:p>
        </w:tc>
        <w:tc>
          <w:tcPr>
            <w:tcW w:w="3070" w:type="dxa"/>
            <w:vAlign w:val="center"/>
          </w:tcPr>
          <w:p w14:paraId="4F15D9FE" w14:textId="77777777" w:rsidR="002716FA" w:rsidRPr="00816BEB" w:rsidRDefault="00084706" w:rsidP="000551D3">
            <w:pPr>
              <w:spacing w:before="60" w:after="60"/>
              <w:rPr>
                <w:rFonts w:ascii="Arial" w:hAnsi="Arial" w:cs="Arial"/>
                <w:sz w:val="20"/>
                <w:szCs w:val="20"/>
              </w:rPr>
            </w:pPr>
            <w:r>
              <w:rPr>
                <w:rFonts w:ascii="Arial" w:hAnsi="Arial" w:cs="Arial"/>
                <w:sz w:val="20"/>
                <w:szCs w:val="20"/>
              </w:rPr>
              <w:t>Public Policy and Regulatory Issues in Civil and Environmental Engineering</w:t>
            </w:r>
          </w:p>
        </w:tc>
        <w:tc>
          <w:tcPr>
            <w:tcW w:w="1461" w:type="dxa"/>
            <w:vAlign w:val="center"/>
          </w:tcPr>
          <w:p w14:paraId="1458C855"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D0A1D4D"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812E431"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7C9281C" w14:textId="03B0E3C9" w:rsidR="002716FA" w:rsidRPr="00816BEB" w:rsidRDefault="008D54B1" w:rsidP="000551D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B147AD6"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BB93436"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551D3" w:rsidRPr="00816BEB" w14:paraId="136D4874" w14:textId="77777777" w:rsidTr="004B55BD">
        <w:trPr>
          <w:trHeight w:val="360"/>
          <w:jc w:val="center"/>
        </w:trPr>
        <w:tc>
          <w:tcPr>
            <w:tcW w:w="1165" w:type="dxa"/>
            <w:vAlign w:val="center"/>
          </w:tcPr>
          <w:p w14:paraId="09CB864F" w14:textId="4B0197F9" w:rsidR="000551D3" w:rsidRPr="004B55BD" w:rsidRDefault="000551D3" w:rsidP="000551D3">
            <w:pPr>
              <w:spacing w:before="60" w:after="60"/>
              <w:jc w:val="center"/>
              <w:rPr>
                <w:rFonts w:ascii="Arial" w:hAnsi="Arial" w:cs="Arial"/>
                <w:sz w:val="20"/>
                <w:szCs w:val="20"/>
              </w:rPr>
            </w:pPr>
            <w:r>
              <w:rPr>
                <w:rFonts w:ascii="Arial" w:hAnsi="Arial" w:cs="Arial"/>
                <w:sz w:val="20"/>
                <w:szCs w:val="20"/>
              </w:rPr>
              <w:t>CENE 542</w:t>
            </w:r>
          </w:p>
        </w:tc>
        <w:tc>
          <w:tcPr>
            <w:tcW w:w="3070" w:type="dxa"/>
            <w:vAlign w:val="center"/>
          </w:tcPr>
          <w:p w14:paraId="5FEC3F84" w14:textId="17300ED1" w:rsidR="000551D3" w:rsidRDefault="000551D3" w:rsidP="000551D3">
            <w:pPr>
              <w:spacing w:before="60" w:after="60"/>
              <w:rPr>
                <w:rFonts w:ascii="Arial" w:hAnsi="Arial" w:cs="Arial"/>
                <w:sz w:val="20"/>
                <w:szCs w:val="20"/>
              </w:rPr>
            </w:pPr>
            <w:r>
              <w:rPr>
                <w:rFonts w:ascii="Arial" w:hAnsi="Arial" w:cs="Arial"/>
                <w:sz w:val="20"/>
                <w:szCs w:val="20"/>
              </w:rPr>
              <w:t>Infrastructure Economics</w:t>
            </w:r>
          </w:p>
        </w:tc>
        <w:tc>
          <w:tcPr>
            <w:tcW w:w="1461" w:type="dxa"/>
            <w:vAlign w:val="center"/>
          </w:tcPr>
          <w:p w14:paraId="054D9B59" w14:textId="29B515DC"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D4D6A7F" w14:textId="231459A9"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DFB3059" w14:textId="5EC07FD6"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87AB899" w14:textId="2E84681F" w:rsidR="000551D3" w:rsidRPr="00816BEB" w:rsidRDefault="008D54B1" w:rsidP="000551D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7089F91" w14:textId="6917DD7B"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0DE83A6" w14:textId="5398A048"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551D3" w:rsidRPr="00816BEB" w14:paraId="6C20BC2F" w14:textId="77777777" w:rsidTr="004B55BD">
        <w:trPr>
          <w:trHeight w:val="360"/>
          <w:jc w:val="center"/>
        </w:trPr>
        <w:tc>
          <w:tcPr>
            <w:tcW w:w="1165" w:type="dxa"/>
            <w:vAlign w:val="center"/>
          </w:tcPr>
          <w:p w14:paraId="2F86339B" w14:textId="77777777" w:rsidR="000551D3" w:rsidRPr="00816BEB" w:rsidRDefault="000551D3" w:rsidP="000551D3">
            <w:pPr>
              <w:spacing w:before="60" w:after="60"/>
              <w:jc w:val="center"/>
              <w:rPr>
                <w:rFonts w:ascii="Arial" w:hAnsi="Arial" w:cs="Arial"/>
                <w:sz w:val="20"/>
                <w:szCs w:val="20"/>
              </w:rPr>
            </w:pPr>
            <w:r w:rsidRPr="004B55BD">
              <w:rPr>
                <w:rFonts w:ascii="Arial" w:hAnsi="Arial" w:cs="Arial"/>
                <w:sz w:val="20"/>
                <w:szCs w:val="20"/>
              </w:rPr>
              <w:t>CENE 572</w:t>
            </w:r>
          </w:p>
        </w:tc>
        <w:tc>
          <w:tcPr>
            <w:tcW w:w="3070" w:type="dxa"/>
            <w:vAlign w:val="center"/>
          </w:tcPr>
          <w:p w14:paraId="4A768E09" w14:textId="77777777" w:rsidR="000551D3" w:rsidRPr="00816BEB" w:rsidRDefault="000551D3" w:rsidP="000551D3">
            <w:pPr>
              <w:spacing w:before="60" w:after="60"/>
              <w:rPr>
                <w:rFonts w:ascii="Arial" w:hAnsi="Arial" w:cs="Arial"/>
                <w:sz w:val="20"/>
                <w:szCs w:val="20"/>
              </w:rPr>
            </w:pPr>
            <w:r>
              <w:rPr>
                <w:rFonts w:ascii="Arial" w:hAnsi="Arial" w:cs="Arial"/>
                <w:sz w:val="20"/>
                <w:szCs w:val="20"/>
              </w:rPr>
              <w:t>GIS for Civil Engineers</w:t>
            </w:r>
          </w:p>
        </w:tc>
        <w:tc>
          <w:tcPr>
            <w:tcW w:w="1461" w:type="dxa"/>
            <w:vAlign w:val="center"/>
          </w:tcPr>
          <w:p w14:paraId="4133C91C"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AB708D7"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ADB1FDB"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3620939" w14:textId="666B547B" w:rsidR="000551D3" w:rsidRPr="00816BEB" w:rsidRDefault="008D54B1" w:rsidP="000551D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308A26F"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D4C1DD0"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551D3" w:rsidRPr="00816BEB" w14:paraId="59AB322C" w14:textId="77777777" w:rsidTr="004B55BD">
        <w:trPr>
          <w:trHeight w:val="360"/>
          <w:jc w:val="center"/>
        </w:trPr>
        <w:tc>
          <w:tcPr>
            <w:tcW w:w="1165" w:type="dxa"/>
            <w:vAlign w:val="center"/>
          </w:tcPr>
          <w:p w14:paraId="3EE03F26" w14:textId="77777777" w:rsidR="000551D3" w:rsidRPr="00816BEB" w:rsidRDefault="000551D3" w:rsidP="000551D3">
            <w:pPr>
              <w:spacing w:before="60" w:after="60"/>
              <w:jc w:val="center"/>
              <w:rPr>
                <w:rFonts w:ascii="Arial" w:hAnsi="Arial" w:cs="Arial"/>
                <w:sz w:val="20"/>
                <w:szCs w:val="20"/>
              </w:rPr>
            </w:pPr>
            <w:r>
              <w:rPr>
                <w:rFonts w:ascii="Arial" w:hAnsi="Arial" w:cs="Arial"/>
                <w:sz w:val="20"/>
                <w:szCs w:val="20"/>
              </w:rPr>
              <w:t>CENE 599</w:t>
            </w:r>
          </w:p>
        </w:tc>
        <w:tc>
          <w:tcPr>
            <w:tcW w:w="3070" w:type="dxa"/>
            <w:vAlign w:val="center"/>
          </w:tcPr>
          <w:p w14:paraId="3BE37A2F" w14:textId="77777777" w:rsidR="000551D3" w:rsidRPr="00816BEB" w:rsidRDefault="000551D3" w:rsidP="000551D3">
            <w:pPr>
              <w:spacing w:before="60" w:after="60"/>
              <w:rPr>
                <w:rFonts w:ascii="Arial" w:hAnsi="Arial" w:cs="Arial"/>
                <w:sz w:val="20"/>
                <w:szCs w:val="20"/>
              </w:rPr>
            </w:pPr>
            <w:r>
              <w:rPr>
                <w:rFonts w:ascii="Arial" w:hAnsi="Arial" w:cs="Arial"/>
                <w:sz w:val="20"/>
                <w:szCs w:val="20"/>
              </w:rPr>
              <w:t>Contemporary Developments: Infrastructure</w:t>
            </w:r>
          </w:p>
        </w:tc>
        <w:tc>
          <w:tcPr>
            <w:tcW w:w="1461" w:type="dxa"/>
            <w:vAlign w:val="center"/>
          </w:tcPr>
          <w:p w14:paraId="20D32DB3"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08CF096"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9F68C0D"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267953B" w14:textId="6EDB7250" w:rsidR="000551D3" w:rsidRPr="00816BEB" w:rsidRDefault="008D54B1" w:rsidP="000551D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AD4CF59"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1237E25"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551D3" w:rsidRPr="00816BEB" w14:paraId="557AB292" w14:textId="77777777" w:rsidTr="004B55BD">
        <w:trPr>
          <w:trHeight w:val="360"/>
          <w:jc w:val="center"/>
        </w:trPr>
        <w:tc>
          <w:tcPr>
            <w:tcW w:w="1165" w:type="dxa"/>
            <w:vAlign w:val="center"/>
          </w:tcPr>
          <w:p w14:paraId="17B0AEEF" w14:textId="77777777" w:rsidR="000551D3" w:rsidRPr="00816BEB" w:rsidRDefault="000551D3" w:rsidP="000551D3">
            <w:pPr>
              <w:spacing w:before="60" w:after="60"/>
              <w:jc w:val="center"/>
              <w:rPr>
                <w:rFonts w:ascii="Arial" w:hAnsi="Arial" w:cs="Arial"/>
                <w:sz w:val="20"/>
                <w:szCs w:val="20"/>
              </w:rPr>
            </w:pPr>
            <w:r>
              <w:rPr>
                <w:rFonts w:ascii="Arial" w:hAnsi="Arial" w:cs="Arial"/>
                <w:sz w:val="20"/>
                <w:szCs w:val="20"/>
              </w:rPr>
              <w:t>CENE 641</w:t>
            </w:r>
          </w:p>
        </w:tc>
        <w:tc>
          <w:tcPr>
            <w:tcW w:w="3070" w:type="dxa"/>
            <w:vAlign w:val="center"/>
          </w:tcPr>
          <w:p w14:paraId="7033BE58" w14:textId="77777777" w:rsidR="000551D3" w:rsidRPr="00816BEB" w:rsidRDefault="000551D3" w:rsidP="000551D3">
            <w:pPr>
              <w:spacing w:before="60" w:after="60"/>
              <w:rPr>
                <w:rFonts w:ascii="Arial" w:hAnsi="Arial" w:cs="Arial"/>
                <w:sz w:val="20"/>
                <w:szCs w:val="20"/>
              </w:rPr>
            </w:pPr>
            <w:r>
              <w:rPr>
                <w:rFonts w:ascii="Arial" w:hAnsi="Arial" w:cs="Arial"/>
                <w:sz w:val="20"/>
                <w:szCs w:val="20"/>
              </w:rPr>
              <w:t>Resilience of Infrastructure Systems</w:t>
            </w:r>
          </w:p>
        </w:tc>
        <w:tc>
          <w:tcPr>
            <w:tcW w:w="1461" w:type="dxa"/>
            <w:vAlign w:val="center"/>
          </w:tcPr>
          <w:p w14:paraId="0C1A26AA"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24A026D"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C4BF20E"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891D07D" w14:textId="4246C36F" w:rsidR="000551D3" w:rsidRPr="00816BEB" w:rsidRDefault="008D54B1" w:rsidP="000551D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CF8173D"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4A0521B"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3C58E10E" w14:textId="77777777" w:rsidR="000D7D8B" w:rsidRPr="00816BEB" w:rsidRDefault="000D7D8B" w:rsidP="00CD63DE">
      <w:pPr>
        <w:pStyle w:val="NoSpacing"/>
        <w:rPr>
          <w:rFonts w:ascii="Arial" w:hAnsi="Arial" w:cs="Arial"/>
          <w:sz w:val="20"/>
          <w:szCs w:val="20"/>
        </w:rPr>
      </w:pPr>
    </w:p>
    <w:p w14:paraId="38BE9BFF" w14:textId="1EEF8E54" w:rsidR="000D7D8B" w:rsidRDefault="002716FA" w:rsidP="002716FA">
      <w:pPr>
        <w:pStyle w:val="NoSpacing"/>
        <w:rPr>
          <w:rFonts w:ascii="Arial" w:hAnsi="Arial" w:cs="Arial"/>
          <w:sz w:val="20"/>
          <w:szCs w:val="20"/>
        </w:rPr>
      </w:pPr>
      <w:r>
        <w:rPr>
          <w:rFonts w:ascii="Arial" w:hAnsi="Arial" w:cs="Arial"/>
          <w:b/>
          <w:sz w:val="20"/>
          <w:szCs w:val="20"/>
        </w:rPr>
        <w:t xml:space="preserve">II. </w:t>
      </w:r>
      <w:r w:rsidR="007E7D60">
        <w:rPr>
          <w:rFonts w:ascii="Arial" w:hAnsi="Arial" w:cs="Arial"/>
          <w:b/>
          <w:sz w:val="20"/>
          <w:szCs w:val="20"/>
        </w:rPr>
        <w:t>Communication</w:t>
      </w:r>
      <w:r w:rsidR="000551D3">
        <w:rPr>
          <w:rFonts w:ascii="Arial" w:hAnsi="Arial" w:cs="Arial"/>
          <w:b/>
          <w:sz w:val="20"/>
          <w:szCs w:val="20"/>
        </w:rPr>
        <w:t xml:space="preserve"> Coursework</w:t>
      </w:r>
      <w:r>
        <w:rPr>
          <w:rFonts w:ascii="Arial" w:hAnsi="Arial" w:cs="Arial"/>
          <w:b/>
          <w:sz w:val="20"/>
          <w:szCs w:val="20"/>
        </w:rPr>
        <w:t xml:space="preserve"> (</w:t>
      </w:r>
      <w:r w:rsidR="007E7D60">
        <w:rPr>
          <w:rFonts w:ascii="Arial" w:hAnsi="Arial" w:cs="Arial"/>
          <w:b/>
          <w:sz w:val="20"/>
          <w:szCs w:val="20"/>
        </w:rPr>
        <w:t>3</w:t>
      </w:r>
      <w:r>
        <w:rPr>
          <w:rFonts w:ascii="Arial" w:hAnsi="Arial" w:cs="Arial"/>
          <w:b/>
          <w:sz w:val="20"/>
          <w:szCs w:val="20"/>
        </w:rPr>
        <w:t xml:space="preserve"> units required)</w:t>
      </w:r>
      <w:r w:rsidR="002B7F49">
        <w:rPr>
          <w:rFonts w:ascii="Arial" w:hAnsi="Arial" w:cs="Arial"/>
          <w:b/>
          <w:sz w:val="20"/>
          <w:szCs w:val="20"/>
        </w:rPr>
        <w:t>:</w:t>
      </w:r>
    </w:p>
    <w:p w14:paraId="03734B2D" w14:textId="77777777" w:rsidR="003D5728" w:rsidRPr="000551D3" w:rsidRDefault="003D5728" w:rsidP="000D7D8B">
      <w:pPr>
        <w:pStyle w:val="NoSpacing"/>
        <w:ind w:left="27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0D7D8B" w:rsidRPr="00816BEB" w14:paraId="4EEC6DBC" w14:textId="77777777" w:rsidTr="000551D3">
        <w:trPr>
          <w:jc w:val="center"/>
        </w:trPr>
        <w:tc>
          <w:tcPr>
            <w:tcW w:w="1165" w:type="dxa"/>
            <w:shd w:val="clear" w:color="auto" w:fill="BFBFBF"/>
          </w:tcPr>
          <w:p w14:paraId="7917A009"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1A637D4C"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75CA822E"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74F11A0A"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6080F13C"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4DB37186"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7816FCA4"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24E70D0D" w14:textId="77777777" w:rsidR="000D7D8B" w:rsidRPr="00816BEB" w:rsidRDefault="000D7D8B" w:rsidP="000D7D8B">
            <w:pPr>
              <w:jc w:val="center"/>
              <w:rPr>
                <w:rFonts w:ascii="Arial" w:hAnsi="Arial" w:cs="Arial"/>
                <w:b/>
                <w:sz w:val="20"/>
                <w:szCs w:val="20"/>
              </w:rPr>
            </w:pPr>
            <w:r w:rsidRPr="00816BEB">
              <w:rPr>
                <w:rFonts w:ascii="Arial" w:hAnsi="Arial" w:cs="Arial"/>
                <w:b/>
                <w:color w:val="000000" w:themeColor="text1"/>
                <w:sz w:val="20"/>
                <w:szCs w:val="20"/>
              </w:rPr>
              <w:t>T/P/I/A**</w:t>
            </w:r>
          </w:p>
        </w:tc>
      </w:tr>
      <w:tr w:rsidR="002B7F49" w:rsidRPr="00816BEB" w14:paraId="15110CE3" w14:textId="77777777" w:rsidTr="000551D3">
        <w:trPr>
          <w:trHeight w:val="360"/>
          <w:jc w:val="center"/>
        </w:trPr>
        <w:tc>
          <w:tcPr>
            <w:tcW w:w="1165" w:type="dxa"/>
            <w:vAlign w:val="center"/>
          </w:tcPr>
          <w:p w14:paraId="5F3AA01C" w14:textId="2ED9A9D6" w:rsidR="002B7F49" w:rsidRPr="00816BEB" w:rsidRDefault="002B7F49" w:rsidP="002B7F49">
            <w:pPr>
              <w:spacing w:before="60" w:after="60"/>
              <w:jc w:val="center"/>
              <w:rPr>
                <w:rFonts w:ascii="Arial" w:hAnsi="Arial" w:cs="Arial"/>
                <w:sz w:val="20"/>
                <w:szCs w:val="20"/>
              </w:rPr>
            </w:pPr>
            <w:r>
              <w:rPr>
                <w:rFonts w:ascii="Arial" w:hAnsi="Arial" w:cs="Arial"/>
                <w:sz w:val="20"/>
                <w:szCs w:val="20"/>
              </w:rPr>
              <w:t xml:space="preserve">CENE </w:t>
            </w:r>
            <w:r>
              <w:rPr>
                <w:rFonts w:ascii="Arial" w:hAnsi="Arial" w:cs="Arial"/>
                <w:sz w:val="20"/>
                <w:szCs w:val="20"/>
              </w:rPr>
              <w:t>611</w:t>
            </w:r>
          </w:p>
        </w:tc>
        <w:tc>
          <w:tcPr>
            <w:tcW w:w="3070" w:type="dxa"/>
            <w:vAlign w:val="center"/>
          </w:tcPr>
          <w:p w14:paraId="671D31B4" w14:textId="64652C47" w:rsidR="002B7F49" w:rsidRPr="00816BEB" w:rsidRDefault="002B7F49" w:rsidP="002B7F49">
            <w:pPr>
              <w:spacing w:before="60" w:after="60"/>
              <w:rPr>
                <w:rFonts w:ascii="Arial" w:hAnsi="Arial" w:cs="Arial"/>
                <w:sz w:val="20"/>
                <w:szCs w:val="20"/>
              </w:rPr>
            </w:pPr>
            <w:r>
              <w:rPr>
                <w:rFonts w:ascii="Arial" w:hAnsi="Arial" w:cs="Arial"/>
                <w:sz w:val="20"/>
                <w:szCs w:val="20"/>
              </w:rPr>
              <w:t>Professional and Career Development in Civil and Environmental Engineering</w:t>
            </w:r>
          </w:p>
        </w:tc>
        <w:tc>
          <w:tcPr>
            <w:tcW w:w="1461" w:type="dxa"/>
            <w:vAlign w:val="center"/>
          </w:tcPr>
          <w:p w14:paraId="6608B6EE" w14:textId="77777777"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75EC1EB" w14:textId="77777777"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9423F13" w14:textId="77777777"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D7A6231" w14:textId="2778FA2B" w:rsidR="002B7F49" w:rsidRPr="00816BEB" w:rsidRDefault="002B7F49" w:rsidP="002B7F49">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6B15C4AB" w14:textId="77777777"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D26D047" w14:textId="77777777"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B7F49" w:rsidRPr="00816BEB" w14:paraId="5559707F" w14:textId="77777777" w:rsidTr="000551D3">
        <w:trPr>
          <w:trHeight w:val="360"/>
          <w:jc w:val="center"/>
        </w:trPr>
        <w:tc>
          <w:tcPr>
            <w:tcW w:w="1165" w:type="dxa"/>
            <w:vAlign w:val="center"/>
          </w:tcPr>
          <w:p w14:paraId="096B51C6" w14:textId="1A3EDC74" w:rsidR="002B7F49" w:rsidRPr="00816BEB" w:rsidRDefault="002B7F49" w:rsidP="002B7F49">
            <w:pPr>
              <w:spacing w:before="60" w:after="60"/>
              <w:jc w:val="center"/>
              <w:rPr>
                <w:rFonts w:ascii="Arial" w:hAnsi="Arial" w:cs="Arial"/>
                <w:sz w:val="20"/>
                <w:szCs w:val="20"/>
              </w:rPr>
            </w:pPr>
            <w:r>
              <w:rPr>
                <w:rFonts w:ascii="Arial" w:hAnsi="Arial" w:cs="Arial"/>
                <w:sz w:val="20"/>
                <w:szCs w:val="20"/>
              </w:rPr>
              <w:t xml:space="preserve">CENE </w:t>
            </w:r>
            <w:r>
              <w:rPr>
                <w:rFonts w:ascii="Arial" w:hAnsi="Arial" w:cs="Arial"/>
                <w:sz w:val="20"/>
                <w:szCs w:val="20"/>
              </w:rPr>
              <w:t>612</w:t>
            </w:r>
          </w:p>
        </w:tc>
        <w:tc>
          <w:tcPr>
            <w:tcW w:w="3070" w:type="dxa"/>
            <w:vAlign w:val="center"/>
          </w:tcPr>
          <w:p w14:paraId="752CD026" w14:textId="79E6081A" w:rsidR="002B7F49" w:rsidRPr="00816BEB" w:rsidRDefault="002B7F49" w:rsidP="002B7F49">
            <w:pPr>
              <w:spacing w:before="60" w:after="60"/>
              <w:rPr>
                <w:rFonts w:ascii="Arial" w:hAnsi="Arial" w:cs="Arial"/>
                <w:sz w:val="20"/>
                <w:szCs w:val="20"/>
              </w:rPr>
            </w:pPr>
            <w:r>
              <w:rPr>
                <w:rFonts w:ascii="Arial" w:hAnsi="Arial" w:cs="Arial"/>
                <w:sz w:val="20"/>
                <w:szCs w:val="20"/>
              </w:rPr>
              <w:t>Professional Communication in Civil and Environmental Engineering</w:t>
            </w:r>
          </w:p>
        </w:tc>
        <w:tc>
          <w:tcPr>
            <w:tcW w:w="1461" w:type="dxa"/>
            <w:vAlign w:val="center"/>
          </w:tcPr>
          <w:p w14:paraId="533A3CFC" w14:textId="650D4663"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C42810F" w14:textId="4952321C"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E5E23C6" w14:textId="71593675"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C8F1835" w14:textId="2166D9D6" w:rsidR="002B7F49" w:rsidRPr="00816BEB" w:rsidRDefault="002B7F49" w:rsidP="002B7F49">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38A0625A" w14:textId="22A3A793"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BE9D9E7" w14:textId="7B6082DF"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B7F49" w:rsidRPr="00816BEB" w14:paraId="5A680183" w14:textId="77777777" w:rsidTr="000551D3">
        <w:trPr>
          <w:trHeight w:val="360"/>
          <w:jc w:val="center"/>
        </w:trPr>
        <w:tc>
          <w:tcPr>
            <w:tcW w:w="1165" w:type="dxa"/>
            <w:vAlign w:val="center"/>
          </w:tcPr>
          <w:p w14:paraId="6DCBBAAB" w14:textId="44E57975" w:rsidR="002B7F49" w:rsidRPr="00816BEB" w:rsidRDefault="002B7F49" w:rsidP="002B7F49">
            <w:pPr>
              <w:spacing w:before="60" w:after="60"/>
              <w:jc w:val="center"/>
              <w:rPr>
                <w:rFonts w:ascii="Arial" w:hAnsi="Arial" w:cs="Arial"/>
                <w:sz w:val="20"/>
                <w:szCs w:val="20"/>
              </w:rPr>
            </w:pPr>
            <w:r>
              <w:rPr>
                <w:rFonts w:ascii="Arial" w:hAnsi="Arial" w:cs="Arial"/>
                <w:sz w:val="20"/>
                <w:szCs w:val="20"/>
              </w:rPr>
              <w:t xml:space="preserve">CENE </w:t>
            </w:r>
            <w:r>
              <w:rPr>
                <w:rFonts w:ascii="Arial" w:hAnsi="Arial" w:cs="Arial"/>
                <w:sz w:val="20"/>
                <w:szCs w:val="20"/>
              </w:rPr>
              <w:t>613</w:t>
            </w:r>
          </w:p>
        </w:tc>
        <w:tc>
          <w:tcPr>
            <w:tcW w:w="3070" w:type="dxa"/>
            <w:vAlign w:val="center"/>
          </w:tcPr>
          <w:p w14:paraId="3BC518D9" w14:textId="3FAE5B40" w:rsidR="002B7F49" w:rsidRPr="00816BEB" w:rsidRDefault="002B7F49" w:rsidP="002B7F49">
            <w:pPr>
              <w:spacing w:before="60" w:after="60"/>
              <w:rPr>
                <w:rFonts w:ascii="Arial" w:hAnsi="Arial" w:cs="Arial"/>
                <w:sz w:val="20"/>
                <w:szCs w:val="20"/>
              </w:rPr>
            </w:pPr>
            <w:r>
              <w:rPr>
                <w:rFonts w:ascii="Arial" w:hAnsi="Arial" w:cs="Arial"/>
                <w:sz w:val="20"/>
                <w:szCs w:val="20"/>
              </w:rPr>
              <w:t>Proposal and Grant Preparation in Civil and Environmental Education</w:t>
            </w:r>
          </w:p>
        </w:tc>
        <w:tc>
          <w:tcPr>
            <w:tcW w:w="1461" w:type="dxa"/>
            <w:vAlign w:val="center"/>
          </w:tcPr>
          <w:p w14:paraId="135717DF" w14:textId="0F7A1F57"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F3B9417" w14:textId="5B110014"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BACF42B" w14:textId="363CF74D"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5201034" w14:textId="318E855C" w:rsidR="002B7F49" w:rsidRPr="00816BEB" w:rsidRDefault="002B7F49" w:rsidP="002B7F49">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2A1A7B06" w14:textId="72E1A402"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4EE70BE" w14:textId="555DD2D7" w:rsidR="002B7F49" w:rsidRPr="00816BEB" w:rsidRDefault="002B7F49" w:rsidP="002B7F49">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4A2812D1" w14:textId="77777777" w:rsidR="000D7D8B" w:rsidRDefault="000D7D8B" w:rsidP="000D7D8B">
      <w:pPr>
        <w:pStyle w:val="NoSpacing"/>
        <w:rPr>
          <w:rFonts w:ascii="Arial" w:hAnsi="Arial" w:cs="Arial"/>
          <w:sz w:val="20"/>
          <w:szCs w:val="20"/>
        </w:rPr>
      </w:pPr>
    </w:p>
    <w:p w14:paraId="7E66B829" w14:textId="77777777" w:rsidR="002716FA" w:rsidRDefault="002716FA" w:rsidP="002716FA">
      <w:pPr>
        <w:pStyle w:val="NoSpacing"/>
        <w:rPr>
          <w:rFonts w:ascii="Arial" w:hAnsi="Arial" w:cs="Arial"/>
          <w:sz w:val="20"/>
          <w:szCs w:val="20"/>
        </w:rPr>
      </w:pPr>
      <w:r w:rsidRPr="002716FA">
        <w:rPr>
          <w:rFonts w:ascii="Arial" w:hAnsi="Arial" w:cs="Arial"/>
          <w:b/>
          <w:sz w:val="20"/>
          <w:szCs w:val="20"/>
        </w:rPr>
        <w:t xml:space="preserve">III. </w:t>
      </w:r>
      <w:r w:rsidR="007E7D60">
        <w:rPr>
          <w:rFonts w:ascii="Arial" w:hAnsi="Arial" w:cs="Arial"/>
          <w:b/>
          <w:sz w:val="20"/>
          <w:szCs w:val="20"/>
        </w:rPr>
        <w:t>Statistics</w:t>
      </w:r>
      <w:r w:rsidRPr="002716FA">
        <w:rPr>
          <w:rFonts w:ascii="Arial" w:hAnsi="Arial" w:cs="Arial"/>
          <w:b/>
          <w:sz w:val="20"/>
          <w:szCs w:val="20"/>
        </w:rPr>
        <w:t xml:space="preserve"> (</w:t>
      </w:r>
      <w:r w:rsidR="007E7D60">
        <w:rPr>
          <w:rFonts w:ascii="Arial" w:hAnsi="Arial" w:cs="Arial"/>
          <w:b/>
          <w:sz w:val="20"/>
          <w:szCs w:val="20"/>
        </w:rPr>
        <w:t>9</w:t>
      </w:r>
      <w:r w:rsidRPr="002716FA">
        <w:rPr>
          <w:rFonts w:ascii="Arial" w:hAnsi="Arial" w:cs="Arial"/>
          <w:b/>
          <w:sz w:val="20"/>
          <w:szCs w:val="20"/>
        </w:rPr>
        <w:t xml:space="preserve"> units required):</w:t>
      </w:r>
      <w:r>
        <w:rPr>
          <w:rFonts w:ascii="Arial" w:hAnsi="Arial" w:cs="Arial"/>
          <w:sz w:val="20"/>
          <w:szCs w:val="20"/>
        </w:rPr>
        <w:t xml:space="preserve"> </w:t>
      </w:r>
    </w:p>
    <w:p w14:paraId="4409C75E" w14:textId="77777777" w:rsidR="000551D3" w:rsidRPr="000551D3" w:rsidRDefault="000551D3" w:rsidP="002716FA">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2716FA" w:rsidRPr="00816BEB" w14:paraId="40D735CF" w14:textId="77777777" w:rsidTr="000551D3">
        <w:trPr>
          <w:jc w:val="center"/>
        </w:trPr>
        <w:tc>
          <w:tcPr>
            <w:tcW w:w="1165" w:type="dxa"/>
            <w:shd w:val="clear" w:color="auto" w:fill="BFBFBF"/>
          </w:tcPr>
          <w:p w14:paraId="45B3EDBD"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22B4346B"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764BAEA8"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50784F4D"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328728F2"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063A9BF1"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117D1FBB"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0836FEBC" w14:textId="77777777" w:rsidR="002716FA" w:rsidRPr="00816BEB" w:rsidRDefault="002716FA" w:rsidP="002716FA">
            <w:pPr>
              <w:jc w:val="center"/>
              <w:rPr>
                <w:rFonts w:ascii="Arial" w:hAnsi="Arial" w:cs="Arial"/>
                <w:b/>
                <w:sz w:val="20"/>
                <w:szCs w:val="20"/>
              </w:rPr>
            </w:pPr>
            <w:r w:rsidRPr="00816BEB">
              <w:rPr>
                <w:rFonts w:ascii="Arial" w:hAnsi="Arial" w:cs="Arial"/>
                <w:b/>
                <w:color w:val="000000" w:themeColor="text1"/>
                <w:sz w:val="20"/>
                <w:szCs w:val="20"/>
              </w:rPr>
              <w:t>T/P/I/A**</w:t>
            </w:r>
          </w:p>
        </w:tc>
      </w:tr>
      <w:tr w:rsidR="002716FA" w:rsidRPr="00816BEB" w14:paraId="19584419" w14:textId="77777777" w:rsidTr="000551D3">
        <w:trPr>
          <w:trHeight w:val="360"/>
          <w:jc w:val="center"/>
        </w:trPr>
        <w:tc>
          <w:tcPr>
            <w:tcW w:w="1165" w:type="dxa"/>
            <w:vAlign w:val="center"/>
          </w:tcPr>
          <w:p w14:paraId="1B3812EE" w14:textId="77777777" w:rsidR="002716FA" w:rsidRPr="00816BEB" w:rsidRDefault="007E7D60" w:rsidP="000551D3">
            <w:pPr>
              <w:spacing w:before="60" w:after="60"/>
              <w:jc w:val="center"/>
              <w:rPr>
                <w:rFonts w:ascii="Arial" w:hAnsi="Arial" w:cs="Arial"/>
                <w:sz w:val="20"/>
                <w:szCs w:val="20"/>
              </w:rPr>
            </w:pPr>
            <w:r>
              <w:rPr>
                <w:rFonts w:ascii="Arial" w:hAnsi="Arial" w:cs="Arial"/>
                <w:sz w:val="20"/>
                <w:szCs w:val="20"/>
              </w:rPr>
              <w:t>STA 570</w:t>
            </w:r>
          </w:p>
        </w:tc>
        <w:tc>
          <w:tcPr>
            <w:tcW w:w="3070" w:type="dxa"/>
            <w:vAlign w:val="center"/>
          </w:tcPr>
          <w:p w14:paraId="513AE7F0" w14:textId="77777777" w:rsidR="002716FA" w:rsidRPr="00816BEB" w:rsidRDefault="00F0645B" w:rsidP="000551D3">
            <w:pPr>
              <w:spacing w:before="60" w:after="60"/>
              <w:rPr>
                <w:rFonts w:ascii="Arial" w:hAnsi="Arial" w:cs="Arial"/>
                <w:sz w:val="20"/>
                <w:szCs w:val="20"/>
              </w:rPr>
            </w:pPr>
            <w:r>
              <w:rPr>
                <w:rFonts w:ascii="Arial" w:hAnsi="Arial" w:cs="Arial"/>
                <w:sz w:val="20"/>
                <w:szCs w:val="20"/>
              </w:rPr>
              <w:t>Statistical Methods I</w:t>
            </w:r>
          </w:p>
        </w:tc>
        <w:tc>
          <w:tcPr>
            <w:tcW w:w="1461" w:type="dxa"/>
            <w:vAlign w:val="center"/>
          </w:tcPr>
          <w:p w14:paraId="5BE0B3DC"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660D84F"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C574349"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ABD39A3" w14:textId="01D5DF64" w:rsidR="002716FA" w:rsidRPr="00816BEB" w:rsidRDefault="002B7F49" w:rsidP="000551D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858EE31"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6B6AEAF" w14:textId="77777777" w:rsidR="002716FA" w:rsidRPr="00816BEB" w:rsidRDefault="002716FA"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7E7D60" w:rsidRPr="00816BEB" w14:paraId="58E967AE" w14:textId="77777777" w:rsidTr="000551D3">
        <w:trPr>
          <w:trHeight w:val="360"/>
          <w:jc w:val="center"/>
        </w:trPr>
        <w:tc>
          <w:tcPr>
            <w:tcW w:w="1165" w:type="dxa"/>
            <w:vAlign w:val="center"/>
          </w:tcPr>
          <w:p w14:paraId="6A39225C" w14:textId="77777777" w:rsidR="007E7D60" w:rsidRPr="00816BEB" w:rsidRDefault="007E7D60" w:rsidP="000551D3">
            <w:pPr>
              <w:spacing w:before="60" w:after="60"/>
              <w:jc w:val="center"/>
              <w:rPr>
                <w:rFonts w:ascii="Arial" w:hAnsi="Arial" w:cs="Arial"/>
                <w:sz w:val="20"/>
                <w:szCs w:val="20"/>
              </w:rPr>
            </w:pPr>
            <w:r>
              <w:rPr>
                <w:rFonts w:ascii="Arial" w:hAnsi="Arial" w:cs="Arial"/>
                <w:sz w:val="20"/>
                <w:szCs w:val="20"/>
              </w:rPr>
              <w:t>STA 571</w:t>
            </w:r>
          </w:p>
        </w:tc>
        <w:tc>
          <w:tcPr>
            <w:tcW w:w="3070" w:type="dxa"/>
            <w:vAlign w:val="center"/>
          </w:tcPr>
          <w:p w14:paraId="2CE814DD" w14:textId="77777777" w:rsidR="007E7D60" w:rsidRPr="00816BEB" w:rsidRDefault="00F0645B" w:rsidP="000551D3">
            <w:pPr>
              <w:spacing w:before="60" w:after="60"/>
              <w:rPr>
                <w:rFonts w:ascii="Arial" w:hAnsi="Arial" w:cs="Arial"/>
                <w:sz w:val="20"/>
                <w:szCs w:val="20"/>
              </w:rPr>
            </w:pPr>
            <w:r>
              <w:rPr>
                <w:rFonts w:ascii="Arial" w:hAnsi="Arial" w:cs="Arial"/>
                <w:sz w:val="20"/>
                <w:szCs w:val="20"/>
              </w:rPr>
              <w:t>Statistical Methods II</w:t>
            </w:r>
          </w:p>
        </w:tc>
        <w:tc>
          <w:tcPr>
            <w:tcW w:w="1461" w:type="dxa"/>
            <w:vAlign w:val="center"/>
          </w:tcPr>
          <w:p w14:paraId="5E753C46"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296290A"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5B135C7"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A6908A1" w14:textId="475EBF09" w:rsidR="007E7D60" w:rsidRPr="00816BEB" w:rsidRDefault="002B7F49" w:rsidP="000551D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A7CF390"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698A471"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7E7D60" w:rsidRPr="00816BEB" w14:paraId="5806DA21" w14:textId="77777777" w:rsidTr="000551D3">
        <w:trPr>
          <w:trHeight w:val="360"/>
          <w:jc w:val="center"/>
        </w:trPr>
        <w:tc>
          <w:tcPr>
            <w:tcW w:w="1165" w:type="dxa"/>
            <w:vAlign w:val="center"/>
          </w:tcPr>
          <w:p w14:paraId="0D3B55F5" w14:textId="77777777" w:rsidR="007E7D60" w:rsidRPr="00816BEB" w:rsidRDefault="007E7D60" w:rsidP="000551D3">
            <w:pPr>
              <w:spacing w:before="60" w:after="60"/>
              <w:jc w:val="center"/>
              <w:rPr>
                <w:rFonts w:ascii="Arial" w:hAnsi="Arial" w:cs="Arial"/>
                <w:sz w:val="20"/>
                <w:szCs w:val="20"/>
              </w:rPr>
            </w:pPr>
            <w:r>
              <w:rPr>
                <w:rFonts w:ascii="Arial" w:hAnsi="Arial" w:cs="Arial"/>
                <w:sz w:val="20"/>
                <w:szCs w:val="20"/>
              </w:rPr>
              <w:t>STA 676</w:t>
            </w:r>
          </w:p>
        </w:tc>
        <w:tc>
          <w:tcPr>
            <w:tcW w:w="3070" w:type="dxa"/>
            <w:vAlign w:val="center"/>
          </w:tcPr>
          <w:p w14:paraId="385D4004" w14:textId="77777777" w:rsidR="007E7D60" w:rsidRPr="00816BEB" w:rsidRDefault="00F0645B" w:rsidP="000551D3">
            <w:pPr>
              <w:spacing w:before="60" w:after="60"/>
              <w:rPr>
                <w:rFonts w:ascii="Arial" w:hAnsi="Arial" w:cs="Arial"/>
                <w:sz w:val="20"/>
                <w:szCs w:val="20"/>
              </w:rPr>
            </w:pPr>
            <w:r>
              <w:rPr>
                <w:rFonts w:ascii="Arial" w:hAnsi="Arial" w:cs="Arial"/>
                <w:sz w:val="20"/>
                <w:szCs w:val="20"/>
              </w:rPr>
              <w:t>Experimental Design</w:t>
            </w:r>
          </w:p>
        </w:tc>
        <w:tc>
          <w:tcPr>
            <w:tcW w:w="1461" w:type="dxa"/>
            <w:vAlign w:val="center"/>
          </w:tcPr>
          <w:p w14:paraId="6C6DB324"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77E562D"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4BCDDFA"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C9CB3A8" w14:textId="0A31CED1" w:rsidR="007E7D60" w:rsidRPr="00816BEB" w:rsidRDefault="002B7F49" w:rsidP="000551D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2A52D31"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5C37FB4" w14:textId="77777777" w:rsidR="007E7D60" w:rsidRPr="00816BEB" w:rsidRDefault="007E7D60"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5CAF487A" w14:textId="77777777" w:rsidR="002B7F49" w:rsidRDefault="002B7F49" w:rsidP="000D7D8B">
      <w:pPr>
        <w:pStyle w:val="NoSpacing"/>
        <w:rPr>
          <w:rFonts w:ascii="Arial" w:hAnsi="Arial" w:cs="Arial"/>
          <w:b/>
          <w:sz w:val="20"/>
          <w:szCs w:val="20"/>
        </w:rPr>
      </w:pPr>
    </w:p>
    <w:p w14:paraId="224D215F" w14:textId="3C3F1FAF" w:rsidR="000551D3" w:rsidRDefault="002716FA" w:rsidP="000D7D8B">
      <w:pPr>
        <w:pStyle w:val="NoSpacing"/>
        <w:rPr>
          <w:rFonts w:ascii="Arial" w:hAnsi="Arial" w:cs="Arial"/>
          <w:sz w:val="20"/>
          <w:szCs w:val="20"/>
        </w:rPr>
      </w:pPr>
      <w:r w:rsidRPr="002716FA">
        <w:rPr>
          <w:rFonts w:ascii="Arial" w:hAnsi="Arial" w:cs="Arial"/>
          <w:b/>
          <w:sz w:val="20"/>
          <w:szCs w:val="20"/>
        </w:rPr>
        <w:lastRenderedPageBreak/>
        <w:t xml:space="preserve">IV. </w:t>
      </w:r>
      <w:r w:rsidR="007E7D60">
        <w:rPr>
          <w:rFonts w:ascii="Arial" w:hAnsi="Arial" w:cs="Arial"/>
          <w:b/>
          <w:sz w:val="20"/>
          <w:szCs w:val="20"/>
        </w:rPr>
        <w:t>Emphasis Requirements or Individualized Focus</w:t>
      </w:r>
      <w:r w:rsidR="000551D3">
        <w:rPr>
          <w:rFonts w:ascii="Arial" w:hAnsi="Arial" w:cs="Arial"/>
          <w:b/>
          <w:sz w:val="20"/>
          <w:szCs w:val="20"/>
        </w:rPr>
        <w:t xml:space="preserve"> (18 units required)</w:t>
      </w:r>
      <w:r w:rsidR="007E7D60">
        <w:rPr>
          <w:rFonts w:ascii="Arial" w:hAnsi="Arial" w:cs="Arial"/>
          <w:b/>
          <w:sz w:val="20"/>
          <w:szCs w:val="20"/>
        </w:rPr>
        <w:t xml:space="preserve">: </w:t>
      </w:r>
      <w:r w:rsidR="007E7D60">
        <w:rPr>
          <w:rFonts w:ascii="Arial" w:hAnsi="Arial" w:cs="Arial"/>
          <w:sz w:val="20"/>
          <w:szCs w:val="20"/>
        </w:rPr>
        <w:t xml:space="preserve">Select from </w:t>
      </w:r>
      <w:r w:rsidR="000551D3">
        <w:rPr>
          <w:rFonts w:ascii="Arial" w:hAnsi="Arial" w:cs="Arial"/>
          <w:sz w:val="20"/>
          <w:szCs w:val="20"/>
        </w:rPr>
        <w:t>the following options.</w:t>
      </w:r>
    </w:p>
    <w:p w14:paraId="7EC075F4" w14:textId="77777777" w:rsidR="000551D3" w:rsidRDefault="007E7D60" w:rsidP="004905C5">
      <w:pPr>
        <w:pStyle w:val="NoSpacing"/>
        <w:numPr>
          <w:ilvl w:val="0"/>
          <w:numId w:val="28"/>
        </w:numPr>
        <w:rPr>
          <w:rFonts w:ascii="Arial" w:hAnsi="Arial" w:cs="Arial"/>
          <w:sz w:val="20"/>
          <w:szCs w:val="20"/>
        </w:rPr>
      </w:pPr>
      <w:r w:rsidRPr="000551D3">
        <w:rPr>
          <w:rFonts w:ascii="Arial" w:hAnsi="Arial" w:cs="Arial"/>
          <w:sz w:val="20"/>
          <w:szCs w:val="20"/>
        </w:rPr>
        <w:t>Environmental Emphasis</w:t>
      </w:r>
    </w:p>
    <w:p w14:paraId="33DBA01B" w14:textId="77777777" w:rsidR="000551D3" w:rsidRDefault="000551D3" w:rsidP="004905C5">
      <w:pPr>
        <w:pStyle w:val="NoSpacing"/>
        <w:numPr>
          <w:ilvl w:val="0"/>
          <w:numId w:val="28"/>
        </w:numPr>
        <w:rPr>
          <w:rFonts w:ascii="Arial" w:hAnsi="Arial" w:cs="Arial"/>
          <w:sz w:val="20"/>
          <w:szCs w:val="20"/>
        </w:rPr>
      </w:pPr>
      <w:r>
        <w:rPr>
          <w:rFonts w:ascii="Arial" w:hAnsi="Arial" w:cs="Arial"/>
          <w:sz w:val="20"/>
          <w:szCs w:val="20"/>
        </w:rPr>
        <w:t>S</w:t>
      </w:r>
      <w:r w:rsidR="007E7D60" w:rsidRPr="000551D3">
        <w:rPr>
          <w:rFonts w:ascii="Arial" w:hAnsi="Arial" w:cs="Arial"/>
          <w:sz w:val="20"/>
          <w:szCs w:val="20"/>
        </w:rPr>
        <w:t>tructures Emphasi</w:t>
      </w:r>
      <w:r>
        <w:rPr>
          <w:rFonts w:ascii="Arial" w:hAnsi="Arial" w:cs="Arial"/>
          <w:sz w:val="20"/>
          <w:szCs w:val="20"/>
        </w:rPr>
        <w:t>s</w:t>
      </w:r>
    </w:p>
    <w:p w14:paraId="336FE5D1" w14:textId="77777777" w:rsidR="000551D3" w:rsidRDefault="007E7D60" w:rsidP="004905C5">
      <w:pPr>
        <w:pStyle w:val="NoSpacing"/>
        <w:numPr>
          <w:ilvl w:val="0"/>
          <w:numId w:val="28"/>
        </w:numPr>
        <w:rPr>
          <w:rFonts w:ascii="Arial" w:hAnsi="Arial" w:cs="Arial"/>
          <w:sz w:val="20"/>
          <w:szCs w:val="20"/>
        </w:rPr>
      </w:pPr>
      <w:r w:rsidRPr="000551D3">
        <w:rPr>
          <w:rFonts w:ascii="Arial" w:hAnsi="Arial" w:cs="Arial"/>
          <w:sz w:val="20"/>
          <w:szCs w:val="20"/>
        </w:rPr>
        <w:t>Transportation Emphasis</w:t>
      </w:r>
    </w:p>
    <w:p w14:paraId="6AF55332" w14:textId="66D04B87" w:rsidR="007E7D60" w:rsidRDefault="007E7D60" w:rsidP="004905C5">
      <w:pPr>
        <w:pStyle w:val="NoSpacing"/>
        <w:numPr>
          <w:ilvl w:val="0"/>
          <w:numId w:val="28"/>
        </w:numPr>
        <w:rPr>
          <w:rFonts w:ascii="Arial" w:hAnsi="Arial" w:cs="Arial"/>
          <w:sz w:val="20"/>
          <w:szCs w:val="20"/>
        </w:rPr>
      </w:pPr>
      <w:r w:rsidRPr="000551D3">
        <w:rPr>
          <w:rFonts w:ascii="Arial" w:hAnsi="Arial" w:cs="Arial"/>
          <w:sz w:val="20"/>
          <w:szCs w:val="20"/>
        </w:rPr>
        <w:t>Water Resources Emphasis</w:t>
      </w:r>
    </w:p>
    <w:p w14:paraId="5AE2F3E9" w14:textId="1E6577FF" w:rsidR="000551D3" w:rsidRDefault="000551D3" w:rsidP="004905C5">
      <w:pPr>
        <w:pStyle w:val="NoSpacing"/>
        <w:numPr>
          <w:ilvl w:val="0"/>
          <w:numId w:val="28"/>
        </w:numPr>
        <w:rPr>
          <w:rFonts w:ascii="Arial" w:hAnsi="Arial" w:cs="Arial"/>
          <w:sz w:val="20"/>
          <w:szCs w:val="20"/>
        </w:rPr>
      </w:pPr>
      <w:r>
        <w:rPr>
          <w:rFonts w:ascii="Arial" w:hAnsi="Arial" w:cs="Arial"/>
          <w:sz w:val="20"/>
          <w:szCs w:val="20"/>
        </w:rPr>
        <w:t>Individualized Focus</w:t>
      </w:r>
    </w:p>
    <w:p w14:paraId="719777D9" w14:textId="77777777" w:rsidR="00394B1C" w:rsidRDefault="00394B1C" w:rsidP="000551D3">
      <w:pPr>
        <w:pStyle w:val="NoSpacing"/>
        <w:rPr>
          <w:rFonts w:ascii="Arial" w:hAnsi="Arial" w:cs="Arial"/>
          <w:b/>
          <w:sz w:val="20"/>
          <w:szCs w:val="20"/>
        </w:rPr>
      </w:pPr>
    </w:p>
    <w:p w14:paraId="6085A6B7" w14:textId="0B7A26BE" w:rsidR="007E7D60" w:rsidRPr="000551D3" w:rsidRDefault="007E7D60" w:rsidP="004905C5">
      <w:pPr>
        <w:pStyle w:val="NoSpacing"/>
        <w:numPr>
          <w:ilvl w:val="0"/>
          <w:numId w:val="27"/>
        </w:numPr>
        <w:rPr>
          <w:rFonts w:ascii="Arial" w:hAnsi="Arial" w:cs="Arial"/>
          <w:b/>
          <w:sz w:val="20"/>
          <w:szCs w:val="20"/>
        </w:rPr>
      </w:pPr>
      <w:r w:rsidRPr="007E7D60">
        <w:rPr>
          <w:rFonts w:ascii="Arial" w:hAnsi="Arial" w:cs="Arial"/>
          <w:b/>
          <w:sz w:val="20"/>
          <w:szCs w:val="20"/>
        </w:rPr>
        <w:t>Option 1: Environmental Emphasis</w:t>
      </w:r>
      <w:r w:rsidR="00F849FA">
        <w:rPr>
          <w:rFonts w:ascii="Arial" w:hAnsi="Arial" w:cs="Arial"/>
          <w:b/>
          <w:sz w:val="20"/>
          <w:szCs w:val="20"/>
        </w:rPr>
        <w:t xml:space="preserve"> (18 units): </w:t>
      </w:r>
      <w:r w:rsidR="00F849FA" w:rsidRPr="00F849FA">
        <w:rPr>
          <w:rFonts w:ascii="Arial" w:hAnsi="Arial" w:cs="Arial"/>
          <w:sz w:val="20"/>
          <w:szCs w:val="20"/>
        </w:rPr>
        <w:t>Select from CENE 502, CENE 530, CENE 531, CENE</w:t>
      </w:r>
      <w:r w:rsidR="00861827">
        <w:rPr>
          <w:rFonts w:ascii="Arial" w:hAnsi="Arial" w:cs="Arial"/>
          <w:sz w:val="20"/>
          <w:szCs w:val="20"/>
        </w:rPr>
        <w:t xml:space="preserve"> </w:t>
      </w:r>
      <w:r w:rsidR="00F849FA" w:rsidRPr="00F849FA">
        <w:rPr>
          <w:rFonts w:ascii="Arial" w:hAnsi="Arial" w:cs="Arial"/>
          <w:sz w:val="20"/>
          <w:szCs w:val="20"/>
        </w:rPr>
        <w:t xml:space="preserve">540, CENE 562, </w:t>
      </w:r>
      <w:r w:rsidR="000551D3">
        <w:rPr>
          <w:rFonts w:ascii="Arial" w:hAnsi="Arial" w:cs="Arial"/>
          <w:sz w:val="20"/>
          <w:szCs w:val="20"/>
        </w:rPr>
        <w:t xml:space="preserve">and </w:t>
      </w:r>
      <w:r w:rsidR="00F849FA" w:rsidRPr="00F849FA">
        <w:rPr>
          <w:rFonts w:ascii="Arial" w:hAnsi="Arial" w:cs="Arial"/>
          <w:sz w:val="20"/>
          <w:szCs w:val="20"/>
        </w:rPr>
        <w:t>CENE 565</w:t>
      </w:r>
    </w:p>
    <w:p w14:paraId="0E0584FE" w14:textId="77777777" w:rsidR="000551D3" w:rsidRPr="000551D3" w:rsidRDefault="000551D3" w:rsidP="000551D3">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2716FA" w:rsidRPr="00816BEB" w14:paraId="01CE6B30" w14:textId="77777777" w:rsidTr="007E7D60">
        <w:trPr>
          <w:jc w:val="center"/>
        </w:trPr>
        <w:tc>
          <w:tcPr>
            <w:tcW w:w="1165" w:type="dxa"/>
            <w:shd w:val="clear" w:color="auto" w:fill="BFBFBF"/>
          </w:tcPr>
          <w:p w14:paraId="02599692" w14:textId="77777777" w:rsidR="002716FA" w:rsidRPr="00816BEB" w:rsidRDefault="002716FA" w:rsidP="002716FA">
            <w:pPr>
              <w:jc w:val="center"/>
              <w:rPr>
                <w:rFonts w:ascii="Arial" w:hAnsi="Arial" w:cs="Arial"/>
                <w:b/>
                <w:sz w:val="20"/>
                <w:szCs w:val="20"/>
              </w:rPr>
            </w:pPr>
            <w:r w:rsidRPr="002716FA">
              <w:rPr>
                <w:rFonts w:ascii="Arial" w:hAnsi="Arial" w:cs="Arial"/>
                <w:sz w:val="20"/>
                <w:szCs w:val="20"/>
              </w:rPr>
              <w:t xml:space="preserve"> </w:t>
            </w:r>
            <w:r w:rsidRPr="00816BEB">
              <w:rPr>
                <w:rFonts w:ascii="Arial" w:hAnsi="Arial" w:cs="Arial"/>
                <w:b/>
                <w:sz w:val="20"/>
                <w:szCs w:val="20"/>
              </w:rPr>
              <w:t xml:space="preserve">Course </w:t>
            </w:r>
          </w:p>
        </w:tc>
        <w:tc>
          <w:tcPr>
            <w:tcW w:w="3070" w:type="dxa"/>
            <w:shd w:val="clear" w:color="auto" w:fill="BFBFBF"/>
          </w:tcPr>
          <w:p w14:paraId="41F21B95"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0018F3FC"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5854AE49"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43AF1903"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2F5F5E2F"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78ACFF99"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1FD67836" w14:textId="77777777" w:rsidR="002716FA" w:rsidRPr="00816BEB" w:rsidRDefault="002716FA" w:rsidP="002716FA">
            <w:pPr>
              <w:jc w:val="center"/>
              <w:rPr>
                <w:rFonts w:ascii="Arial" w:hAnsi="Arial" w:cs="Arial"/>
                <w:b/>
                <w:sz w:val="20"/>
                <w:szCs w:val="20"/>
              </w:rPr>
            </w:pPr>
            <w:r w:rsidRPr="00816BEB">
              <w:rPr>
                <w:rFonts w:ascii="Arial" w:hAnsi="Arial" w:cs="Arial"/>
                <w:b/>
                <w:color w:val="000000" w:themeColor="text1"/>
                <w:sz w:val="20"/>
                <w:szCs w:val="20"/>
              </w:rPr>
              <w:t>T/P/I/A**</w:t>
            </w:r>
          </w:p>
        </w:tc>
      </w:tr>
      <w:tr w:rsidR="00F849FA" w:rsidRPr="00816BEB" w14:paraId="415FAA28" w14:textId="77777777" w:rsidTr="007E7D60">
        <w:trPr>
          <w:trHeight w:val="360"/>
          <w:jc w:val="center"/>
        </w:trPr>
        <w:tc>
          <w:tcPr>
            <w:tcW w:w="1165" w:type="dxa"/>
            <w:vAlign w:val="center"/>
          </w:tcPr>
          <w:p w14:paraId="66F2D36C" w14:textId="77777777" w:rsidR="00F849FA" w:rsidRPr="00816BEB" w:rsidRDefault="00F849FA" w:rsidP="000551D3">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CA5BEEA"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4D99D7F8"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1FF317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618888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63B7486"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1F1F05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99E84F6"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04F0AF33" w14:textId="77777777" w:rsidTr="007E7D60">
        <w:trPr>
          <w:trHeight w:val="360"/>
          <w:jc w:val="center"/>
        </w:trPr>
        <w:tc>
          <w:tcPr>
            <w:tcW w:w="1165" w:type="dxa"/>
            <w:vAlign w:val="center"/>
          </w:tcPr>
          <w:p w14:paraId="0E0FA3BD" w14:textId="77777777" w:rsidR="00F849FA" w:rsidRPr="00816BEB" w:rsidRDefault="00F849FA" w:rsidP="000551D3">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9095006"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454F98CC"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9A5A0C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216B863"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CAC4E42"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9431ED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F02AE9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551D3" w:rsidRPr="00816BEB" w14:paraId="72885214" w14:textId="77777777" w:rsidTr="007E7D60">
        <w:trPr>
          <w:trHeight w:val="360"/>
          <w:jc w:val="center"/>
        </w:trPr>
        <w:tc>
          <w:tcPr>
            <w:tcW w:w="1165" w:type="dxa"/>
            <w:vAlign w:val="center"/>
          </w:tcPr>
          <w:p w14:paraId="207DF0ED" w14:textId="5BE58C69" w:rsidR="000551D3" w:rsidRPr="00816BEB" w:rsidRDefault="000551D3" w:rsidP="000551D3">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1A906CD2" w14:textId="4A6B72A0" w:rsidR="000551D3" w:rsidRPr="00816BEB" w:rsidRDefault="000551D3" w:rsidP="000551D3">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1AB7B06"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A9B5AA4"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4F107AA"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DBFE68A"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05FC178D"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320206A"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551D3" w:rsidRPr="00816BEB" w14:paraId="35EB9448" w14:textId="77777777" w:rsidTr="007E7D60">
        <w:trPr>
          <w:trHeight w:val="360"/>
          <w:jc w:val="center"/>
        </w:trPr>
        <w:tc>
          <w:tcPr>
            <w:tcW w:w="1165" w:type="dxa"/>
            <w:vAlign w:val="center"/>
          </w:tcPr>
          <w:p w14:paraId="72C1C5B8" w14:textId="410BA024" w:rsidR="000551D3" w:rsidRPr="00816BEB" w:rsidRDefault="000551D3" w:rsidP="000551D3">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ECB18CF" w14:textId="2C6AB8E0" w:rsidR="000551D3" w:rsidRPr="00816BEB" w:rsidRDefault="000551D3" w:rsidP="000551D3">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0838582"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0A58A90"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9C1BB50"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83BAF6D"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4C5A763"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DB3630D"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551D3" w:rsidRPr="00816BEB" w14:paraId="1B5505A9" w14:textId="77777777" w:rsidTr="007E7D60">
        <w:trPr>
          <w:trHeight w:val="360"/>
          <w:jc w:val="center"/>
        </w:trPr>
        <w:tc>
          <w:tcPr>
            <w:tcW w:w="1165" w:type="dxa"/>
            <w:vAlign w:val="center"/>
          </w:tcPr>
          <w:p w14:paraId="29A46E97" w14:textId="4B9C9E85" w:rsidR="000551D3" w:rsidRPr="00816BEB" w:rsidRDefault="000551D3" w:rsidP="000551D3">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243367EE" w14:textId="368E2C15" w:rsidR="000551D3" w:rsidRPr="00816BEB" w:rsidRDefault="000551D3" w:rsidP="000551D3">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6326DD77"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50B0D6C"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40ED75A"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8687FD8"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BFD6DE3"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46D9760"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551D3" w:rsidRPr="00816BEB" w14:paraId="57F11275" w14:textId="77777777" w:rsidTr="007E7D60">
        <w:trPr>
          <w:trHeight w:val="360"/>
          <w:jc w:val="center"/>
        </w:trPr>
        <w:tc>
          <w:tcPr>
            <w:tcW w:w="1165" w:type="dxa"/>
            <w:vAlign w:val="center"/>
          </w:tcPr>
          <w:p w14:paraId="27C6D852" w14:textId="6BCEAB56" w:rsidR="000551D3" w:rsidRPr="00816BEB" w:rsidRDefault="000551D3" w:rsidP="000551D3">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126596E9" w14:textId="1A3EDB37" w:rsidR="000551D3" w:rsidRPr="00816BEB" w:rsidRDefault="000551D3" w:rsidP="000551D3">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E5B294E"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A4C8C2C"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5AA50F9"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1F123E5"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AFACDF3"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2BBC13C" w14:textId="77777777" w:rsidR="000551D3" w:rsidRPr="00816BEB" w:rsidRDefault="000551D3" w:rsidP="000551D3">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565DEF6A" w14:textId="77777777" w:rsidR="002716FA" w:rsidRDefault="002716FA" w:rsidP="000D7D8B">
      <w:pPr>
        <w:pStyle w:val="NoSpacing"/>
        <w:rPr>
          <w:rFonts w:ascii="Arial" w:hAnsi="Arial" w:cs="Arial"/>
          <w:sz w:val="20"/>
          <w:szCs w:val="20"/>
        </w:rPr>
      </w:pPr>
    </w:p>
    <w:p w14:paraId="6CB69856" w14:textId="5F2804B3" w:rsidR="007E7D60" w:rsidRDefault="007E7D60" w:rsidP="004905C5">
      <w:pPr>
        <w:pStyle w:val="NoSpacing"/>
        <w:numPr>
          <w:ilvl w:val="0"/>
          <w:numId w:val="27"/>
        </w:numPr>
        <w:rPr>
          <w:rFonts w:ascii="Arial" w:hAnsi="Arial" w:cs="Arial"/>
          <w:sz w:val="20"/>
          <w:szCs w:val="20"/>
        </w:rPr>
      </w:pPr>
      <w:r w:rsidRPr="007E7D60">
        <w:rPr>
          <w:rFonts w:ascii="Arial" w:hAnsi="Arial" w:cs="Arial"/>
          <w:b/>
          <w:sz w:val="20"/>
          <w:szCs w:val="20"/>
        </w:rPr>
        <w:t>Option 2: Structures Emphasis</w:t>
      </w:r>
      <w:r w:rsidR="00F849FA">
        <w:rPr>
          <w:rFonts w:ascii="Arial" w:hAnsi="Arial" w:cs="Arial"/>
          <w:b/>
          <w:sz w:val="20"/>
          <w:szCs w:val="20"/>
        </w:rPr>
        <w:t xml:space="preserve"> (18 units): </w:t>
      </w:r>
      <w:r w:rsidR="00F849FA" w:rsidRPr="00F849FA">
        <w:rPr>
          <w:rFonts w:ascii="Arial" w:hAnsi="Arial" w:cs="Arial"/>
          <w:sz w:val="20"/>
          <w:szCs w:val="20"/>
        </w:rPr>
        <w:t>Select from CENE 536</w:t>
      </w:r>
      <w:r w:rsidR="0051174A">
        <w:rPr>
          <w:rFonts w:ascii="Arial" w:hAnsi="Arial" w:cs="Arial"/>
          <w:sz w:val="20"/>
          <w:szCs w:val="20"/>
        </w:rPr>
        <w:t>,</w:t>
      </w:r>
      <w:r w:rsidR="00F849FA" w:rsidRPr="00F849FA">
        <w:rPr>
          <w:rFonts w:ascii="Arial" w:hAnsi="Arial" w:cs="Arial"/>
          <w:sz w:val="20"/>
          <w:szCs w:val="20"/>
        </w:rPr>
        <w:t xml:space="preserve"> CENE 575, CENE 680, </w:t>
      </w:r>
      <w:r w:rsidR="000551D3">
        <w:rPr>
          <w:rFonts w:ascii="Arial" w:hAnsi="Arial" w:cs="Arial"/>
          <w:sz w:val="20"/>
          <w:szCs w:val="20"/>
        </w:rPr>
        <w:t xml:space="preserve">and </w:t>
      </w:r>
      <w:r w:rsidR="00F849FA" w:rsidRPr="00F849FA">
        <w:rPr>
          <w:rFonts w:ascii="Arial" w:hAnsi="Arial" w:cs="Arial"/>
          <w:sz w:val="20"/>
          <w:szCs w:val="20"/>
        </w:rPr>
        <w:t>CENE 684</w:t>
      </w:r>
    </w:p>
    <w:p w14:paraId="18D055D8" w14:textId="77777777" w:rsidR="000551D3" w:rsidRPr="000551D3" w:rsidRDefault="000551D3" w:rsidP="000551D3">
      <w:pPr>
        <w:pStyle w:val="NoSpacing"/>
        <w:ind w:left="72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7E7D60" w:rsidRPr="00816BEB" w14:paraId="10BA3567" w14:textId="77777777" w:rsidTr="007E7D60">
        <w:trPr>
          <w:jc w:val="center"/>
        </w:trPr>
        <w:tc>
          <w:tcPr>
            <w:tcW w:w="1165" w:type="dxa"/>
            <w:shd w:val="clear" w:color="auto" w:fill="BFBFBF"/>
          </w:tcPr>
          <w:p w14:paraId="33FF0B7C"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5A6871C8"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73E1E869"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3C9DED6B"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11AA03A8"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425AF915"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3712652F"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57C08BA6" w14:textId="77777777" w:rsidR="007E7D60" w:rsidRPr="00816BEB" w:rsidRDefault="007E7D60" w:rsidP="007E7D60">
            <w:pPr>
              <w:jc w:val="center"/>
              <w:rPr>
                <w:rFonts w:ascii="Arial" w:hAnsi="Arial" w:cs="Arial"/>
                <w:b/>
                <w:sz w:val="20"/>
                <w:szCs w:val="20"/>
              </w:rPr>
            </w:pPr>
            <w:r w:rsidRPr="00816BEB">
              <w:rPr>
                <w:rFonts w:ascii="Arial" w:hAnsi="Arial" w:cs="Arial"/>
                <w:b/>
                <w:color w:val="000000" w:themeColor="text1"/>
                <w:sz w:val="20"/>
                <w:szCs w:val="20"/>
              </w:rPr>
              <w:t>T/P/I/A**</w:t>
            </w:r>
          </w:p>
        </w:tc>
      </w:tr>
      <w:tr w:rsidR="00F849FA" w:rsidRPr="00816BEB" w14:paraId="776343F8" w14:textId="77777777" w:rsidTr="007E7D60">
        <w:trPr>
          <w:trHeight w:val="360"/>
          <w:jc w:val="center"/>
        </w:trPr>
        <w:tc>
          <w:tcPr>
            <w:tcW w:w="1165" w:type="dxa"/>
            <w:vAlign w:val="center"/>
          </w:tcPr>
          <w:p w14:paraId="529F5894"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46160D64"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70C972F"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910C87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3E6F6F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E9C2523"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0749824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A180AC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4E5C81D6" w14:textId="77777777" w:rsidTr="007E7D60">
        <w:trPr>
          <w:trHeight w:val="360"/>
          <w:jc w:val="center"/>
        </w:trPr>
        <w:tc>
          <w:tcPr>
            <w:tcW w:w="1165" w:type="dxa"/>
            <w:vAlign w:val="center"/>
          </w:tcPr>
          <w:p w14:paraId="363377B5"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6F8422E8"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B3C1B6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BF4722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BCCD27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BB2AF7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103383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390356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028E9D63" w14:textId="77777777" w:rsidTr="007E7D60">
        <w:trPr>
          <w:trHeight w:val="360"/>
          <w:jc w:val="center"/>
        </w:trPr>
        <w:tc>
          <w:tcPr>
            <w:tcW w:w="1165" w:type="dxa"/>
            <w:vAlign w:val="center"/>
          </w:tcPr>
          <w:p w14:paraId="4DEDC00A"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4ED1C8B"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76CE35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759D764"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CA91B4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E8847B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D32FD1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8230549"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3590932E" w14:textId="77777777" w:rsidTr="007E7D60">
        <w:trPr>
          <w:trHeight w:val="360"/>
          <w:jc w:val="center"/>
        </w:trPr>
        <w:tc>
          <w:tcPr>
            <w:tcW w:w="1165" w:type="dxa"/>
            <w:vAlign w:val="center"/>
          </w:tcPr>
          <w:p w14:paraId="3438869A"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7909F28"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236B0E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72C5838"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B4123D4"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D08516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3288FD9"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6235C1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42A7623D" w14:textId="77777777" w:rsidTr="007E7D60">
        <w:trPr>
          <w:trHeight w:val="360"/>
          <w:jc w:val="center"/>
        </w:trPr>
        <w:tc>
          <w:tcPr>
            <w:tcW w:w="1165" w:type="dxa"/>
            <w:vAlign w:val="center"/>
          </w:tcPr>
          <w:p w14:paraId="066B27BA"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7DFC025"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DDB2069"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A77353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421782"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48CD8D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A67077F"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D975BB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1E7E53F7" w14:textId="77777777" w:rsidTr="007E7D60">
        <w:trPr>
          <w:trHeight w:val="360"/>
          <w:jc w:val="center"/>
        </w:trPr>
        <w:tc>
          <w:tcPr>
            <w:tcW w:w="1165" w:type="dxa"/>
            <w:vAlign w:val="center"/>
          </w:tcPr>
          <w:p w14:paraId="2A708C50"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AC39DD9"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D8B5DE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69F53F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9652923"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8E7E79B"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3ACC826"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687456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6F67F282" w14:textId="77777777" w:rsidR="007E7D60" w:rsidRPr="007E7D60" w:rsidRDefault="007E7D60" w:rsidP="007E7D60">
      <w:pPr>
        <w:pStyle w:val="NoSpacing"/>
        <w:rPr>
          <w:rFonts w:ascii="Arial" w:hAnsi="Arial" w:cs="Arial"/>
          <w:b/>
          <w:sz w:val="20"/>
          <w:szCs w:val="20"/>
        </w:rPr>
      </w:pPr>
    </w:p>
    <w:p w14:paraId="01CF65E2" w14:textId="61D3F80E" w:rsidR="007E7D60" w:rsidRPr="000551D3" w:rsidRDefault="007E7D60" w:rsidP="004905C5">
      <w:pPr>
        <w:pStyle w:val="NoSpacing"/>
        <w:numPr>
          <w:ilvl w:val="0"/>
          <w:numId w:val="27"/>
        </w:numPr>
        <w:rPr>
          <w:rFonts w:ascii="Arial" w:hAnsi="Arial" w:cs="Arial"/>
          <w:b/>
          <w:sz w:val="20"/>
          <w:szCs w:val="20"/>
        </w:rPr>
      </w:pPr>
      <w:r w:rsidRPr="007E7D60">
        <w:rPr>
          <w:rFonts w:ascii="Arial" w:hAnsi="Arial" w:cs="Arial"/>
          <w:b/>
          <w:sz w:val="20"/>
          <w:szCs w:val="20"/>
        </w:rPr>
        <w:t>Option 3: Transportation Emphasis</w:t>
      </w:r>
      <w:r w:rsidR="00F849FA">
        <w:rPr>
          <w:rFonts w:ascii="Arial" w:hAnsi="Arial" w:cs="Arial"/>
          <w:b/>
          <w:sz w:val="20"/>
          <w:szCs w:val="20"/>
        </w:rPr>
        <w:t xml:space="preserve"> (18 units): </w:t>
      </w:r>
      <w:r w:rsidR="00F849FA" w:rsidRPr="00F849FA">
        <w:rPr>
          <w:rFonts w:ascii="Arial" w:hAnsi="Arial" w:cs="Arial"/>
          <w:sz w:val="20"/>
          <w:szCs w:val="20"/>
        </w:rPr>
        <w:t>Select from</w:t>
      </w:r>
      <w:r w:rsidR="00F849FA">
        <w:rPr>
          <w:rFonts w:ascii="Arial" w:hAnsi="Arial" w:cs="Arial"/>
          <w:sz w:val="20"/>
          <w:szCs w:val="20"/>
        </w:rPr>
        <w:t xml:space="preserve"> </w:t>
      </w:r>
      <w:r w:rsidR="0051174A">
        <w:rPr>
          <w:rFonts w:ascii="Arial" w:hAnsi="Arial" w:cs="Arial"/>
          <w:sz w:val="20"/>
          <w:szCs w:val="20"/>
        </w:rPr>
        <w:t xml:space="preserve">CENE 519, CENE 543, CENE 545, CENE 546, CENE 547, CENE 580, </w:t>
      </w:r>
      <w:r w:rsidR="000551D3">
        <w:rPr>
          <w:rFonts w:ascii="Arial" w:hAnsi="Arial" w:cs="Arial"/>
          <w:sz w:val="20"/>
          <w:szCs w:val="20"/>
        </w:rPr>
        <w:t xml:space="preserve">and </w:t>
      </w:r>
      <w:r w:rsidR="0051174A">
        <w:rPr>
          <w:rFonts w:ascii="Arial" w:hAnsi="Arial" w:cs="Arial"/>
          <w:sz w:val="20"/>
          <w:szCs w:val="20"/>
        </w:rPr>
        <w:t>CENE 581</w:t>
      </w:r>
    </w:p>
    <w:p w14:paraId="3CC2986E" w14:textId="77777777" w:rsidR="000551D3" w:rsidRPr="000551D3" w:rsidRDefault="000551D3" w:rsidP="000551D3">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7E7D60" w:rsidRPr="00816BEB" w14:paraId="5FB35A58" w14:textId="77777777" w:rsidTr="007E7D60">
        <w:trPr>
          <w:jc w:val="center"/>
        </w:trPr>
        <w:tc>
          <w:tcPr>
            <w:tcW w:w="1165" w:type="dxa"/>
            <w:shd w:val="clear" w:color="auto" w:fill="BFBFBF"/>
          </w:tcPr>
          <w:p w14:paraId="0C843DEF"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4848C175"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2A3288DA"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6FB8D834"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214B27E5"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5B465056"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3384CC68"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08A29178" w14:textId="77777777" w:rsidR="007E7D60" w:rsidRPr="00816BEB" w:rsidRDefault="007E7D60" w:rsidP="007E7D60">
            <w:pPr>
              <w:jc w:val="center"/>
              <w:rPr>
                <w:rFonts w:ascii="Arial" w:hAnsi="Arial" w:cs="Arial"/>
                <w:b/>
                <w:sz w:val="20"/>
                <w:szCs w:val="20"/>
              </w:rPr>
            </w:pPr>
            <w:r w:rsidRPr="00816BEB">
              <w:rPr>
                <w:rFonts w:ascii="Arial" w:hAnsi="Arial" w:cs="Arial"/>
                <w:b/>
                <w:color w:val="000000" w:themeColor="text1"/>
                <w:sz w:val="20"/>
                <w:szCs w:val="20"/>
              </w:rPr>
              <w:t>T/P/I/A**</w:t>
            </w:r>
          </w:p>
        </w:tc>
      </w:tr>
      <w:tr w:rsidR="00F849FA" w:rsidRPr="00816BEB" w14:paraId="290D1AD7" w14:textId="77777777" w:rsidTr="007E7D60">
        <w:trPr>
          <w:trHeight w:val="360"/>
          <w:jc w:val="center"/>
        </w:trPr>
        <w:tc>
          <w:tcPr>
            <w:tcW w:w="1165" w:type="dxa"/>
            <w:vAlign w:val="center"/>
          </w:tcPr>
          <w:p w14:paraId="7E9DD32F"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7BB9D86"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4396E37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EA01DA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F9E3A9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43B02DB"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6E96E64"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43CBC36"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6BA9CE39" w14:textId="77777777" w:rsidTr="007E7D60">
        <w:trPr>
          <w:trHeight w:val="360"/>
          <w:jc w:val="center"/>
        </w:trPr>
        <w:tc>
          <w:tcPr>
            <w:tcW w:w="1165" w:type="dxa"/>
            <w:vAlign w:val="center"/>
          </w:tcPr>
          <w:p w14:paraId="76CB7EEC"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7D1153F"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B291949"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2BBC1AF"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802514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BF60B6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920681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B4686AF"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25F20114" w14:textId="77777777" w:rsidTr="007E7D60">
        <w:trPr>
          <w:trHeight w:val="360"/>
          <w:jc w:val="center"/>
        </w:trPr>
        <w:tc>
          <w:tcPr>
            <w:tcW w:w="1165" w:type="dxa"/>
            <w:vAlign w:val="center"/>
          </w:tcPr>
          <w:p w14:paraId="6C595B10"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B07667B"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5F3454B"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0B6021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17B473B"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1688D9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30C68B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E1926C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0E3EAE25" w14:textId="77777777" w:rsidTr="007E7D60">
        <w:trPr>
          <w:trHeight w:val="360"/>
          <w:jc w:val="center"/>
        </w:trPr>
        <w:tc>
          <w:tcPr>
            <w:tcW w:w="1165" w:type="dxa"/>
            <w:vAlign w:val="center"/>
          </w:tcPr>
          <w:p w14:paraId="5020331B"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E5580A6"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1356B73"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967DA1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02690D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28FD5A2"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3038AE9"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9F4C538"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208B8C85" w14:textId="77777777" w:rsidTr="007E7D60">
        <w:trPr>
          <w:trHeight w:val="360"/>
          <w:jc w:val="center"/>
        </w:trPr>
        <w:tc>
          <w:tcPr>
            <w:tcW w:w="1165" w:type="dxa"/>
            <w:vAlign w:val="center"/>
          </w:tcPr>
          <w:p w14:paraId="15AB68C8"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6BDF81FE"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88AD618"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1445B6C"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673E5B9"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740B97C"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9188FBB"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E4ECFE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0AFD59B0" w14:textId="77777777" w:rsidTr="007E7D60">
        <w:trPr>
          <w:trHeight w:val="360"/>
          <w:jc w:val="center"/>
        </w:trPr>
        <w:tc>
          <w:tcPr>
            <w:tcW w:w="1165" w:type="dxa"/>
            <w:vAlign w:val="center"/>
          </w:tcPr>
          <w:p w14:paraId="249A807E"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64021C3"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55C1452"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8848FD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08FF7B6"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E1EE69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28046A2"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E22755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30F41297" w14:textId="77777777" w:rsidR="007E7D60" w:rsidRDefault="007E7D60" w:rsidP="000D7D8B">
      <w:pPr>
        <w:pStyle w:val="NoSpacing"/>
        <w:rPr>
          <w:rFonts w:ascii="Arial" w:hAnsi="Arial" w:cs="Arial"/>
          <w:sz w:val="20"/>
          <w:szCs w:val="20"/>
        </w:rPr>
      </w:pPr>
    </w:p>
    <w:p w14:paraId="1E79F0EA" w14:textId="1BE02A79" w:rsidR="007E7D60" w:rsidRPr="000551D3" w:rsidRDefault="007E7D60" w:rsidP="004905C5">
      <w:pPr>
        <w:pStyle w:val="NoSpacing"/>
        <w:numPr>
          <w:ilvl w:val="0"/>
          <w:numId w:val="27"/>
        </w:numPr>
        <w:rPr>
          <w:rFonts w:ascii="Arial" w:hAnsi="Arial" w:cs="Arial"/>
          <w:b/>
          <w:sz w:val="20"/>
          <w:szCs w:val="20"/>
        </w:rPr>
      </w:pPr>
      <w:r w:rsidRPr="007E7D60">
        <w:rPr>
          <w:rFonts w:ascii="Arial" w:hAnsi="Arial" w:cs="Arial"/>
          <w:b/>
          <w:sz w:val="20"/>
          <w:szCs w:val="20"/>
        </w:rPr>
        <w:t>Option 4: Water Resources Emphasis</w:t>
      </w:r>
      <w:r w:rsidR="00F849FA">
        <w:rPr>
          <w:rFonts w:ascii="Arial" w:hAnsi="Arial" w:cs="Arial"/>
          <w:b/>
          <w:sz w:val="20"/>
          <w:szCs w:val="20"/>
        </w:rPr>
        <w:t xml:space="preserve"> (18 units): </w:t>
      </w:r>
      <w:r w:rsidR="00F849FA" w:rsidRPr="00F849FA">
        <w:rPr>
          <w:rFonts w:ascii="Arial" w:hAnsi="Arial" w:cs="Arial"/>
          <w:sz w:val="20"/>
          <w:szCs w:val="20"/>
        </w:rPr>
        <w:t>Select from</w:t>
      </w:r>
      <w:r w:rsidR="00F849FA">
        <w:rPr>
          <w:rFonts w:ascii="Arial" w:hAnsi="Arial" w:cs="Arial"/>
          <w:sz w:val="20"/>
          <w:szCs w:val="20"/>
        </w:rPr>
        <w:t xml:space="preserve"> CENE 560, CENE 568, CENE 582, CENE 599</w:t>
      </w:r>
      <w:r w:rsidR="00394B1C">
        <w:rPr>
          <w:rFonts w:ascii="Arial" w:hAnsi="Arial" w:cs="Arial"/>
          <w:sz w:val="20"/>
          <w:szCs w:val="20"/>
        </w:rPr>
        <w:t xml:space="preserve"> </w:t>
      </w:r>
      <w:r w:rsidR="00F849FA">
        <w:rPr>
          <w:rFonts w:ascii="Arial" w:hAnsi="Arial" w:cs="Arial"/>
          <w:sz w:val="20"/>
          <w:szCs w:val="20"/>
        </w:rPr>
        <w:t>- Flow System Design,</w:t>
      </w:r>
      <w:r w:rsidR="00394B1C">
        <w:rPr>
          <w:rFonts w:ascii="Arial" w:hAnsi="Arial" w:cs="Arial"/>
          <w:sz w:val="20"/>
          <w:szCs w:val="20"/>
        </w:rPr>
        <w:t xml:space="preserve"> and</w:t>
      </w:r>
      <w:r w:rsidR="00F849FA">
        <w:rPr>
          <w:rFonts w:ascii="Arial" w:hAnsi="Arial" w:cs="Arial"/>
          <w:sz w:val="20"/>
          <w:szCs w:val="20"/>
        </w:rPr>
        <w:t xml:space="preserve"> CENE 666</w:t>
      </w:r>
    </w:p>
    <w:p w14:paraId="14873943" w14:textId="77777777" w:rsidR="000551D3" w:rsidRPr="000551D3" w:rsidRDefault="000551D3" w:rsidP="000551D3">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7E7D60" w:rsidRPr="00816BEB" w14:paraId="62F77228" w14:textId="77777777" w:rsidTr="007E7D60">
        <w:trPr>
          <w:jc w:val="center"/>
        </w:trPr>
        <w:tc>
          <w:tcPr>
            <w:tcW w:w="1165" w:type="dxa"/>
            <w:shd w:val="clear" w:color="auto" w:fill="BFBFBF"/>
          </w:tcPr>
          <w:p w14:paraId="471C147A"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1B4A7380"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123DAD8D"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6337A89A"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694C067E"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24A1F4DB"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743B2A4E" w14:textId="77777777" w:rsidR="007E7D60" w:rsidRPr="00816BEB" w:rsidRDefault="007E7D60" w:rsidP="007E7D60">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1CD2EDBF" w14:textId="77777777" w:rsidR="007E7D60" w:rsidRPr="00816BEB" w:rsidRDefault="007E7D60" w:rsidP="007E7D60">
            <w:pPr>
              <w:jc w:val="center"/>
              <w:rPr>
                <w:rFonts w:ascii="Arial" w:hAnsi="Arial" w:cs="Arial"/>
                <w:b/>
                <w:sz w:val="20"/>
                <w:szCs w:val="20"/>
              </w:rPr>
            </w:pPr>
            <w:r w:rsidRPr="00816BEB">
              <w:rPr>
                <w:rFonts w:ascii="Arial" w:hAnsi="Arial" w:cs="Arial"/>
                <w:b/>
                <w:color w:val="000000" w:themeColor="text1"/>
                <w:sz w:val="20"/>
                <w:szCs w:val="20"/>
              </w:rPr>
              <w:t>T/P/I/A**</w:t>
            </w:r>
          </w:p>
        </w:tc>
      </w:tr>
      <w:tr w:rsidR="00F849FA" w:rsidRPr="00816BEB" w14:paraId="6A574F85" w14:textId="77777777" w:rsidTr="007E7D60">
        <w:trPr>
          <w:trHeight w:val="360"/>
          <w:jc w:val="center"/>
        </w:trPr>
        <w:tc>
          <w:tcPr>
            <w:tcW w:w="1165" w:type="dxa"/>
            <w:vAlign w:val="center"/>
          </w:tcPr>
          <w:p w14:paraId="49E34418"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2EB82536"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69784FF2"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79FF41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E6510B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6402DC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729F713"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FF8796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37D0C499" w14:textId="77777777" w:rsidTr="007E7D60">
        <w:trPr>
          <w:trHeight w:val="360"/>
          <w:jc w:val="center"/>
        </w:trPr>
        <w:tc>
          <w:tcPr>
            <w:tcW w:w="1165" w:type="dxa"/>
            <w:vAlign w:val="center"/>
          </w:tcPr>
          <w:p w14:paraId="32928400"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9DEAFF1"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F10966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A65DB4F"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09B37E6"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DBC2FFE"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78A216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92F54B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39AEF062" w14:textId="77777777" w:rsidTr="007E7D60">
        <w:trPr>
          <w:trHeight w:val="360"/>
          <w:jc w:val="center"/>
        </w:trPr>
        <w:tc>
          <w:tcPr>
            <w:tcW w:w="1165" w:type="dxa"/>
            <w:vAlign w:val="center"/>
          </w:tcPr>
          <w:p w14:paraId="5F12E132"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lastRenderedPageBreak/>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2561D2B"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6CA9EAF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DA6DDD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59872AB"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473D88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B4559D4"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E93DDC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6B0485A6" w14:textId="77777777" w:rsidTr="007E7D60">
        <w:trPr>
          <w:trHeight w:val="360"/>
          <w:jc w:val="center"/>
        </w:trPr>
        <w:tc>
          <w:tcPr>
            <w:tcW w:w="1165" w:type="dxa"/>
            <w:vAlign w:val="center"/>
          </w:tcPr>
          <w:p w14:paraId="0748AD28"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A278AF0"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A09BD88"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2B8C18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4E6327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E29C1F6"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0302DAF4"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F967B4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4A96756C" w14:textId="77777777" w:rsidTr="007E7D60">
        <w:trPr>
          <w:trHeight w:val="360"/>
          <w:jc w:val="center"/>
        </w:trPr>
        <w:tc>
          <w:tcPr>
            <w:tcW w:w="1165" w:type="dxa"/>
            <w:vAlign w:val="center"/>
          </w:tcPr>
          <w:p w14:paraId="278811E4"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2A23108D"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E3EB7F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723F776"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9D95251"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137CF35"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514FFAA"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1A10DAC"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849FA" w:rsidRPr="00816BEB" w14:paraId="66148C13" w14:textId="77777777" w:rsidTr="007E7D60">
        <w:trPr>
          <w:trHeight w:val="360"/>
          <w:jc w:val="center"/>
        </w:trPr>
        <w:tc>
          <w:tcPr>
            <w:tcW w:w="1165" w:type="dxa"/>
            <w:vAlign w:val="center"/>
          </w:tcPr>
          <w:p w14:paraId="0923867B" w14:textId="77777777" w:rsidR="00F849FA" w:rsidRPr="00816BEB" w:rsidRDefault="00F849FA" w:rsidP="00F849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2EAD2C8" w14:textId="77777777" w:rsidR="00F849FA" w:rsidRPr="00816BEB" w:rsidRDefault="00F849FA" w:rsidP="00F849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5A52209"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B17BC3D"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89D4B8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5663117"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C75ECB0"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305F1A9" w14:textId="77777777" w:rsidR="00F849FA" w:rsidRPr="00816BEB" w:rsidRDefault="00F849FA" w:rsidP="00F849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08B1F4C3" w14:textId="77777777" w:rsidR="00394B1C" w:rsidRDefault="00394B1C" w:rsidP="000D7D8B">
      <w:pPr>
        <w:pStyle w:val="NoSpacing"/>
        <w:rPr>
          <w:rFonts w:ascii="Arial" w:hAnsi="Arial" w:cs="Arial"/>
          <w:b/>
          <w:sz w:val="20"/>
          <w:szCs w:val="20"/>
        </w:rPr>
      </w:pPr>
    </w:p>
    <w:p w14:paraId="4ECB95EE" w14:textId="471AF376" w:rsidR="000551D3" w:rsidRDefault="00394B1C" w:rsidP="004905C5">
      <w:pPr>
        <w:pStyle w:val="NoSpacing"/>
        <w:numPr>
          <w:ilvl w:val="0"/>
          <w:numId w:val="27"/>
        </w:numPr>
        <w:rPr>
          <w:rFonts w:ascii="Arial" w:hAnsi="Arial" w:cs="Arial"/>
          <w:sz w:val="20"/>
          <w:szCs w:val="20"/>
        </w:rPr>
      </w:pPr>
      <w:r>
        <w:rPr>
          <w:rFonts w:ascii="Arial" w:hAnsi="Arial" w:cs="Arial"/>
          <w:b/>
          <w:sz w:val="20"/>
          <w:szCs w:val="20"/>
        </w:rPr>
        <w:t xml:space="preserve">Option 5: </w:t>
      </w:r>
      <w:r w:rsidR="007E7D60">
        <w:rPr>
          <w:rFonts w:ascii="Arial" w:hAnsi="Arial" w:cs="Arial"/>
          <w:b/>
          <w:sz w:val="20"/>
          <w:szCs w:val="20"/>
        </w:rPr>
        <w:t>Individualized Focus</w:t>
      </w:r>
      <w:r w:rsidR="002716FA" w:rsidRPr="002716FA">
        <w:rPr>
          <w:rFonts w:ascii="Arial" w:hAnsi="Arial" w:cs="Arial"/>
          <w:b/>
          <w:sz w:val="20"/>
          <w:szCs w:val="20"/>
        </w:rPr>
        <w:t xml:space="preserve"> (</w:t>
      </w:r>
      <w:r w:rsidR="007E7D60">
        <w:rPr>
          <w:rFonts w:ascii="Arial" w:hAnsi="Arial" w:cs="Arial"/>
          <w:b/>
          <w:sz w:val="20"/>
          <w:szCs w:val="20"/>
        </w:rPr>
        <w:t>18</w:t>
      </w:r>
      <w:r w:rsidR="002716FA" w:rsidRPr="002716FA">
        <w:rPr>
          <w:rFonts w:ascii="Arial" w:hAnsi="Arial" w:cs="Arial"/>
          <w:b/>
          <w:sz w:val="20"/>
          <w:szCs w:val="20"/>
        </w:rPr>
        <w:t xml:space="preserve"> units):</w:t>
      </w:r>
      <w:r w:rsidR="002716FA">
        <w:rPr>
          <w:rFonts w:ascii="Arial" w:hAnsi="Arial" w:cs="Arial"/>
          <w:sz w:val="20"/>
          <w:szCs w:val="20"/>
        </w:rPr>
        <w:t xml:space="preserve"> </w:t>
      </w:r>
      <w:r w:rsidR="007E7D60" w:rsidRPr="007E7D60">
        <w:rPr>
          <w:rFonts w:ascii="Arial" w:hAnsi="Arial" w:cs="Arial"/>
          <w:sz w:val="20"/>
          <w:szCs w:val="20"/>
        </w:rPr>
        <w:t xml:space="preserve">In consultation with your coordinator, select additional CENE graduate coursework or </w:t>
      </w:r>
      <w:r>
        <w:rPr>
          <w:rFonts w:ascii="Arial" w:hAnsi="Arial" w:cs="Arial"/>
          <w:sz w:val="20"/>
          <w:szCs w:val="20"/>
        </w:rPr>
        <w:t>i</w:t>
      </w:r>
      <w:r w:rsidR="007E7D60" w:rsidRPr="007E7D60">
        <w:rPr>
          <w:rFonts w:ascii="Arial" w:hAnsi="Arial" w:cs="Arial"/>
          <w:sz w:val="20"/>
          <w:szCs w:val="20"/>
        </w:rPr>
        <w:t>nterdisciplinary electives to fulfill your research needs.</w:t>
      </w:r>
    </w:p>
    <w:p w14:paraId="68EA16ED" w14:textId="77777777" w:rsidR="000551D3" w:rsidRPr="000551D3" w:rsidRDefault="000551D3" w:rsidP="000D7D8B">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2716FA" w:rsidRPr="00816BEB" w14:paraId="1AAC46CB" w14:textId="77777777" w:rsidTr="00084706">
        <w:trPr>
          <w:jc w:val="center"/>
        </w:trPr>
        <w:tc>
          <w:tcPr>
            <w:tcW w:w="1165" w:type="dxa"/>
            <w:shd w:val="clear" w:color="auto" w:fill="BFBFBF"/>
          </w:tcPr>
          <w:p w14:paraId="300DBB9A"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19E2DE96"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2F81D997"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23853911"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48EB1864"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7E139EA6"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51BA3CD7"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70BCEBBB" w14:textId="77777777" w:rsidR="002716FA" w:rsidRPr="00816BEB" w:rsidRDefault="002716FA" w:rsidP="002716FA">
            <w:pPr>
              <w:jc w:val="center"/>
              <w:rPr>
                <w:rFonts w:ascii="Arial" w:hAnsi="Arial" w:cs="Arial"/>
                <w:b/>
                <w:sz w:val="20"/>
                <w:szCs w:val="20"/>
              </w:rPr>
            </w:pPr>
            <w:r w:rsidRPr="00816BEB">
              <w:rPr>
                <w:rFonts w:ascii="Arial" w:hAnsi="Arial" w:cs="Arial"/>
                <w:b/>
                <w:color w:val="000000" w:themeColor="text1"/>
                <w:sz w:val="20"/>
                <w:szCs w:val="20"/>
              </w:rPr>
              <w:t>T/P/I/A**</w:t>
            </w:r>
          </w:p>
        </w:tc>
      </w:tr>
      <w:tr w:rsidR="007E7D60" w:rsidRPr="00816BEB" w14:paraId="0418CDD3" w14:textId="77777777" w:rsidTr="00084706">
        <w:trPr>
          <w:trHeight w:val="360"/>
          <w:jc w:val="center"/>
        </w:trPr>
        <w:tc>
          <w:tcPr>
            <w:tcW w:w="1165" w:type="dxa"/>
            <w:vAlign w:val="center"/>
          </w:tcPr>
          <w:p w14:paraId="5E2495E9" w14:textId="77777777" w:rsidR="007E7D60" w:rsidRPr="00816BEB" w:rsidRDefault="007E7D60" w:rsidP="007E7D60">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C980661" w14:textId="77777777" w:rsidR="007E7D60" w:rsidRPr="00816BEB" w:rsidRDefault="007E7D60" w:rsidP="007E7D60">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F397EF2"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BC7DD3C"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D7F2009"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0FCDFEC"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02734BB"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B1EB52A"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7E7D60" w:rsidRPr="00816BEB" w14:paraId="1B89BCED" w14:textId="77777777" w:rsidTr="00084706">
        <w:trPr>
          <w:trHeight w:val="360"/>
          <w:jc w:val="center"/>
        </w:trPr>
        <w:tc>
          <w:tcPr>
            <w:tcW w:w="1165" w:type="dxa"/>
            <w:vAlign w:val="center"/>
          </w:tcPr>
          <w:p w14:paraId="469CC8A8" w14:textId="77777777" w:rsidR="007E7D60" w:rsidRPr="00816BEB" w:rsidRDefault="007E7D60" w:rsidP="007E7D60">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7CAA6EE" w14:textId="77777777" w:rsidR="007E7D60" w:rsidRPr="00816BEB" w:rsidRDefault="007E7D60" w:rsidP="007E7D60">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472C065"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14BA48E"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DF4A877"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DEF9EA4"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CA5E95E"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3F6BBA7"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7E7D60" w:rsidRPr="00816BEB" w14:paraId="17F64C59" w14:textId="77777777" w:rsidTr="00084706">
        <w:trPr>
          <w:trHeight w:val="360"/>
          <w:jc w:val="center"/>
        </w:trPr>
        <w:tc>
          <w:tcPr>
            <w:tcW w:w="1165" w:type="dxa"/>
            <w:vAlign w:val="center"/>
          </w:tcPr>
          <w:p w14:paraId="0E219FF9" w14:textId="77777777" w:rsidR="007E7D60" w:rsidRPr="00816BEB" w:rsidRDefault="007E7D60" w:rsidP="007E7D60">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B02DF0F" w14:textId="77777777" w:rsidR="007E7D60" w:rsidRPr="00816BEB" w:rsidRDefault="007E7D60" w:rsidP="007E7D60">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83426DA"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3C36253"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99FB7A1"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F54A581"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D5E362E"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2516757" w14:textId="77777777" w:rsidR="007E7D60" w:rsidRPr="00816BEB" w:rsidRDefault="007E7D60" w:rsidP="007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84706" w:rsidRPr="00816BEB" w14:paraId="4A51F507" w14:textId="77777777" w:rsidTr="00084706">
        <w:trPr>
          <w:trHeight w:val="360"/>
          <w:jc w:val="center"/>
        </w:trPr>
        <w:tc>
          <w:tcPr>
            <w:tcW w:w="1165" w:type="dxa"/>
            <w:vAlign w:val="center"/>
          </w:tcPr>
          <w:p w14:paraId="5EDBC0B5" w14:textId="77777777" w:rsidR="00084706" w:rsidRPr="00816BEB" w:rsidRDefault="00084706" w:rsidP="00084706">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2F7CB972" w14:textId="77777777" w:rsidR="00084706" w:rsidRPr="00816BEB" w:rsidRDefault="00084706" w:rsidP="00084706">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EE30E26"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7A2A970"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64AFB2A"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5924D0E"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8A2E0EA"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B9B27C8"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84706" w:rsidRPr="00816BEB" w14:paraId="1D5A41F8" w14:textId="77777777" w:rsidTr="00084706">
        <w:trPr>
          <w:trHeight w:val="360"/>
          <w:jc w:val="center"/>
        </w:trPr>
        <w:tc>
          <w:tcPr>
            <w:tcW w:w="1165" w:type="dxa"/>
            <w:vAlign w:val="center"/>
          </w:tcPr>
          <w:p w14:paraId="4531F16C" w14:textId="77777777" w:rsidR="00084706" w:rsidRPr="00816BEB" w:rsidRDefault="00084706" w:rsidP="00084706">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28079AF2" w14:textId="77777777" w:rsidR="00084706" w:rsidRPr="00816BEB" w:rsidRDefault="00084706" w:rsidP="00084706">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46D0002B"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4A34BB0"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79B5F26"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E9E2832"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478D584"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AA3EA25"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84706" w:rsidRPr="00816BEB" w14:paraId="5D19BE14" w14:textId="77777777" w:rsidTr="00084706">
        <w:trPr>
          <w:trHeight w:val="360"/>
          <w:jc w:val="center"/>
        </w:trPr>
        <w:tc>
          <w:tcPr>
            <w:tcW w:w="1165" w:type="dxa"/>
            <w:vAlign w:val="center"/>
          </w:tcPr>
          <w:p w14:paraId="2AA1873C" w14:textId="77777777" w:rsidR="00084706" w:rsidRPr="00816BEB" w:rsidRDefault="00084706" w:rsidP="00084706">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11CDCEDC" w14:textId="77777777" w:rsidR="00084706" w:rsidRPr="00816BEB" w:rsidRDefault="00084706" w:rsidP="00084706">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F857B08"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ECDA2B8"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1E84B42"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79BD15C"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FBB7A9B"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65B7163"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84706" w:rsidRPr="00816BEB" w14:paraId="62BC6958" w14:textId="77777777" w:rsidTr="00084706">
        <w:trPr>
          <w:trHeight w:val="360"/>
          <w:jc w:val="center"/>
        </w:trPr>
        <w:tc>
          <w:tcPr>
            <w:tcW w:w="1165" w:type="dxa"/>
            <w:vAlign w:val="center"/>
          </w:tcPr>
          <w:p w14:paraId="3F9DDA4F" w14:textId="77777777" w:rsidR="00084706" w:rsidRPr="00816BEB" w:rsidRDefault="00084706" w:rsidP="00084706">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25CCE8C2" w14:textId="77777777" w:rsidR="00084706" w:rsidRPr="00816BEB" w:rsidRDefault="00084706" w:rsidP="00084706">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410A2F12"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EBCA227"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5A57920"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8249AFE"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F5AB7FF"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651948A" w14:textId="77777777" w:rsidR="00084706" w:rsidRPr="00816BEB" w:rsidRDefault="00084706" w:rsidP="00084706">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72C3EAAC" w14:textId="77777777" w:rsidR="00084706" w:rsidRDefault="00084706" w:rsidP="000D7D8B">
      <w:pPr>
        <w:pStyle w:val="NoSpacing"/>
        <w:rPr>
          <w:rFonts w:ascii="Arial" w:hAnsi="Arial" w:cs="Arial"/>
          <w:b/>
          <w:sz w:val="20"/>
          <w:szCs w:val="20"/>
        </w:rPr>
      </w:pPr>
    </w:p>
    <w:p w14:paraId="610EBF65" w14:textId="412F4548" w:rsidR="00084706" w:rsidRDefault="00084706" w:rsidP="000D7D8B">
      <w:pPr>
        <w:pStyle w:val="NoSpacing"/>
        <w:rPr>
          <w:rFonts w:ascii="Arial" w:hAnsi="Arial" w:cs="Arial"/>
          <w:b/>
          <w:sz w:val="20"/>
          <w:szCs w:val="20"/>
        </w:rPr>
      </w:pPr>
      <w:r>
        <w:rPr>
          <w:rFonts w:ascii="Arial" w:hAnsi="Arial" w:cs="Arial"/>
          <w:b/>
          <w:sz w:val="20"/>
          <w:szCs w:val="20"/>
        </w:rPr>
        <w:t>V. Dissertation (1</w:t>
      </w:r>
      <w:r w:rsidR="0051174A">
        <w:rPr>
          <w:rFonts w:ascii="Arial" w:hAnsi="Arial" w:cs="Arial"/>
          <w:b/>
          <w:sz w:val="20"/>
          <w:szCs w:val="20"/>
        </w:rPr>
        <w:t>5</w:t>
      </w:r>
      <w:r>
        <w:rPr>
          <w:rFonts w:ascii="Arial" w:hAnsi="Arial" w:cs="Arial"/>
          <w:b/>
          <w:sz w:val="20"/>
          <w:szCs w:val="20"/>
        </w:rPr>
        <w:t xml:space="preserve"> units required):</w:t>
      </w:r>
    </w:p>
    <w:p w14:paraId="48A4D4D0" w14:textId="77777777" w:rsidR="000551D3" w:rsidRPr="000551D3" w:rsidRDefault="000551D3" w:rsidP="000D7D8B">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2716FA" w:rsidRPr="00816BEB" w14:paraId="66F4AD75" w14:textId="77777777" w:rsidTr="00084706">
        <w:trPr>
          <w:jc w:val="center"/>
        </w:trPr>
        <w:tc>
          <w:tcPr>
            <w:tcW w:w="1165" w:type="dxa"/>
            <w:shd w:val="clear" w:color="auto" w:fill="BFBFBF"/>
          </w:tcPr>
          <w:p w14:paraId="0DD169B9"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35D1A47E"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46A037C9"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0B88F4D6"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20256EEA"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571CD130"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0791F189"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04EBD91C" w14:textId="77777777" w:rsidR="002716FA" w:rsidRPr="00816BEB" w:rsidRDefault="002716FA" w:rsidP="002716FA">
            <w:pPr>
              <w:jc w:val="center"/>
              <w:rPr>
                <w:rFonts w:ascii="Arial" w:hAnsi="Arial" w:cs="Arial"/>
                <w:b/>
                <w:sz w:val="20"/>
                <w:szCs w:val="20"/>
              </w:rPr>
            </w:pPr>
            <w:r w:rsidRPr="00816BEB">
              <w:rPr>
                <w:rFonts w:ascii="Arial" w:hAnsi="Arial" w:cs="Arial"/>
                <w:b/>
                <w:color w:val="000000" w:themeColor="text1"/>
                <w:sz w:val="20"/>
                <w:szCs w:val="20"/>
              </w:rPr>
              <w:t>T/P/I/A**</w:t>
            </w:r>
          </w:p>
        </w:tc>
      </w:tr>
      <w:tr w:rsidR="002716FA" w:rsidRPr="00816BEB" w14:paraId="12F57410" w14:textId="77777777" w:rsidTr="00084706">
        <w:trPr>
          <w:trHeight w:val="360"/>
          <w:jc w:val="center"/>
        </w:trPr>
        <w:tc>
          <w:tcPr>
            <w:tcW w:w="1165" w:type="dxa"/>
            <w:vAlign w:val="center"/>
          </w:tcPr>
          <w:p w14:paraId="53AF5ABD" w14:textId="77777777" w:rsidR="002716FA" w:rsidRPr="00816BEB" w:rsidRDefault="00084706" w:rsidP="002716FA">
            <w:pPr>
              <w:jc w:val="center"/>
              <w:rPr>
                <w:rFonts w:ascii="Arial" w:hAnsi="Arial" w:cs="Arial"/>
                <w:sz w:val="20"/>
                <w:szCs w:val="20"/>
              </w:rPr>
            </w:pPr>
            <w:r>
              <w:rPr>
                <w:rFonts w:ascii="Arial" w:hAnsi="Arial" w:cs="Arial"/>
                <w:sz w:val="20"/>
                <w:szCs w:val="20"/>
              </w:rPr>
              <w:t>CENE</w:t>
            </w:r>
            <w:r w:rsidR="002716FA">
              <w:rPr>
                <w:rFonts w:ascii="Arial" w:hAnsi="Arial" w:cs="Arial"/>
                <w:sz w:val="20"/>
                <w:szCs w:val="20"/>
              </w:rPr>
              <w:t xml:space="preserve"> 799</w:t>
            </w:r>
          </w:p>
        </w:tc>
        <w:tc>
          <w:tcPr>
            <w:tcW w:w="3070" w:type="dxa"/>
            <w:vAlign w:val="center"/>
          </w:tcPr>
          <w:p w14:paraId="0938DA75" w14:textId="77777777" w:rsidR="002716FA" w:rsidRPr="00816BEB" w:rsidRDefault="002716FA" w:rsidP="002716FA">
            <w:pPr>
              <w:rPr>
                <w:rFonts w:ascii="Arial" w:hAnsi="Arial" w:cs="Arial"/>
                <w:sz w:val="20"/>
                <w:szCs w:val="20"/>
              </w:rPr>
            </w:pPr>
            <w:r>
              <w:rPr>
                <w:rFonts w:ascii="Arial" w:hAnsi="Arial" w:cs="Arial"/>
                <w:sz w:val="20"/>
                <w:szCs w:val="20"/>
              </w:rPr>
              <w:t>Dissertation</w:t>
            </w:r>
          </w:p>
        </w:tc>
        <w:tc>
          <w:tcPr>
            <w:tcW w:w="1461" w:type="dxa"/>
            <w:vAlign w:val="center"/>
          </w:tcPr>
          <w:p w14:paraId="65216D2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E65694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384A92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35A0746"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FD5D48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9483A6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7470F7C8" w14:textId="77777777" w:rsidTr="00084706">
        <w:trPr>
          <w:trHeight w:val="360"/>
          <w:jc w:val="center"/>
        </w:trPr>
        <w:tc>
          <w:tcPr>
            <w:tcW w:w="1165" w:type="dxa"/>
            <w:vAlign w:val="center"/>
          </w:tcPr>
          <w:p w14:paraId="6D7239D7"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221D781"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755470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D91D4B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E9A6B49"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512C49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C0B714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E06582A"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25AC22F1" w14:textId="77777777" w:rsidTr="00084706">
        <w:trPr>
          <w:trHeight w:val="360"/>
          <w:jc w:val="center"/>
        </w:trPr>
        <w:tc>
          <w:tcPr>
            <w:tcW w:w="1165" w:type="dxa"/>
            <w:vAlign w:val="center"/>
          </w:tcPr>
          <w:p w14:paraId="2CDE9A29"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2CCDCF3"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845501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61F297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487D97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AF368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ECC842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6F6D09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307EC326" w14:textId="77777777" w:rsidTr="00084706">
        <w:trPr>
          <w:trHeight w:val="360"/>
          <w:jc w:val="center"/>
        </w:trPr>
        <w:tc>
          <w:tcPr>
            <w:tcW w:w="1165" w:type="dxa"/>
            <w:vAlign w:val="center"/>
          </w:tcPr>
          <w:p w14:paraId="57C55057"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47A7FCCF"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29A7DE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BDD8FB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DDF362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72E15E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E0AB8D9"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C6241B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176D174A" w14:textId="77777777" w:rsidTr="00084706">
        <w:trPr>
          <w:trHeight w:val="360"/>
          <w:jc w:val="center"/>
        </w:trPr>
        <w:tc>
          <w:tcPr>
            <w:tcW w:w="1165" w:type="dxa"/>
            <w:vAlign w:val="center"/>
          </w:tcPr>
          <w:p w14:paraId="0A1143DA"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364BAC4"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A5DD05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C0F4D7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21C75B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8DE093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9143AE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823908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13EF79FE" w14:textId="77777777" w:rsidR="002716FA" w:rsidRDefault="002716FA" w:rsidP="000D7D8B">
      <w:pPr>
        <w:pStyle w:val="NoSpacing"/>
        <w:rPr>
          <w:rFonts w:ascii="Arial" w:hAnsi="Arial" w:cs="Arial"/>
          <w:sz w:val="24"/>
          <w:szCs w:val="24"/>
        </w:rPr>
      </w:pPr>
    </w:p>
    <w:p w14:paraId="77B8CA56" w14:textId="77777777" w:rsidR="004905C5" w:rsidRPr="00394B1C" w:rsidRDefault="004905C5" w:rsidP="000D7D8B">
      <w:pPr>
        <w:pStyle w:val="NoSpacing"/>
        <w:rPr>
          <w:rFonts w:ascii="Arial" w:hAnsi="Arial" w:cs="Arial"/>
          <w:sz w:val="24"/>
          <w:szCs w:val="24"/>
        </w:rPr>
      </w:pPr>
    </w:p>
    <w:p w14:paraId="6527B6CD" w14:textId="77777777" w:rsidR="008541D0" w:rsidRDefault="008541D0" w:rsidP="008541D0">
      <w:pPr>
        <w:rPr>
          <w:rFonts w:ascii="Arial" w:hAnsi="Arial" w:cs="Arial"/>
          <w:b/>
          <w:sz w:val="20"/>
          <w:szCs w:val="20"/>
        </w:rPr>
      </w:pPr>
      <w:r w:rsidRPr="00816BEB">
        <w:rPr>
          <w:rFonts w:ascii="Arial" w:hAnsi="Arial" w:cs="Arial"/>
          <w:b/>
          <w:sz w:val="20"/>
          <w:szCs w:val="20"/>
        </w:rPr>
        <w:t>ADDITIONAL INFORMATION</w:t>
      </w:r>
    </w:p>
    <w:p w14:paraId="2E7A268F" w14:textId="77777777" w:rsidR="00394B1C" w:rsidRDefault="00394B1C" w:rsidP="008541D0">
      <w:pPr>
        <w:rPr>
          <w:rFonts w:ascii="Arial" w:hAnsi="Arial" w:cs="Arial"/>
          <w:b/>
          <w:sz w:val="20"/>
          <w:szCs w:val="20"/>
        </w:rPr>
      </w:pPr>
    </w:p>
    <w:p w14:paraId="41A300F3" w14:textId="77777777" w:rsidR="004905C5" w:rsidRDefault="004905C5" w:rsidP="004905C5">
      <w:pPr>
        <w:rPr>
          <w:rFonts w:ascii="Arial" w:hAnsi="Arial" w:cs="Arial"/>
          <w:iCs/>
          <w:color w:val="000000"/>
          <w:sz w:val="20"/>
          <w:szCs w:val="20"/>
        </w:rPr>
      </w:pPr>
      <w:r w:rsidRPr="000D3EB2">
        <w:rPr>
          <w:rFonts w:ascii="Arial" w:hAnsi="Arial" w:cs="Arial"/>
          <w:iCs/>
          <w:color w:val="000000"/>
          <w:sz w:val="20"/>
          <w:szCs w:val="20"/>
        </w:rPr>
        <w:t xml:space="preserve">Some courses may have prerequisites. For prerequisite information, </w:t>
      </w:r>
      <w:r>
        <w:rPr>
          <w:rFonts w:ascii="Arial" w:hAnsi="Arial" w:cs="Arial"/>
          <w:iCs/>
          <w:color w:val="000000"/>
          <w:sz w:val="20"/>
          <w:szCs w:val="20"/>
        </w:rPr>
        <w:t>view the</w:t>
      </w:r>
      <w:r w:rsidRPr="000D3EB2">
        <w:rPr>
          <w:rFonts w:ascii="Arial" w:hAnsi="Arial" w:cs="Arial"/>
          <w:iCs/>
          <w:color w:val="000000"/>
          <w:sz w:val="20"/>
          <w:szCs w:val="20"/>
        </w:rPr>
        <w:t xml:space="preserve"> course </w:t>
      </w:r>
      <w:r>
        <w:rPr>
          <w:rFonts w:ascii="Arial" w:hAnsi="Arial" w:cs="Arial"/>
          <w:iCs/>
          <w:color w:val="000000"/>
          <w:sz w:val="20"/>
          <w:szCs w:val="20"/>
        </w:rPr>
        <w:t xml:space="preserve">on LOUIE </w:t>
      </w:r>
      <w:r w:rsidRPr="000D3EB2">
        <w:rPr>
          <w:rFonts w:ascii="Arial" w:hAnsi="Arial" w:cs="Arial"/>
          <w:iCs/>
          <w:color w:val="000000"/>
          <w:sz w:val="20"/>
          <w:szCs w:val="20"/>
        </w:rPr>
        <w:t>or see your advisor.</w:t>
      </w:r>
    </w:p>
    <w:p w14:paraId="240DD4A2" w14:textId="77777777" w:rsidR="004905C5" w:rsidRPr="00816BEB" w:rsidRDefault="004905C5" w:rsidP="008541D0">
      <w:pPr>
        <w:rPr>
          <w:rFonts w:ascii="Arial" w:hAnsi="Arial" w:cs="Arial"/>
          <w:b/>
          <w:sz w:val="20"/>
          <w:szCs w:val="20"/>
        </w:rPr>
      </w:pPr>
    </w:p>
    <w:p w14:paraId="3F9CB2C9" w14:textId="711BB6AE" w:rsidR="00080D5E" w:rsidRPr="00080D5E" w:rsidRDefault="00080D5E" w:rsidP="00080D5E">
      <w:pPr>
        <w:rPr>
          <w:rFonts w:ascii="Arial" w:hAnsi="Arial" w:cs="Arial"/>
          <w:sz w:val="20"/>
          <w:szCs w:val="20"/>
        </w:rPr>
      </w:pPr>
      <w:r w:rsidRPr="00080D5E">
        <w:rPr>
          <w:rFonts w:ascii="Arial" w:hAnsi="Arial" w:cs="Arial"/>
          <w:sz w:val="20"/>
          <w:szCs w:val="20"/>
        </w:rPr>
        <w:t xml:space="preserve">Up to 30 units of </w:t>
      </w:r>
      <w:r w:rsidR="00394B1C">
        <w:rPr>
          <w:rFonts w:ascii="Arial" w:hAnsi="Arial" w:cs="Arial"/>
          <w:sz w:val="20"/>
          <w:szCs w:val="20"/>
        </w:rPr>
        <w:t>g</w:t>
      </w:r>
      <w:r w:rsidRPr="00080D5E">
        <w:rPr>
          <w:rFonts w:ascii="Arial" w:hAnsi="Arial" w:cs="Arial"/>
          <w:sz w:val="20"/>
          <w:szCs w:val="20"/>
        </w:rPr>
        <w:t>raduate-level coursework from an MS degree may be applied toward the degree requirements with the approval of the dissertation committee</w:t>
      </w:r>
      <w:r w:rsidR="00394B1C">
        <w:rPr>
          <w:rFonts w:ascii="Arial" w:hAnsi="Arial" w:cs="Arial"/>
          <w:sz w:val="20"/>
          <w:szCs w:val="20"/>
        </w:rPr>
        <w:t>.</w:t>
      </w:r>
    </w:p>
    <w:p w14:paraId="79839A77" w14:textId="77777777" w:rsidR="00080D5E" w:rsidRDefault="00080D5E" w:rsidP="00080D5E">
      <w:pPr>
        <w:rPr>
          <w:rFonts w:ascii="Arial" w:hAnsi="Arial" w:cs="Arial"/>
          <w:sz w:val="20"/>
          <w:szCs w:val="20"/>
        </w:rPr>
      </w:pPr>
    </w:p>
    <w:p w14:paraId="48C9B214" w14:textId="77777777" w:rsidR="00863AF3" w:rsidRPr="00863AF3" w:rsidRDefault="00863AF3" w:rsidP="00863AF3">
      <w:pPr>
        <w:rPr>
          <w:rFonts w:ascii="Arial" w:hAnsi="Arial" w:cs="Arial"/>
          <w:iCs/>
          <w:color w:val="000000"/>
          <w:sz w:val="20"/>
          <w:szCs w:val="20"/>
        </w:rPr>
      </w:pPr>
      <w:r w:rsidRPr="00863AF3">
        <w:rPr>
          <w:rFonts w:ascii="Arial" w:hAnsi="Arial" w:cs="Arial"/>
          <w:iCs/>
          <w:color w:val="000000"/>
          <w:sz w:val="20"/>
          <w:szCs w:val="20"/>
        </w:rPr>
        <w:t>Students in this program must engage in original research in one of the focus areas of CENE, and will be primarily mentored through the program by their advisor. Students must secure an advisor by the end of their first term of study.</w:t>
      </w:r>
    </w:p>
    <w:p w14:paraId="7CC18400" w14:textId="77777777" w:rsidR="00863AF3" w:rsidRPr="00863AF3" w:rsidRDefault="00863AF3" w:rsidP="00863AF3">
      <w:pPr>
        <w:rPr>
          <w:rFonts w:ascii="Arial" w:hAnsi="Arial" w:cs="Arial"/>
          <w:iCs/>
          <w:color w:val="000000"/>
          <w:sz w:val="20"/>
          <w:szCs w:val="20"/>
        </w:rPr>
      </w:pPr>
    </w:p>
    <w:p w14:paraId="26F1F2EE" w14:textId="77777777" w:rsidR="00863AF3" w:rsidRPr="00863AF3" w:rsidRDefault="00863AF3" w:rsidP="00863AF3">
      <w:pPr>
        <w:rPr>
          <w:rFonts w:ascii="Arial" w:hAnsi="Arial" w:cs="Arial"/>
          <w:iCs/>
          <w:color w:val="000000"/>
          <w:sz w:val="20"/>
          <w:szCs w:val="20"/>
        </w:rPr>
      </w:pPr>
      <w:r w:rsidRPr="00863AF3">
        <w:rPr>
          <w:rFonts w:ascii="Arial" w:hAnsi="Arial" w:cs="Arial"/>
          <w:iCs/>
          <w:color w:val="000000"/>
          <w:sz w:val="20"/>
          <w:szCs w:val="20"/>
        </w:rPr>
        <w:t>Milestones</w:t>
      </w:r>
    </w:p>
    <w:p w14:paraId="2B0162EA" w14:textId="4277531E" w:rsidR="00863AF3" w:rsidRPr="00863AF3" w:rsidRDefault="00863AF3" w:rsidP="00863AF3">
      <w:pPr>
        <w:pStyle w:val="ListParagraph"/>
        <w:numPr>
          <w:ilvl w:val="0"/>
          <w:numId w:val="24"/>
        </w:numPr>
        <w:rPr>
          <w:rFonts w:ascii="Arial" w:hAnsi="Arial" w:cs="Arial"/>
          <w:iCs/>
          <w:color w:val="000000"/>
          <w:sz w:val="20"/>
          <w:szCs w:val="20"/>
        </w:rPr>
      </w:pPr>
      <w:r w:rsidRPr="00863AF3">
        <w:rPr>
          <w:rFonts w:ascii="Arial" w:hAnsi="Arial" w:cs="Arial"/>
          <w:iCs/>
          <w:color w:val="000000"/>
          <w:sz w:val="20"/>
          <w:szCs w:val="20"/>
        </w:rPr>
        <w:t>Qualifying exam: An emphasis specific comprehensive examination intended to establish the student's mastery of foundational CENE/Infrastructure topics, key expertise in their emphasis area, analytical and synthesis abilities, and potential for excellence in original research.</w:t>
      </w:r>
      <w:r w:rsidR="00394B1C">
        <w:rPr>
          <w:rFonts w:ascii="Arial" w:hAnsi="Arial" w:cs="Arial"/>
          <w:iCs/>
          <w:color w:val="000000"/>
          <w:sz w:val="20"/>
          <w:szCs w:val="20"/>
        </w:rPr>
        <w:t xml:space="preserve"> </w:t>
      </w:r>
      <w:r w:rsidRPr="00863AF3">
        <w:rPr>
          <w:rFonts w:ascii="Arial" w:hAnsi="Arial" w:cs="Arial"/>
          <w:iCs/>
          <w:color w:val="000000"/>
          <w:sz w:val="20"/>
          <w:szCs w:val="20"/>
        </w:rPr>
        <w:t xml:space="preserve">You must receive a grade of PhD Pass to continue degree progression. </w:t>
      </w:r>
    </w:p>
    <w:p w14:paraId="6F3C654D" w14:textId="5B21A00A" w:rsidR="00863AF3" w:rsidRPr="00863AF3" w:rsidRDefault="00863AF3" w:rsidP="00863AF3">
      <w:pPr>
        <w:pStyle w:val="ListParagraph"/>
        <w:numPr>
          <w:ilvl w:val="0"/>
          <w:numId w:val="24"/>
        </w:numPr>
        <w:rPr>
          <w:rFonts w:ascii="Arial" w:hAnsi="Arial" w:cs="Arial"/>
          <w:iCs/>
          <w:color w:val="000000"/>
          <w:sz w:val="20"/>
          <w:szCs w:val="20"/>
        </w:rPr>
      </w:pPr>
      <w:r w:rsidRPr="00863AF3">
        <w:rPr>
          <w:rFonts w:ascii="Arial" w:hAnsi="Arial" w:cs="Arial"/>
          <w:iCs/>
          <w:color w:val="000000"/>
          <w:sz w:val="20"/>
          <w:szCs w:val="20"/>
        </w:rPr>
        <w:t>Advancement to Candidacy:</w:t>
      </w:r>
      <w:r w:rsidR="00394B1C">
        <w:rPr>
          <w:rFonts w:ascii="Arial" w:hAnsi="Arial" w:cs="Arial"/>
          <w:iCs/>
          <w:color w:val="000000"/>
          <w:sz w:val="20"/>
          <w:szCs w:val="20"/>
        </w:rPr>
        <w:t xml:space="preserve"> </w:t>
      </w:r>
      <w:r w:rsidRPr="00863AF3">
        <w:rPr>
          <w:rFonts w:ascii="Arial" w:hAnsi="Arial" w:cs="Arial"/>
          <w:iCs/>
          <w:color w:val="000000"/>
          <w:sz w:val="20"/>
          <w:szCs w:val="20"/>
        </w:rPr>
        <w:t>This exam consists of written and oral portions: the Advancement Proposal and the Advancement Defense, respectively. The Advancement Proposal consists of a comprehensive and well-organized survey of foundational and related work to the student's dissertation topic, a dissertation abstract, a description of the methodology used, outcomes of major milestones completed, and a clear plan for completing any remaining work and preparing the final dissertation. The Advancement Defense is an oral seminar that presents and defends this work to the student's Dissertation Committee.</w:t>
      </w:r>
      <w:r w:rsidR="00394B1C">
        <w:rPr>
          <w:rFonts w:ascii="Arial" w:hAnsi="Arial" w:cs="Arial"/>
          <w:iCs/>
          <w:color w:val="000000"/>
          <w:sz w:val="20"/>
          <w:szCs w:val="20"/>
        </w:rPr>
        <w:t xml:space="preserve"> </w:t>
      </w:r>
      <w:r w:rsidRPr="00863AF3">
        <w:rPr>
          <w:rFonts w:ascii="Arial" w:hAnsi="Arial" w:cs="Arial"/>
          <w:iCs/>
          <w:color w:val="000000"/>
          <w:sz w:val="20"/>
          <w:szCs w:val="20"/>
        </w:rPr>
        <w:t>The outcome of this combined exam may be a Pass or Fail. Students who do not receive a Pass may retake the exam the following semester.</w:t>
      </w:r>
    </w:p>
    <w:p w14:paraId="7B0720F2" w14:textId="65B48C44" w:rsidR="00080D5E" w:rsidRPr="00863AF3" w:rsidRDefault="00863AF3" w:rsidP="00863AF3">
      <w:pPr>
        <w:pStyle w:val="ListParagraph"/>
        <w:numPr>
          <w:ilvl w:val="0"/>
          <w:numId w:val="24"/>
        </w:numPr>
        <w:rPr>
          <w:rFonts w:ascii="Arial" w:hAnsi="Arial" w:cs="Arial"/>
          <w:iCs/>
          <w:color w:val="000000"/>
          <w:sz w:val="20"/>
          <w:szCs w:val="20"/>
        </w:rPr>
      </w:pPr>
      <w:r w:rsidRPr="00863AF3">
        <w:rPr>
          <w:rFonts w:ascii="Arial" w:hAnsi="Arial" w:cs="Arial"/>
          <w:iCs/>
          <w:color w:val="000000"/>
          <w:sz w:val="20"/>
          <w:szCs w:val="20"/>
        </w:rPr>
        <w:lastRenderedPageBreak/>
        <w:t>Dissertation Defense: This examination consists of written and oral portions: The Dissertation and Dissertation Defense, respectively.</w:t>
      </w:r>
      <w:r w:rsidR="00394B1C">
        <w:rPr>
          <w:rFonts w:ascii="Arial" w:hAnsi="Arial" w:cs="Arial"/>
          <w:iCs/>
          <w:color w:val="000000"/>
          <w:sz w:val="20"/>
          <w:szCs w:val="20"/>
        </w:rPr>
        <w:t xml:space="preserve"> </w:t>
      </w:r>
      <w:r w:rsidRPr="00863AF3">
        <w:rPr>
          <w:rFonts w:ascii="Arial" w:hAnsi="Arial" w:cs="Arial"/>
          <w:iCs/>
          <w:color w:val="000000"/>
          <w:sz w:val="20"/>
          <w:szCs w:val="20"/>
        </w:rPr>
        <w:t>The Dissertation captures the summative outcomes of a student's research and the Dissertation Defense allows for a comprehensive oral examination by the Dissertation Committee to determine the merits and adequacy of the work. The outcome of this combined exam may be a Pass or Fail. Students who do not receive a Pass on this exam may retake the exam the following semester.</w:t>
      </w:r>
    </w:p>
    <w:p w14:paraId="1DDA6F4A" w14:textId="77777777" w:rsidR="002B7F49" w:rsidRDefault="002B7F49" w:rsidP="00394B1C">
      <w:pPr>
        <w:rPr>
          <w:rFonts w:ascii="Arial" w:hAnsi="Arial" w:cs="Arial"/>
          <w:iCs/>
          <w:color w:val="000000"/>
          <w:sz w:val="20"/>
          <w:szCs w:val="20"/>
        </w:rPr>
      </w:pPr>
    </w:p>
    <w:p w14:paraId="06CDA967" w14:textId="587F11CB" w:rsidR="00394B1C" w:rsidRDefault="00394B1C" w:rsidP="00394B1C">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1AE88559" w14:textId="77777777" w:rsidR="00394B1C" w:rsidRDefault="00394B1C" w:rsidP="00394B1C">
      <w:pPr>
        <w:rPr>
          <w:rFonts w:ascii="Arial" w:hAnsi="Arial" w:cs="Arial"/>
          <w:sz w:val="20"/>
          <w:szCs w:val="20"/>
        </w:rPr>
      </w:pPr>
    </w:p>
    <w:p w14:paraId="65507242" w14:textId="77777777" w:rsidR="00394B1C" w:rsidRPr="00030899" w:rsidRDefault="00394B1C" w:rsidP="00394B1C">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5A3C4064" w14:textId="77777777" w:rsidR="00394B1C" w:rsidRPr="00030899" w:rsidRDefault="00394B1C" w:rsidP="00394B1C">
      <w:pPr>
        <w:pStyle w:val="NoSpacing"/>
        <w:rPr>
          <w:rFonts w:ascii="Arial" w:hAnsi="Arial" w:cs="Arial"/>
          <w:i/>
          <w:iCs/>
          <w:color w:val="000000"/>
          <w:sz w:val="20"/>
          <w:szCs w:val="20"/>
        </w:rPr>
      </w:pPr>
    </w:p>
    <w:p w14:paraId="547F242E" w14:textId="77777777" w:rsidR="00394B1C" w:rsidRDefault="00394B1C" w:rsidP="00394B1C">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2C9BC91C" w14:textId="77777777" w:rsidR="00394B1C" w:rsidRPr="00030899" w:rsidRDefault="00394B1C" w:rsidP="00394B1C">
      <w:pPr>
        <w:pStyle w:val="NoSpacing"/>
        <w:rPr>
          <w:rFonts w:ascii="Arial" w:hAnsi="Arial" w:cs="Arial"/>
          <w:b/>
          <w:iCs/>
          <w:color w:val="000000"/>
          <w:sz w:val="20"/>
          <w:szCs w:val="20"/>
        </w:rPr>
      </w:pPr>
    </w:p>
    <w:p w14:paraId="6F7F0D30" w14:textId="77777777" w:rsidR="00394B1C" w:rsidRPr="00030899" w:rsidRDefault="00394B1C" w:rsidP="00394B1C">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7829D85B" w14:textId="77777777" w:rsidR="00394B1C" w:rsidRPr="00030899" w:rsidRDefault="00394B1C" w:rsidP="00394B1C">
      <w:pPr>
        <w:pStyle w:val="NoSpacing"/>
        <w:rPr>
          <w:rFonts w:ascii="Arial" w:hAnsi="Arial" w:cs="Arial"/>
          <w:sz w:val="20"/>
          <w:szCs w:val="20"/>
        </w:rPr>
      </w:pPr>
    </w:p>
    <w:p w14:paraId="785E06E1" w14:textId="77777777" w:rsidR="00394B1C" w:rsidRDefault="00394B1C" w:rsidP="00394B1C">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4A3ACE43" w14:textId="77777777" w:rsidR="00394B1C" w:rsidRPr="00030899" w:rsidRDefault="00394B1C" w:rsidP="00394B1C">
      <w:pPr>
        <w:pStyle w:val="NoSpacing"/>
        <w:rPr>
          <w:rFonts w:ascii="Arial" w:hAnsi="Arial" w:cs="Arial"/>
          <w:sz w:val="20"/>
          <w:szCs w:val="20"/>
        </w:rPr>
      </w:pPr>
    </w:p>
    <w:p w14:paraId="4D07C92A" w14:textId="77777777" w:rsidR="00394B1C" w:rsidRPr="00030899" w:rsidRDefault="00394B1C" w:rsidP="00394B1C">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3EBD2E85" w14:textId="77777777" w:rsidR="00394B1C" w:rsidRPr="00DE5701" w:rsidRDefault="00394B1C" w:rsidP="00394B1C">
      <w:pPr>
        <w:pStyle w:val="NoSpacing"/>
        <w:rPr>
          <w:rFonts w:asciiTheme="minorHAnsi" w:hAnsiTheme="minorHAnsi"/>
          <w:iCs/>
          <w:color w:val="000000"/>
        </w:rPr>
      </w:pPr>
    </w:p>
    <w:p w14:paraId="7AAE6B1F" w14:textId="77777777" w:rsidR="00394B1C" w:rsidRDefault="00394B1C" w:rsidP="00394B1C">
      <w:pPr>
        <w:pStyle w:val="NoSpacing"/>
        <w:rPr>
          <w:rFonts w:ascii="Arial" w:hAnsi="Arial" w:cs="Arial"/>
          <w:b/>
          <w:iCs/>
          <w:sz w:val="20"/>
          <w:szCs w:val="20"/>
        </w:rPr>
      </w:pPr>
      <w:r w:rsidRPr="000A4E9C">
        <w:rPr>
          <w:rFonts w:ascii="Arial" w:hAnsi="Arial" w:cs="Arial"/>
          <w:b/>
          <w:iCs/>
          <w:sz w:val="20"/>
          <w:szCs w:val="20"/>
        </w:rPr>
        <w:t>Advisors and Chairs/Directors:</w:t>
      </w:r>
    </w:p>
    <w:p w14:paraId="1050770E" w14:textId="77777777" w:rsidR="00394B1C" w:rsidRPr="000A4E9C" w:rsidRDefault="00394B1C" w:rsidP="00394B1C">
      <w:pPr>
        <w:pStyle w:val="NoSpacing"/>
        <w:rPr>
          <w:rFonts w:ascii="Arial" w:hAnsi="Arial" w:cs="Arial"/>
          <w:b/>
          <w:iCs/>
          <w:sz w:val="20"/>
          <w:szCs w:val="20"/>
        </w:rPr>
      </w:pPr>
    </w:p>
    <w:p w14:paraId="79F4120C" w14:textId="6D7D1A15" w:rsidR="00394B1C" w:rsidRPr="000A4E9C" w:rsidRDefault="00394B1C" w:rsidP="00394B1C">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2B7F49" w:rsidRPr="002B7F49">
        <w:rPr>
          <w:rFonts w:ascii="Arial" w:hAnsi="Arial" w:cs="Arial"/>
          <w:iCs/>
          <w:sz w:val="20"/>
          <w:szCs w:val="20"/>
        </w:rPr>
        <w:t xml:space="preserve"> </w:t>
      </w:r>
      <w:r w:rsidR="002B7F49">
        <w:rPr>
          <w:rFonts w:ascii="Arial" w:hAnsi="Arial" w:cs="Arial"/>
          <w:iCs/>
          <w:sz w:val="20"/>
          <w:szCs w:val="20"/>
        </w:rPr>
        <w:t>Plain text typed signatures will not be accepted.</w:t>
      </w:r>
    </w:p>
    <w:p w14:paraId="23655EE1" w14:textId="77777777" w:rsidR="00394B1C" w:rsidRPr="000A4E9C" w:rsidRDefault="00394B1C" w:rsidP="00394B1C">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394B1C" w:rsidRPr="000A4E9C" w14:paraId="161C06B5" w14:textId="77777777" w:rsidTr="00E13C49">
        <w:trPr>
          <w:trHeight w:val="432"/>
        </w:trPr>
        <w:tc>
          <w:tcPr>
            <w:tcW w:w="8910" w:type="dxa"/>
            <w:shd w:val="clear" w:color="auto" w:fill="auto"/>
            <w:vAlign w:val="center"/>
          </w:tcPr>
          <w:p w14:paraId="02F5B5C8" w14:textId="77777777" w:rsidR="00394B1C" w:rsidRPr="000A4E9C" w:rsidRDefault="00394B1C" w:rsidP="00E13C49">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274B7D8B" w14:textId="77777777" w:rsidR="00394B1C" w:rsidRPr="000A4E9C" w:rsidRDefault="00394B1C"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394B1C" w:rsidRPr="000A4E9C" w14:paraId="5D1A4FB3" w14:textId="77777777" w:rsidTr="00E13C49">
        <w:trPr>
          <w:trHeight w:val="432"/>
        </w:trPr>
        <w:tc>
          <w:tcPr>
            <w:tcW w:w="8910" w:type="dxa"/>
            <w:shd w:val="clear" w:color="auto" w:fill="auto"/>
            <w:vAlign w:val="center"/>
          </w:tcPr>
          <w:p w14:paraId="4C3A03A0" w14:textId="77777777" w:rsidR="00394B1C" w:rsidRPr="000A4E9C" w:rsidRDefault="00394B1C" w:rsidP="00E13C49">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8AA01F7" w14:textId="77777777" w:rsidR="00394B1C" w:rsidRPr="000A4E9C" w:rsidRDefault="00394B1C"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394B1C" w:rsidRPr="000A4E9C" w14:paraId="65D8C9A1" w14:textId="77777777" w:rsidTr="00E13C49">
        <w:trPr>
          <w:trHeight w:val="432"/>
        </w:trPr>
        <w:tc>
          <w:tcPr>
            <w:tcW w:w="8910" w:type="dxa"/>
            <w:shd w:val="clear" w:color="auto" w:fill="auto"/>
            <w:vAlign w:val="center"/>
          </w:tcPr>
          <w:p w14:paraId="5570603D" w14:textId="77777777" w:rsidR="00394B1C" w:rsidRPr="000A4E9C" w:rsidRDefault="00394B1C" w:rsidP="00E13C49">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328F8AC" w14:textId="77777777" w:rsidR="00394B1C" w:rsidRPr="000A4E9C" w:rsidRDefault="00394B1C"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48BC1BF3" w14:textId="77777777" w:rsidR="00394B1C" w:rsidRDefault="00394B1C" w:rsidP="00394B1C">
      <w:pPr>
        <w:pStyle w:val="NoSpacing"/>
        <w:rPr>
          <w:rFonts w:ascii="Arial" w:hAnsi="Arial" w:cs="Arial"/>
          <w:b/>
          <w:sz w:val="10"/>
          <w:szCs w:val="20"/>
        </w:rPr>
      </w:pPr>
    </w:p>
    <w:p w14:paraId="738919C8" w14:textId="77777777" w:rsidR="00394B1C" w:rsidRPr="000A4E9C" w:rsidRDefault="00394B1C" w:rsidP="00394B1C">
      <w:pPr>
        <w:pStyle w:val="NoSpacing"/>
        <w:rPr>
          <w:rFonts w:ascii="Arial" w:hAnsi="Arial" w:cs="Arial"/>
          <w:b/>
          <w:sz w:val="10"/>
          <w:szCs w:val="20"/>
        </w:rPr>
      </w:pPr>
    </w:p>
    <w:p w14:paraId="6DAF0C0F" w14:textId="77777777" w:rsidR="00394B1C" w:rsidRPr="000A4E9C" w:rsidRDefault="00394B1C" w:rsidP="00394B1C">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6F6E85C5" w14:textId="77777777" w:rsidR="00394B1C" w:rsidRPr="000A4E9C" w:rsidRDefault="00394B1C" w:rsidP="00394B1C">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E0ECD2D" w14:textId="77777777" w:rsidR="00394B1C" w:rsidRPr="000A4E9C" w:rsidRDefault="00394B1C" w:rsidP="00394B1C">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18E225DF" w14:textId="77777777" w:rsidR="00394B1C" w:rsidRPr="000A4E9C" w:rsidRDefault="00394B1C" w:rsidP="00394B1C">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36D38C7E" w14:textId="77777777" w:rsidR="00394B1C" w:rsidRPr="000A4E9C" w:rsidRDefault="00394B1C" w:rsidP="00394B1C">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6CC18541" w14:textId="77777777" w:rsidR="00394B1C" w:rsidRDefault="00394B1C" w:rsidP="00394B1C"/>
    <w:p w14:paraId="5721F364" w14:textId="77777777" w:rsidR="00394B1C" w:rsidRDefault="00394B1C" w:rsidP="00394B1C"/>
    <w:p w14:paraId="056583F7" w14:textId="77777777" w:rsidR="00D3559B" w:rsidRPr="00144BA5" w:rsidRDefault="00D3559B" w:rsidP="00394B1C">
      <w:pPr>
        <w:rPr>
          <w:sz w:val="20"/>
          <w:szCs w:val="20"/>
        </w:rPr>
      </w:pPr>
    </w:p>
    <w:sectPr w:rsidR="00D3559B" w:rsidRPr="00144BA5" w:rsidSect="000551D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B010" w14:textId="77777777" w:rsidR="00F0645B" w:rsidRDefault="00F0645B" w:rsidP="00392B1B">
      <w:r>
        <w:separator/>
      </w:r>
    </w:p>
  </w:endnote>
  <w:endnote w:type="continuationSeparator" w:id="0">
    <w:p w14:paraId="1955C5ED" w14:textId="77777777" w:rsidR="00F0645B" w:rsidRDefault="00F0645B"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7BB1" w14:textId="77777777" w:rsidR="002333AE" w:rsidRDefault="00233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3E10" w14:textId="77777777" w:rsidR="00F0645B" w:rsidRPr="00CC1AB0" w:rsidRDefault="00F0645B" w:rsidP="00C61AD7">
    <w:pPr>
      <w:spacing w:before="120"/>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39AC" w14:textId="77777777" w:rsidR="002333AE" w:rsidRDefault="00233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534E" w14:textId="77777777" w:rsidR="00F0645B" w:rsidRDefault="00F0645B" w:rsidP="00392B1B">
      <w:r>
        <w:separator/>
      </w:r>
    </w:p>
  </w:footnote>
  <w:footnote w:type="continuationSeparator" w:id="0">
    <w:p w14:paraId="4AB2360D" w14:textId="77777777" w:rsidR="00F0645B" w:rsidRDefault="00F0645B"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9187" w14:textId="77777777" w:rsidR="002333AE" w:rsidRDefault="00233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B3F1" w14:textId="77777777" w:rsidR="002333AE" w:rsidRDefault="00233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F0645B" w:rsidRPr="000F348A" w14:paraId="6B1B3D2B" w14:textId="77777777" w:rsidTr="003768C2">
      <w:trPr>
        <w:jc w:val="center"/>
      </w:trPr>
      <w:tc>
        <w:tcPr>
          <w:tcW w:w="11016" w:type="dxa"/>
        </w:tcPr>
        <w:p w14:paraId="15B5C9AD" w14:textId="77777777" w:rsidR="00F0645B" w:rsidRDefault="00F0645B" w:rsidP="00F40ACA">
          <w:pPr>
            <w:jc w:val="center"/>
            <w:rPr>
              <w:rFonts w:ascii="Arial" w:hAnsi="Arial" w:cs="Arial"/>
              <w:sz w:val="12"/>
            </w:rPr>
          </w:pPr>
          <w:r w:rsidRPr="003D5728">
            <w:rPr>
              <w:rFonts w:ascii="Arial" w:hAnsi="Arial" w:cs="Arial"/>
              <w:noProof/>
              <w:sz w:val="12"/>
            </w:rPr>
            <w:drawing>
              <wp:inline distT="0" distB="0" distL="0" distR="0" wp14:anchorId="72509685" wp14:editId="18AB52AC">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7A069F53" w14:textId="77777777" w:rsidR="00F0645B" w:rsidRPr="007D47A0" w:rsidRDefault="00F0645B" w:rsidP="00F40ACA">
          <w:pPr>
            <w:jc w:val="center"/>
            <w:rPr>
              <w:rFonts w:ascii="Arial" w:hAnsi="Arial" w:cs="Arial"/>
              <w:sz w:val="12"/>
            </w:rPr>
          </w:pPr>
        </w:p>
      </w:tc>
    </w:tr>
  </w:tbl>
  <w:p w14:paraId="0F068AF1" w14:textId="77777777" w:rsidR="00F0645B" w:rsidRPr="00CC1AB0" w:rsidRDefault="00F0645B" w:rsidP="00392B1B">
    <w:pPr>
      <w:pStyle w:val="Header"/>
      <w:spacing w:before="120"/>
      <w:jc w:val="center"/>
      <w:rPr>
        <w:rFonts w:cs="Arial"/>
        <w:b/>
        <w:sz w:val="28"/>
      </w:rPr>
    </w:pPr>
    <w:r>
      <w:rPr>
        <w:rFonts w:cs="Arial"/>
        <w:b/>
        <w:sz w:val="28"/>
      </w:rPr>
      <w:t xml:space="preserve">Doctor of Philosophy in </w:t>
    </w:r>
    <w:r w:rsidR="00FE76C4">
      <w:rPr>
        <w:rFonts w:cs="Arial"/>
        <w:b/>
        <w:sz w:val="28"/>
      </w:rPr>
      <w:t>Civil and Environmental</w:t>
    </w:r>
    <w:r>
      <w:rPr>
        <w:rFonts w:cs="Arial"/>
        <w:b/>
        <w:sz w:val="28"/>
      </w:rPr>
      <w:t xml:space="preserve"> Engineering</w:t>
    </w:r>
  </w:p>
  <w:p w14:paraId="090CFDD2" w14:textId="77777777" w:rsidR="00F0645B" w:rsidRPr="00CC1AB0" w:rsidRDefault="00F0645B" w:rsidP="00392B1B">
    <w:pPr>
      <w:pStyle w:val="Header"/>
      <w:spacing w:before="120"/>
      <w:jc w:val="center"/>
      <w:rPr>
        <w:rFonts w:cs="Arial"/>
        <w:b/>
        <w:sz w:val="28"/>
      </w:rPr>
    </w:pPr>
    <w:r w:rsidRPr="00CC1AB0">
      <w:rPr>
        <w:rFonts w:cs="Arial"/>
        <w:b/>
        <w:sz w:val="28"/>
      </w:rPr>
      <w:t>Department of</w:t>
    </w:r>
    <w:r>
      <w:rPr>
        <w:rFonts w:cs="Arial"/>
        <w:b/>
        <w:color w:val="FF0000"/>
        <w:sz w:val="28"/>
      </w:rPr>
      <w:t xml:space="preserve"> </w:t>
    </w:r>
    <w:r w:rsidR="00FE76C4">
      <w:rPr>
        <w:rFonts w:cs="Arial"/>
        <w:b/>
        <w:sz w:val="28"/>
      </w:rPr>
      <w:t>Civil Engineering, Construction Management, and Environmental En</w:t>
    </w:r>
    <w:r w:rsidRPr="00D1271D">
      <w:rPr>
        <w:rFonts w:cs="Arial"/>
        <w:b/>
        <w:sz w:val="28"/>
      </w:rPr>
      <w:t>g</w:t>
    </w:r>
    <w:r w:rsidR="00FE76C4">
      <w:rPr>
        <w:rFonts w:cs="Arial"/>
        <w:b/>
        <w:sz w:val="28"/>
      </w:rPr>
      <w:t>ineering</w:t>
    </w:r>
  </w:p>
  <w:p w14:paraId="28308204" w14:textId="77777777" w:rsidR="000551D3" w:rsidRPr="000551D3" w:rsidRDefault="000551D3" w:rsidP="001C2FB7">
    <w:pPr>
      <w:pStyle w:val="Header"/>
      <w:jc w:val="center"/>
      <w:rPr>
        <w:rFonts w:cs="Arial"/>
        <w:smallCaps/>
        <w:sz w:val="10"/>
        <w:szCs w:val="10"/>
      </w:rPr>
    </w:pPr>
  </w:p>
  <w:p w14:paraId="52721297" w14:textId="390FE527" w:rsidR="00F0645B" w:rsidRPr="00CC1AB0" w:rsidRDefault="00F0645B" w:rsidP="001C2FB7">
    <w:pPr>
      <w:pStyle w:val="Header"/>
      <w:jc w:val="center"/>
      <w:rPr>
        <w:rFonts w:cs="Arial"/>
        <w:smallCaps/>
        <w:sz w:val="32"/>
      </w:rPr>
    </w:pPr>
    <w:r>
      <w:rPr>
        <w:rFonts w:cs="Arial"/>
        <w:smallCaps/>
        <w:sz w:val="32"/>
      </w:rPr>
      <w:t>Program of Study (</w:t>
    </w:r>
    <w:r w:rsidR="00DF0BD6">
      <w:rPr>
        <w:rFonts w:cs="Arial"/>
        <w:smallCaps/>
        <w:sz w:val="32"/>
      </w:rPr>
      <w:t>202</w:t>
    </w:r>
    <w:r w:rsidR="002333AE">
      <w:rPr>
        <w:rFonts w:cs="Arial"/>
        <w:smallCaps/>
        <w:sz w:val="32"/>
      </w:rPr>
      <w:t>5</w:t>
    </w:r>
    <w:r w:rsidR="00DF0BD6">
      <w:rPr>
        <w:rFonts w:cs="Arial"/>
        <w:smallCaps/>
        <w:sz w:val="32"/>
      </w:rPr>
      <w:t>-2</w:t>
    </w:r>
    <w:r w:rsidR="002333AE">
      <w:rPr>
        <w:rFonts w:cs="Arial"/>
        <w:smallCaps/>
        <w:sz w:val="32"/>
      </w:rPr>
      <w:t>6</w:t>
    </w:r>
    <w:r w:rsidRPr="00CC1AB0">
      <w:rPr>
        <w:rFonts w:cs="Arial"/>
        <w:smallCaps/>
        <w:sz w:val="32"/>
      </w:rPr>
      <w:t>)</w:t>
    </w:r>
  </w:p>
  <w:p w14:paraId="7D40189F" w14:textId="77777777" w:rsidR="00F0645B" w:rsidRPr="00392B1B" w:rsidRDefault="00F0645B"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383"/>
    <w:multiLevelType w:val="hybridMultilevel"/>
    <w:tmpl w:val="4AB43110"/>
    <w:lvl w:ilvl="0" w:tplc="8C062E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7E88"/>
    <w:multiLevelType w:val="hybridMultilevel"/>
    <w:tmpl w:val="FD02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C5EEDEEC"/>
    <w:lvl w:ilvl="0" w:tplc="6842071A">
      <w:start w:val="1"/>
      <w:numFmt w:val="upperRoman"/>
      <w:lvlText w:val="%1."/>
      <w:lvlJc w:val="left"/>
      <w:pPr>
        <w:ind w:left="360" w:hanging="360"/>
      </w:pPr>
      <w:rPr>
        <w:rFonts w:hint="default"/>
      </w:rPr>
    </w:lvl>
    <w:lvl w:ilvl="1" w:tplc="0CAEEDB2">
      <w:start w:val="1"/>
      <w:numFmt w:val="upperLetter"/>
      <w:lvlText w:val="%2."/>
      <w:lvlJc w:val="left"/>
      <w:pPr>
        <w:ind w:left="720" w:hanging="360"/>
      </w:pPr>
      <w:rPr>
        <w:rFonts w:hint="default"/>
      </w:rPr>
    </w:lvl>
    <w:lvl w:ilvl="2" w:tplc="D3E21C16">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CD53B3"/>
    <w:multiLevelType w:val="hybridMultilevel"/>
    <w:tmpl w:val="99ACEC3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B2016"/>
    <w:multiLevelType w:val="hybridMultilevel"/>
    <w:tmpl w:val="13A0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EF706C8"/>
    <w:multiLevelType w:val="hybridMultilevel"/>
    <w:tmpl w:val="2754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572FB"/>
    <w:multiLevelType w:val="hybridMultilevel"/>
    <w:tmpl w:val="9208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84E473F"/>
    <w:multiLevelType w:val="hybridMultilevel"/>
    <w:tmpl w:val="DA1CDD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1C740E5"/>
    <w:multiLevelType w:val="hybridMultilevel"/>
    <w:tmpl w:val="A870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73F28"/>
    <w:multiLevelType w:val="hybridMultilevel"/>
    <w:tmpl w:val="392C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D69D0"/>
    <w:multiLevelType w:val="hybridMultilevel"/>
    <w:tmpl w:val="61F0AA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75EF3"/>
    <w:multiLevelType w:val="hybridMultilevel"/>
    <w:tmpl w:val="9D8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993354">
    <w:abstractNumId w:val="6"/>
  </w:num>
  <w:num w:numId="2" w16cid:durableId="1365714516">
    <w:abstractNumId w:val="17"/>
  </w:num>
  <w:num w:numId="3" w16cid:durableId="1163935264">
    <w:abstractNumId w:val="19"/>
  </w:num>
  <w:num w:numId="4" w16cid:durableId="865022666">
    <w:abstractNumId w:val="3"/>
  </w:num>
  <w:num w:numId="5" w16cid:durableId="305665565">
    <w:abstractNumId w:val="4"/>
  </w:num>
  <w:num w:numId="6" w16cid:durableId="1752894565">
    <w:abstractNumId w:val="14"/>
  </w:num>
  <w:num w:numId="7" w16cid:durableId="1390882708">
    <w:abstractNumId w:val="25"/>
  </w:num>
  <w:num w:numId="8" w16cid:durableId="884171927">
    <w:abstractNumId w:val="27"/>
  </w:num>
  <w:num w:numId="9" w16cid:durableId="1086460717">
    <w:abstractNumId w:val="11"/>
  </w:num>
  <w:num w:numId="10" w16cid:durableId="181625606">
    <w:abstractNumId w:val="5"/>
  </w:num>
  <w:num w:numId="11" w16cid:durableId="327640668">
    <w:abstractNumId w:val="21"/>
  </w:num>
  <w:num w:numId="12" w16cid:durableId="1358240480">
    <w:abstractNumId w:val="0"/>
  </w:num>
  <w:num w:numId="13" w16cid:durableId="181164561">
    <w:abstractNumId w:val="13"/>
  </w:num>
  <w:num w:numId="14" w16cid:durableId="194737031">
    <w:abstractNumId w:val="7"/>
  </w:num>
  <w:num w:numId="15" w16cid:durableId="1476683922">
    <w:abstractNumId w:val="9"/>
  </w:num>
  <w:num w:numId="16" w16cid:durableId="1945725302">
    <w:abstractNumId w:val="8"/>
  </w:num>
  <w:num w:numId="17" w16cid:durableId="949817474">
    <w:abstractNumId w:val="1"/>
  </w:num>
  <w:num w:numId="18" w16cid:durableId="908416722">
    <w:abstractNumId w:val="24"/>
  </w:num>
  <w:num w:numId="19" w16cid:durableId="834154431">
    <w:abstractNumId w:val="10"/>
  </w:num>
  <w:num w:numId="20" w16cid:durableId="56973150">
    <w:abstractNumId w:val="26"/>
  </w:num>
  <w:num w:numId="21" w16cid:durableId="1309700798">
    <w:abstractNumId w:val="20"/>
  </w:num>
  <w:num w:numId="22" w16cid:durableId="1418475833">
    <w:abstractNumId w:val="22"/>
  </w:num>
  <w:num w:numId="23" w16cid:durableId="2072580294">
    <w:abstractNumId w:val="16"/>
  </w:num>
  <w:num w:numId="24" w16cid:durableId="1994866756">
    <w:abstractNumId w:val="15"/>
  </w:num>
  <w:num w:numId="25" w16cid:durableId="1479608606">
    <w:abstractNumId w:val="2"/>
  </w:num>
  <w:num w:numId="26" w16cid:durableId="1865095582">
    <w:abstractNumId w:val="18"/>
  </w:num>
  <w:num w:numId="27" w16cid:durableId="1364020342">
    <w:abstractNumId w:val="12"/>
  </w:num>
  <w:num w:numId="28" w16cid:durableId="4966493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WFytbBE0TZTrNoOLtwOJKXI38I3r/r1BkpX8aDxJNRwPvSeXE8SlWD6SfCbknoeEh7XUuNuQrkqAG/c/rI4Lw==" w:salt="tdm/upBJjNF+h9xE9UV24g=="/>
  <w:defaultTabStop w:val="720"/>
  <w:drawingGridHorizontalSpacing w:val="11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1D3"/>
    <w:rsid w:val="00055F3D"/>
    <w:rsid w:val="00056BF8"/>
    <w:rsid w:val="00066AD0"/>
    <w:rsid w:val="00080D5E"/>
    <w:rsid w:val="00082C1A"/>
    <w:rsid w:val="00083E30"/>
    <w:rsid w:val="0008421C"/>
    <w:rsid w:val="00084706"/>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D7D8B"/>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3BC2"/>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BF"/>
    <w:rsid w:val="00197BD9"/>
    <w:rsid w:val="001A2445"/>
    <w:rsid w:val="001A5824"/>
    <w:rsid w:val="001B09EB"/>
    <w:rsid w:val="001B122B"/>
    <w:rsid w:val="001B2F99"/>
    <w:rsid w:val="001B3277"/>
    <w:rsid w:val="001B3F69"/>
    <w:rsid w:val="001B4964"/>
    <w:rsid w:val="001C2EE8"/>
    <w:rsid w:val="001C2FB7"/>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12544"/>
    <w:rsid w:val="00216AAF"/>
    <w:rsid w:val="00221395"/>
    <w:rsid w:val="002319F6"/>
    <w:rsid w:val="002333AE"/>
    <w:rsid w:val="00237B36"/>
    <w:rsid w:val="00241F4C"/>
    <w:rsid w:val="0024313D"/>
    <w:rsid w:val="002437D5"/>
    <w:rsid w:val="00243A86"/>
    <w:rsid w:val="002467A3"/>
    <w:rsid w:val="00247D03"/>
    <w:rsid w:val="00247D58"/>
    <w:rsid w:val="00251A7D"/>
    <w:rsid w:val="002523CC"/>
    <w:rsid w:val="002545E4"/>
    <w:rsid w:val="002550AB"/>
    <w:rsid w:val="00255C81"/>
    <w:rsid w:val="00266034"/>
    <w:rsid w:val="00266372"/>
    <w:rsid w:val="002674DD"/>
    <w:rsid w:val="00267D83"/>
    <w:rsid w:val="002716FA"/>
    <w:rsid w:val="00275788"/>
    <w:rsid w:val="002766CE"/>
    <w:rsid w:val="002801D5"/>
    <w:rsid w:val="00283910"/>
    <w:rsid w:val="002874B1"/>
    <w:rsid w:val="00290D0B"/>
    <w:rsid w:val="00291E7C"/>
    <w:rsid w:val="00293CAD"/>
    <w:rsid w:val="00297286"/>
    <w:rsid w:val="00297B4E"/>
    <w:rsid w:val="002A1F4B"/>
    <w:rsid w:val="002A1FC7"/>
    <w:rsid w:val="002A25DE"/>
    <w:rsid w:val="002A50C7"/>
    <w:rsid w:val="002A51B1"/>
    <w:rsid w:val="002A5763"/>
    <w:rsid w:val="002A6FCC"/>
    <w:rsid w:val="002B3C77"/>
    <w:rsid w:val="002B482D"/>
    <w:rsid w:val="002B6D91"/>
    <w:rsid w:val="002B7F49"/>
    <w:rsid w:val="002C0845"/>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86C48"/>
    <w:rsid w:val="00390726"/>
    <w:rsid w:val="00392B1B"/>
    <w:rsid w:val="00393E89"/>
    <w:rsid w:val="00394B1C"/>
    <w:rsid w:val="00397E33"/>
    <w:rsid w:val="003A4389"/>
    <w:rsid w:val="003A5FCE"/>
    <w:rsid w:val="003B2076"/>
    <w:rsid w:val="003B435D"/>
    <w:rsid w:val="003C3392"/>
    <w:rsid w:val="003C3B86"/>
    <w:rsid w:val="003C6A58"/>
    <w:rsid w:val="003D103F"/>
    <w:rsid w:val="003D22FE"/>
    <w:rsid w:val="003D25D4"/>
    <w:rsid w:val="003D3543"/>
    <w:rsid w:val="003D5728"/>
    <w:rsid w:val="003D6787"/>
    <w:rsid w:val="003E0B2E"/>
    <w:rsid w:val="003E0C83"/>
    <w:rsid w:val="003E229D"/>
    <w:rsid w:val="003E4682"/>
    <w:rsid w:val="003F2399"/>
    <w:rsid w:val="003F48B1"/>
    <w:rsid w:val="004052EC"/>
    <w:rsid w:val="0041040B"/>
    <w:rsid w:val="00410C18"/>
    <w:rsid w:val="004127B6"/>
    <w:rsid w:val="00420AFC"/>
    <w:rsid w:val="00421A28"/>
    <w:rsid w:val="00426538"/>
    <w:rsid w:val="004318CF"/>
    <w:rsid w:val="00431ECD"/>
    <w:rsid w:val="00432A5D"/>
    <w:rsid w:val="00434210"/>
    <w:rsid w:val="004350F1"/>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05C5"/>
    <w:rsid w:val="0049366F"/>
    <w:rsid w:val="00496BBE"/>
    <w:rsid w:val="004A324C"/>
    <w:rsid w:val="004A45DC"/>
    <w:rsid w:val="004A6417"/>
    <w:rsid w:val="004B4591"/>
    <w:rsid w:val="004B55BD"/>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74A"/>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595"/>
    <w:rsid w:val="005A3D60"/>
    <w:rsid w:val="005A4B78"/>
    <w:rsid w:val="005A5ABA"/>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3CCD"/>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3447"/>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2434"/>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36732"/>
    <w:rsid w:val="0074128A"/>
    <w:rsid w:val="00741F82"/>
    <w:rsid w:val="007477CE"/>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3AF3"/>
    <w:rsid w:val="007857E6"/>
    <w:rsid w:val="00791736"/>
    <w:rsid w:val="007921F4"/>
    <w:rsid w:val="00792DA1"/>
    <w:rsid w:val="00796DD0"/>
    <w:rsid w:val="007A37AB"/>
    <w:rsid w:val="007A7047"/>
    <w:rsid w:val="007B16AF"/>
    <w:rsid w:val="007B2C27"/>
    <w:rsid w:val="007B342B"/>
    <w:rsid w:val="007B41FE"/>
    <w:rsid w:val="007B437E"/>
    <w:rsid w:val="007B50BC"/>
    <w:rsid w:val="007B54BA"/>
    <w:rsid w:val="007C00B3"/>
    <w:rsid w:val="007C4463"/>
    <w:rsid w:val="007C5C0A"/>
    <w:rsid w:val="007D413F"/>
    <w:rsid w:val="007D47A0"/>
    <w:rsid w:val="007D5360"/>
    <w:rsid w:val="007D6A05"/>
    <w:rsid w:val="007E207A"/>
    <w:rsid w:val="007E25B0"/>
    <w:rsid w:val="007E35B8"/>
    <w:rsid w:val="007E4795"/>
    <w:rsid w:val="007E7D60"/>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6BEB"/>
    <w:rsid w:val="00817C82"/>
    <w:rsid w:val="00820321"/>
    <w:rsid w:val="00820D0D"/>
    <w:rsid w:val="0082153F"/>
    <w:rsid w:val="0082354C"/>
    <w:rsid w:val="00823C3D"/>
    <w:rsid w:val="00824565"/>
    <w:rsid w:val="00824846"/>
    <w:rsid w:val="00830BB9"/>
    <w:rsid w:val="00831137"/>
    <w:rsid w:val="00831845"/>
    <w:rsid w:val="008319A3"/>
    <w:rsid w:val="00834530"/>
    <w:rsid w:val="008376E6"/>
    <w:rsid w:val="00842D04"/>
    <w:rsid w:val="0084373C"/>
    <w:rsid w:val="00851E84"/>
    <w:rsid w:val="00852217"/>
    <w:rsid w:val="008541D0"/>
    <w:rsid w:val="00854FA0"/>
    <w:rsid w:val="00855FCC"/>
    <w:rsid w:val="00857F4D"/>
    <w:rsid w:val="00861827"/>
    <w:rsid w:val="00863AF3"/>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38A7"/>
    <w:rsid w:val="008D430A"/>
    <w:rsid w:val="008D54B1"/>
    <w:rsid w:val="008D769F"/>
    <w:rsid w:val="008E59C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17153"/>
    <w:rsid w:val="0092233D"/>
    <w:rsid w:val="00923144"/>
    <w:rsid w:val="00923CA9"/>
    <w:rsid w:val="0092472B"/>
    <w:rsid w:val="00924964"/>
    <w:rsid w:val="0092687A"/>
    <w:rsid w:val="009275AA"/>
    <w:rsid w:val="00931BE7"/>
    <w:rsid w:val="00932DCC"/>
    <w:rsid w:val="00936599"/>
    <w:rsid w:val="0094448D"/>
    <w:rsid w:val="00945826"/>
    <w:rsid w:val="00946480"/>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461B"/>
    <w:rsid w:val="00A07F82"/>
    <w:rsid w:val="00A12374"/>
    <w:rsid w:val="00A13CF3"/>
    <w:rsid w:val="00A1565C"/>
    <w:rsid w:val="00A16952"/>
    <w:rsid w:val="00A17155"/>
    <w:rsid w:val="00A20F5D"/>
    <w:rsid w:val="00A21E99"/>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5F1E"/>
    <w:rsid w:val="00A56A3C"/>
    <w:rsid w:val="00A62049"/>
    <w:rsid w:val="00A6284D"/>
    <w:rsid w:val="00A82F51"/>
    <w:rsid w:val="00A84E7A"/>
    <w:rsid w:val="00A851CF"/>
    <w:rsid w:val="00A85E95"/>
    <w:rsid w:val="00A86E52"/>
    <w:rsid w:val="00A928F7"/>
    <w:rsid w:val="00A94D91"/>
    <w:rsid w:val="00AA0249"/>
    <w:rsid w:val="00AA1F25"/>
    <w:rsid w:val="00AA2FCC"/>
    <w:rsid w:val="00AA4681"/>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6B5"/>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8B8"/>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4F91"/>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99B"/>
    <w:rsid w:val="00D03A17"/>
    <w:rsid w:val="00D0468C"/>
    <w:rsid w:val="00D05C29"/>
    <w:rsid w:val="00D07EF5"/>
    <w:rsid w:val="00D1271D"/>
    <w:rsid w:val="00D12EF0"/>
    <w:rsid w:val="00D1376C"/>
    <w:rsid w:val="00D13B2C"/>
    <w:rsid w:val="00D13F8A"/>
    <w:rsid w:val="00D1419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0BD6"/>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1A62"/>
    <w:rsid w:val="00E65055"/>
    <w:rsid w:val="00E65498"/>
    <w:rsid w:val="00E6741A"/>
    <w:rsid w:val="00E70BC4"/>
    <w:rsid w:val="00E71629"/>
    <w:rsid w:val="00E740DC"/>
    <w:rsid w:val="00E759B8"/>
    <w:rsid w:val="00E80DB8"/>
    <w:rsid w:val="00E83C03"/>
    <w:rsid w:val="00E90604"/>
    <w:rsid w:val="00E91383"/>
    <w:rsid w:val="00E95278"/>
    <w:rsid w:val="00E95D07"/>
    <w:rsid w:val="00EA1D95"/>
    <w:rsid w:val="00EA292B"/>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645B"/>
    <w:rsid w:val="00F06FEE"/>
    <w:rsid w:val="00F07C01"/>
    <w:rsid w:val="00F13C83"/>
    <w:rsid w:val="00F141A8"/>
    <w:rsid w:val="00F15853"/>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9FA"/>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E76C4"/>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36E6FDC3"/>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0D7D8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customStyle="1" w:styleId="Heading1Char">
    <w:name w:val="Heading 1 Char"/>
    <w:basedOn w:val="DefaultParagraphFont"/>
    <w:link w:val="Heading1"/>
    <w:uiPriority w:val="9"/>
    <w:rsid w:val="000D7D8B"/>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0D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66667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98AC0-27CC-4F12-B4A0-02C60231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12</cp:revision>
  <cp:lastPrinted>2014-02-28T16:01:00Z</cp:lastPrinted>
  <dcterms:created xsi:type="dcterms:W3CDTF">2023-06-16T20:31:00Z</dcterms:created>
  <dcterms:modified xsi:type="dcterms:W3CDTF">2025-03-27T15:57:00Z</dcterms:modified>
</cp:coreProperties>
</file>