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4FC923" w14:textId="5DC92277" w:rsidR="000B6885" w:rsidRDefault="00DD3ACC" w:rsidP="00C11E92">
      <w:pPr>
        <w:jc w:val="center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Request to</w:t>
      </w:r>
      <w:r w:rsidR="00D533F5">
        <w:rPr>
          <w:rFonts w:ascii="Arial" w:hAnsi="Arial" w:cs="Arial"/>
          <w:b/>
          <w:szCs w:val="22"/>
        </w:rPr>
        <w:t xml:space="preserve"> </w:t>
      </w:r>
      <w:r w:rsidR="004264EB">
        <w:rPr>
          <w:rFonts w:ascii="Arial" w:hAnsi="Arial" w:cs="Arial"/>
          <w:b/>
          <w:szCs w:val="22"/>
        </w:rPr>
        <w:t>Hold</w:t>
      </w:r>
      <w:r w:rsidR="00D625F7">
        <w:rPr>
          <w:rFonts w:ascii="Arial" w:hAnsi="Arial" w:cs="Arial"/>
          <w:b/>
          <w:szCs w:val="22"/>
        </w:rPr>
        <w:t xml:space="preserve"> Applications for a Program to Evaluate its </w:t>
      </w:r>
      <w:r w:rsidR="002A0719">
        <w:rPr>
          <w:rFonts w:ascii="Arial" w:hAnsi="Arial" w:cs="Arial"/>
          <w:b/>
          <w:szCs w:val="22"/>
        </w:rPr>
        <w:t>Disestablish</w:t>
      </w:r>
      <w:r w:rsidR="00D625F7">
        <w:rPr>
          <w:rFonts w:ascii="Arial" w:hAnsi="Arial" w:cs="Arial"/>
          <w:b/>
          <w:szCs w:val="22"/>
        </w:rPr>
        <w:t>ment</w:t>
      </w:r>
    </w:p>
    <w:p w14:paraId="0B6A7211" w14:textId="77777777" w:rsidR="00C11E92" w:rsidRPr="00C11E92" w:rsidRDefault="00C11E92" w:rsidP="005213E1">
      <w:pPr>
        <w:rPr>
          <w:rFonts w:ascii="Arial" w:hAnsi="Arial" w:cs="Arial"/>
          <w:bCs/>
          <w:sz w:val="22"/>
          <w:szCs w:val="22"/>
        </w:rPr>
      </w:pP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9350"/>
      </w:tblGrid>
      <w:tr w:rsidR="005213E1" w:rsidRPr="00324F21" w14:paraId="2F2E7373" w14:textId="77777777" w:rsidTr="32CB03EA">
        <w:tc>
          <w:tcPr>
            <w:tcW w:w="9350" w:type="dxa"/>
          </w:tcPr>
          <w:p w14:paraId="4F960885" w14:textId="77777777" w:rsidR="005213E1" w:rsidRPr="008A5778" w:rsidRDefault="005213E1" w:rsidP="00243E4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A5778">
              <w:rPr>
                <w:rFonts w:ascii="Arial" w:hAnsi="Arial" w:cs="Arial"/>
                <w:b/>
                <w:bCs/>
                <w:sz w:val="22"/>
                <w:szCs w:val="22"/>
              </w:rPr>
              <w:t>N</w:t>
            </w:r>
            <w:r w:rsidR="00E02F65" w:rsidRPr="008A5778">
              <w:rPr>
                <w:rFonts w:ascii="Arial" w:hAnsi="Arial" w:cs="Arial"/>
                <w:b/>
                <w:bCs/>
                <w:sz w:val="22"/>
                <w:szCs w:val="22"/>
              </w:rPr>
              <w:t>ame</w:t>
            </w:r>
            <w:r w:rsidRPr="008A577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E02F65" w:rsidRPr="008A5778">
              <w:rPr>
                <w:rFonts w:ascii="Arial" w:hAnsi="Arial" w:cs="Arial"/>
                <w:b/>
                <w:bCs/>
                <w:sz w:val="22"/>
                <w:szCs w:val="22"/>
              </w:rPr>
              <w:t>of</w:t>
            </w:r>
            <w:r w:rsidRPr="008A577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B05A2A" w:rsidRPr="008A5778">
              <w:rPr>
                <w:rFonts w:ascii="Arial" w:hAnsi="Arial" w:cs="Arial"/>
                <w:b/>
                <w:bCs/>
                <w:sz w:val="22"/>
                <w:szCs w:val="22"/>
              </w:rPr>
              <w:t>A</w:t>
            </w:r>
            <w:r w:rsidR="00E02F65" w:rsidRPr="008A5778">
              <w:rPr>
                <w:rFonts w:ascii="Arial" w:hAnsi="Arial" w:cs="Arial"/>
                <w:b/>
                <w:bCs/>
                <w:sz w:val="22"/>
                <w:szCs w:val="22"/>
              </w:rPr>
              <w:t>cademic</w:t>
            </w:r>
            <w:r w:rsidR="00B05A2A" w:rsidRPr="008A577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P</w:t>
            </w:r>
            <w:r w:rsidR="00E02F65" w:rsidRPr="008A5778">
              <w:rPr>
                <w:rFonts w:ascii="Arial" w:hAnsi="Arial" w:cs="Arial"/>
                <w:b/>
                <w:bCs/>
                <w:sz w:val="22"/>
                <w:szCs w:val="22"/>
              </w:rPr>
              <w:t>rogram</w:t>
            </w:r>
            <w:r w:rsidRPr="008A5778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  <w:r w:rsidR="007A16EA" w:rsidRPr="008A577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14:paraId="0A9C7483" w14:textId="77777777" w:rsidR="005213E1" w:rsidRPr="00492113" w:rsidRDefault="005213E1" w:rsidP="005213E1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5213E1" w:rsidRPr="00324F21" w14:paraId="297BE3E7" w14:textId="77777777" w:rsidTr="32CB03EA">
        <w:tc>
          <w:tcPr>
            <w:tcW w:w="9350" w:type="dxa"/>
          </w:tcPr>
          <w:p w14:paraId="240FBC8D" w14:textId="77777777" w:rsidR="005213E1" w:rsidRPr="008A5778" w:rsidRDefault="00E02F65" w:rsidP="00243E4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A5778">
              <w:rPr>
                <w:rFonts w:ascii="Arial" w:hAnsi="Arial" w:cs="Arial"/>
                <w:b/>
                <w:bCs/>
                <w:sz w:val="22"/>
                <w:szCs w:val="22"/>
              </w:rPr>
              <w:t>Academic Department</w:t>
            </w:r>
            <w:r w:rsidR="005213E1" w:rsidRPr="008A5778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  <w:p w14:paraId="0AC1226D" w14:textId="76067EAB" w:rsidR="008A5778" w:rsidRDefault="008A5778" w:rsidP="008A5778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The name of the academic department or unit that </w:t>
            </w:r>
            <w:r w:rsidR="0086607A">
              <w:rPr>
                <w:rFonts w:ascii="Arial" w:hAnsi="Arial" w:cs="Arial"/>
                <w:bCs/>
                <w:sz w:val="22"/>
                <w:szCs w:val="22"/>
              </w:rPr>
              <w:t xml:space="preserve">currently </w:t>
            </w:r>
            <w:r>
              <w:rPr>
                <w:rFonts w:ascii="Arial" w:hAnsi="Arial" w:cs="Arial"/>
                <w:bCs/>
                <w:sz w:val="22"/>
                <w:szCs w:val="22"/>
              </w:rPr>
              <w:t>primarily administers the academic program.  If the proposed program is jointly administered across more than one department, please list the(se) additional department(s).</w:t>
            </w:r>
          </w:p>
          <w:p w14:paraId="3A8CA580" w14:textId="77777777" w:rsidR="00324F21" w:rsidRDefault="00324F21" w:rsidP="00243E4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2E5261BA" w14:textId="40B5E3AF" w:rsidR="00F35AA8" w:rsidRPr="00492113" w:rsidRDefault="00F35AA8" w:rsidP="00243E4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5213E1" w:rsidRPr="00324F21" w14:paraId="531CED5A" w14:textId="77777777" w:rsidTr="32CB03EA">
        <w:tc>
          <w:tcPr>
            <w:tcW w:w="9350" w:type="dxa"/>
          </w:tcPr>
          <w:p w14:paraId="10E2EBC3" w14:textId="77777777" w:rsidR="005213E1" w:rsidRPr="008A5778" w:rsidRDefault="00E02F65" w:rsidP="00243E4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A5778">
              <w:rPr>
                <w:rFonts w:ascii="Arial" w:hAnsi="Arial" w:cs="Arial"/>
                <w:b/>
                <w:bCs/>
                <w:sz w:val="22"/>
                <w:szCs w:val="22"/>
              </w:rPr>
              <w:t>Geographic Site</w:t>
            </w:r>
            <w:r w:rsidR="005213E1" w:rsidRPr="008A5778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  <w:p w14:paraId="6C7B5F52" w14:textId="21D60259" w:rsidR="008A5778" w:rsidRDefault="008A5778" w:rsidP="008A5778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The physical site (campus, extended campus, etc.) or modality where the academic program is</w:t>
            </w:r>
            <w:r w:rsidR="0086607A">
              <w:rPr>
                <w:rFonts w:ascii="Arial" w:hAnsi="Arial" w:cs="Arial"/>
                <w:bCs/>
                <w:sz w:val="22"/>
                <w:szCs w:val="22"/>
              </w:rPr>
              <w:t xml:space="preserve"> currently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primarily delivered or administered. </w:t>
            </w:r>
          </w:p>
          <w:p w14:paraId="1136F478" w14:textId="77777777" w:rsidR="005213E1" w:rsidRDefault="005213E1" w:rsidP="00243E4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404B191" w14:textId="044D52A0" w:rsidR="00F35AA8" w:rsidRPr="00492113" w:rsidRDefault="00F35AA8" w:rsidP="00243E4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11E92" w:rsidRPr="00324F21" w14:paraId="036973C5" w14:textId="77777777" w:rsidTr="32CB03EA">
        <w:tc>
          <w:tcPr>
            <w:tcW w:w="9350" w:type="dxa"/>
          </w:tcPr>
          <w:p w14:paraId="17CA8232" w14:textId="77777777" w:rsidR="00C11E92" w:rsidRDefault="00C11E92" w:rsidP="00324F21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8A5778">
              <w:rPr>
                <w:rFonts w:ascii="Arial" w:hAnsi="Arial" w:cs="Arial"/>
                <w:b/>
                <w:bCs/>
                <w:sz w:val="22"/>
                <w:szCs w:val="22"/>
              </w:rPr>
              <w:t>Instructional Modality</w:t>
            </w:r>
            <w:r>
              <w:rPr>
                <w:rFonts w:ascii="Arial" w:hAnsi="Arial" w:cs="Arial"/>
                <w:bCs/>
                <w:sz w:val="22"/>
                <w:szCs w:val="22"/>
              </w:rPr>
              <w:t>:</w:t>
            </w:r>
          </w:p>
          <w:p w14:paraId="4EF16C3D" w14:textId="77777777" w:rsidR="008A5778" w:rsidRDefault="008A5778" w:rsidP="008A5778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The primary modality of the academic program (i.e. immersion, online, hybrid).</w:t>
            </w:r>
          </w:p>
          <w:p w14:paraId="1ED24338" w14:textId="124414A4" w:rsidR="00F35AA8" w:rsidRPr="00492113" w:rsidRDefault="00F35AA8" w:rsidP="00324F21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324F21" w:rsidRPr="00324F21" w14:paraId="45F0AD16" w14:textId="77777777" w:rsidTr="32CB03EA">
        <w:tc>
          <w:tcPr>
            <w:tcW w:w="9350" w:type="dxa"/>
          </w:tcPr>
          <w:p w14:paraId="30B96F23" w14:textId="77777777" w:rsidR="00324F21" w:rsidRPr="008A5778" w:rsidRDefault="00324F21" w:rsidP="00324F2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A5778">
              <w:rPr>
                <w:rFonts w:ascii="Arial" w:hAnsi="Arial" w:cs="Arial"/>
                <w:b/>
                <w:bCs/>
                <w:sz w:val="22"/>
                <w:szCs w:val="22"/>
              </w:rPr>
              <w:t>Brief Program Description:</w:t>
            </w:r>
          </w:p>
          <w:p w14:paraId="54E95539" w14:textId="5078B493" w:rsidR="00324F21" w:rsidRPr="00492113" w:rsidRDefault="008A5778" w:rsidP="00324F21">
            <w:pPr>
              <w:rPr>
                <w:rFonts w:ascii="Arial" w:eastAsia="ヒラギノ角ゴ Pro W3" w:hAnsi="Arial" w:cs="Arial"/>
                <w:bCs/>
                <w:color w:val="000000"/>
                <w:sz w:val="22"/>
                <w:szCs w:val="20"/>
              </w:rPr>
            </w:pPr>
            <w:r>
              <w:rPr>
                <w:rFonts w:ascii="Arial" w:eastAsia="ヒラギノ角ゴ Pro W3" w:hAnsi="Arial" w:cs="Arial"/>
                <w:bCs/>
                <w:color w:val="000000"/>
                <w:sz w:val="22"/>
                <w:szCs w:val="20"/>
              </w:rPr>
              <w:t>A short outline of the content and skills that the program deliver</w:t>
            </w:r>
            <w:r w:rsidR="0086607A">
              <w:rPr>
                <w:rFonts w:ascii="Arial" w:eastAsia="ヒラギノ角ゴ Pro W3" w:hAnsi="Arial" w:cs="Arial"/>
                <w:bCs/>
                <w:color w:val="000000"/>
                <w:sz w:val="22"/>
                <w:szCs w:val="20"/>
              </w:rPr>
              <w:t>s</w:t>
            </w:r>
            <w:r>
              <w:rPr>
                <w:rFonts w:ascii="Arial" w:eastAsia="ヒラギノ角ゴ Pro W3" w:hAnsi="Arial" w:cs="Arial"/>
                <w:bCs/>
                <w:color w:val="000000"/>
                <w:sz w:val="22"/>
                <w:szCs w:val="20"/>
              </w:rPr>
              <w:t xml:space="preserve">.  </w:t>
            </w:r>
          </w:p>
          <w:p w14:paraId="16775ECD" w14:textId="77777777" w:rsidR="00324F21" w:rsidRPr="00492113" w:rsidRDefault="00324F21" w:rsidP="00324F21">
            <w:pPr>
              <w:rPr>
                <w:rFonts w:ascii="Arial" w:eastAsia="ヒラギノ角ゴ Pro W3" w:hAnsi="Arial" w:cs="Arial"/>
                <w:bCs/>
                <w:color w:val="000000"/>
                <w:sz w:val="22"/>
                <w:szCs w:val="20"/>
              </w:rPr>
            </w:pPr>
          </w:p>
          <w:p w14:paraId="2EB08BD1" w14:textId="77777777" w:rsidR="00324F21" w:rsidRPr="00492113" w:rsidRDefault="00324F21" w:rsidP="00324F21">
            <w:pPr>
              <w:rPr>
                <w:rFonts w:ascii="Arial" w:eastAsia="ヒラギノ角ゴ Pro W3" w:hAnsi="Arial" w:cs="Arial"/>
                <w:bCs/>
                <w:color w:val="000000"/>
                <w:sz w:val="22"/>
                <w:szCs w:val="20"/>
              </w:rPr>
            </w:pPr>
          </w:p>
        </w:tc>
      </w:tr>
      <w:tr w:rsidR="00324F21" w:rsidRPr="00324F21" w14:paraId="5A6A3A3F" w14:textId="77777777" w:rsidTr="32CB03EA">
        <w:tc>
          <w:tcPr>
            <w:tcW w:w="9350" w:type="dxa"/>
          </w:tcPr>
          <w:p w14:paraId="292604A3" w14:textId="3DD446D3" w:rsidR="002A0719" w:rsidRPr="008A5778" w:rsidRDefault="002A0719" w:rsidP="002A0719">
            <w:pPr>
              <w:rPr>
                <w:rFonts w:ascii="Arial" w:eastAsia="ヒラギノ角ゴ Pro W3" w:hAnsi="Arial" w:cs="Arial"/>
                <w:b/>
                <w:bCs/>
                <w:color w:val="000000"/>
                <w:sz w:val="22"/>
                <w:szCs w:val="20"/>
              </w:rPr>
            </w:pPr>
            <w:r>
              <w:rPr>
                <w:rFonts w:ascii="Arial" w:eastAsia="ヒラギノ角ゴ Pro W3" w:hAnsi="Arial" w:cs="Arial"/>
                <w:b/>
                <w:bCs/>
                <w:color w:val="000000"/>
                <w:sz w:val="22"/>
                <w:szCs w:val="20"/>
              </w:rPr>
              <w:t>Reason for</w:t>
            </w:r>
            <w:r w:rsidRPr="008A5778">
              <w:rPr>
                <w:rFonts w:ascii="Arial" w:eastAsia="ヒラギノ角ゴ Pro W3" w:hAnsi="Arial" w:cs="Arial"/>
                <w:b/>
                <w:bCs/>
                <w:color w:val="000000"/>
                <w:sz w:val="22"/>
                <w:szCs w:val="20"/>
              </w:rPr>
              <w:t xml:space="preserve"> </w:t>
            </w:r>
            <w:r w:rsidR="004264EB">
              <w:rPr>
                <w:rFonts w:ascii="Arial" w:eastAsia="ヒラギノ角ゴ Pro W3" w:hAnsi="Arial" w:cs="Arial"/>
                <w:b/>
                <w:bCs/>
                <w:color w:val="000000"/>
                <w:sz w:val="22"/>
                <w:szCs w:val="20"/>
              </w:rPr>
              <w:t>Holding Applications for</w:t>
            </w:r>
            <w:r>
              <w:rPr>
                <w:rFonts w:ascii="Arial" w:eastAsia="ヒラギノ角ゴ Pro W3" w:hAnsi="Arial" w:cs="Arial"/>
                <w:b/>
                <w:bCs/>
                <w:color w:val="000000"/>
                <w:sz w:val="22"/>
                <w:szCs w:val="20"/>
              </w:rPr>
              <w:t xml:space="preserve"> </w:t>
            </w:r>
            <w:r w:rsidRPr="008A5778">
              <w:rPr>
                <w:rFonts w:ascii="Arial" w:eastAsia="ヒラギノ角ゴ Pro W3" w:hAnsi="Arial" w:cs="Arial"/>
                <w:b/>
                <w:bCs/>
                <w:color w:val="000000"/>
                <w:sz w:val="22"/>
                <w:szCs w:val="20"/>
              </w:rPr>
              <w:t>the Program:</w:t>
            </w:r>
          </w:p>
          <w:p w14:paraId="328CA660" w14:textId="2B84A7D5" w:rsidR="002A0719" w:rsidRPr="00492113" w:rsidRDefault="002A0719" w:rsidP="002A0719">
            <w:pPr>
              <w:rPr>
                <w:rFonts w:ascii="Arial" w:eastAsia="ヒラギノ角ゴ Pro W3" w:hAnsi="Arial" w:cs="Arial"/>
                <w:bCs/>
                <w:color w:val="000000"/>
                <w:sz w:val="22"/>
                <w:szCs w:val="20"/>
              </w:rPr>
            </w:pPr>
            <w:r>
              <w:rPr>
                <w:rFonts w:ascii="Arial" w:eastAsia="ヒラギノ角ゴ Pro W3" w:hAnsi="Arial" w:cs="Arial"/>
                <w:bCs/>
                <w:color w:val="000000"/>
                <w:sz w:val="22"/>
                <w:szCs w:val="20"/>
              </w:rPr>
              <w:t xml:space="preserve">Please briefly explain why the program is being </w:t>
            </w:r>
            <w:r w:rsidR="00D625F7">
              <w:rPr>
                <w:rFonts w:ascii="Arial" w:eastAsia="ヒラギノ角ゴ Pro W3" w:hAnsi="Arial" w:cs="Arial"/>
                <w:bCs/>
                <w:color w:val="000000"/>
                <w:sz w:val="22"/>
                <w:szCs w:val="20"/>
              </w:rPr>
              <w:t>evaluated for permanent disestablishment</w:t>
            </w:r>
            <w:r w:rsidR="00D2757F">
              <w:rPr>
                <w:rFonts w:ascii="Arial" w:eastAsia="ヒラギノ角ゴ Pro W3" w:hAnsi="Arial" w:cs="Arial"/>
                <w:bCs/>
                <w:color w:val="000000"/>
                <w:sz w:val="22"/>
                <w:szCs w:val="20"/>
              </w:rPr>
              <w:t>.</w:t>
            </w:r>
            <w:r>
              <w:rPr>
                <w:rFonts w:ascii="Arial" w:eastAsia="ヒラギノ角ゴ Pro W3" w:hAnsi="Arial" w:cs="Arial"/>
                <w:bCs/>
                <w:color w:val="000000"/>
                <w:sz w:val="22"/>
                <w:szCs w:val="20"/>
              </w:rPr>
              <w:t xml:space="preserve">  </w:t>
            </w:r>
          </w:p>
          <w:p w14:paraId="0F1367B8" w14:textId="77777777" w:rsidR="00492113" w:rsidRDefault="00492113" w:rsidP="00324F21">
            <w:pPr>
              <w:rPr>
                <w:rFonts w:ascii="Arial" w:eastAsia="ヒラギノ角ゴ Pro W3" w:hAnsi="Arial" w:cs="Arial"/>
                <w:bCs/>
                <w:color w:val="000000"/>
                <w:sz w:val="22"/>
                <w:szCs w:val="20"/>
              </w:rPr>
            </w:pPr>
          </w:p>
          <w:p w14:paraId="742C168E" w14:textId="77777777" w:rsidR="00492113" w:rsidRPr="00492113" w:rsidRDefault="00492113" w:rsidP="00485AFE">
            <w:pPr>
              <w:rPr>
                <w:rFonts w:ascii="Arial" w:eastAsia="ヒラギノ角ゴ Pro W3" w:hAnsi="Arial" w:cs="Arial"/>
                <w:bCs/>
                <w:color w:val="000000"/>
                <w:sz w:val="22"/>
                <w:szCs w:val="20"/>
              </w:rPr>
            </w:pPr>
          </w:p>
        </w:tc>
      </w:tr>
      <w:tr w:rsidR="00B32823" w:rsidRPr="00077D58" w14:paraId="7D5D2681" w14:textId="77777777" w:rsidTr="32CB03EA">
        <w:tc>
          <w:tcPr>
            <w:tcW w:w="9350" w:type="dxa"/>
          </w:tcPr>
          <w:p w14:paraId="178A8890" w14:textId="489F2D1E" w:rsidR="00B32823" w:rsidRPr="00492113" w:rsidRDefault="00B32823" w:rsidP="00B32823">
            <w:pPr>
              <w:rPr>
                <w:rFonts w:ascii="Arial" w:hAnsi="Arial" w:cs="Arial"/>
                <w:sz w:val="22"/>
                <w:szCs w:val="22"/>
              </w:rPr>
            </w:pPr>
            <w:r w:rsidRPr="33E5C82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Is this program in an ABOR designated high demand field </w:t>
            </w:r>
            <w:r w:rsidRPr="33E5C82C">
              <w:rPr>
                <w:rFonts w:ascii="Arial" w:hAnsi="Arial" w:cs="Arial"/>
                <w:sz w:val="22"/>
                <w:szCs w:val="22"/>
              </w:rPr>
              <w:t xml:space="preserve">?            YES      NO              </w:t>
            </w:r>
          </w:p>
          <w:p w14:paraId="38A5B123" w14:textId="77777777" w:rsidR="00B32823" w:rsidRPr="00492113" w:rsidRDefault="00B32823" w:rsidP="00B32823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Is the discontinued program in</w:t>
            </w:r>
            <w:r w:rsidRPr="00077D58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education, health, </w:t>
            </w:r>
            <w:r w:rsidRPr="00077D58">
              <w:rPr>
                <w:rFonts w:ascii="Arial" w:hAnsi="Arial" w:cs="Arial"/>
                <w:bCs/>
                <w:sz w:val="22"/>
                <w:szCs w:val="22"/>
              </w:rPr>
              <w:t>science, technology, engineering or math (STEM)</w:t>
            </w:r>
            <w:r>
              <w:rPr>
                <w:rFonts w:ascii="Arial" w:hAnsi="Arial" w:cs="Arial"/>
                <w:bCs/>
                <w:sz w:val="22"/>
                <w:szCs w:val="22"/>
              </w:rPr>
              <w:t>?</w:t>
            </w:r>
          </w:p>
          <w:p w14:paraId="662FCAC8" w14:textId="77777777" w:rsidR="00B32823" w:rsidRDefault="00B32823" w:rsidP="00B32823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478967BA" w14:textId="79B3B762" w:rsidR="00B32823" w:rsidRPr="00077D58" w:rsidRDefault="00B32823" w:rsidP="00B32823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246CF39B" w14:textId="4CB79C03" w:rsidR="00CD528A" w:rsidRDefault="00CD528A" w:rsidP="32CB03EA">
      <w:pPr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7213F005" w14:textId="0F646E07" w:rsidR="00CD528A" w:rsidRDefault="00CD528A" w:rsidP="32CB03EA">
      <w:pPr>
        <w:rPr>
          <w:rFonts w:ascii="Arial" w:eastAsia="Arial" w:hAnsi="Arial" w:cs="Arial"/>
          <w:color w:val="000000" w:themeColor="text1"/>
          <w:sz w:val="22"/>
          <w:szCs w:val="22"/>
        </w:rPr>
      </w:pPr>
    </w:p>
    <w:sectPr w:rsidR="00CD528A" w:rsidSect="00C11E92">
      <w:pgSz w:w="12240" w:h="15840"/>
      <w:pgMar w:top="864" w:right="1440" w:bottom="86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C000A8" w14:textId="77777777" w:rsidR="00D13F46" w:rsidRDefault="00D13F46" w:rsidP="00C11E92">
      <w:r>
        <w:separator/>
      </w:r>
    </w:p>
  </w:endnote>
  <w:endnote w:type="continuationSeparator" w:id="0">
    <w:p w14:paraId="47383AFA" w14:textId="77777777" w:rsidR="00D13F46" w:rsidRDefault="00D13F46" w:rsidP="00C11E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charset w:val="80"/>
    <w:family w:val="swiss"/>
    <w:pitch w:val="variable"/>
    <w:sig w:usb0="E00002FF" w:usb1="7AC7FFFF" w:usb2="00000012" w:usb3="00000000" w:csb0="0002000D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yala">
    <w:charset w:val="00"/>
    <w:family w:val="auto"/>
    <w:pitch w:val="variable"/>
    <w:sig w:usb0="A000006F" w:usb1="00000000" w:usb2="000008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04E94A" w14:textId="77777777" w:rsidR="00D13F46" w:rsidRDefault="00D13F46" w:rsidP="00C11E92">
      <w:r>
        <w:separator/>
      </w:r>
    </w:p>
  </w:footnote>
  <w:footnote w:type="continuationSeparator" w:id="0">
    <w:p w14:paraId="1A9D1FED" w14:textId="77777777" w:rsidR="00D13F46" w:rsidRDefault="00D13F46" w:rsidP="00C11E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2E7411"/>
    <w:multiLevelType w:val="hybridMultilevel"/>
    <w:tmpl w:val="421A3B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12CB0C0">
      <w:start w:val="7"/>
      <w:numFmt w:val="bullet"/>
      <w:lvlText w:val="·"/>
      <w:lvlJc w:val="left"/>
      <w:pPr>
        <w:ind w:left="1440" w:hanging="360"/>
      </w:pPr>
      <w:rPr>
        <w:rFonts w:ascii="Arial" w:eastAsia="ヒラギノ角ゴ Pro W3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03885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3E1"/>
    <w:rsid w:val="0001596B"/>
    <w:rsid w:val="0001596D"/>
    <w:rsid w:val="00040E9B"/>
    <w:rsid w:val="00047384"/>
    <w:rsid w:val="00077D58"/>
    <w:rsid w:val="000B6885"/>
    <w:rsid w:val="000D00BA"/>
    <w:rsid w:val="00124F83"/>
    <w:rsid w:val="00196D32"/>
    <w:rsid w:val="001D168D"/>
    <w:rsid w:val="001E731D"/>
    <w:rsid w:val="00285112"/>
    <w:rsid w:val="00292A97"/>
    <w:rsid w:val="002A0719"/>
    <w:rsid w:val="002B2865"/>
    <w:rsid w:val="00307C65"/>
    <w:rsid w:val="00324F21"/>
    <w:rsid w:val="004264EB"/>
    <w:rsid w:val="004470B1"/>
    <w:rsid w:val="00485AFE"/>
    <w:rsid w:val="00492113"/>
    <w:rsid w:val="004C55F6"/>
    <w:rsid w:val="005213E1"/>
    <w:rsid w:val="00522C63"/>
    <w:rsid w:val="00551617"/>
    <w:rsid w:val="005D7276"/>
    <w:rsid w:val="005D7A8B"/>
    <w:rsid w:val="00617678"/>
    <w:rsid w:val="00622410"/>
    <w:rsid w:val="00623293"/>
    <w:rsid w:val="00757A90"/>
    <w:rsid w:val="00775ABF"/>
    <w:rsid w:val="007A16EA"/>
    <w:rsid w:val="007A7E44"/>
    <w:rsid w:val="007D6CF7"/>
    <w:rsid w:val="0080736B"/>
    <w:rsid w:val="00850BF5"/>
    <w:rsid w:val="0086607A"/>
    <w:rsid w:val="008A5778"/>
    <w:rsid w:val="009113CA"/>
    <w:rsid w:val="009147D4"/>
    <w:rsid w:val="00947C01"/>
    <w:rsid w:val="00961837"/>
    <w:rsid w:val="009677D1"/>
    <w:rsid w:val="009733A8"/>
    <w:rsid w:val="00986B84"/>
    <w:rsid w:val="00AB62C6"/>
    <w:rsid w:val="00B05A2A"/>
    <w:rsid w:val="00B32823"/>
    <w:rsid w:val="00B5524D"/>
    <w:rsid w:val="00BD1048"/>
    <w:rsid w:val="00BE18F4"/>
    <w:rsid w:val="00C11E92"/>
    <w:rsid w:val="00C56AF2"/>
    <w:rsid w:val="00C72F60"/>
    <w:rsid w:val="00CD528A"/>
    <w:rsid w:val="00D10F47"/>
    <w:rsid w:val="00D13F46"/>
    <w:rsid w:val="00D2757F"/>
    <w:rsid w:val="00D3584C"/>
    <w:rsid w:val="00D533AA"/>
    <w:rsid w:val="00D533F5"/>
    <w:rsid w:val="00D559C4"/>
    <w:rsid w:val="00D625F7"/>
    <w:rsid w:val="00D97C41"/>
    <w:rsid w:val="00DD3ACC"/>
    <w:rsid w:val="00E02F65"/>
    <w:rsid w:val="00E6097C"/>
    <w:rsid w:val="00F35AA8"/>
    <w:rsid w:val="00F41F4B"/>
    <w:rsid w:val="00F6432B"/>
    <w:rsid w:val="00F71817"/>
    <w:rsid w:val="00FD5995"/>
    <w:rsid w:val="268D9AA9"/>
    <w:rsid w:val="32CB03EA"/>
    <w:rsid w:val="33E5C82C"/>
    <w:rsid w:val="463279FA"/>
    <w:rsid w:val="680D825C"/>
    <w:rsid w:val="6B738387"/>
    <w:rsid w:val="6DF6B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D5DDBA"/>
  <w15:chartTrackingRefBased/>
  <w15:docId w15:val="{3D5AE147-49D3-4FC9-85F3-E1C14909D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13E1"/>
    <w:pPr>
      <w:spacing w:after="0" w:line="240" w:lineRule="auto"/>
    </w:pPr>
    <w:rPr>
      <w:rFonts w:ascii="Nyala" w:hAnsi="Nyala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13E1"/>
    <w:pPr>
      <w:spacing w:after="160" w:line="259" w:lineRule="auto"/>
      <w:ind w:left="720"/>
      <w:contextualSpacing/>
    </w:pPr>
    <w:rPr>
      <w:rFonts w:asciiTheme="minorHAnsi" w:hAnsiTheme="minorHAnsi"/>
      <w:sz w:val="22"/>
      <w:szCs w:val="22"/>
    </w:rPr>
  </w:style>
  <w:style w:type="table" w:customStyle="1" w:styleId="TableGrid2">
    <w:name w:val="Table Grid2"/>
    <w:basedOn w:val="TableNormal"/>
    <w:next w:val="TableGrid"/>
    <w:uiPriority w:val="39"/>
    <w:rsid w:val="005213E1"/>
    <w:pPr>
      <w:spacing w:after="0" w:line="240" w:lineRule="auto"/>
    </w:pPr>
    <w:rPr>
      <w:rFonts w:eastAsiaTheme="minorEastAsia"/>
      <w:sz w:val="24"/>
      <w:szCs w:val="24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5213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11E9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11E92"/>
    <w:rPr>
      <w:rFonts w:ascii="Nyala" w:hAnsi="Nyala"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C11E9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11E92"/>
    <w:rPr>
      <w:rFonts w:ascii="Nyala" w:hAnsi="Nyala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0BF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0BF5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C55F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C55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C9AF8ADEE32D4D80BAD165E5F45E20" ma:contentTypeVersion="4" ma:contentTypeDescription="Create a new document." ma:contentTypeScope="" ma:versionID="1222d1b1d449dad76d7c9f0ad2cb0b36">
  <xsd:schema xmlns:xsd="http://www.w3.org/2001/XMLSchema" xmlns:xs="http://www.w3.org/2001/XMLSchema" xmlns:p="http://schemas.microsoft.com/office/2006/metadata/properties" xmlns:ns2="af751e66-0702-4d52-ba0e-a2860900e370" targetNamespace="http://schemas.microsoft.com/office/2006/metadata/properties" ma:root="true" ma:fieldsID="0b4c713159a20ea7411aea7fea9ef241" ns2:_="">
    <xsd:import namespace="af751e66-0702-4d52-ba0e-a2860900e3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751e66-0702-4d52-ba0e-a2860900e3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CB42E40-FE77-47DD-9726-58870B2BF46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D62220D-C046-4DFE-840E-E368C4A404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E78939-094F-404C-93C9-EDD64486CD42}"/>
</file>

<file path=docMetadata/LabelInfo.xml><?xml version="1.0" encoding="utf-8"?>
<clbl:labelList xmlns:clbl="http://schemas.microsoft.com/office/2020/mipLabelMetadata">
  <clbl:label id="{27d49e9f-89e1-4aa0-99a3-d35b57b2ba03}" enabled="0" method="" siteId="{27d49e9f-89e1-4aa0-99a3-d35b57b2ba0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868</Characters>
  <Application>Microsoft Office Word</Application>
  <DocSecurity>0</DocSecurity>
  <Lines>33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Baxendale</dc:creator>
  <cp:keywords/>
  <dc:description/>
  <cp:lastModifiedBy>Melinda Marie Treml</cp:lastModifiedBy>
  <cp:revision>2</cp:revision>
  <dcterms:created xsi:type="dcterms:W3CDTF">2026-08-03T15:12:00Z</dcterms:created>
  <dcterms:modified xsi:type="dcterms:W3CDTF">2026-08-03T15:12:00Z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0x01010054C9AF8ADEE32D4D80BAD165E5F45E20</vt:lpwstr>
  </property>
</Properties>
</file>