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4F33F" w14:textId="217A5F4A" w:rsidR="00652D8C" w:rsidRDefault="00157859" w:rsidP="00652D8C">
      <w:pPr>
        <w:pStyle w:val="DefaultText"/>
        <w:jc w:val="center"/>
        <w:outlineLvl w:val="0"/>
      </w:pPr>
      <w:r>
        <w:rPr>
          <w:noProof/>
        </w:rPr>
        <w:drawing>
          <wp:inline distT="0" distB="0" distL="0" distR="0" wp14:anchorId="50EF0A47" wp14:editId="59A907B2">
            <wp:extent cx="5486400" cy="936625"/>
            <wp:effectExtent l="0" t="0" r="0" b="0"/>
            <wp:docPr id="2" name="Picture 2"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video game&#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936625"/>
                    </a:xfrm>
                    <a:prstGeom prst="rect">
                      <a:avLst/>
                    </a:prstGeom>
                    <a:noFill/>
                    <a:ln>
                      <a:noFill/>
                    </a:ln>
                  </pic:spPr>
                </pic:pic>
              </a:graphicData>
            </a:graphic>
          </wp:inline>
        </w:drawing>
      </w:r>
    </w:p>
    <w:p w14:paraId="4504F340" w14:textId="77777777" w:rsidR="00652D8C" w:rsidRDefault="00652D8C" w:rsidP="00652D8C">
      <w:pPr>
        <w:pStyle w:val="DefaultText"/>
        <w:jc w:val="center"/>
        <w:outlineLvl w:val="0"/>
      </w:pPr>
    </w:p>
    <w:p w14:paraId="4504F342" w14:textId="3487C124" w:rsidR="00652D8C" w:rsidRPr="00033BD1" w:rsidRDefault="003A305F" w:rsidP="00652D8C">
      <w:pPr>
        <w:pStyle w:val="DefaultText"/>
        <w:jc w:val="center"/>
        <w:outlineLvl w:val="0"/>
        <w:rPr>
          <w:rFonts w:ascii="Arial" w:hAnsi="Arial" w:cs="Arial"/>
          <w:b/>
        </w:rPr>
      </w:pPr>
      <w:r w:rsidRPr="00033BD1">
        <w:rPr>
          <w:rFonts w:ascii="Arial" w:hAnsi="Arial" w:cs="Arial"/>
          <w:b/>
        </w:rPr>
        <w:t xml:space="preserve">NAU </w:t>
      </w:r>
      <w:r w:rsidR="00652D8C" w:rsidRPr="00033BD1">
        <w:rPr>
          <w:rFonts w:ascii="Arial" w:hAnsi="Arial" w:cs="Arial"/>
          <w:b/>
        </w:rPr>
        <w:t>Hearing Conservation Program</w:t>
      </w:r>
    </w:p>
    <w:p w14:paraId="4504F343" w14:textId="77777777" w:rsidR="00652D8C" w:rsidRPr="00033BD1" w:rsidRDefault="00652D8C" w:rsidP="00652D8C">
      <w:pPr>
        <w:pStyle w:val="DefaultText"/>
        <w:jc w:val="center"/>
        <w:outlineLvl w:val="0"/>
        <w:rPr>
          <w:rFonts w:ascii="Arial" w:hAnsi="Arial" w:cs="Arial"/>
          <w:b/>
          <w:sz w:val="20"/>
        </w:rPr>
      </w:pPr>
      <w:r w:rsidRPr="00033BD1">
        <w:rPr>
          <w:rFonts w:ascii="Arial" w:hAnsi="Arial" w:cs="Arial"/>
          <w:b/>
        </w:rPr>
        <w:t>OSHA 29 CFR 1910.95</w:t>
      </w:r>
    </w:p>
    <w:p w14:paraId="4504F344" w14:textId="77777777" w:rsidR="00652D8C" w:rsidRDefault="00652D8C">
      <w:pPr>
        <w:pStyle w:val="DefaultText"/>
        <w:outlineLvl w:val="0"/>
        <w:rPr>
          <w:rFonts w:ascii="Arial" w:hAnsi="Arial"/>
          <w:b/>
          <w:sz w:val="20"/>
        </w:rPr>
      </w:pPr>
    </w:p>
    <w:p w14:paraId="4504F345" w14:textId="77777777" w:rsidR="006003A6" w:rsidRDefault="006003A6">
      <w:pPr>
        <w:pStyle w:val="DefaultText"/>
        <w:outlineLvl w:val="0"/>
        <w:rPr>
          <w:sz w:val="20"/>
        </w:rPr>
      </w:pPr>
      <w:r>
        <w:rPr>
          <w:rFonts w:ascii="Arial" w:hAnsi="Arial"/>
          <w:b/>
          <w:sz w:val="20"/>
        </w:rPr>
        <w:t>I. Purpose</w:t>
      </w:r>
      <w:r>
        <w:rPr>
          <w:sz w:val="20"/>
        </w:rPr>
        <w:t xml:space="preserve">  </w:t>
      </w:r>
    </w:p>
    <w:p w14:paraId="4504F346" w14:textId="77777777" w:rsidR="006003A6" w:rsidRDefault="006003A6">
      <w:pPr>
        <w:pStyle w:val="DefaultText"/>
        <w:outlineLvl w:val="0"/>
        <w:rPr>
          <w:sz w:val="20"/>
        </w:rPr>
      </w:pPr>
    </w:p>
    <w:p w14:paraId="4504F347" w14:textId="7E352038" w:rsidR="006003A6" w:rsidRDefault="006003A6">
      <w:pPr>
        <w:ind w:left="1" w:hanging="1"/>
        <w:rPr>
          <w:rFonts w:ascii="Arial" w:hAnsi="Arial"/>
        </w:rPr>
      </w:pPr>
      <w:r>
        <w:rPr>
          <w:rFonts w:ascii="Arial" w:hAnsi="Arial"/>
        </w:rPr>
        <w:t xml:space="preserve">It is the policy of </w:t>
      </w:r>
      <w:r w:rsidR="003A305F">
        <w:rPr>
          <w:rFonts w:ascii="Arial" w:hAnsi="Arial"/>
        </w:rPr>
        <w:t xml:space="preserve">NAU </w:t>
      </w:r>
      <w:r w:rsidR="00D10BC4">
        <w:rPr>
          <w:rFonts w:ascii="Arial" w:hAnsi="Arial"/>
        </w:rPr>
        <w:t>Environmental Health &amp; Safety</w:t>
      </w:r>
      <w:r w:rsidR="003A305F">
        <w:rPr>
          <w:rFonts w:ascii="Arial" w:hAnsi="Arial"/>
        </w:rPr>
        <w:t xml:space="preserve"> (</w:t>
      </w:r>
      <w:r w:rsidR="00D10BC4">
        <w:rPr>
          <w:rFonts w:ascii="Arial" w:hAnsi="Arial"/>
        </w:rPr>
        <w:t>EHS</w:t>
      </w:r>
      <w:r w:rsidR="003A305F">
        <w:rPr>
          <w:rFonts w:ascii="Arial" w:hAnsi="Arial"/>
        </w:rPr>
        <w:t>)</w:t>
      </w:r>
      <w:r>
        <w:rPr>
          <w:rFonts w:ascii="Arial" w:hAnsi="Arial"/>
        </w:rPr>
        <w:t xml:space="preserve"> to protect its employees from the hazards of excessive noise exposure on the job.  The general objectives of this p</w:t>
      </w:r>
      <w:r w:rsidR="00B6189E">
        <w:rPr>
          <w:rFonts w:ascii="Arial" w:hAnsi="Arial"/>
        </w:rPr>
        <w:t>rogram</w:t>
      </w:r>
      <w:r>
        <w:rPr>
          <w:rFonts w:ascii="Arial" w:hAnsi="Arial"/>
        </w:rPr>
        <w:t xml:space="preserve"> are as follows:</w:t>
      </w:r>
    </w:p>
    <w:p w14:paraId="4504F348" w14:textId="77777777" w:rsidR="006003A6" w:rsidRDefault="006003A6">
      <w:pPr>
        <w:ind w:left="1" w:hanging="1"/>
        <w:rPr>
          <w:rFonts w:ascii="Arial" w:hAnsi="Arial"/>
        </w:rPr>
      </w:pPr>
    </w:p>
    <w:p w14:paraId="4504F349" w14:textId="77777777" w:rsidR="006003A6" w:rsidRDefault="006003A6">
      <w:pPr>
        <w:numPr>
          <w:ilvl w:val="0"/>
          <w:numId w:val="6"/>
        </w:numPr>
        <w:rPr>
          <w:rFonts w:ascii="Arial" w:hAnsi="Arial"/>
        </w:rPr>
      </w:pPr>
      <w:r>
        <w:rPr>
          <w:rFonts w:ascii="Arial" w:hAnsi="Arial"/>
        </w:rPr>
        <w:t>To identify a population of employees</w:t>
      </w:r>
      <w:r w:rsidR="00F23244">
        <w:rPr>
          <w:rFonts w:ascii="Arial" w:hAnsi="Arial"/>
        </w:rPr>
        <w:t xml:space="preserve"> exposed to noise</w:t>
      </w:r>
      <w:r>
        <w:rPr>
          <w:rFonts w:ascii="Arial" w:hAnsi="Arial"/>
        </w:rPr>
        <w:t xml:space="preserve">, i.e., those whose typical exposure to workplace noise equals or exceeds the action level as set by OSHA, or a level equivalent to a continuous 8-hour exposure to 85 dB(A).  </w:t>
      </w:r>
      <w:r w:rsidR="00F23244">
        <w:rPr>
          <w:rFonts w:ascii="Arial" w:hAnsi="Arial"/>
        </w:rPr>
        <w:t xml:space="preserve">If </w:t>
      </w:r>
      <w:r>
        <w:rPr>
          <w:rFonts w:ascii="Arial" w:hAnsi="Arial"/>
        </w:rPr>
        <w:t xml:space="preserve">employees are </w:t>
      </w:r>
      <w:r w:rsidR="00F23244">
        <w:rPr>
          <w:rFonts w:ascii="Arial" w:hAnsi="Arial"/>
        </w:rPr>
        <w:t xml:space="preserve">exposed at or above 85 dBA, they must be incorporated into NAU’s </w:t>
      </w:r>
      <w:r>
        <w:rPr>
          <w:rFonts w:ascii="Arial" w:hAnsi="Arial"/>
        </w:rPr>
        <w:t>Hearing Conservation Program.</w:t>
      </w:r>
    </w:p>
    <w:p w14:paraId="4504F34A" w14:textId="77777777" w:rsidR="006003A6" w:rsidRDefault="006003A6">
      <w:pPr>
        <w:numPr>
          <w:ilvl w:val="0"/>
          <w:numId w:val="6"/>
        </w:numPr>
        <w:rPr>
          <w:rFonts w:ascii="Arial" w:hAnsi="Arial"/>
        </w:rPr>
      </w:pPr>
      <w:r>
        <w:rPr>
          <w:rFonts w:ascii="Arial" w:hAnsi="Arial"/>
        </w:rPr>
        <w:t>To identify and demarcate work areas in which the sound level is sufficiently high to contribute substantially to an exposure at the level described above</w:t>
      </w:r>
    </w:p>
    <w:p w14:paraId="4504F34B" w14:textId="77777777" w:rsidR="006003A6" w:rsidRDefault="006003A6">
      <w:pPr>
        <w:numPr>
          <w:ilvl w:val="0"/>
          <w:numId w:val="6"/>
        </w:numPr>
        <w:rPr>
          <w:rFonts w:ascii="Arial" w:hAnsi="Arial"/>
        </w:rPr>
      </w:pPr>
      <w:r>
        <w:rPr>
          <w:rFonts w:ascii="Arial" w:hAnsi="Arial"/>
        </w:rPr>
        <w:t>To reduce workplace exposure to noise through the use of hearing protection devices (ear plugs or ear muffs).</w:t>
      </w:r>
    </w:p>
    <w:p w14:paraId="4504F34C" w14:textId="77777777" w:rsidR="006003A6" w:rsidRDefault="006003A6">
      <w:pPr>
        <w:numPr>
          <w:ilvl w:val="0"/>
          <w:numId w:val="6"/>
        </w:numPr>
      </w:pPr>
      <w:r>
        <w:rPr>
          <w:rFonts w:ascii="Arial" w:hAnsi="Arial"/>
        </w:rPr>
        <w:t>To assess annually the hearing acuity of " exposed" employees, in order to detect very early noise-induced hearing loss, so that the progressive loss can be halted</w:t>
      </w:r>
    </w:p>
    <w:p w14:paraId="4504F34D" w14:textId="77777777" w:rsidR="006003A6" w:rsidRDefault="006003A6">
      <w:pPr>
        <w:numPr>
          <w:ilvl w:val="0"/>
          <w:numId w:val="6"/>
        </w:numPr>
      </w:pPr>
      <w:r>
        <w:rPr>
          <w:rFonts w:ascii="Arial" w:hAnsi="Arial"/>
        </w:rPr>
        <w:t>To ensure that all "exposed" employees are trained in the effects of excess noise on human hearing, and that each employee is informed on the correct use of hearing protection devices</w:t>
      </w:r>
    </w:p>
    <w:p w14:paraId="4504F34E" w14:textId="77777777" w:rsidR="006003A6" w:rsidRDefault="006003A6">
      <w:pPr>
        <w:ind w:left="361"/>
        <w:rPr>
          <w:rFonts w:ascii="Arial" w:hAnsi="Arial"/>
        </w:rPr>
      </w:pPr>
    </w:p>
    <w:p w14:paraId="4504F34F" w14:textId="77777777" w:rsidR="006003A6" w:rsidRDefault="006003A6">
      <w:pPr>
        <w:rPr>
          <w:rFonts w:ascii="Arial" w:hAnsi="Arial"/>
        </w:rPr>
      </w:pPr>
      <w:r>
        <w:rPr>
          <w:rFonts w:ascii="Arial" w:hAnsi="Arial"/>
          <w:b/>
        </w:rPr>
        <w:t>II. Policy and Procedure</w:t>
      </w:r>
    </w:p>
    <w:p w14:paraId="4504F350" w14:textId="77777777" w:rsidR="006003A6" w:rsidRDefault="006003A6">
      <w:pPr>
        <w:rPr>
          <w:rFonts w:ascii="Arial" w:hAnsi="Arial"/>
        </w:rPr>
      </w:pPr>
    </w:p>
    <w:p w14:paraId="4504F351" w14:textId="77777777" w:rsidR="006003A6" w:rsidRDefault="006003A6">
      <w:pPr>
        <w:rPr>
          <w:rFonts w:ascii="Arial" w:hAnsi="Arial"/>
          <w:b/>
        </w:rPr>
      </w:pPr>
      <w:r>
        <w:rPr>
          <w:rFonts w:ascii="Arial" w:hAnsi="Arial"/>
          <w:u w:val="single"/>
        </w:rPr>
        <w:t>A.  Administration of Program</w:t>
      </w:r>
    </w:p>
    <w:p w14:paraId="4504F352" w14:textId="77777777" w:rsidR="006003A6" w:rsidRDefault="006003A6">
      <w:pPr>
        <w:rPr>
          <w:rFonts w:ascii="Arial" w:hAnsi="Arial"/>
        </w:rPr>
      </w:pPr>
    </w:p>
    <w:p w14:paraId="4504F353" w14:textId="37E7F7A2" w:rsidR="006003A6" w:rsidRDefault="003A305F">
      <w:pPr>
        <w:rPr>
          <w:rFonts w:ascii="Arial" w:hAnsi="Arial"/>
        </w:rPr>
      </w:pPr>
      <w:r>
        <w:rPr>
          <w:rFonts w:ascii="Arial" w:hAnsi="Arial"/>
        </w:rPr>
        <w:t xml:space="preserve">NAU </w:t>
      </w:r>
      <w:r w:rsidR="001C0AAF">
        <w:rPr>
          <w:rFonts w:ascii="Arial" w:hAnsi="Arial"/>
        </w:rPr>
        <w:t>EHS</w:t>
      </w:r>
      <w:r w:rsidR="006003A6">
        <w:rPr>
          <w:rFonts w:ascii="Arial" w:hAnsi="Arial"/>
        </w:rPr>
        <w:t xml:space="preserve"> is responsible for administering this program </w:t>
      </w:r>
      <w:r w:rsidR="00B95AD1">
        <w:rPr>
          <w:rFonts w:ascii="Arial" w:hAnsi="Arial"/>
        </w:rPr>
        <w:t>to</w:t>
      </w:r>
      <w:r w:rsidR="006003A6">
        <w:rPr>
          <w:rFonts w:ascii="Arial" w:hAnsi="Arial"/>
        </w:rPr>
        <w:t xml:space="preserve"> </w:t>
      </w:r>
      <w:r w:rsidR="00B95AD1">
        <w:rPr>
          <w:rFonts w:ascii="Arial" w:hAnsi="Arial"/>
        </w:rPr>
        <w:t>applicable departments.</w:t>
      </w:r>
    </w:p>
    <w:p w14:paraId="4504F354" w14:textId="77777777" w:rsidR="006003A6" w:rsidRDefault="006003A6">
      <w:pPr>
        <w:rPr>
          <w:rFonts w:ascii="Arial" w:hAnsi="Arial"/>
          <w:b/>
        </w:rPr>
      </w:pPr>
    </w:p>
    <w:p w14:paraId="4504F355" w14:textId="77777777" w:rsidR="006003A6" w:rsidRDefault="006003A6">
      <w:pPr>
        <w:rPr>
          <w:rFonts w:ascii="Arial" w:hAnsi="Arial"/>
          <w:u w:val="single"/>
        </w:rPr>
      </w:pPr>
      <w:r>
        <w:rPr>
          <w:rFonts w:ascii="Arial" w:hAnsi="Arial"/>
          <w:u w:val="single"/>
        </w:rPr>
        <w:t>B. Use of Engineering Controls</w:t>
      </w:r>
    </w:p>
    <w:p w14:paraId="4504F356" w14:textId="77777777" w:rsidR="006003A6" w:rsidRDefault="006003A6">
      <w:pPr>
        <w:rPr>
          <w:rFonts w:ascii="Arial" w:hAnsi="Arial"/>
          <w:u w:val="single"/>
        </w:rPr>
      </w:pPr>
    </w:p>
    <w:p w14:paraId="4504F357" w14:textId="77777777" w:rsidR="006003A6" w:rsidRDefault="006003A6">
      <w:pPr>
        <w:rPr>
          <w:rFonts w:ascii="Arial" w:hAnsi="Arial"/>
        </w:rPr>
      </w:pPr>
      <w:r>
        <w:rPr>
          <w:rFonts w:ascii="Arial" w:hAnsi="Arial"/>
        </w:rPr>
        <w:t>Where employee noise exposure exceeds the OSHA Permissible Exposure Limit (PEL) of 90 dB(A) on an eight hour time-weighted average, engineering or administrative controls will be used to reduce exposure.  If such controls are not feasible, hearing protection devices (HPDs) will be provided and used to reduce exposures to below 90 dB(A).</w:t>
      </w:r>
    </w:p>
    <w:p w14:paraId="4504F358" w14:textId="38DF23A3" w:rsidR="006003A6" w:rsidRDefault="006003A6">
      <w:pPr>
        <w:rPr>
          <w:rFonts w:ascii="Arial" w:hAnsi="Arial"/>
        </w:rPr>
      </w:pPr>
    </w:p>
    <w:p w14:paraId="4504F35F" w14:textId="77777777" w:rsidR="006003A6" w:rsidRDefault="006003A6">
      <w:pPr>
        <w:rPr>
          <w:rFonts w:ascii="Arial" w:hAnsi="Arial"/>
          <w:u w:val="single"/>
        </w:rPr>
      </w:pPr>
      <w:r>
        <w:rPr>
          <w:rFonts w:ascii="Arial" w:hAnsi="Arial"/>
          <w:u w:val="single"/>
        </w:rPr>
        <w:t>C. Inclusion of Employees Into This Program</w:t>
      </w:r>
    </w:p>
    <w:p w14:paraId="4504F360" w14:textId="77777777" w:rsidR="006003A6" w:rsidRDefault="006003A6">
      <w:pPr>
        <w:rPr>
          <w:rFonts w:ascii="Arial" w:hAnsi="Arial"/>
        </w:rPr>
      </w:pPr>
    </w:p>
    <w:p w14:paraId="4504F361" w14:textId="796B5A99" w:rsidR="006003A6" w:rsidRDefault="006003A6">
      <w:pPr>
        <w:rPr>
          <w:rFonts w:ascii="Arial" w:hAnsi="Arial"/>
        </w:rPr>
      </w:pPr>
      <w:r>
        <w:rPr>
          <w:rFonts w:ascii="Arial" w:hAnsi="Arial"/>
        </w:rPr>
        <w:t xml:space="preserve">Employees exposed to noise levels equal to or exceeding an 8-hour time weighted average of 85 dB(A) will be included in the Hearing Conservation Program.  </w:t>
      </w:r>
      <w:r w:rsidRPr="00B6189E">
        <w:rPr>
          <w:rFonts w:ascii="Arial" w:hAnsi="Arial"/>
          <w:color w:val="FF0000"/>
        </w:rPr>
        <w:t>Appendix A</w:t>
      </w:r>
      <w:r>
        <w:rPr>
          <w:rFonts w:ascii="Arial" w:hAnsi="Arial"/>
        </w:rPr>
        <w:t xml:space="preserve"> </w:t>
      </w:r>
      <w:r w:rsidR="00446311">
        <w:rPr>
          <w:rFonts w:ascii="Arial" w:hAnsi="Arial"/>
        </w:rPr>
        <w:t xml:space="preserve">can be used by department heads/supervisors to compile </w:t>
      </w:r>
      <w:r>
        <w:rPr>
          <w:rFonts w:ascii="Arial" w:hAnsi="Arial"/>
        </w:rPr>
        <w:t xml:space="preserve">a list of employees </w:t>
      </w:r>
      <w:r w:rsidR="00446311">
        <w:rPr>
          <w:rFonts w:ascii="Arial" w:hAnsi="Arial"/>
        </w:rPr>
        <w:t xml:space="preserve">required to be in a </w:t>
      </w:r>
      <w:r>
        <w:rPr>
          <w:rFonts w:ascii="Arial" w:hAnsi="Arial"/>
        </w:rPr>
        <w:t>Hearing Conservation Program.</w:t>
      </w:r>
    </w:p>
    <w:p w14:paraId="4504F362" w14:textId="77777777" w:rsidR="006003A6" w:rsidRDefault="006003A6">
      <w:pPr>
        <w:rPr>
          <w:rFonts w:ascii="Arial" w:hAnsi="Arial"/>
        </w:rPr>
      </w:pPr>
    </w:p>
    <w:p w14:paraId="0644B4AC" w14:textId="77777777" w:rsidR="00446311" w:rsidRDefault="00446311">
      <w:pPr>
        <w:rPr>
          <w:rFonts w:ascii="Arial" w:hAnsi="Arial"/>
          <w:u w:val="single"/>
        </w:rPr>
      </w:pPr>
    </w:p>
    <w:p w14:paraId="21277ED3" w14:textId="77777777" w:rsidR="00446311" w:rsidRDefault="00446311">
      <w:pPr>
        <w:rPr>
          <w:rFonts w:ascii="Arial" w:hAnsi="Arial"/>
          <w:u w:val="single"/>
        </w:rPr>
      </w:pPr>
    </w:p>
    <w:p w14:paraId="4504F363" w14:textId="14D3EC93" w:rsidR="006003A6" w:rsidRDefault="006003A6">
      <w:pPr>
        <w:rPr>
          <w:rFonts w:ascii="Arial" w:hAnsi="Arial"/>
          <w:u w:val="single"/>
        </w:rPr>
      </w:pPr>
      <w:r>
        <w:rPr>
          <w:rFonts w:ascii="Arial" w:hAnsi="Arial"/>
          <w:u w:val="single"/>
        </w:rPr>
        <w:lastRenderedPageBreak/>
        <w:t>D. Noise Monitoring</w:t>
      </w:r>
    </w:p>
    <w:p w14:paraId="4504F364" w14:textId="77777777" w:rsidR="006003A6" w:rsidRDefault="006003A6">
      <w:pPr>
        <w:rPr>
          <w:rFonts w:ascii="Arial" w:hAnsi="Arial"/>
          <w:u w:val="single"/>
        </w:rPr>
      </w:pPr>
    </w:p>
    <w:p w14:paraId="4504F367" w14:textId="7662EEE0" w:rsidR="006003A6" w:rsidRDefault="006003A6">
      <w:pPr>
        <w:rPr>
          <w:rFonts w:ascii="Arial" w:hAnsi="Arial"/>
        </w:rPr>
      </w:pPr>
      <w:r>
        <w:rPr>
          <w:rFonts w:ascii="Arial" w:hAnsi="Arial"/>
        </w:rPr>
        <w:t>Noise measurements will be conducted to determine employee exposure to noise, and to identify those work areas and/or equipment that could contribute to noise exposure.</w:t>
      </w:r>
      <w:r w:rsidR="00446311">
        <w:rPr>
          <w:rFonts w:ascii="Arial" w:hAnsi="Arial"/>
        </w:rPr>
        <w:t xml:space="preserve">  NAU EHS and department heads/supervisors </w:t>
      </w:r>
      <w:r>
        <w:rPr>
          <w:rFonts w:ascii="Arial" w:hAnsi="Arial"/>
        </w:rPr>
        <w:t>will maintain exposure and noise measurement records.</w:t>
      </w:r>
    </w:p>
    <w:p w14:paraId="4504F368" w14:textId="77777777" w:rsidR="006003A6" w:rsidRDefault="006003A6">
      <w:pPr>
        <w:rPr>
          <w:rFonts w:ascii="Arial" w:hAnsi="Arial"/>
          <w:u w:val="single"/>
        </w:rPr>
      </w:pPr>
    </w:p>
    <w:p w14:paraId="4504F369" w14:textId="77777777" w:rsidR="006003A6" w:rsidRDefault="006003A6">
      <w:pPr>
        <w:rPr>
          <w:rFonts w:ascii="Arial" w:hAnsi="Arial"/>
          <w:u w:val="single"/>
        </w:rPr>
      </w:pPr>
    </w:p>
    <w:p w14:paraId="4504F36A" w14:textId="77777777" w:rsidR="006003A6" w:rsidRDefault="006003A6">
      <w:pPr>
        <w:rPr>
          <w:rFonts w:ascii="Arial" w:hAnsi="Arial"/>
          <w:u w:val="single"/>
        </w:rPr>
      </w:pPr>
      <w:r>
        <w:rPr>
          <w:rFonts w:ascii="Arial" w:hAnsi="Arial"/>
          <w:u w:val="single"/>
        </w:rPr>
        <w:t>E.  Labeling of Areas/Equipment</w:t>
      </w:r>
    </w:p>
    <w:p w14:paraId="4504F36B" w14:textId="77777777" w:rsidR="006003A6" w:rsidRDefault="006003A6">
      <w:pPr>
        <w:rPr>
          <w:rFonts w:ascii="Arial" w:hAnsi="Arial"/>
          <w:u w:val="single"/>
        </w:rPr>
      </w:pPr>
    </w:p>
    <w:p w14:paraId="4504F36C" w14:textId="77777777" w:rsidR="006003A6" w:rsidRDefault="006003A6">
      <w:pPr>
        <w:rPr>
          <w:rFonts w:ascii="Arial" w:hAnsi="Arial"/>
        </w:rPr>
      </w:pPr>
      <w:r>
        <w:rPr>
          <w:rFonts w:ascii="Arial" w:hAnsi="Arial"/>
        </w:rPr>
        <w:t>All areas with noise levels exceeding 85 dB(A) will be labeled thus to warn employees and visitors entering of the need for hearing protection:</w:t>
      </w:r>
    </w:p>
    <w:p w14:paraId="4504F36D" w14:textId="77777777" w:rsidR="006003A6" w:rsidRDefault="006003A6">
      <w:pPr>
        <w:rPr>
          <w:rFonts w:ascii="Arial" w:hAnsi="Arial"/>
          <w:u w:val="single"/>
        </w:rPr>
      </w:pPr>
    </w:p>
    <w:p w14:paraId="4504F36E" w14:textId="77777777" w:rsidR="006003A6" w:rsidRDefault="00CE7738">
      <w:pPr>
        <w:rPr>
          <w:rFonts w:ascii="Arial" w:hAnsi="Arial"/>
        </w:rPr>
      </w:pPr>
      <w:r>
        <w:rPr>
          <w:rFonts w:ascii="Arial" w:hAnsi="Arial"/>
          <w:noProof/>
        </w:rPr>
        <w:pict w14:anchorId="4504F497">
          <v:shapetype id="_x0000_t202" coordsize="21600,21600" o:spt="202" path="m,l,21600r21600,l21600,xe">
            <v:stroke joinstyle="miter"/>
            <v:path gradientshapeok="t" o:connecttype="rect"/>
          </v:shapetype>
          <v:shape id="_x0000_s1028" type="#_x0000_t202" style="position:absolute;margin-left:138pt;margin-top:6.6pt;width:158.4pt;height:87pt;z-index:251657216" o:allowincell="f" fillcolor="yellow">
            <v:textbox inset="0,0,0,0">
              <w:txbxContent>
                <w:p w14:paraId="4504F49F" w14:textId="77777777" w:rsidR="006003A6" w:rsidRDefault="006003A6">
                  <w:pPr>
                    <w:pBdr>
                      <w:top w:val="single" w:sz="6" w:space="1" w:color="000000"/>
                      <w:left w:val="single" w:sz="6" w:space="4" w:color="000000"/>
                      <w:bottom w:val="single" w:sz="6" w:space="1" w:color="000000"/>
                      <w:right w:val="single" w:sz="6" w:space="4" w:color="000000"/>
                    </w:pBdr>
                    <w:shd w:val="clear" w:color="auto" w:fill="FFFF00"/>
                    <w:jc w:val="center"/>
                    <w:rPr>
                      <w:rFonts w:ascii="Arial" w:hAnsi="Arial"/>
                      <w:b/>
                      <w:sz w:val="32"/>
                    </w:rPr>
                  </w:pPr>
                  <w:r>
                    <w:rPr>
                      <w:rFonts w:ascii="Arial" w:hAnsi="Arial"/>
                      <w:b/>
                      <w:sz w:val="32"/>
                    </w:rPr>
                    <w:t>CAUTION</w:t>
                  </w:r>
                </w:p>
                <w:p w14:paraId="4504F4A0" w14:textId="77777777" w:rsidR="006003A6" w:rsidRDefault="006003A6">
                  <w:pPr>
                    <w:pBdr>
                      <w:top w:val="single" w:sz="6" w:space="1" w:color="000000"/>
                      <w:left w:val="single" w:sz="6" w:space="4" w:color="000000"/>
                      <w:bottom w:val="single" w:sz="6" w:space="1" w:color="000000"/>
                      <w:right w:val="single" w:sz="6" w:space="4" w:color="000000"/>
                    </w:pBdr>
                    <w:shd w:val="clear" w:color="auto" w:fill="FFFF00"/>
                    <w:jc w:val="center"/>
                    <w:rPr>
                      <w:rFonts w:ascii="Arial" w:hAnsi="Arial"/>
                      <w:b/>
                    </w:rPr>
                  </w:pPr>
                </w:p>
                <w:p w14:paraId="4504F4A1" w14:textId="77777777" w:rsidR="006003A6" w:rsidRDefault="006003A6">
                  <w:pPr>
                    <w:pBdr>
                      <w:top w:val="single" w:sz="6" w:space="1" w:color="000000"/>
                      <w:left w:val="single" w:sz="6" w:space="4" w:color="000000"/>
                      <w:bottom w:val="single" w:sz="6" w:space="1" w:color="000000"/>
                      <w:right w:val="single" w:sz="6" w:space="4" w:color="000000"/>
                    </w:pBdr>
                    <w:shd w:val="clear" w:color="auto" w:fill="FFFF00"/>
                    <w:jc w:val="center"/>
                    <w:rPr>
                      <w:rFonts w:ascii="Arial" w:hAnsi="Arial"/>
                      <w:b/>
                    </w:rPr>
                  </w:pPr>
                  <w:r>
                    <w:rPr>
                      <w:rFonts w:ascii="Arial" w:hAnsi="Arial"/>
                      <w:b/>
                    </w:rPr>
                    <w:t>HEARING PROTECTION MUST BE WORN IN THIS AREA</w:t>
                  </w:r>
                </w:p>
              </w:txbxContent>
            </v:textbox>
            <w10:wrap type="topAndBottom"/>
          </v:shape>
        </w:pict>
      </w:r>
    </w:p>
    <w:p w14:paraId="4504F36F" w14:textId="77777777" w:rsidR="006003A6" w:rsidRDefault="006003A6">
      <w:pPr>
        <w:rPr>
          <w:rFonts w:ascii="Arial" w:hAnsi="Arial"/>
        </w:rPr>
      </w:pPr>
      <w:r>
        <w:rPr>
          <w:rFonts w:ascii="Arial" w:hAnsi="Arial"/>
        </w:rPr>
        <w:t>Stationary sources exceeding 85 dB(A) which are activated periodically, such as table saws, will have the following label affixed:</w:t>
      </w:r>
    </w:p>
    <w:p w14:paraId="4504F370" w14:textId="77777777" w:rsidR="006003A6" w:rsidRDefault="00CE7738">
      <w:pPr>
        <w:rPr>
          <w:rFonts w:ascii="Arial" w:hAnsi="Arial"/>
        </w:rPr>
      </w:pPr>
      <w:r>
        <w:rPr>
          <w:rFonts w:ascii="Arial" w:hAnsi="Arial"/>
          <w:noProof/>
          <w:u w:val="single"/>
        </w:rPr>
        <w:pict w14:anchorId="4504F498">
          <v:shape id="_x0000_s1029" type="#_x0000_t202" style="position:absolute;margin-left:130.8pt;margin-top:19.4pt;width:172.8pt;height:93.6pt;z-index:251658240" o:allowincell="f" fillcolor="yellow">
            <v:textbox inset="0,0,0,0">
              <w:txbxContent>
                <w:p w14:paraId="4504F4A2" w14:textId="77777777" w:rsidR="006003A6" w:rsidRDefault="006003A6">
                  <w:pPr>
                    <w:pBdr>
                      <w:top w:val="single" w:sz="6" w:space="1" w:color="000000"/>
                      <w:left w:val="single" w:sz="6" w:space="4" w:color="000000"/>
                      <w:bottom w:val="single" w:sz="6" w:space="1" w:color="000000"/>
                      <w:right w:val="single" w:sz="6" w:space="4" w:color="000000"/>
                    </w:pBdr>
                    <w:shd w:val="clear" w:color="auto" w:fill="FFFF00"/>
                    <w:jc w:val="center"/>
                    <w:rPr>
                      <w:rFonts w:ascii="Arial" w:hAnsi="Arial"/>
                      <w:b/>
                      <w:sz w:val="32"/>
                    </w:rPr>
                  </w:pPr>
                  <w:r>
                    <w:rPr>
                      <w:rFonts w:ascii="Arial" w:hAnsi="Arial"/>
                      <w:b/>
                      <w:sz w:val="32"/>
                    </w:rPr>
                    <w:t>CAUTION</w:t>
                  </w:r>
                </w:p>
                <w:p w14:paraId="4504F4A3" w14:textId="77777777" w:rsidR="006003A6" w:rsidRDefault="006003A6">
                  <w:pPr>
                    <w:pBdr>
                      <w:top w:val="single" w:sz="6" w:space="1" w:color="000000"/>
                      <w:left w:val="single" w:sz="6" w:space="4" w:color="000000"/>
                      <w:bottom w:val="single" w:sz="6" w:space="1" w:color="000000"/>
                      <w:right w:val="single" w:sz="6" w:space="4" w:color="000000"/>
                    </w:pBdr>
                    <w:shd w:val="clear" w:color="auto" w:fill="FFFF00"/>
                    <w:jc w:val="center"/>
                    <w:rPr>
                      <w:rFonts w:ascii="Arial" w:hAnsi="Arial"/>
                      <w:b/>
                    </w:rPr>
                  </w:pPr>
                </w:p>
                <w:p w14:paraId="4504F4A4" w14:textId="77777777" w:rsidR="006003A6" w:rsidRDefault="006003A6">
                  <w:pPr>
                    <w:pBdr>
                      <w:top w:val="single" w:sz="6" w:space="1" w:color="000000"/>
                      <w:left w:val="single" w:sz="6" w:space="4" w:color="000000"/>
                      <w:bottom w:val="single" w:sz="6" w:space="1" w:color="000000"/>
                      <w:right w:val="single" w:sz="6" w:space="4" w:color="000000"/>
                    </w:pBdr>
                    <w:shd w:val="clear" w:color="auto" w:fill="FFFF00"/>
                    <w:jc w:val="center"/>
                    <w:rPr>
                      <w:rFonts w:ascii="Arial" w:hAnsi="Arial"/>
                      <w:b/>
                    </w:rPr>
                  </w:pPr>
                  <w:r>
                    <w:rPr>
                      <w:rFonts w:ascii="Arial" w:hAnsi="Arial"/>
                      <w:b/>
                    </w:rPr>
                    <w:t>HEARING PROTECTION MUST BE WORN WHEN THIS EQUIPMENT IS IN OPERATION</w:t>
                  </w:r>
                </w:p>
              </w:txbxContent>
            </v:textbox>
            <w10:wrap type="topAndBottom"/>
          </v:shape>
        </w:pict>
      </w:r>
    </w:p>
    <w:p w14:paraId="4504F371" w14:textId="77777777" w:rsidR="006003A6" w:rsidRDefault="006003A6">
      <w:pPr>
        <w:rPr>
          <w:rFonts w:ascii="Arial" w:hAnsi="Arial"/>
          <w:u w:val="single"/>
        </w:rPr>
      </w:pPr>
    </w:p>
    <w:p w14:paraId="4504F372" w14:textId="77777777" w:rsidR="006003A6" w:rsidRDefault="006003A6">
      <w:pPr>
        <w:rPr>
          <w:rFonts w:ascii="Arial" w:hAnsi="Arial"/>
        </w:rPr>
      </w:pPr>
      <w:r>
        <w:rPr>
          <w:rFonts w:ascii="Arial" w:hAnsi="Arial"/>
        </w:rPr>
        <w:t>Small, mobile high noise sources (exceeding 85 dB(A) such as weed trimmers and circular saws will be affixed with small stickers that warn the user to ear hearing protection.</w:t>
      </w:r>
    </w:p>
    <w:p w14:paraId="4504F373" w14:textId="77777777" w:rsidR="006003A6" w:rsidRDefault="006003A6">
      <w:pPr>
        <w:rPr>
          <w:rFonts w:ascii="Arial" w:hAnsi="Arial"/>
        </w:rPr>
      </w:pPr>
    </w:p>
    <w:p w14:paraId="4504F374" w14:textId="25F80827" w:rsidR="006003A6" w:rsidRDefault="00926321">
      <w:pPr>
        <w:rPr>
          <w:rFonts w:ascii="Arial" w:hAnsi="Arial"/>
        </w:rPr>
      </w:pPr>
      <w:r>
        <w:rPr>
          <w:rFonts w:ascii="Arial" w:hAnsi="Arial"/>
        </w:rPr>
        <w:t xml:space="preserve">Department heads/supervisors </w:t>
      </w:r>
      <w:r w:rsidR="00DB2053">
        <w:rPr>
          <w:rFonts w:ascii="Arial" w:hAnsi="Arial"/>
        </w:rPr>
        <w:t>should retain a</w:t>
      </w:r>
      <w:r w:rsidR="006003A6">
        <w:rPr>
          <w:rFonts w:ascii="Arial" w:hAnsi="Arial"/>
        </w:rPr>
        <w:t xml:space="preserve">n inventory of high noise areas and equipment </w:t>
      </w:r>
      <w:r w:rsidR="00DB2053">
        <w:rPr>
          <w:rFonts w:ascii="Arial" w:hAnsi="Arial"/>
        </w:rPr>
        <w:t xml:space="preserve">and document </w:t>
      </w:r>
      <w:r w:rsidR="006003A6">
        <w:rPr>
          <w:rFonts w:ascii="Arial" w:hAnsi="Arial"/>
        </w:rPr>
        <w:t xml:space="preserve">in </w:t>
      </w:r>
      <w:r w:rsidR="006003A6" w:rsidRPr="00B6189E">
        <w:rPr>
          <w:rFonts w:ascii="Arial" w:hAnsi="Arial"/>
          <w:color w:val="FF0000"/>
        </w:rPr>
        <w:t>Appendix B</w:t>
      </w:r>
      <w:r w:rsidR="006003A6">
        <w:rPr>
          <w:rFonts w:ascii="Arial" w:hAnsi="Arial"/>
        </w:rPr>
        <w:t>.</w:t>
      </w:r>
    </w:p>
    <w:p w14:paraId="4504F375" w14:textId="77777777" w:rsidR="006003A6" w:rsidRDefault="006003A6">
      <w:pPr>
        <w:rPr>
          <w:rFonts w:ascii="Arial" w:hAnsi="Arial"/>
          <w:u w:val="single"/>
        </w:rPr>
      </w:pPr>
    </w:p>
    <w:p w14:paraId="4504F376" w14:textId="77777777" w:rsidR="006003A6" w:rsidRDefault="006003A6" w:rsidP="00C123AA">
      <w:pPr>
        <w:pStyle w:val="ListParagraph"/>
        <w:numPr>
          <w:ilvl w:val="0"/>
          <w:numId w:val="6"/>
        </w:numPr>
        <w:rPr>
          <w:rFonts w:ascii="Arial" w:hAnsi="Arial"/>
          <w:u w:val="single"/>
        </w:rPr>
      </w:pPr>
      <w:r w:rsidRPr="00C123AA">
        <w:rPr>
          <w:rFonts w:ascii="Arial" w:hAnsi="Arial"/>
          <w:u w:val="single"/>
        </w:rPr>
        <w:t>Audiometric Testing</w:t>
      </w:r>
    </w:p>
    <w:p w14:paraId="4504F377" w14:textId="77777777" w:rsidR="001F344F" w:rsidRDefault="001F344F" w:rsidP="001F344F">
      <w:pPr>
        <w:rPr>
          <w:rFonts w:ascii="Arial" w:hAnsi="Arial"/>
          <w:u w:val="single"/>
        </w:rPr>
      </w:pPr>
    </w:p>
    <w:p w14:paraId="4504F378" w14:textId="77777777" w:rsidR="001F344F" w:rsidRDefault="001F344F" w:rsidP="001F344F">
      <w:pPr>
        <w:rPr>
          <w:rFonts w:ascii="Arial" w:hAnsi="Arial"/>
        </w:rPr>
      </w:pPr>
      <w:r>
        <w:rPr>
          <w:rFonts w:ascii="Arial" w:hAnsi="Arial"/>
        </w:rPr>
        <w:t>All employees assigned to jobs that require inclusion in the Hearing Conservation Program will receive a baseline audiogram within six (6) months of the first high noise exposure.</w:t>
      </w:r>
    </w:p>
    <w:p w14:paraId="4504F379" w14:textId="77777777" w:rsidR="001F344F" w:rsidRDefault="001F344F" w:rsidP="001F344F">
      <w:pPr>
        <w:rPr>
          <w:rFonts w:ascii="Arial" w:hAnsi="Arial"/>
        </w:rPr>
      </w:pPr>
    </w:p>
    <w:p w14:paraId="4504F37A" w14:textId="24B6BF66" w:rsidR="001F344F" w:rsidRDefault="001F344F" w:rsidP="001F344F">
      <w:pPr>
        <w:rPr>
          <w:rFonts w:ascii="Arial" w:hAnsi="Arial"/>
        </w:rPr>
      </w:pPr>
      <w:r>
        <w:rPr>
          <w:rFonts w:ascii="Arial" w:hAnsi="Arial"/>
        </w:rPr>
        <w:t>Audiograms can be conveniently performed on campus at NAU Audiology Services in the Communication Sciences, and Disorders Department located in the Health Professions Building (#66) in Room 327 (Phone 523-8110).  Another medical entity that meets the minimum OSHA requirements for audiogram testing is Concentra Medical Center located at 1</w:t>
      </w:r>
      <w:r w:rsidR="00F9191C">
        <w:rPr>
          <w:rFonts w:ascii="Arial" w:hAnsi="Arial"/>
        </w:rPr>
        <w:t>110 E. Route 66</w:t>
      </w:r>
      <w:r w:rsidR="0094677D">
        <w:rPr>
          <w:rFonts w:ascii="Arial" w:hAnsi="Arial"/>
        </w:rPr>
        <w:t xml:space="preserve"> i</w:t>
      </w:r>
      <w:r>
        <w:rPr>
          <w:rFonts w:ascii="Arial" w:hAnsi="Arial"/>
        </w:rPr>
        <w:t xml:space="preserve">n Flagstaff, Arizona (928-773-9695).       </w:t>
      </w:r>
    </w:p>
    <w:p w14:paraId="4504F37B" w14:textId="77777777" w:rsidR="001F344F" w:rsidRPr="001F344F" w:rsidRDefault="001F344F" w:rsidP="001F344F">
      <w:pPr>
        <w:rPr>
          <w:rFonts w:ascii="Arial" w:hAnsi="Arial"/>
          <w:u w:val="single"/>
        </w:rPr>
      </w:pPr>
    </w:p>
    <w:p w14:paraId="4504F37C" w14:textId="77777777" w:rsidR="001F344F" w:rsidRDefault="001F344F" w:rsidP="001F344F">
      <w:pPr>
        <w:rPr>
          <w:rFonts w:ascii="Arial" w:hAnsi="Arial"/>
          <w:u w:val="single"/>
        </w:rPr>
      </w:pPr>
    </w:p>
    <w:p w14:paraId="4504F37D" w14:textId="77777777" w:rsidR="001F344F" w:rsidRPr="001F344F" w:rsidRDefault="001F344F" w:rsidP="001F344F">
      <w:pPr>
        <w:numPr>
          <w:ilvl w:val="0"/>
          <w:numId w:val="35"/>
        </w:numPr>
        <w:rPr>
          <w:rFonts w:ascii="Arial" w:hAnsi="Arial"/>
        </w:rPr>
      </w:pPr>
      <w:r w:rsidRPr="001F344F">
        <w:rPr>
          <w:rFonts w:ascii="Arial" w:hAnsi="Arial"/>
        </w:rPr>
        <w:t>Each employee's annual audiogram will be compared to his/her baseline audiogram by qualified evaluator to determine if a Standard Threshold Shift (STS) has occurred. This comparison may be done by a technician.</w:t>
      </w:r>
      <w:r w:rsidR="00DA6F2F" w:rsidRPr="00DA6F2F">
        <w:rPr>
          <w:rFonts w:ascii="Arial" w:hAnsi="Arial"/>
        </w:rPr>
        <w:t xml:space="preserve"> </w:t>
      </w:r>
      <w:r w:rsidR="00DA6F2F">
        <w:rPr>
          <w:rFonts w:ascii="Arial" w:hAnsi="Arial"/>
        </w:rPr>
        <w:t xml:space="preserve"> Audiograms will then be given at least annually </w:t>
      </w:r>
      <w:r w:rsidR="00DA6F2F">
        <w:rPr>
          <w:rFonts w:ascii="Arial" w:hAnsi="Arial"/>
        </w:rPr>
        <w:lastRenderedPageBreak/>
        <w:t>and compared to the baseline audiogram to determine if a standard threshold shift (STS) has occurred.</w:t>
      </w:r>
    </w:p>
    <w:p w14:paraId="4504F37E" w14:textId="77777777" w:rsidR="001F344F" w:rsidRPr="001F344F" w:rsidRDefault="001F344F" w:rsidP="001F344F">
      <w:pPr>
        <w:rPr>
          <w:rFonts w:ascii="Arial" w:hAnsi="Arial"/>
        </w:rPr>
      </w:pPr>
    </w:p>
    <w:p w14:paraId="4504F37F" w14:textId="77777777" w:rsidR="001F344F" w:rsidRPr="001F344F" w:rsidRDefault="001F344F" w:rsidP="001F344F">
      <w:pPr>
        <w:numPr>
          <w:ilvl w:val="0"/>
          <w:numId w:val="35"/>
        </w:numPr>
        <w:rPr>
          <w:rFonts w:ascii="Arial" w:hAnsi="Arial"/>
        </w:rPr>
      </w:pPr>
      <w:r w:rsidRPr="001F344F">
        <w:rPr>
          <w:rFonts w:ascii="Arial" w:hAnsi="Arial"/>
        </w:rPr>
        <w:t>A Standard Threshold Shift is defined by OSHA as a change in hearing threshold relative to the baseline of an average of 10dB or more at 2000, 3000, and 4000 Hz either ear.</w:t>
      </w:r>
    </w:p>
    <w:p w14:paraId="4504F380" w14:textId="77777777" w:rsidR="001F344F" w:rsidRPr="001F344F" w:rsidRDefault="001F344F" w:rsidP="001F344F">
      <w:pPr>
        <w:rPr>
          <w:rFonts w:ascii="Arial" w:hAnsi="Arial"/>
        </w:rPr>
      </w:pPr>
    </w:p>
    <w:p w14:paraId="4504F381" w14:textId="77777777" w:rsidR="001F344F" w:rsidRPr="001F344F" w:rsidRDefault="001F344F" w:rsidP="001F344F">
      <w:pPr>
        <w:numPr>
          <w:ilvl w:val="0"/>
          <w:numId w:val="35"/>
        </w:numPr>
        <w:rPr>
          <w:rFonts w:ascii="Arial" w:hAnsi="Arial"/>
        </w:rPr>
      </w:pPr>
      <w:r w:rsidRPr="001F344F">
        <w:rPr>
          <w:rFonts w:ascii="Arial" w:hAnsi="Arial"/>
        </w:rPr>
        <w:t xml:space="preserve">In determining if a Standard Threshold Shift has occurred, an allowance can be made for the contribution of aging (presbycusis).  The age correction values to be used are found in Appendix F of </w:t>
      </w:r>
      <w:r w:rsidR="00172281">
        <w:rPr>
          <w:rFonts w:ascii="Arial" w:hAnsi="Arial"/>
        </w:rPr>
        <w:t xml:space="preserve">OSHA </w:t>
      </w:r>
      <w:r w:rsidRPr="001F344F">
        <w:rPr>
          <w:rFonts w:ascii="Arial" w:hAnsi="Arial"/>
        </w:rPr>
        <w:t>1910.95.</w:t>
      </w:r>
    </w:p>
    <w:p w14:paraId="4504F382" w14:textId="77777777" w:rsidR="001F344F" w:rsidRPr="001F344F" w:rsidRDefault="001F344F" w:rsidP="001F344F">
      <w:pPr>
        <w:rPr>
          <w:rFonts w:ascii="Arial" w:hAnsi="Arial"/>
        </w:rPr>
      </w:pPr>
    </w:p>
    <w:p w14:paraId="4504F383" w14:textId="77777777" w:rsidR="001F344F" w:rsidRPr="001F344F" w:rsidRDefault="001F344F" w:rsidP="001F344F">
      <w:pPr>
        <w:numPr>
          <w:ilvl w:val="0"/>
          <w:numId w:val="35"/>
        </w:numPr>
        <w:rPr>
          <w:rFonts w:ascii="Arial" w:hAnsi="Arial"/>
        </w:rPr>
      </w:pPr>
      <w:r w:rsidRPr="001F344F">
        <w:rPr>
          <w:rFonts w:ascii="Arial" w:hAnsi="Arial"/>
        </w:rPr>
        <w:t>The audiologist, otolaryngologist, or physician shall review problem audiograms and shall determine whether there is a need for further evaluation. The employer shall provide to the person performing this evaluation the following information:</w:t>
      </w:r>
    </w:p>
    <w:p w14:paraId="4504F384" w14:textId="77777777" w:rsidR="001F344F" w:rsidRPr="001F344F" w:rsidRDefault="001F344F" w:rsidP="001F344F">
      <w:pPr>
        <w:rPr>
          <w:rFonts w:ascii="Arial" w:hAnsi="Arial"/>
        </w:rPr>
      </w:pPr>
    </w:p>
    <w:p w14:paraId="4504F385" w14:textId="77777777" w:rsidR="001F344F" w:rsidRPr="001F344F" w:rsidRDefault="001F344F" w:rsidP="001F344F">
      <w:pPr>
        <w:numPr>
          <w:ilvl w:val="0"/>
          <w:numId w:val="38"/>
        </w:numPr>
        <w:tabs>
          <w:tab w:val="clear" w:pos="360"/>
          <w:tab w:val="num" w:pos="1080"/>
        </w:tabs>
        <w:rPr>
          <w:rFonts w:ascii="Arial" w:hAnsi="Arial"/>
        </w:rPr>
      </w:pPr>
      <w:r w:rsidRPr="001F344F">
        <w:rPr>
          <w:rFonts w:ascii="Arial" w:hAnsi="Arial"/>
        </w:rPr>
        <w:t>A copy of the requirements for hearing conservation as set forth in the standard.</w:t>
      </w:r>
    </w:p>
    <w:p w14:paraId="4504F386" w14:textId="77777777" w:rsidR="001F344F" w:rsidRPr="001F344F" w:rsidRDefault="001F344F" w:rsidP="001F344F">
      <w:pPr>
        <w:rPr>
          <w:rFonts w:ascii="Arial" w:hAnsi="Arial"/>
        </w:rPr>
      </w:pPr>
    </w:p>
    <w:p w14:paraId="4504F387" w14:textId="77777777" w:rsidR="001F344F" w:rsidRPr="001F344F" w:rsidRDefault="001F344F" w:rsidP="001F344F">
      <w:pPr>
        <w:numPr>
          <w:ilvl w:val="0"/>
          <w:numId w:val="38"/>
        </w:numPr>
        <w:tabs>
          <w:tab w:val="clear" w:pos="360"/>
          <w:tab w:val="num" w:pos="1080"/>
        </w:tabs>
        <w:rPr>
          <w:rFonts w:ascii="Arial" w:hAnsi="Arial"/>
        </w:rPr>
      </w:pPr>
      <w:r w:rsidRPr="001F344F">
        <w:rPr>
          <w:rFonts w:ascii="Arial" w:hAnsi="Arial"/>
        </w:rPr>
        <w:t>The baseline audiogram and most recent audiogram of the employee to be evaluated.</w:t>
      </w:r>
    </w:p>
    <w:p w14:paraId="4504F388" w14:textId="77777777" w:rsidR="001F344F" w:rsidRPr="001F344F" w:rsidRDefault="001F344F" w:rsidP="001F344F">
      <w:pPr>
        <w:rPr>
          <w:rFonts w:ascii="Arial" w:hAnsi="Arial"/>
        </w:rPr>
      </w:pPr>
    </w:p>
    <w:p w14:paraId="4504F389" w14:textId="77777777" w:rsidR="001F344F" w:rsidRPr="001F344F" w:rsidRDefault="001F344F" w:rsidP="001F344F">
      <w:pPr>
        <w:numPr>
          <w:ilvl w:val="0"/>
          <w:numId w:val="38"/>
        </w:numPr>
        <w:tabs>
          <w:tab w:val="clear" w:pos="360"/>
          <w:tab w:val="num" w:pos="1080"/>
        </w:tabs>
        <w:rPr>
          <w:rFonts w:ascii="Arial" w:hAnsi="Arial"/>
        </w:rPr>
      </w:pPr>
      <w:r w:rsidRPr="001F344F">
        <w:rPr>
          <w:rFonts w:ascii="Arial" w:hAnsi="Arial"/>
        </w:rPr>
        <w:t>Measurements of background sound pressure levels in the audiometric test room as required in Appendix D</w:t>
      </w:r>
      <w:r w:rsidR="00172281">
        <w:rPr>
          <w:rFonts w:ascii="Arial" w:hAnsi="Arial"/>
        </w:rPr>
        <w:t xml:space="preserve"> (OSHA)</w:t>
      </w:r>
      <w:r w:rsidRPr="001F344F">
        <w:rPr>
          <w:rFonts w:ascii="Arial" w:hAnsi="Arial"/>
        </w:rPr>
        <w:t>: Audiometric Test Rooms.</w:t>
      </w:r>
    </w:p>
    <w:p w14:paraId="4504F38A" w14:textId="77777777" w:rsidR="001F344F" w:rsidRPr="001F344F" w:rsidRDefault="001F344F" w:rsidP="001F344F">
      <w:pPr>
        <w:rPr>
          <w:rFonts w:ascii="Arial" w:hAnsi="Arial"/>
        </w:rPr>
      </w:pPr>
    </w:p>
    <w:p w14:paraId="4504F38B" w14:textId="77777777" w:rsidR="001F344F" w:rsidRPr="001F344F" w:rsidRDefault="001F344F" w:rsidP="001F344F">
      <w:pPr>
        <w:numPr>
          <w:ilvl w:val="0"/>
          <w:numId w:val="38"/>
        </w:numPr>
        <w:tabs>
          <w:tab w:val="clear" w:pos="360"/>
          <w:tab w:val="num" w:pos="1080"/>
        </w:tabs>
        <w:rPr>
          <w:rFonts w:ascii="Arial" w:hAnsi="Arial"/>
        </w:rPr>
      </w:pPr>
      <w:r w:rsidRPr="001F344F">
        <w:rPr>
          <w:rFonts w:ascii="Arial" w:hAnsi="Arial"/>
        </w:rPr>
        <w:t xml:space="preserve">Records of audiometer calibrations </w:t>
      </w:r>
    </w:p>
    <w:p w14:paraId="4504F38C" w14:textId="77777777" w:rsidR="001F344F" w:rsidRPr="001F344F" w:rsidRDefault="001F344F" w:rsidP="001F344F">
      <w:pPr>
        <w:rPr>
          <w:rFonts w:ascii="Arial" w:hAnsi="Arial"/>
        </w:rPr>
      </w:pPr>
    </w:p>
    <w:p w14:paraId="4504F38D" w14:textId="77777777" w:rsidR="001F344F" w:rsidRPr="001F344F" w:rsidRDefault="001F344F" w:rsidP="001F344F">
      <w:pPr>
        <w:numPr>
          <w:ilvl w:val="0"/>
          <w:numId w:val="35"/>
        </w:numPr>
        <w:rPr>
          <w:rFonts w:ascii="Arial" w:hAnsi="Arial"/>
        </w:rPr>
      </w:pPr>
      <w:r w:rsidRPr="001F344F">
        <w:rPr>
          <w:rFonts w:ascii="Arial" w:hAnsi="Arial"/>
        </w:rPr>
        <w:t>If the annual audiogram shows that an employee has suffered a standard threshold shift, the employer may obtain a retest within 30 days and consider the results of the retest as the annual audiogram.</w:t>
      </w:r>
    </w:p>
    <w:p w14:paraId="4504F38E" w14:textId="77777777" w:rsidR="001F344F" w:rsidRPr="001F344F" w:rsidRDefault="001F344F" w:rsidP="001F344F">
      <w:pPr>
        <w:rPr>
          <w:rFonts w:ascii="Arial" w:hAnsi="Arial"/>
        </w:rPr>
      </w:pPr>
    </w:p>
    <w:p w14:paraId="4504F38F" w14:textId="77777777" w:rsidR="001F344F" w:rsidRPr="001F344F" w:rsidRDefault="001F344F" w:rsidP="001F344F">
      <w:pPr>
        <w:numPr>
          <w:ilvl w:val="0"/>
          <w:numId w:val="35"/>
        </w:numPr>
        <w:rPr>
          <w:rFonts w:ascii="Arial" w:hAnsi="Arial"/>
        </w:rPr>
      </w:pPr>
      <w:r w:rsidRPr="001F344F">
        <w:rPr>
          <w:rFonts w:ascii="Arial" w:hAnsi="Arial"/>
        </w:rPr>
        <w:t>Unless a physician determines that the standard threshold shift is not work related or aggravated by occupational noise exposure, the employer shall ensure that the following steps are taken when a standard threshold shift occurs:</w:t>
      </w:r>
    </w:p>
    <w:p w14:paraId="4504F390" w14:textId="77777777" w:rsidR="001F344F" w:rsidRPr="001F344F" w:rsidRDefault="001F344F" w:rsidP="001F344F">
      <w:pPr>
        <w:rPr>
          <w:rFonts w:ascii="Arial" w:hAnsi="Arial"/>
        </w:rPr>
      </w:pPr>
    </w:p>
    <w:p w14:paraId="4504F391" w14:textId="77777777" w:rsidR="001F344F" w:rsidRPr="001F344F" w:rsidRDefault="001F344F" w:rsidP="001F344F">
      <w:pPr>
        <w:numPr>
          <w:ilvl w:val="0"/>
          <w:numId w:val="36"/>
        </w:numPr>
        <w:tabs>
          <w:tab w:val="clear" w:pos="360"/>
        </w:tabs>
        <w:rPr>
          <w:rFonts w:ascii="Arial" w:hAnsi="Arial"/>
        </w:rPr>
      </w:pPr>
      <w:r w:rsidRPr="001F344F">
        <w:rPr>
          <w:rFonts w:ascii="Arial" w:hAnsi="Arial"/>
        </w:rPr>
        <w:t>Employees not using hearing protectors will be trained, fitted, and required to use hearing protectors if they are exposed to an 8 hour TWA average sound level of 85 decibels or greater.</w:t>
      </w:r>
    </w:p>
    <w:p w14:paraId="4504F392" w14:textId="77777777" w:rsidR="001F344F" w:rsidRPr="001F344F" w:rsidRDefault="001F344F" w:rsidP="001F344F">
      <w:pPr>
        <w:rPr>
          <w:rFonts w:ascii="Arial" w:hAnsi="Arial"/>
        </w:rPr>
      </w:pPr>
    </w:p>
    <w:p w14:paraId="4504F393" w14:textId="77777777" w:rsidR="001F344F" w:rsidRPr="001F344F" w:rsidRDefault="001F344F" w:rsidP="001F344F">
      <w:pPr>
        <w:numPr>
          <w:ilvl w:val="0"/>
          <w:numId w:val="36"/>
        </w:numPr>
        <w:tabs>
          <w:tab w:val="clear" w:pos="360"/>
        </w:tabs>
        <w:rPr>
          <w:rFonts w:ascii="Arial" w:hAnsi="Arial"/>
        </w:rPr>
      </w:pPr>
      <w:r w:rsidRPr="001F344F">
        <w:rPr>
          <w:rFonts w:ascii="Arial" w:hAnsi="Arial"/>
        </w:rPr>
        <w:t>Employees already using hearing protectors shall be retrained, refitted, and required to use hearing protectors and provided with hearing protectors offering greater attenuation if necessary.</w:t>
      </w:r>
    </w:p>
    <w:p w14:paraId="4504F394" w14:textId="77777777" w:rsidR="001F344F" w:rsidRPr="001F344F" w:rsidRDefault="001F344F" w:rsidP="001F344F">
      <w:pPr>
        <w:rPr>
          <w:rFonts w:ascii="Arial" w:hAnsi="Arial"/>
        </w:rPr>
      </w:pPr>
    </w:p>
    <w:p w14:paraId="4504F395" w14:textId="77777777" w:rsidR="001F344F" w:rsidRPr="001F344F" w:rsidRDefault="001F344F" w:rsidP="001F344F">
      <w:pPr>
        <w:numPr>
          <w:ilvl w:val="0"/>
          <w:numId w:val="36"/>
        </w:numPr>
        <w:tabs>
          <w:tab w:val="clear" w:pos="360"/>
        </w:tabs>
        <w:rPr>
          <w:rFonts w:ascii="Arial" w:hAnsi="Arial"/>
        </w:rPr>
      </w:pPr>
      <w:r w:rsidRPr="001F344F">
        <w:rPr>
          <w:rFonts w:ascii="Arial" w:hAnsi="Arial"/>
        </w:rPr>
        <w:t xml:space="preserve">The </w:t>
      </w:r>
      <w:r w:rsidR="00172281">
        <w:rPr>
          <w:rFonts w:ascii="Arial" w:hAnsi="Arial"/>
        </w:rPr>
        <w:t>physician</w:t>
      </w:r>
      <w:r w:rsidRPr="001F344F">
        <w:rPr>
          <w:rFonts w:ascii="Arial" w:hAnsi="Arial"/>
        </w:rPr>
        <w:t xml:space="preserve"> will inform the employee, in writing, within 21 days of this determination, of the existence of a permanent Standard Threshold Shift.  A copy of the STS letter will also be sent to the employee's supervisor.</w:t>
      </w:r>
    </w:p>
    <w:p w14:paraId="4504F396" w14:textId="77777777" w:rsidR="001F344F" w:rsidRPr="001F344F" w:rsidRDefault="001F344F" w:rsidP="001F344F">
      <w:pPr>
        <w:rPr>
          <w:rFonts w:ascii="Arial" w:hAnsi="Arial"/>
        </w:rPr>
      </w:pPr>
    </w:p>
    <w:p w14:paraId="4504F397" w14:textId="77777777" w:rsidR="001F344F" w:rsidRPr="001F344F" w:rsidRDefault="001F344F" w:rsidP="001F344F">
      <w:pPr>
        <w:numPr>
          <w:ilvl w:val="0"/>
          <w:numId w:val="36"/>
        </w:numPr>
        <w:tabs>
          <w:tab w:val="clear" w:pos="360"/>
        </w:tabs>
        <w:rPr>
          <w:rFonts w:ascii="Arial" w:hAnsi="Arial"/>
        </w:rPr>
      </w:pPr>
      <w:r w:rsidRPr="001F344F">
        <w:rPr>
          <w:rFonts w:ascii="Arial" w:hAnsi="Arial"/>
        </w:rPr>
        <w:t xml:space="preserve">The </w:t>
      </w:r>
      <w:r w:rsidR="00CA66CF">
        <w:rPr>
          <w:rFonts w:ascii="Arial" w:hAnsi="Arial"/>
        </w:rPr>
        <w:t>physician or supervisor</w:t>
      </w:r>
      <w:r w:rsidRPr="001F344F">
        <w:rPr>
          <w:rFonts w:ascii="Arial" w:hAnsi="Arial"/>
        </w:rPr>
        <w:t xml:space="preserve"> will counsel the employee on the importance of using hearing protectors and refer the employee for further clinical evaluation if necessary.</w:t>
      </w:r>
    </w:p>
    <w:p w14:paraId="4504F398" w14:textId="77777777" w:rsidR="001F344F" w:rsidRPr="001F344F" w:rsidRDefault="001F344F" w:rsidP="001F344F">
      <w:pPr>
        <w:rPr>
          <w:rFonts w:ascii="Arial" w:hAnsi="Arial"/>
        </w:rPr>
      </w:pPr>
    </w:p>
    <w:p w14:paraId="4504F399" w14:textId="77777777" w:rsidR="001F344F" w:rsidRPr="001F344F" w:rsidRDefault="001F344F" w:rsidP="001F344F">
      <w:pPr>
        <w:numPr>
          <w:ilvl w:val="0"/>
          <w:numId w:val="35"/>
        </w:numPr>
        <w:tabs>
          <w:tab w:val="clear" w:pos="360"/>
        </w:tabs>
        <w:rPr>
          <w:rFonts w:ascii="Arial" w:hAnsi="Arial"/>
        </w:rPr>
      </w:pPr>
      <w:r w:rsidRPr="001F344F">
        <w:rPr>
          <w:rFonts w:ascii="Arial" w:hAnsi="Arial"/>
        </w:rPr>
        <w:t>Persistent significant threshold shifts must be entered on the OSHA 300 Log if determined to be work related.</w:t>
      </w:r>
    </w:p>
    <w:p w14:paraId="4504F39A" w14:textId="77777777" w:rsidR="001F344F" w:rsidRPr="001F344F" w:rsidRDefault="001F344F" w:rsidP="001F344F">
      <w:pPr>
        <w:rPr>
          <w:rFonts w:ascii="Arial" w:hAnsi="Arial"/>
        </w:rPr>
      </w:pPr>
    </w:p>
    <w:p w14:paraId="4504F39B" w14:textId="77777777" w:rsidR="001F344F" w:rsidRPr="001F344F" w:rsidRDefault="001F344F" w:rsidP="001F344F">
      <w:pPr>
        <w:numPr>
          <w:ilvl w:val="0"/>
          <w:numId w:val="35"/>
        </w:numPr>
        <w:tabs>
          <w:tab w:val="clear" w:pos="360"/>
        </w:tabs>
        <w:rPr>
          <w:rFonts w:ascii="Arial" w:hAnsi="Arial"/>
        </w:rPr>
      </w:pPr>
      <w:r w:rsidRPr="001F344F">
        <w:rPr>
          <w:rFonts w:ascii="Arial" w:hAnsi="Arial"/>
        </w:rPr>
        <w:t xml:space="preserve">If subsequent audiometric testing of an employee whose exposure to noise is less than an 8-hour TWA of 90 decibels indicates that a Standard Threshold Shift is not persistent, the </w:t>
      </w:r>
      <w:r w:rsidR="00CA66CF">
        <w:rPr>
          <w:rFonts w:ascii="Arial" w:hAnsi="Arial"/>
        </w:rPr>
        <w:t>physician</w:t>
      </w:r>
      <w:r w:rsidRPr="001F344F">
        <w:rPr>
          <w:rFonts w:ascii="Arial" w:hAnsi="Arial"/>
        </w:rPr>
        <w:t>:</w:t>
      </w:r>
    </w:p>
    <w:p w14:paraId="4504F39C" w14:textId="77777777" w:rsidR="001F344F" w:rsidRPr="001F344F" w:rsidRDefault="001F344F" w:rsidP="001F344F">
      <w:pPr>
        <w:rPr>
          <w:rFonts w:ascii="Arial" w:hAnsi="Arial"/>
        </w:rPr>
      </w:pPr>
    </w:p>
    <w:p w14:paraId="4504F39D" w14:textId="77777777" w:rsidR="001F344F" w:rsidRPr="001F344F" w:rsidRDefault="001F344F" w:rsidP="001F344F">
      <w:pPr>
        <w:numPr>
          <w:ilvl w:val="0"/>
          <w:numId w:val="37"/>
        </w:numPr>
        <w:tabs>
          <w:tab w:val="clear" w:pos="360"/>
          <w:tab w:val="num" w:pos="1080"/>
        </w:tabs>
        <w:rPr>
          <w:rFonts w:ascii="Arial" w:hAnsi="Arial"/>
        </w:rPr>
      </w:pPr>
      <w:r w:rsidRPr="001F344F">
        <w:rPr>
          <w:rFonts w:ascii="Arial" w:hAnsi="Arial"/>
        </w:rPr>
        <w:t>Shall inform the employee of the new audiometric interpretation.</w:t>
      </w:r>
    </w:p>
    <w:p w14:paraId="4504F39E" w14:textId="77777777" w:rsidR="001F344F" w:rsidRPr="001F344F" w:rsidRDefault="001F344F" w:rsidP="001F344F">
      <w:pPr>
        <w:rPr>
          <w:rFonts w:ascii="Arial" w:hAnsi="Arial"/>
        </w:rPr>
      </w:pPr>
    </w:p>
    <w:p w14:paraId="4504F39F" w14:textId="77777777" w:rsidR="001F344F" w:rsidRPr="001F344F" w:rsidRDefault="001F344F" w:rsidP="001F344F">
      <w:pPr>
        <w:numPr>
          <w:ilvl w:val="0"/>
          <w:numId w:val="37"/>
        </w:numPr>
        <w:tabs>
          <w:tab w:val="clear" w:pos="360"/>
          <w:tab w:val="num" w:pos="1080"/>
        </w:tabs>
        <w:rPr>
          <w:rFonts w:ascii="Arial" w:hAnsi="Arial"/>
        </w:rPr>
      </w:pPr>
      <w:r w:rsidRPr="001F344F">
        <w:rPr>
          <w:rFonts w:ascii="Arial" w:hAnsi="Arial"/>
        </w:rPr>
        <w:t>May discontinue the required use of hearing protectors for that employee.</w:t>
      </w:r>
    </w:p>
    <w:p w14:paraId="4504F3A0" w14:textId="77777777" w:rsidR="006003A6" w:rsidRDefault="006003A6">
      <w:pPr>
        <w:rPr>
          <w:rFonts w:ascii="Arial" w:hAnsi="Arial"/>
        </w:rPr>
      </w:pPr>
    </w:p>
    <w:p w14:paraId="4504F3A1" w14:textId="78E0AB8C" w:rsidR="006003A6" w:rsidRDefault="006003A6">
      <w:pPr>
        <w:rPr>
          <w:rFonts w:ascii="Arial" w:hAnsi="Arial"/>
          <w:u w:val="single"/>
        </w:rPr>
      </w:pPr>
      <w:r>
        <w:rPr>
          <w:rFonts w:ascii="Arial" w:hAnsi="Arial"/>
        </w:rPr>
        <w:t xml:space="preserve">Employees must have a termination audiogram upon leaving </w:t>
      </w:r>
      <w:r w:rsidR="00F2188D">
        <w:rPr>
          <w:rFonts w:ascii="Arial" w:hAnsi="Arial"/>
        </w:rPr>
        <w:t>NAU</w:t>
      </w:r>
      <w:r>
        <w:rPr>
          <w:rFonts w:ascii="Arial" w:hAnsi="Arial"/>
        </w:rPr>
        <w:t>.</w:t>
      </w:r>
      <w:r w:rsidR="000F1798">
        <w:rPr>
          <w:rFonts w:ascii="Arial" w:hAnsi="Arial"/>
        </w:rPr>
        <w:t xml:space="preserve">  NAU </w:t>
      </w:r>
      <w:r w:rsidR="00F2188D">
        <w:rPr>
          <w:rFonts w:ascii="Arial" w:hAnsi="Arial"/>
        </w:rPr>
        <w:t>EHS</w:t>
      </w:r>
      <w:r w:rsidR="000F1798">
        <w:rPr>
          <w:rFonts w:ascii="Arial" w:hAnsi="Arial"/>
        </w:rPr>
        <w:t xml:space="preserve"> and/or</w:t>
      </w:r>
      <w:r>
        <w:rPr>
          <w:rFonts w:ascii="Arial" w:hAnsi="Arial"/>
        </w:rPr>
        <w:t xml:space="preserve"> </w:t>
      </w:r>
      <w:r w:rsidR="000F1798">
        <w:rPr>
          <w:rFonts w:ascii="Arial" w:hAnsi="Arial"/>
        </w:rPr>
        <w:t xml:space="preserve">the testing entity </w:t>
      </w:r>
      <w:r>
        <w:rPr>
          <w:rFonts w:ascii="Arial" w:hAnsi="Arial"/>
        </w:rPr>
        <w:t>will keep all audiogram records on file.</w:t>
      </w:r>
    </w:p>
    <w:p w14:paraId="4504F3A2" w14:textId="77777777" w:rsidR="006003A6" w:rsidRDefault="006003A6">
      <w:pPr>
        <w:rPr>
          <w:rFonts w:ascii="Arial" w:hAnsi="Arial"/>
          <w:u w:val="single"/>
        </w:rPr>
      </w:pPr>
    </w:p>
    <w:p w14:paraId="4504F3A3" w14:textId="77777777" w:rsidR="006003A6" w:rsidRDefault="006003A6">
      <w:pPr>
        <w:rPr>
          <w:rFonts w:ascii="Arial" w:hAnsi="Arial"/>
        </w:rPr>
      </w:pPr>
      <w:r>
        <w:rPr>
          <w:rFonts w:ascii="Arial" w:hAnsi="Arial"/>
          <w:u w:val="single"/>
        </w:rPr>
        <w:t>G.  Hearing Protection</w:t>
      </w:r>
    </w:p>
    <w:p w14:paraId="4504F3A4" w14:textId="77777777" w:rsidR="006003A6" w:rsidRDefault="006003A6">
      <w:pPr>
        <w:rPr>
          <w:rFonts w:ascii="Arial" w:hAnsi="Arial"/>
        </w:rPr>
      </w:pPr>
    </w:p>
    <w:p w14:paraId="4504F3A5" w14:textId="77777777" w:rsidR="006003A6" w:rsidRDefault="006003A6">
      <w:pPr>
        <w:rPr>
          <w:rFonts w:ascii="Arial" w:hAnsi="Arial"/>
        </w:rPr>
      </w:pPr>
      <w:r>
        <w:rPr>
          <w:rFonts w:ascii="Arial" w:hAnsi="Arial"/>
        </w:rPr>
        <w:t>Hearing protection will be worn:</w:t>
      </w:r>
    </w:p>
    <w:p w14:paraId="4504F3A6" w14:textId="77777777" w:rsidR="006003A6" w:rsidRDefault="006003A6">
      <w:pPr>
        <w:rPr>
          <w:rFonts w:ascii="Arial" w:hAnsi="Arial"/>
        </w:rPr>
      </w:pPr>
    </w:p>
    <w:p w14:paraId="4504F3A7" w14:textId="77777777" w:rsidR="006003A6" w:rsidRDefault="006003A6">
      <w:pPr>
        <w:numPr>
          <w:ilvl w:val="0"/>
          <w:numId w:val="19"/>
        </w:numPr>
        <w:tabs>
          <w:tab w:val="clear" w:pos="360"/>
          <w:tab w:val="num" w:pos="720"/>
        </w:tabs>
        <w:ind w:left="720"/>
        <w:rPr>
          <w:rFonts w:ascii="Arial" w:hAnsi="Arial"/>
        </w:rPr>
      </w:pPr>
      <w:r>
        <w:rPr>
          <w:rFonts w:ascii="Arial" w:hAnsi="Arial"/>
        </w:rPr>
        <w:t>By all employees with noise exposures exceeding an eight hour time weighted average (TWA) of 90 dBA.</w:t>
      </w:r>
    </w:p>
    <w:p w14:paraId="4504F3A8" w14:textId="77777777" w:rsidR="006003A6" w:rsidRDefault="006003A6">
      <w:pPr>
        <w:numPr>
          <w:ilvl w:val="0"/>
          <w:numId w:val="19"/>
        </w:numPr>
        <w:tabs>
          <w:tab w:val="clear" w:pos="360"/>
          <w:tab w:val="num" w:pos="720"/>
        </w:tabs>
        <w:ind w:left="720"/>
        <w:rPr>
          <w:rFonts w:ascii="Arial" w:hAnsi="Arial"/>
        </w:rPr>
      </w:pPr>
      <w:r>
        <w:rPr>
          <w:rFonts w:ascii="Arial" w:hAnsi="Arial"/>
        </w:rPr>
        <w:t>When employees operate equipment that produces noise exceeding 85 dB(A)</w:t>
      </w:r>
    </w:p>
    <w:p w14:paraId="4504F3A9" w14:textId="77777777" w:rsidR="006003A6" w:rsidRDefault="006003A6">
      <w:pPr>
        <w:numPr>
          <w:ilvl w:val="0"/>
          <w:numId w:val="19"/>
        </w:numPr>
        <w:tabs>
          <w:tab w:val="clear" w:pos="360"/>
          <w:tab w:val="num" w:pos="720"/>
        </w:tabs>
        <w:ind w:left="720"/>
        <w:rPr>
          <w:rFonts w:ascii="Arial" w:hAnsi="Arial"/>
        </w:rPr>
      </w:pPr>
      <w:r>
        <w:rPr>
          <w:rFonts w:ascii="Arial" w:hAnsi="Arial"/>
        </w:rPr>
        <w:t>When employees or visitors enter areas where the noise level exceeds 85 dB(A)</w:t>
      </w:r>
    </w:p>
    <w:p w14:paraId="4504F3AA" w14:textId="77777777" w:rsidR="006003A6" w:rsidRDefault="006003A6">
      <w:pPr>
        <w:ind w:left="720"/>
        <w:rPr>
          <w:rFonts w:ascii="Arial" w:hAnsi="Arial"/>
        </w:rPr>
      </w:pPr>
    </w:p>
    <w:p w14:paraId="4504F3AB" w14:textId="77777777" w:rsidR="006003A6" w:rsidRDefault="006003A6">
      <w:pPr>
        <w:rPr>
          <w:rFonts w:ascii="Arial" w:hAnsi="Arial"/>
        </w:rPr>
      </w:pPr>
      <w:r>
        <w:rPr>
          <w:rFonts w:ascii="Arial" w:hAnsi="Arial"/>
        </w:rPr>
        <w:t xml:space="preserve">Hearing protection devices </w:t>
      </w:r>
      <w:r w:rsidR="00186A6D">
        <w:rPr>
          <w:rFonts w:ascii="Arial" w:hAnsi="Arial"/>
        </w:rPr>
        <w:t>must</w:t>
      </w:r>
      <w:r>
        <w:rPr>
          <w:rFonts w:ascii="Arial" w:hAnsi="Arial"/>
        </w:rPr>
        <w:t xml:space="preserve"> provide adequate attenuation as to reduce exposures to below 85 dB(A).</w:t>
      </w:r>
      <w:r w:rsidR="00186A6D">
        <w:rPr>
          <w:rFonts w:ascii="Arial" w:hAnsi="Arial"/>
        </w:rPr>
        <w:t xml:space="preserve">  NAU ORC will ensure the adequacy of hearing attenuation by complying with Appendix B in OSHA 29 CFR 1910.95.  The manufacturer’s noise reduction rating (NRR) will be applied to Appendix B calculations accordingly.</w:t>
      </w:r>
      <w:r w:rsidR="00977945">
        <w:rPr>
          <w:rFonts w:ascii="Arial" w:hAnsi="Arial"/>
        </w:rPr>
        <w:t xml:space="preserve">  Refer to </w:t>
      </w:r>
      <w:r w:rsidR="00977945" w:rsidRPr="009C18B3">
        <w:rPr>
          <w:rFonts w:ascii="Arial" w:hAnsi="Arial"/>
          <w:color w:val="FF0000"/>
        </w:rPr>
        <w:t>Appendix D</w:t>
      </w:r>
      <w:r w:rsidR="00977945">
        <w:rPr>
          <w:rFonts w:ascii="Arial" w:hAnsi="Arial"/>
        </w:rPr>
        <w:t xml:space="preserve"> of this HCP for manufacturer’s information concerning hearing protective devices and their respective NRRs. </w:t>
      </w:r>
      <w:r w:rsidR="00186A6D">
        <w:rPr>
          <w:rFonts w:ascii="Arial" w:hAnsi="Arial"/>
        </w:rPr>
        <w:t xml:space="preserve">  </w:t>
      </w:r>
    </w:p>
    <w:p w14:paraId="4504F3AC" w14:textId="77777777" w:rsidR="005A1E94" w:rsidRDefault="005A1E94">
      <w:pPr>
        <w:rPr>
          <w:rFonts w:ascii="Arial" w:hAnsi="Arial"/>
        </w:rPr>
      </w:pPr>
    </w:p>
    <w:p w14:paraId="4504F3AD" w14:textId="5A4C26DB" w:rsidR="005A1E94" w:rsidRDefault="005A1E94">
      <w:pPr>
        <w:rPr>
          <w:rFonts w:ascii="Arial" w:hAnsi="Arial"/>
        </w:rPr>
      </w:pPr>
      <w:r w:rsidRPr="005A1E94">
        <w:rPr>
          <w:rFonts w:ascii="Arial" w:hAnsi="Arial"/>
        </w:rPr>
        <w:t>Custom hearing protection (earplug</w:t>
      </w:r>
      <w:r w:rsidR="002F31C1">
        <w:rPr>
          <w:rFonts w:ascii="Arial" w:hAnsi="Arial"/>
        </w:rPr>
        <w:t>s</w:t>
      </w:r>
      <w:r w:rsidRPr="005A1E94">
        <w:rPr>
          <w:rFonts w:ascii="Arial" w:hAnsi="Arial"/>
        </w:rPr>
        <w:t xml:space="preserve">) </w:t>
      </w:r>
      <w:r>
        <w:rPr>
          <w:rFonts w:ascii="Arial" w:hAnsi="Arial"/>
        </w:rPr>
        <w:t>is</w:t>
      </w:r>
      <w:r w:rsidRPr="005A1E94">
        <w:rPr>
          <w:rFonts w:ascii="Arial" w:hAnsi="Arial"/>
        </w:rPr>
        <w:t xml:space="preserve"> available through the Northern Arizona Speech-Language-Hearing Clinic</w:t>
      </w:r>
      <w:r>
        <w:rPr>
          <w:rFonts w:ascii="Arial" w:hAnsi="Arial"/>
        </w:rPr>
        <w:t xml:space="preserve"> in Building 66</w:t>
      </w:r>
      <w:r w:rsidR="002F31C1">
        <w:rPr>
          <w:rFonts w:ascii="Arial" w:hAnsi="Arial"/>
        </w:rPr>
        <w:t xml:space="preserve"> and can be contacted at 523-8110</w:t>
      </w:r>
      <w:r w:rsidRPr="005A1E94">
        <w:rPr>
          <w:rFonts w:ascii="Arial" w:hAnsi="Arial"/>
        </w:rPr>
        <w:t xml:space="preserve">. </w:t>
      </w:r>
      <w:r>
        <w:rPr>
          <w:rFonts w:ascii="Arial" w:hAnsi="Arial"/>
        </w:rPr>
        <w:t>These</w:t>
      </w:r>
      <w:r w:rsidRPr="005A1E94">
        <w:rPr>
          <w:rFonts w:ascii="Arial" w:hAnsi="Arial"/>
        </w:rPr>
        <w:t xml:space="preserve"> hearing protecti</w:t>
      </w:r>
      <w:r>
        <w:rPr>
          <w:rFonts w:ascii="Arial" w:hAnsi="Arial"/>
        </w:rPr>
        <w:t>ve devices</w:t>
      </w:r>
      <w:r w:rsidRPr="005A1E94">
        <w:rPr>
          <w:rFonts w:ascii="Arial" w:hAnsi="Arial"/>
        </w:rPr>
        <w:t xml:space="preserve"> are custom made to fit the size and shape of an individual’s ears. This promotes a comfortable and proper fit</w:t>
      </w:r>
      <w:r>
        <w:rPr>
          <w:rFonts w:ascii="Arial" w:hAnsi="Arial"/>
        </w:rPr>
        <w:t xml:space="preserve"> that should </w:t>
      </w:r>
      <w:r w:rsidR="002F31C1">
        <w:rPr>
          <w:rFonts w:ascii="Arial" w:hAnsi="Arial"/>
        </w:rPr>
        <w:t xml:space="preserve">help </w:t>
      </w:r>
      <w:r>
        <w:rPr>
          <w:rFonts w:ascii="Arial" w:hAnsi="Arial"/>
        </w:rPr>
        <w:t>minimize the amount of sound pressure hitting the ear drum</w:t>
      </w:r>
      <w:r w:rsidRPr="005A1E94">
        <w:rPr>
          <w:rFonts w:ascii="Arial" w:hAnsi="Arial"/>
        </w:rPr>
        <w:t xml:space="preserve">. </w:t>
      </w:r>
      <w:r>
        <w:rPr>
          <w:rFonts w:ascii="Arial" w:hAnsi="Arial"/>
        </w:rPr>
        <w:t xml:space="preserve"> A</w:t>
      </w:r>
      <w:r w:rsidRPr="005A1E94">
        <w:rPr>
          <w:rFonts w:ascii="Arial" w:hAnsi="Arial"/>
        </w:rPr>
        <w:t>n ear</w:t>
      </w:r>
      <w:r>
        <w:rPr>
          <w:rFonts w:ascii="Arial" w:hAnsi="Arial"/>
        </w:rPr>
        <w:t xml:space="preserve"> </w:t>
      </w:r>
      <w:r w:rsidRPr="005A1E94">
        <w:rPr>
          <w:rFonts w:ascii="Arial" w:hAnsi="Arial"/>
        </w:rPr>
        <w:t>mold impression appointment is necessary to make impressions that will be sent to the manufacturer</w:t>
      </w:r>
      <w:r>
        <w:rPr>
          <w:rFonts w:ascii="Arial" w:hAnsi="Arial"/>
        </w:rPr>
        <w:t>.</w:t>
      </w:r>
    </w:p>
    <w:p w14:paraId="4504F3AE" w14:textId="77777777" w:rsidR="006003A6" w:rsidRDefault="006003A6">
      <w:pPr>
        <w:rPr>
          <w:rFonts w:ascii="Arial" w:hAnsi="Arial"/>
        </w:rPr>
      </w:pPr>
    </w:p>
    <w:p w14:paraId="4504F3AF" w14:textId="77777777" w:rsidR="006003A6" w:rsidRDefault="006003A6">
      <w:pPr>
        <w:numPr>
          <w:ilvl w:val="0"/>
          <w:numId w:val="21"/>
        </w:numPr>
        <w:rPr>
          <w:rFonts w:ascii="Arial" w:hAnsi="Arial"/>
          <w:u w:val="single"/>
        </w:rPr>
      </w:pPr>
      <w:r>
        <w:rPr>
          <w:rFonts w:ascii="Arial" w:hAnsi="Arial"/>
          <w:u w:val="single"/>
        </w:rPr>
        <w:t>Training</w:t>
      </w:r>
    </w:p>
    <w:p w14:paraId="4504F3B0" w14:textId="77777777" w:rsidR="006003A6" w:rsidRDefault="006003A6">
      <w:pPr>
        <w:rPr>
          <w:rFonts w:ascii="Arial" w:hAnsi="Arial"/>
          <w:u w:val="single"/>
        </w:rPr>
      </w:pPr>
    </w:p>
    <w:p w14:paraId="4504F3B1" w14:textId="77777777" w:rsidR="006003A6" w:rsidRDefault="006003A6">
      <w:pPr>
        <w:rPr>
          <w:rFonts w:ascii="Arial" w:hAnsi="Arial"/>
        </w:rPr>
      </w:pPr>
      <w:r>
        <w:rPr>
          <w:rFonts w:ascii="Arial" w:hAnsi="Arial"/>
        </w:rPr>
        <w:t>All employees in the Hearing Conservation Program will receive training annually.  This training will cover (1) effects of noise on hearing (2) purpose of hearing protection (3) types of hearing protection (4) selection, use, fitting and care of hearing protectors (5) purpose and procedures for audiometric testing.</w:t>
      </w:r>
    </w:p>
    <w:p w14:paraId="4504F3B2" w14:textId="77777777" w:rsidR="006003A6" w:rsidRDefault="006003A6">
      <w:pPr>
        <w:rPr>
          <w:rFonts w:ascii="Arial" w:hAnsi="Arial"/>
        </w:rPr>
      </w:pPr>
    </w:p>
    <w:p w14:paraId="4504F3B3" w14:textId="77777777" w:rsidR="006003A6" w:rsidRDefault="006003A6">
      <w:pPr>
        <w:rPr>
          <w:rFonts w:ascii="Arial" w:hAnsi="Arial"/>
        </w:rPr>
      </w:pPr>
      <w:r>
        <w:rPr>
          <w:rFonts w:ascii="Arial" w:hAnsi="Arial"/>
        </w:rPr>
        <w:t>Training is provided through any one or a combination of the following modes:</w:t>
      </w:r>
    </w:p>
    <w:p w14:paraId="4504F3B4" w14:textId="77777777" w:rsidR="006003A6" w:rsidRDefault="006003A6">
      <w:pPr>
        <w:rPr>
          <w:rFonts w:ascii="Arial" w:hAnsi="Arial"/>
        </w:rPr>
      </w:pPr>
    </w:p>
    <w:p w14:paraId="4504F3B5" w14:textId="474D4033" w:rsidR="006003A6" w:rsidRDefault="006003A6">
      <w:pPr>
        <w:numPr>
          <w:ilvl w:val="0"/>
          <w:numId w:val="23"/>
        </w:numPr>
        <w:tabs>
          <w:tab w:val="clear" w:pos="360"/>
          <w:tab w:val="num" w:pos="720"/>
        </w:tabs>
        <w:ind w:left="720"/>
        <w:rPr>
          <w:rFonts w:ascii="Arial" w:hAnsi="Arial"/>
        </w:rPr>
      </w:pPr>
      <w:r>
        <w:rPr>
          <w:rFonts w:ascii="Arial" w:hAnsi="Arial"/>
        </w:rPr>
        <w:t xml:space="preserve">Stand-up presentations by </w:t>
      </w:r>
      <w:r w:rsidR="007738DB">
        <w:rPr>
          <w:rFonts w:ascii="Arial" w:hAnsi="Arial"/>
        </w:rPr>
        <w:t>EHS</w:t>
      </w:r>
      <w:r>
        <w:rPr>
          <w:rFonts w:ascii="Arial" w:hAnsi="Arial"/>
        </w:rPr>
        <w:t xml:space="preserve"> staff</w:t>
      </w:r>
    </w:p>
    <w:p w14:paraId="4504F3B6" w14:textId="77777777" w:rsidR="006003A6" w:rsidRDefault="006003A6">
      <w:pPr>
        <w:numPr>
          <w:ilvl w:val="0"/>
          <w:numId w:val="23"/>
        </w:numPr>
        <w:tabs>
          <w:tab w:val="clear" w:pos="360"/>
          <w:tab w:val="num" w:pos="720"/>
        </w:tabs>
        <w:ind w:left="720"/>
        <w:rPr>
          <w:rFonts w:ascii="Arial" w:hAnsi="Arial"/>
        </w:rPr>
      </w:pPr>
      <w:r>
        <w:rPr>
          <w:rFonts w:ascii="Arial" w:hAnsi="Arial"/>
        </w:rPr>
        <w:t>Video-based training</w:t>
      </w:r>
    </w:p>
    <w:p w14:paraId="4504F3B7" w14:textId="185D787B" w:rsidR="006003A6" w:rsidRDefault="006003A6">
      <w:pPr>
        <w:numPr>
          <w:ilvl w:val="0"/>
          <w:numId w:val="23"/>
        </w:numPr>
        <w:tabs>
          <w:tab w:val="clear" w:pos="360"/>
          <w:tab w:val="num" w:pos="720"/>
        </w:tabs>
        <w:ind w:left="720"/>
        <w:rPr>
          <w:rFonts w:ascii="Arial" w:hAnsi="Arial"/>
        </w:rPr>
      </w:pPr>
      <w:r>
        <w:rPr>
          <w:rFonts w:ascii="Arial" w:hAnsi="Arial"/>
        </w:rPr>
        <w:t xml:space="preserve">Online, text-based training through the </w:t>
      </w:r>
      <w:r w:rsidR="007738DB">
        <w:rPr>
          <w:rFonts w:ascii="Arial" w:hAnsi="Arial"/>
        </w:rPr>
        <w:t>EHS</w:t>
      </w:r>
      <w:r>
        <w:rPr>
          <w:rFonts w:ascii="Arial" w:hAnsi="Arial"/>
        </w:rPr>
        <w:t xml:space="preserve"> website</w:t>
      </w:r>
    </w:p>
    <w:p w14:paraId="4504F3B8" w14:textId="77777777" w:rsidR="006003A6" w:rsidRDefault="006003A6">
      <w:pPr>
        <w:rPr>
          <w:rFonts w:ascii="Arial" w:hAnsi="Arial"/>
        </w:rPr>
      </w:pPr>
    </w:p>
    <w:p w14:paraId="4504F3B9" w14:textId="02833B46" w:rsidR="006003A6" w:rsidRDefault="006003A6">
      <w:pPr>
        <w:rPr>
          <w:rFonts w:ascii="Arial" w:hAnsi="Arial"/>
        </w:rPr>
      </w:pPr>
      <w:r w:rsidRPr="00B6189E">
        <w:rPr>
          <w:rFonts w:ascii="Arial" w:hAnsi="Arial"/>
          <w:color w:val="FF0000"/>
        </w:rPr>
        <w:t>Appendix  C</w:t>
      </w:r>
      <w:r>
        <w:rPr>
          <w:rFonts w:ascii="Arial" w:hAnsi="Arial"/>
        </w:rPr>
        <w:t xml:space="preserve"> </w:t>
      </w:r>
      <w:r w:rsidR="00265AB0">
        <w:rPr>
          <w:rFonts w:ascii="Arial" w:hAnsi="Arial"/>
        </w:rPr>
        <w:t xml:space="preserve">can be used by department heads/supervisors to retain all </w:t>
      </w:r>
      <w:r>
        <w:rPr>
          <w:rFonts w:ascii="Arial" w:hAnsi="Arial"/>
        </w:rPr>
        <w:t>training records</w:t>
      </w:r>
      <w:r w:rsidR="00CC5DEF">
        <w:rPr>
          <w:rFonts w:ascii="Arial" w:hAnsi="Arial"/>
        </w:rPr>
        <w:t xml:space="preserve"> for e</w:t>
      </w:r>
      <w:r>
        <w:rPr>
          <w:rFonts w:ascii="Arial" w:hAnsi="Arial"/>
        </w:rPr>
        <w:t>mployees in the Hearing Conservation Program.</w:t>
      </w:r>
    </w:p>
    <w:p w14:paraId="4504F3BA" w14:textId="77777777" w:rsidR="006003A6" w:rsidRDefault="006003A6">
      <w:pPr>
        <w:rPr>
          <w:rFonts w:ascii="Arial" w:hAnsi="Arial"/>
        </w:rPr>
      </w:pPr>
    </w:p>
    <w:p w14:paraId="4504F3BB" w14:textId="77777777" w:rsidR="006003A6" w:rsidRDefault="006003A6">
      <w:pPr>
        <w:rPr>
          <w:rFonts w:ascii="Arial" w:hAnsi="Arial"/>
          <w:b/>
        </w:rPr>
      </w:pPr>
      <w:r>
        <w:rPr>
          <w:rFonts w:ascii="Arial" w:hAnsi="Arial"/>
          <w:b/>
        </w:rPr>
        <w:t>III. Specific Responsibilities</w:t>
      </w:r>
    </w:p>
    <w:p w14:paraId="4504F3BC" w14:textId="77777777" w:rsidR="006003A6" w:rsidRDefault="006003A6">
      <w:pPr>
        <w:rPr>
          <w:rFonts w:ascii="Arial" w:hAnsi="Arial"/>
          <w:b/>
        </w:rPr>
      </w:pPr>
    </w:p>
    <w:p w14:paraId="4504F3BD" w14:textId="308414B0" w:rsidR="006003A6" w:rsidRDefault="006003A6">
      <w:pPr>
        <w:rPr>
          <w:rFonts w:ascii="Arial" w:hAnsi="Arial"/>
          <w:u w:val="single"/>
        </w:rPr>
      </w:pPr>
      <w:r>
        <w:rPr>
          <w:rFonts w:ascii="Arial" w:hAnsi="Arial"/>
          <w:u w:val="single"/>
        </w:rPr>
        <w:t xml:space="preserve">A.  </w:t>
      </w:r>
      <w:r w:rsidR="00730DF5">
        <w:rPr>
          <w:rFonts w:ascii="Arial" w:hAnsi="Arial"/>
          <w:u w:val="single"/>
        </w:rPr>
        <w:t xml:space="preserve">NAU </w:t>
      </w:r>
      <w:r w:rsidR="00CC5DEF">
        <w:rPr>
          <w:rFonts w:ascii="Arial" w:hAnsi="Arial"/>
          <w:u w:val="single"/>
        </w:rPr>
        <w:t>Department Heads/Supervisors</w:t>
      </w:r>
      <w:r>
        <w:rPr>
          <w:rFonts w:ascii="Arial" w:hAnsi="Arial"/>
          <w:highlight w:val="yellow"/>
          <w:u w:val="single"/>
        </w:rPr>
        <w:t xml:space="preserve"> </w:t>
      </w:r>
    </w:p>
    <w:p w14:paraId="4504F3BE" w14:textId="77777777" w:rsidR="006003A6" w:rsidRDefault="006003A6">
      <w:pPr>
        <w:rPr>
          <w:rFonts w:ascii="Arial" w:hAnsi="Arial"/>
          <w:u w:val="single"/>
        </w:rPr>
      </w:pPr>
    </w:p>
    <w:p w14:paraId="4504F3BF" w14:textId="77777777" w:rsidR="006003A6" w:rsidRDefault="006003A6">
      <w:pPr>
        <w:numPr>
          <w:ilvl w:val="0"/>
          <w:numId w:val="26"/>
        </w:numPr>
        <w:rPr>
          <w:rFonts w:ascii="Arial" w:hAnsi="Arial"/>
          <w:u w:val="single"/>
        </w:rPr>
      </w:pPr>
      <w:r>
        <w:rPr>
          <w:rFonts w:ascii="Arial" w:hAnsi="Arial"/>
        </w:rPr>
        <w:t>Notify EHS when new noise sources are introduced</w:t>
      </w:r>
    </w:p>
    <w:p w14:paraId="4504F3C0" w14:textId="77777777" w:rsidR="006003A6" w:rsidRDefault="006003A6">
      <w:pPr>
        <w:numPr>
          <w:ilvl w:val="0"/>
          <w:numId w:val="26"/>
        </w:numPr>
        <w:rPr>
          <w:rFonts w:ascii="Arial" w:hAnsi="Arial"/>
          <w:u w:val="single"/>
        </w:rPr>
      </w:pPr>
      <w:r>
        <w:rPr>
          <w:rFonts w:ascii="Arial" w:hAnsi="Arial"/>
        </w:rPr>
        <w:t>Minimize noise through use of engineering controls</w:t>
      </w:r>
    </w:p>
    <w:p w14:paraId="4504F3C1" w14:textId="77777777" w:rsidR="006003A6" w:rsidRDefault="006003A6">
      <w:pPr>
        <w:numPr>
          <w:ilvl w:val="0"/>
          <w:numId w:val="26"/>
        </w:numPr>
        <w:rPr>
          <w:rFonts w:ascii="Arial" w:hAnsi="Arial"/>
          <w:u w:val="single"/>
        </w:rPr>
      </w:pPr>
      <w:r>
        <w:rPr>
          <w:rFonts w:ascii="Arial" w:hAnsi="Arial"/>
        </w:rPr>
        <w:t>Offer a variety of hearing protectors</w:t>
      </w:r>
    </w:p>
    <w:p w14:paraId="4504F3C2" w14:textId="77777777" w:rsidR="006003A6" w:rsidRDefault="006003A6">
      <w:pPr>
        <w:numPr>
          <w:ilvl w:val="0"/>
          <w:numId w:val="26"/>
        </w:numPr>
        <w:rPr>
          <w:rFonts w:ascii="Arial" w:hAnsi="Arial"/>
          <w:u w:val="single"/>
        </w:rPr>
      </w:pPr>
      <w:r>
        <w:rPr>
          <w:rFonts w:ascii="Arial" w:hAnsi="Arial"/>
        </w:rPr>
        <w:t>Work with the Industrial Hygienist to ensure workers receive training and audiograms</w:t>
      </w:r>
    </w:p>
    <w:p w14:paraId="4504F3C3" w14:textId="77777777" w:rsidR="006003A6" w:rsidRDefault="006003A6">
      <w:pPr>
        <w:numPr>
          <w:ilvl w:val="0"/>
          <w:numId w:val="26"/>
        </w:numPr>
        <w:rPr>
          <w:rFonts w:ascii="Arial" w:hAnsi="Arial"/>
          <w:u w:val="single"/>
        </w:rPr>
      </w:pPr>
      <w:r>
        <w:rPr>
          <w:rFonts w:ascii="Arial" w:hAnsi="Arial"/>
        </w:rPr>
        <w:t>Administer and maintain this program</w:t>
      </w:r>
    </w:p>
    <w:p w14:paraId="4504F3C4" w14:textId="77777777" w:rsidR="006003A6" w:rsidRDefault="006003A6">
      <w:pPr>
        <w:rPr>
          <w:rFonts w:ascii="Arial" w:hAnsi="Arial"/>
        </w:rPr>
      </w:pPr>
    </w:p>
    <w:p w14:paraId="4504F3C5" w14:textId="77777777" w:rsidR="008F79FC" w:rsidRDefault="008F79FC">
      <w:pPr>
        <w:rPr>
          <w:rFonts w:ascii="Arial" w:hAnsi="Arial"/>
          <w:u w:val="single"/>
        </w:rPr>
      </w:pPr>
    </w:p>
    <w:p w14:paraId="4504F3C6" w14:textId="77777777" w:rsidR="006003A6" w:rsidRDefault="006003A6">
      <w:pPr>
        <w:rPr>
          <w:rFonts w:ascii="Arial" w:hAnsi="Arial"/>
          <w:u w:val="single"/>
        </w:rPr>
      </w:pPr>
      <w:r>
        <w:rPr>
          <w:rFonts w:ascii="Arial" w:hAnsi="Arial"/>
          <w:u w:val="single"/>
        </w:rPr>
        <w:t>B. Supervisors</w:t>
      </w:r>
    </w:p>
    <w:p w14:paraId="4504F3C7" w14:textId="77777777" w:rsidR="006003A6" w:rsidRDefault="006003A6">
      <w:pPr>
        <w:rPr>
          <w:rFonts w:ascii="Arial" w:hAnsi="Arial"/>
          <w:u w:val="single"/>
        </w:rPr>
      </w:pPr>
    </w:p>
    <w:p w14:paraId="4504F3C8" w14:textId="77777777" w:rsidR="006003A6" w:rsidRDefault="006003A6">
      <w:pPr>
        <w:numPr>
          <w:ilvl w:val="0"/>
          <w:numId w:val="27"/>
        </w:numPr>
        <w:tabs>
          <w:tab w:val="clear" w:pos="360"/>
          <w:tab w:val="num" w:pos="-360"/>
        </w:tabs>
        <w:rPr>
          <w:rFonts w:ascii="Arial" w:hAnsi="Arial"/>
        </w:rPr>
      </w:pPr>
      <w:r>
        <w:rPr>
          <w:rFonts w:ascii="Arial" w:hAnsi="Arial"/>
        </w:rPr>
        <w:t>Ensure workers use hearing protection when required</w:t>
      </w:r>
    </w:p>
    <w:p w14:paraId="4504F3C9" w14:textId="77777777" w:rsidR="006003A6" w:rsidRDefault="006003A6">
      <w:pPr>
        <w:rPr>
          <w:rFonts w:ascii="Arial" w:hAnsi="Arial"/>
          <w:u w:val="single"/>
        </w:rPr>
      </w:pPr>
    </w:p>
    <w:p w14:paraId="4504F3CA" w14:textId="77AC2E00" w:rsidR="006003A6" w:rsidRDefault="006003A6">
      <w:pPr>
        <w:rPr>
          <w:rFonts w:ascii="Arial" w:hAnsi="Arial"/>
          <w:u w:val="single"/>
        </w:rPr>
      </w:pPr>
      <w:r>
        <w:rPr>
          <w:rFonts w:ascii="Arial" w:hAnsi="Arial"/>
          <w:u w:val="single"/>
        </w:rPr>
        <w:t xml:space="preserve">C.  </w:t>
      </w:r>
      <w:r w:rsidR="00730DF5">
        <w:rPr>
          <w:rFonts w:ascii="Arial" w:hAnsi="Arial"/>
          <w:u w:val="single"/>
        </w:rPr>
        <w:t xml:space="preserve">NAU </w:t>
      </w:r>
      <w:r w:rsidR="00CE7738">
        <w:rPr>
          <w:rFonts w:ascii="Arial" w:hAnsi="Arial"/>
          <w:u w:val="single"/>
        </w:rPr>
        <w:t>EHS</w:t>
      </w:r>
    </w:p>
    <w:p w14:paraId="4504F3CB" w14:textId="77777777" w:rsidR="006003A6" w:rsidRDefault="006003A6">
      <w:pPr>
        <w:rPr>
          <w:rFonts w:ascii="Arial" w:hAnsi="Arial"/>
        </w:rPr>
      </w:pPr>
    </w:p>
    <w:p w14:paraId="4504F3CC" w14:textId="77777777" w:rsidR="006003A6" w:rsidRDefault="006003A6">
      <w:pPr>
        <w:numPr>
          <w:ilvl w:val="0"/>
          <w:numId w:val="28"/>
        </w:numPr>
        <w:rPr>
          <w:rFonts w:ascii="Arial" w:hAnsi="Arial"/>
        </w:rPr>
      </w:pPr>
      <w:r>
        <w:rPr>
          <w:rFonts w:ascii="Arial" w:hAnsi="Arial"/>
        </w:rPr>
        <w:t>Conduct noise monitoring and notify affected employees of their exposure</w:t>
      </w:r>
    </w:p>
    <w:p w14:paraId="4504F3CD" w14:textId="77777777" w:rsidR="006003A6" w:rsidRDefault="006003A6">
      <w:pPr>
        <w:numPr>
          <w:ilvl w:val="0"/>
          <w:numId w:val="28"/>
        </w:numPr>
        <w:rPr>
          <w:rFonts w:ascii="Arial" w:hAnsi="Arial"/>
        </w:rPr>
      </w:pPr>
      <w:r>
        <w:rPr>
          <w:rFonts w:ascii="Arial" w:hAnsi="Arial"/>
        </w:rPr>
        <w:t>Provide training services</w:t>
      </w:r>
    </w:p>
    <w:p w14:paraId="4504F3CE" w14:textId="77777777" w:rsidR="006003A6" w:rsidRDefault="006003A6">
      <w:pPr>
        <w:numPr>
          <w:ilvl w:val="0"/>
          <w:numId w:val="28"/>
        </w:numPr>
        <w:rPr>
          <w:rFonts w:ascii="Arial" w:hAnsi="Arial"/>
        </w:rPr>
      </w:pPr>
      <w:r>
        <w:rPr>
          <w:rFonts w:ascii="Arial" w:hAnsi="Arial"/>
        </w:rPr>
        <w:t>Recommend appropriate hearing protection</w:t>
      </w:r>
    </w:p>
    <w:p w14:paraId="4504F3CF" w14:textId="77777777" w:rsidR="006003A6" w:rsidRDefault="006003A6">
      <w:pPr>
        <w:numPr>
          <w:ilvl w:val="0"/>
          <w:numId w:val="28"/>
        </w:numPr>
        <w:rPr>
          <w:rFonts w:ascii="Arial" w:hAnsi="Arial"/>
        </w:rPr>
      </w:pPr>
      <w:r>
        <w:rPr>
          <w:rFonts w:ascii="Arial" w:hAnsi="Arial"/>
        </w:rPr>
        <w:t>Audit this departmental program periodically</w:t>
      </w:r>
    </w:p>
    <w:p w14:paraId="4504F3D0" w14:textId="77777777" w:rsidR="006003A6" w:rsidRDefault="006003A6">
      <w:pPr>
        <w:numPr>
          <w:ilvl w:val="0"/>
          <w:numId w:val="28"/>
        </w:numPr>
        <w:rPr>
          <w:rFonts w:ascii="Arial" w:hAnsi="Arial"/>
        </w:rPr>
      </w:pPr>
      <w:r>
        <w:rPr>
          <w:rFonts w:ascii="Arial" w:hAnsi="Arial"/>
        </w:rPr>
        <w:t>Conduct audiograms, evaluate results, and notify the affected employee within 21 days of determination of an STS</w:t>
      </w:r>
    </w:p>
    <w:p w14:paraId="4504F3D1" w14:textId="77777777" w:rsidR="006003A6" w:rsidRDefault="006003A6">
      <w:pPr>
        <w:numPr>
          <w:ilvl w:val="0"/>
          <w:numId w:val="28"/>
        </w:numPr>
        <w:rPr>
          <w:rFonts w:ascii="Arial" w:hAnsi="Arial"/>
        </w:rPr>
      </w:pPr>
      <w:r>
        <w:rPr>
          <w:rFonts w:ascii="Arial" w:hAnsi="Arial"/>
        </w:rPr>
        <w:t>Retain audiograms and related medical records for at least seven (7) years beyond the employee's employment</w:t>
      </w:r>
    </w:p>
    <w:p w14:paraId="4504F3D2" w14:textId="77777777" w:rsidR="006003A6" w:rsidRDefault="006003A6">
      <w:pPr>
        <w:rPr>
          <w:rFonts w:ascii="Arial" w:hAnsi="Arial"/>
        </w:rPr>
      </w:pPr>
    </w:p>
    <w:p w14:paraId="4504F3D3" w14:textId="77777777" w:rsidR="006003A6" w:rsidRDefault="006003A6">
      <w:pPr>
        <w:rPr>
          <w:rFonts w:ascii="Arial" w:hAnsi="Arial"/>
          <w:u w:val="single"/>
        </w:rPr>
      </w:pPr>
      <w:r>
        <w:rPr>
          <w:rFonts w:ascii="Arial" w:hAnsi="Arial"/>
          <w:u w:val="single"/>
        </w:rPr>
        <w:t xml:space="preserve">D.  </w:t>
      </w:r>
      <w:r w:rsidR="00730DF5">
        <w:rPr>
          <w:rFonts w:ascii="Arial" w:hAnsi="Arial"/>
          <w:u w:val="single"/>
        </w:rPr>
        <w:t>Employees</w:t>
      </w:r>
    </w:p>
    <w:p w14:paraId="4504F3D4" w14:textId="77777777" w:rsidR="006003A6" w:rsidRDefault="006003A6">
      <w:pPr>
        <w:rPr>
          <w:rFonts w:ascii="Arial" w:hAnsi="Arial"/>
        </w:rPr>
      </w:pPr>
    </w:p>
    <w:p w14:paraId="4504F3D5" w14:textId="77777777" w:rsidR="006003A6" w:rsidRDefault="006003A6">
      <w:pPr>
        <w:numPr>
          <w:ilvl w:val="0"/>
          <w:numId w:val="31"/>
        </w:numPr>
        <w:rPr>
          <w:rFonts w:ascii="Arial" w:hAnsi="Arial"/>
        </w:rPr>
      </w:pPr>
      <w:r>
        <w:rPr>
          <w:rFonts w:ascii="Arial" w:hAnsi="Arial"/>
        </w:rPr>
        <w:t>Attend training and receive audiometric testing</w:t>
      </w:r>
    </w:p>
    <w:p w14:paraId="4504F3D6" w14:textId="77777777" w:rsidR="006003A6" w:rsidRDefault="006003A6">
      <w:pPr>
        <w:numPr>
          <w:ilvl w:val="0"/>
          <w:numId w:val="31"/>
        </w:numPr>
        <w:rPr>
          <w:rFonts w:ascii="Arial" w:hAnsi="Arial"/>
        </w:rPr>
      </w:pPr>
      <w:r>
        <w:rPr>
          <w:rFonts w:ascii="Arial" w:hAnsi="Arial"/>
        </w:rPr>
        <w:t>Wear appropriate hearing protection when required and minimize noise exposure outside of work</w:t>
      </w:r>
    </w:p>
    <w:p w14:paraId="4504F3D7" w14:textId="77777777" w:rsidR="006003A6" w:rsidRDefault="006003A6">
      <w:pPr>
        <w:rPr>
          <w:rFonts w:ascii="Arial" w:hAnsi="Arial"/>
        </w:rPr>
      </w:pPr>
    </w:p>
    <w:p w14:paraId="4504F3D8" w14:textId="77777777" w:rsidR="006003A6" w:rsidRDefault="006003A6">
      <w:pPr>
        <w:rPr>
          <w:rFonts w:ascii="Arial" w:hAnsi="Arial"/>
        </w:rPr>
      </w:pPr>
    </w:p>
    <w:p w14:paraId="4504F3D9" w14:textId="77777777" w:rsidR="006003A6" w:rsidRDefault="006003A6">
      <w:pPr>
        <w:rPr>
          <w:rFonts w:ascii="Arial" w:hAnsi="Arial"/>
        </w:rPr>
      </w:pPr>
    </w:p>
    <w:p w14:paraId="4504F3DA" w14:textId="77777777" w:rsidR="006003A6" w:rsidRDefault="006003A6">
      <w:pPr>
        <w:rPr>
          <w:rFonts w:ascii="Arial" w:hAnsi="Arial"/>
        </w:rPr>
      </w:pPr>
    </w:p>
    <w:p w14:paraId="4504F3DB" w14:textId="77777777" w:rsidR="006003A6" w:rsidRDefault="006003A6">
      <w:pPr>
        <w:rPr>
          <w:rFonts w:ascii="Arial" w:hAnsi="Arial"/>
        </w:rPr>
      </w:pPr>
    </w:p>
    <w:p w14:paraId="4504F3DC" w14:textId="77777777" w:rsidR="006003A6" w:rsidRDefault="006003A6">
      <w:pPr>
        <w:rPr>
          <w:rFonts w:ascii="Arial" w:hAnsi="Arial"/>
        </w:rPr>
      </w:pPr>
    </w:p>
    <w:p w14:paraId="4504F3DD" w14:textId="77777777" w:rsidR="006003A6" w:rsidRDefault="006003A6">
      <w:pPr>
        <w:rPr>
          <w:rFonts w:ascii="Arial" w:hAnsi="Arial"/>
        </w:rPr>
      </w:pPr>
    </w:p>
    <w:p w14:paraId="4504F3DE" w14:textId="77777777" w:rsidR="006003A6" w:rsidRDefault="006003A6">
      <w:pPr>
        <w:rPr>
          <w:rFonts w:ascii="Arial" w:hAnsi="Arial"/>
        </w:rPr>
      </w:pPr>
    </w:p>
    <w:p w14:paraId="4504F3DF" w14:textId="77777777" w:rsidR="006003A6" w:rsidRDefault="006003A6">
      <w:pPr>
        <w:rPr>
          <w:rFonts w:ascii="Arial" w:hAnsi="Arial"/>
        </w:rPr>
      </w:pPr>
    </w:p>
    <w:p w14:paraId="4504F3E0" w14:textId="77777777" w:rsidR="006003A6" w:rsidRDefault="006003A6">
      <w:pPr>
        <w:rPr>
          <w:rFonts w:ascii="Arial" w:hAnsi="Arial"/>
        </w:rPr>
      </w:pPr>
    </w:p>
    <w:p w14:paraId="4504F3E1" w14:textId="77777777" w:rsidR="006003A6" w:rsidRDefault="006003A6">
      <w:pPr>
        <w:rPr>
          <w:rFonts w:ascii="Arial" w:hAnsi="Arial"/>
        </w:rPr>
      </w:pPr>
    </w:p>
    <w:p w14:paraId="4504F3E2" w14:textId="77777777" w:rsidR="006003A6" w:rsidRDefault="006003A6">
      <w:pPr>
        <w:rPr>
          <w:rFonts w:ascii="Arial" w:hAnsi="Arial"/>
        </w:rPr>
      </w:pPr>
    </w:p>
    <w:p w14:paraId="4504F3E3" w14:textId="77777777" w:rsidR="006003A6" w:rsidRDefault="006003A6">
      <w:pPr>
        <w:rPr>
          <w:rFonts w:ascii="Arial" w:hAnsi="Arial"/>
        </w:rPr>
      </w:pPr>
    </w:p>
    <w:p w14:paraId="4504F3E4" w14:textId="77777777" w:rsidR="006003A6" w:rsidRDefault="006003A6">
      <w:pPr>
        <w:rPr>
          <w:rFonts w:ascii="Arial" w:hAnsi="Arial"/>
        </w:rPr>
      </w:pPr>
    </w:p>
    <w:p w14:paraId="4504F3E5" w14:textId="77777777" w:rsidR="006003A6" w:rsidRDefault="006003A6">
      <w:pPr>
        <w:rPr>
          <w:rFonts w:ascii="Arial" w:hAnsi="Arial"/>
        </w:rPr>
      </w:pPr>
    </w:p>
    <w:p w14:paraId="4504F3E6" w14:textId="77777777" w:rsidR="006003A6" w:rsidRDefault="006003A6">
      <w:pPr>
        <w:rPr>
          <w:rFonts w:ascii="Arial" w:hAnsi="Arial"/>
        </w:rPr>
      </w:pPr>
    </w:p>
    <w:p w14:paraId="4504F3E7" w14:textId="77777777" w:rsidR="006003A6" w:rsidRDefault="006003A6">
      <w:pPr>
        <w:rPr>
          <w:rFonts w:ascii="Arial" w:hAnsi="Arial"/>
        </w:rPr>
      </w:pPr>
    </w:p>
    <w:p w14:paraId="4504F3E8" w14:textId="77777777" w:rsidR="006003A6" w:rsidRDefault="006003A6">
      <w:pPr>
        <w:rPr>
          <w:rFonts w:ascii="Arial" w:hAnsi="Arial"/>
        </w:rPr>
      </w:pPr>
    </w:p>
    <w:p w14:paraId="4504F3E9" w14:textId="77777777" w:rsidR="006003A6" w:rsidRDefault="006003A6">
      <w:pPr>
        <w:rPr>
          <w:rFonts w:ascii="Arial" w:hAnsi="Arial"/>
        </w:rPr>
      </w:pPr>
    </w:p>
    <w:p w14:paraId="4504F3EA" w14:textId="77777777" w:rsidR="006003A6" w:rsidRDefault="006003A6">
      <w:pPr>
        <w:rPr>
          <w:rFonts w:ascii="Arial" w:hAnsi="Arial"/>
        </w:rPr>
      </w:pPr>
    </w:p>
    <w:p w14:paraId="4504F3EB" w14:textId="77777777" w:rsidR="006003A6" w:rsidRDefault="006003A6">
      <w:pPr>
        <w:rPr>
          <w:rFonts w:ascii="Arial" w:hAnsi="Arial"/>
        </w:rPr>
      </w:pPr>
    </w:p>
    <w:p w14:paraId="4504F3EC" w14:textId="77777777" w:rsidR="006003A6" w:rsidRDefault="006003A6">
      <w:pPr>
        <w:rPr>
          <w:rFonts w:ascii="Arial" w:hAnsi="Arial"/>
        </w:rPr>
      </w:pPr>
    </w:p>
    <w:p w14:paraId="4504F3ED" w14:textId="77777777" w:rsidR="006003A6" w:rsidRDefault="006003A6">
      <w:pPr>
        <w:rPr>
          <w:rFonts w:ascii="Arial" w:hAnsi="Arial"/>
        </w:rPr>
      </w:pPr>
    </w:p>
    <w:p w14:paraId="4504F3EE" w14:textId="77777777" w:rsidR="006003A6" w:rsidRDefault="006003A6">
      <w:pPr>
        <w:rPr>
          <w:rFonts w:ascii="Arial" w:hAnsi="Arial"/>
        </w:rPr>
      </w:pPr>
    </w:p>
    <w:p w14:paraId="4504F3EF" w14:textId="77777777" w:rsidR="006003A6" w:rsidRDefault="006003A6">
      <w:pPr>
        <w:rPr>
          <w:rFonts w:ascii="Arial" w:hAnsi="Arial"/>
        </w:rPr>
      </w:pPr>
    </w:p>
    <w:p w14:paraId="4504F3F0" w14:textId="77777777" w:rsidR="006003A6" w:rsidRDefault="006003A6">
      <w:pPr>
        <w:rPr>
          <w:rFonts w:ascii="Arial" w:hAnsi="Arial"/>
        </w:rPr>
      </w:pPr>
    </w:p>
    <w:p w14:paraId="4504F3F1" w14:textId="77777777" w:rsidR="006003A6" w:rsidRDefault="006003A6">
      <w:pPr>
        <w:rPr>
          <w:rFonts w:ascii="Arial" w:hAnsi="Arial"/>
        </w:rPr>
      </w:pPr>
    </w:p>
    <w:p w14:paraId="4504F3F2" w14:textId="77777777" w:rsidR="006003A6" w:rsidRDefault="006003A6">
      <w:pPr>
        <w:rPr>
          <w:rFonts w:ascii="Arial" w:hAnsi="Arial"/>
        </w:rPr>
      </w:pPr>
    </w:p>
    <w:p w14:paraId="4504F3F3" w14:textId="77777777" w:rsidR="006003A6" w:rsidRDefault="006003A6">
      <w:pPr>
        <w:rPr>
          <w:rFonts w:ascii="Arial" w:hAnsi="Arial"/>
        </w:rPr>
      </w:pPr>
    </w:p>
    <w:p w14:paraId="4504F3F4" w14:textId="77777777" w:rsidR="006003A6" w:rsidRDefault="006003A6">
      <w:pPr>
        <w:rPr>
          <w:rFonts w:ascii="Arial" w:hAnsi="Arial"/>
        </w:rPr>
      </w:pPr>
    </w:p>
    <w:p w14:paraId="4504F3F5" w14:textId="77777777" w:rsidR="006003A6" w:rsidRDefault="006003A6">
      <w:pPr>
        <w:rPr>
          <w:rFonts w:ascii="Arial" w:hAnsi="Arial"/>
        </w:rPr>
      </w:pPr>
    </w:p>
    <w:p w14:paraId="4504F3F6" w14:textId="77777777" w:rsidR="006003A6" w:rsidRDefault="006003A6">
      <w:pPr>
        <w:rPr>
          <w:rFonts w:ascii="Arial" w:hAnsi="Arial"/>
        </w:rPr>
      </w:pPr>
    </w:p>
    <w:p w14:paraId="4504F3F7" w14:textId="77777777" w:rsidR="006003A6" w:rsidRDefault="006003A6">
      <w:pPr>
        <w:rPr>
          <w:rFonts w:ascii="Arial" w:hAnsi="Arial"/>
        </w:rPr>
      </w:pPr>
    </w:p>
    <w:p w14:paraId="4504F3F8" w14:textId="77777777" w:rsidR="006003A6" w:rsidRDefault="006003A6">
      <w:pPr>
        <w:rPr>
          <w:rFonts w:ascii="Arial" w:hAnsi="Arial"/>
        </w:rPr>
      </w:pPr>
    </w:p>
    <w:p w14:paraId="4504F3F9" w14:textId="77777777" w:rsidR="006003A6" w:rsidRDefault="006003A6">
      <w:pPr>
        <w:rPr>
          <w:rFonts w:ascii="Arial" w:hAnsi="Arial"/>
        </w:rPr>
      </w:pPr>
    </w:p>
    <w:p w14:paraId="4504F3FA" w14:textId="77777777" w:rsidR="006003A6" w:rsidRDefault="006003A6">
      <w:pPr>
        <w:rPr>
          <w:rFonts w:ascii="Arial" w:hAnsi="Arial"/>
        </w:rPr>
      </w:pPr>
    </w:p>
    <w:p w14:paraId="4504F3FB" w14:textId="77777777" w:rsidR="006003A6" w:rsidRDefault="006003A6">
      <w:pPr>
        <w:rPr>
          <w:rFonts w:ascii="Arial" w:hAnsi="Arial"/>
        </w:rPr>
      </w:pPr>
    </w:p>
    <w:p w14:paraId="4504F3FC" w14:textId="77777777" w:rsidR="006003A6" w:rsidRDefault="006003A6">
      <w:pPr>
        <w:rPr>
          <w:rFonts w:ascii="Arial" w:hAnsi="Arial"/>
        </w:rPr>
      </w:pPr>
    </w:p>
    <w:p w14:paraId="4504F3FD" w14:textId="77777777" w:rsidR="006003A6" w:rsidRDefault="006003A6">
      <w:pPr>
        <w:rPr>
          <w:rFonts w:ascii="Arial" w:hAnsi="Arial"/>
        </w:rPr>
      </w:pPr>
    </w:p>
    <w:p w14:paraId="4504F3FE" w14:textId="77777777" w:rsidR="006003A6" w:rsidRDefault="006003A6">
      <w:pPr>
        <w:rPr>
          <w:rFonts w:ascii="Arial" w:hAnsi="Arial"/>
        </w:rPr>
      </w:pPr>
    </w:p>
    <w:p w14:paraId="4504F3FF" w14:textId="77777777" w:rsidR="006003A6" w:rsidRDefault="006003A6">
      <w:pPr>
        <w:rPr>
          <w:rFonts w:ascii="Arial" w:hAnsi="Arial"/>
        </w:rPr>
      </w:pPr>
    </w:p>
    <w:p w14:paraId="4504F400" w14:textId="77777777" w:rsidR="006003A6" w:rsidRDefault="006003A6">
      <w:pPr>
        <w:rPr>
          <w:rFonts w:ascii="Arial" w:hAnsi="Arial"/>
        </w:rPr>
      </w:pPr>
    </w:p>
    <w:p w14:paraId="4504F401" w14:textId="77777777" w:rsidR="006003A6" w:rsidRDefault="006003A6">
      <w:pPr>
        <w:rPr>
          <w:rFonts w:ascii="Arial" w:hAnsi="Arial"/>
        </w:rPr>
      </w:pPr>
    </w:p>
    <w:p w14:paraId="4504F402" w14:textId="77777777" w:rsidR="006003A6" w:rsidRDefault="006003A6">
      <w:pPr>
        <w:rPr>
          <w:rFonts w:ascii="Arial" w:hAnsi="Arial"/>
        </w:rPr>
      </w:pPr>
    </w:p>
    <w:p w14:paraId="4504F403" w14:textId="77777777" w:rsidR="006003A6" w:rsidRDefault="006003A6">
      <w:pPr>
        <w:rPr>
          <w:rFonts w:ascii="Arial" w:hAnsi="Arial"/>
        </w:rPr>
      </w:pPr>
    </w:p>
    <w:p w14:paraId="4504F404" w14:textId="77777777" w:rsidR="006003A6" w:rsidRDefault="006003A6">
      <w:pPr>
        <w:rPr>
          <w:rFonts w:ascii="Arial" w:hAnsi="Arial"/>
        </w:rPr>
      </w:pPr>
    </w:p>
    <w:p w14:paraId="4504F405" w14:textId="77777777" w:rsidR="006003A6" w:rsidRDefault="006003A6">
      <w:pPr>
        <w:rPr>
          <w:rFonts w:ascii="Arial" w:hAnsi="Arial"/>
        </w:rPr>
      </w:pPr>
    </w:p>
    <w:p w14:paraId="4504F406" w14:textId="77777777" w:rsidR="006003A6" w:rsidRDefault="006003A6">
      <w:pPr>
        <w:rPr>
          <w:rFonts w:ascii="Arial" w:hAnsi="Arial"/>
        </w:rPr>
      </w:pPr>
    </w:p>
    <w:p w14:paraId="4504F407" w14:textId="77777777" w:rsidR="006003A6" w:rsidRDefault="006003A6">
      <w:pPr>
        <w:jc w:val="center"/>
        <w:rPr>
          <w:rFonts w:ascii="Arial" w:hAnsi="Arial"/>
          <w:b/>
          <w:sz w:val="40"/>
        </w:rPr>
      </w:pPr>
    </w:p>
    <w:p w14:paraId="4504F408" w14:textId="77777777" w:rsidR="006003A6" w:rsidRDefault="006003A6">
      <w:pPr>
        <w:jc w:val="center"/>
        <w:rPr>
          <w:rFonts w:ascii="Arial" w:hAnsi="Arial"/>
          <w:b/>
          <w:sz w:val="40"/>
        </w:rPr>
      </w:pPr>
    </w:p>
    <w:p w14:paraId="4504F409" w14:textId="77777777" w:rsidR="006003A6" w:rsidRDefault="006003A6">
      <w:pPr>
        <w:jc w:val="center"/>
        <w:rPr>
          <w:rFonts w:ascii="Arial" w:hAnsi="Arial"/>
          <w:b/>
          <w:sz w:val="40"/>
        </w:rPr>
      </w:pPr>
      <w:r>
        <w:rPr>
          <w:rFonts w:ascii="Arial" w:hAnsi="Arial"/>
          <w:b/>
          <w:sz w:val="40"/>
        </w:rPr>
        <w:t>APPENDIX A</w:t>
      </w:r>
    </w:p>
    <w:p w14:paraId="4504F40A" w14:textId="77777777" w:rsidR="006003A6" w:rsidRDefault="006003A6">
      <w:pPr>
        <w:jc w:val="center"/>
        <w:rPr>
          <w:rFonts w:ascii="Arial" w:hAnsi="Arial"/>
          <w:b/>
          <w:sz w:val="40"/>
        </w:rPr>
      </w:pPr>
    </w:p>
    <w:p w14:paraId="4504F40B" w14:textId="77777777" w:rsidR="006003A6" w:rsidRDefault="006003A6">
      <w:pPr>
        <w:jc w:val="center"/>
        <w:rPr>
          <w:rFonts w:ascii="Arial" w:hAnsi="Arial"/>
          <w:b/>
          <w:sz w:val="40"/>
        </w:rPr>
      </w:pPr>
    </w:p>
    <w:p w14:paraId="4504F40C" w14:textId="77777777" w:rsidR="006003A6" w:rsidRDefault="006003A6">
      <w:pPr>
        <w:jc w:val="center"/>
        <w:rPr>
          <w:rFonts w:ascii="Arial" w:hAnsi="Arial"/>
          <w:b/>
          <w:sz w:val="40"/>
        </w:rPr>
      </w:pPr>
      <w:r>
        <w:rPr>
          <w:rFonts w:ascii="Arial" w:hAnsi="Arial"/>
          <w:b/>
          <w:sz w:val="40"/>
        </w:rPr>
        <w:t>LIST OF EMPLOYEES IN HEARING CONSERVATION PROGRAM</w:t>
      </w:r>
    </w:p>
    <w:p w14:paraId="4504F40D" w14:textId="77777777" w:rsidR="006003A6" w:rsidRDefault="006003A6">
      <w:pPr>
        <w:jc w:val="center"/>
        <w:rPr>
          <w:rFonts w:ascii="Arial" w:hAnsi="Arial"/>
          <w:b/>
          <w:sz w:val="40"/>
        </w:rPr>
      </w:pPr>
    </w:p>
    <w:p w14:paraId="4504F40E" w14:textId="77777777" w:rsidR="006003A6" w:rsidRDefault="006003A6">
      <w:pPr>
        <w:jc w:val="center"/>
        <w:rPr>
          <w:rFonts w:ascii="Arial" w:hAnsi="Arial"/>
          <w:b/>
          <w:sz w:val="40"/>
        </w:rPr>
      </w:pPr>
    </w:p>
    <w:p w14:paraId="4504F40F" w14:textId="77777777" w:rsidR="006003A6" w:rsidRDefault="006003A6">
      <w:pPr>
        <w:jc w:val="center"/>
        <w:rPr>
          <w:rFonts w:ascii="Arial" w:hAnsi="Arial"/>
          <w:b/>
          <w:sz w:val="40"/>
        </w:rPr>
      </w:pPr>
    </w:p>
    <w:p w14:paraId="4504F410" w14:textId="77777777" w:rsidR="006003A6" w:rsidRDefault="006003A6">
      <w:pPr>
        <w:jc w:val="center"/>
        <w:rPr>
          <w:rFonts w:ascii="Arial" w:hAnsi="Arial"/>
          <w:b/>
          <w:sz w:val="40"/>
        </w:rPr>
      </w:pPr>
    </w:p>
    <w:p w14:paraId="4504F411" w14:textId="77777777" w:rsidR="006003A6" w:rsidRDefault="006003A6">
      <w:pPr>
        <w:jc w:val="center"/>
        <w:rPr>
          <w:rFonts w:ascii="Arial" w:hAnsi="Arial"/>
          <w:b/>
          <w:sz w:val="40"/>
        </w:rPr>
      </w:pPr>
    </w:p>
    <w:p w14:paraId="4504F412" w14:textId="77777777" w:rsidR="006003A6" w:rsidRDefault="006003A6">
      <w:pPr>
        <w:rPr>
          <w:rFonts w:ascii="Arial" w:hAnsi="Arial"/>
        </w:rPr>
      </w:pPr>
    </w:p>
    <w:p w14:paraId="4504F413" w14:textId="77777777" w:rsidR="006003A6" w:rsidRDefault="006003A6">
      <w:pPr>
        <w:rPr>
          <w:rFonts w:ascii="Arial" w:hAnsi="Arial"/>
        </w:rPr>
      </w:pPr>
    </w:p>
    <w:p w14:paraId="4504F414" w14:textId="77777777" w:rsidR="006003A6" w:rsidRDefault="006003A6">
      <w:pPr>
        <w:rPr>
          <w:rFonts w:ascii="Arial" w:hAnsi="Arial"/>
        </w:rPr>
      </w:pPr>
    </w:p>
    <w:p w14:paraId="4504F415" w14:textId="77777777" w:rsidR="006003A6" w:rsidRDefault="006003A6">
      <w:pPr>
        <w:rPr>
          <w:rFonts w:ascii="Arial" w:hAnsi="Arial"/>
        </w:rPr>
      </w:pPr>
    </w:p>
    <w:p w14:paraId="4504F416" w14:textId="77777777" w:rsidR="006003A6" w:rsidRDefault="006003A6">
      <w:pPr>
        <w:rPr>
          <w:rFonts w:ascii="Arial" w:hAnsi="Arial"/>
        </w:rPr>
      </w:pPr>
    </w:p>
    <w:p w14:paraId="4504F417" w14:textId="77777777" w:rsidR="006003A6" w:rsidRDefault="006003A6">
      <w:pPr>
        <w:rPr>
          <w:rFonts w:ascii="Arial" w:hAnsi="Arial"/>
        </w:rPr>
      </w:pPr>
    </w:p>
    <w:p w14:paraId="4504F418" w14:textId="77777777" w:rsidR="006003A6" w:rsidRDefault="006003A6">
      <w:pPr>
        <w:rPr>
          <w:rFonts w:ascii="Arial" w:hAnsi="Arial"/>
        </w:rPr>
      </w:pPr>
    </w:p>
    <w:p w14:paraId="4504F419" w14:textId="77777777" w:rsidR="006003A6" w:rsidRDefault="006003A6">
      <w:pPr>
        <w:rPr>
          <w:rFonts w:ascii="Arial" w:hAnsi="Arial"/>
        </w:rPr>
      </w:pPr>
    </w:p>
    <w:p w14:paraId="4504F41A" w14:textId="77777777" w:rsidR="006003A6" w:rsidRDefault="006003A6">
      <w:pPr>
        <w:rPr>
          <w:rFonts w:ascii="Arial" w:hAnsi="Arial"/>
        </w:rPr>
      </w:pPr>
    </w:p>
    <w:p w14:paraId="4504F41B" w14:textId="77777777" w:rsidR="006003A6" w:rsidRDefault="006003A6">
      <w:pPr>
        <w:rPr>
          <w:rFonts w:ascii="Arial" w:hAnsi="Arial"/>
        </w:rPr>
      </w:pPr>
    </w:p>
    <w:p w14:paraId="4504F41C" w14:textId="77777777" w:rsidR="006003A6" w:rsidRDefault="006003A6">
      <w:pPr>
        <w:rPr>
          <w:rFonts w:ascii="Arial" w:hAnsi="Arial"/>
        </w:rPr>
      </w:pPr>
    </w:p>
    <w:p w14:paraId="4504F41D" w14:textId="77777777" w:rsidR="006003A6" w:rsidRDefault="006003A6">
      <w:pPr>
        <w:rPr>
          <w:rFonts w:ascii="Arial" w:hAnsi="Arial"/>
        </w:rPr>
      </w:pPr>
    </w:p>
    <w:p w14:paraId="4504F41E" w14:textId="77777777" w:rsidR="006003A6" w:rsidRDefault="006003A6">
      <w:pPr>
        <w:rPr>
          <w:rFonts w:ascii="Arial" w:hAnsi="Arial"/>
        </w:rPr>
      </w:pPr>
    </w:p>
    <w:p w14:paraId="4504F41F" w14:textId="77777777" w:rsidR="006003A6" w:rsidRDefault="006003A6">
      <w:pPr>
        <w:rPr>
          <w:rFonts w:ascii="Arial" w:hAnsi="Arial"/>
        </w:rPr>
      </w:pPr>
    </w:p>
    <w:p w14:paraId="4504F420" w14:textId="77777777" w:rsidR="006003A6" w:rsidRDefault="006003A6">
      <w:pPr>
        <w:rPr>
          <w:rFonts w:ascii="Arial" w:hAnsi="Arial"/>
        </w:rPr>
      </w:pPr>
    </w:p>
    <w:p w14:paraId="4504F421" w14:textId="77777777" w:rsidR="006003A6" w:rsidRDefault="006003A6">
      <w:pPr>
        <w:rPr>
          <w:rFonts w:ascii="Arial" w:hAnsi="Arial"/>
        </w:rPr>
      </w:pPr>
    </w:p>
    <w:p w14:paraId="4504F422" w14:textId="77777777" w:rsidR="006003A6" w:rsidRDefault="006003A6">
      <w:pPr>
        <w:rPr>
          <w:rFonts w:ascii="Arial" w:hAnsi="Arial"/>
        </w:rPr>
      </w:pPr>
    </w:p>
    <w:p w14:paraId="4504F423" w14:textId="77777777" w:rsidR="006003A6" w:rsidRDefault="006003A6">
      <w:pPr>
        <w:rPr>
          <w:rFonts w:ascii="Arial" w:hAnsi="Arial"/>
        </w:rPr>
      </w:pPr>
    </w:p>
    <w:p w14:paraId="4504F424" w14:textId="77777777" w:rsidR="006003A6" w:rsidRDefault="006003A6">
      <w:pPr>
        <w:rPr>
          <w:rFonts w:ascii="Arial" w:hAnsi="Arial"/>
        </w:rPr>
      </w:pPr>
    </w:p>
    <w:p w14:paraId="4504F425" w14:textId="77777777" w:rsidR="006003A6" w:rsidRDefault="006003A6">
      <w:pPr>
        <w:rPr>
          <w:rFonts w:ascii="Arial" w:hAnsi="Arial"/>
        </w:rPr>
      </w:pPr>
    </w:p>
    <w:p w14:paraId="4504F426" w14:textId="77777777" w:rsidR="006003A6" w:rsidRDefault="006003A6">
      <w:pPr>
        <w:rPr>
          <w:rFonts w:ascii="Arial" w:hAnsi="Arial"/>
        </w:rPr>
      </w:pPr>
    </w:p>
    <w:p w14:paraId="4504F427" w14:textId="77777777" w:rsidR="006003A6" w:rsidRDefault="006003A6">
      <w:pPr>
        <w:rPr>
          <w:rFonts w:ascii="Arial" w:hAnsi="Arial"/>
        </w:rPr>
      </w:pPr>
    </w:p>
    <w:p w14:paraId="4504F428" w14:textId="77777777" w:rsidR="006003A6" w:rsidRDefault="006003A6">
      <w:pPr>
        <w:jc w:val="center"/>
        <w:rPr>
          <w:rFonts w:ascii="Arial" w:hAnsi="Arial"/>
          <w:b/>
          <w:sz w:val="40"/>
        </w:rPr>
      </w:pPr>
    </w:p>
    <w:p w14:paraId="4504F429" w14:textId="77777777" w:rsidR="006003A6" w:rsidRDefault="006003A6">
      <w:pPr>
        <w:jc w:val="center"/>
        <w:rPr>
          <w:rFonts w:ascii="Arial" w:hAnsi="Arial"/>
          <w:b/>
          <w:sz w:val="40"/>
        </w:rPr>
      </w:pPr>
    </w:p>
    <w:p w14:paraId="4504F42A" w14:textId="77777777" w:rsidR="006003A6" w:rsidRDefault="006003A6">
      <w:pPr>
        <w:jc w:val="center"/>
        <w:rPr>
          <w:rFonts w:ascii="Arial" w:hAnsi="Arial"/>
          <w:b/>
          <w:sz w:val="40"/>
        </w:rPr>
      </w:pPr>
    </w:p>
    <w:p w14:paraId="4504F42B" w14:textId="77777777" w:rsidR="006003A6" w:rsidRDefault="006003A6">
      <w:pPr>
        <w:jc w:val="center"/>
        <w:rPr>
          <w:rFonts w:ascii="Arial" w:hAnsi="Arial"/>
          <w:b/>
          <w:sz w:val="40"/>
        </w:rPr>
      </w:pPr>
    </w:p>
    <w:p w14:paraId="4504F42C" w14:textId="77777777" w:rsidR="006003A6" w:rsidRDefault="006003A6">
      <w:pPr>
        <w:jc w:val="center"/>
        <w:rPr>
          <w:rFonts w:ascii="Arial" w:hAnsi="Arial"/>
          <w:b/>
          <w:sz w:val="40"/>
        </w:rPr>
      </w:pPr>
    </w:p>
    <w:p w14:paraId="4504F42D" w14:textId="77777777" w:rsidR="006003A6" w:rsidRDefault="006003A6">
      <w:pPr>
        <w:jc w:val="center"/>
        <w:rPr>
          <w:rFonts w:ascii="Arial" w:hAnsi="Arial"/>
          <w:b/>
          <w:sz w:val="40"/>
        </w:rPr>
      </w:pPr>
      <w:r>
        <w:rPr>
          <w:rFonts w:ascii="Arial" w:hAnsi="Arial"/>
          <w:b/>
          <w:sz w:val="40"/>
        </w:rPr>
        <w:t>APPENDIX B</w:t>
      </w:r>
    </w:p>
    <w:p w14:paraId="4504F42E" w14:textId="77777777" w:rsidR="006003A6" w:rsidRDefault="006003A6">
      <w:pPr>
        <w:jc w:val="center"/>
        <w:rPr>
          <w:rFonts w:ascii="Arial" w:hAnsi="Arial"/>
          <w:b/>
          <w:sz w:val="40"/>
        </w:rPr>
      </w:pPr>
    </w:p>
    <w:p w14:paraId="4504F42F" w14:textId="77777777" w:rsidR="006003A6" w:rsidRDefault="006003A6">
      <w:pPr>
        <w:jc w:val="center"/>
        <w:rPr>
          <w:rFonts w:ascii="Arial" w:hAnsi="Arial"/>
          <w:b/>
          <w:sz w:val="40"/>
        </w:rPr>
      </w:pPr>
    </w:p>
    <w:p w14:paraId="4504F430" w14:textId="77777777" w:rsidR="006003A6" w:rsidRDefault="006003A6">
      <w:pPr>
        <w:jc w:val="center"/>
        <w:rPr>
          <w:rFonts w:ascii="Arial" w:hAnsi="Arial"/>
          <w:b/>
          <w:sz w:val="40"/>
        </w:rPr>
      </w:pPr>
      <w:r>
        <w:rPr>
          <w:rFonts w:ascii="Arial" w:hAnsi="Arial"/>
          <w:b/>
          <w:sz w:val="40"/>
        </w:rPr>
        <w:t>INVENTORY OF HIGH NOISE AREAS</w:t>
      </w:r>
    </w:p>
    <w:p w14:paraId="4504F431" w14:textId="77777777" w:rsidR="006003A6" w:rsidRDefault="006003A6">
      <w:pPr>
        <w:jc w:val="center"/>
        <w:rPr>
          <w:rFonts w:ascii="Arial" w:hAnsi="Arial"/>
        </w:rPr>
      </w:pPr>
      <w:r>
        <w:rPr>
          <w:rFonts w:ascii="Arial" w:hAnsi="Arial"/>
          <w:b/>
          <w:sz w:val="40"/>
        </w:rPr>
        <w:t>INVENTORY OF HIGH NOISE EQUIPMENT</w:t>
      </w:r>
    </w:p>
    <w:p w14:paraId="4504F432" w14:textId="77777777" w:rsidR="006003A6" w:rsidRDefault="006003A6">
      <w:pPr>
        <w:jc w:val="center"/>
        <w:rPr>
          <w:rFonts w:ascii="Arial" w:hAnsi="Arial"/>
        </w:rPr>
      </w:pPr>
    </w:p>
    <w:p w14:paraId="4504F433" w14:textId="77777777" w:rsidR="006003A6" w:rsidRDefault="006003A6">
      <w:pPr>
        <w:rPr>
          <w:rFonts w:ascii="Arial" w:hAnsi="Arial"/>
        </w:rPr>
      </w:pPr>
    </w:p>
    <w:p w14:paraId="4504F434" w14:textId="77777777" w:rsidR="006003A6" w:rsidRDefault="006003A6">
      <w:pPr>
        <w:rPr>
          <w:rFonts w:ascii="Arial" w:hAnsi="Arial"/>
        </w:rPr>
      </w:pPr>
    </w:p>
    <w:p w14:paraId="4504F435" w14:textId="77777777" w:rsidR="006003A6" w:rsidRDefault="006003A6">
      <w:pPr>
        <w:rPr>
          <w:rFonts w:ascii="Arial" w:hAnsi="Arial"/>
        </w:rPr>
      </w:pPr>
    </w:p>
    <w:p w14:paraId="4504F436" w14:textId="77777777" w:rsidR="006003A6" w:rsidRDefault="006003A6">
      <w:pPr>
        <w:rPr>
          <w:rFonts w:ascii="Arial" w:hAnsi="Arial"/>
        </w:rPr>
      </w:pPr>
    </w:p>
    <w:p w14:paraId="4504F437" w14:textId="77777777" w:rsidR="006003A6" w:rsidRDefault="006003A6">
      <w:pPr>
        <w:rPr>
          <w:rFonts w:ascii="Arial" w:hAnsi="Arial"/>
        </w:rPr>
      </w:pPr>
    </w:p>
    <w:p w14:paraId="4504F438" w14:textId="77777777" w:rsidR="006003A6" w:rsidRDefault="006003A6">
      <w:pPr>
        <w:rPr>
          <w:rFonts w:ascii="Arial" w:hAnsi="Arial"/>
        </w:rPr>
      </w:pPr>
    </w:p>
    <w:p w14:paraId="4504F439" w14:textId="77777777" w:rsidR="006003A6" w:rsidRDefault="006003A6">
      <w:pPr>
        <w:rPr>
          <w:rFonts w:ascii="Arial" w:hAnsi="Arial"/>
        </w:rPr>
      </w:pPr>
    </w:p>
    <w:p w14:paraId="4504F43A" w14:textId="77777777" w:rsidR="006003A6" w:rsidRDefault="006003A6">
      <w:pPr>
        <w:rPr>
          <w:rFonts w:ascii="Arial" w:hAnsi="Arial"/>
        </w:rPr>
      </w:pPr>
    </w:p>
    <w:p w14:paraId="4504F43B" w14:textId="77777777" w:rsidR="006003A6" w:rsidRDefault="006003A6">
      <w:pPr>
        <w:rPr>
          <w:rFonts w:ascii="Arial" w:hAnsi="Arial"/>
        </w:rPr>
      </w:pPr>
    </w:p>
    <w:p w14:paraId="4504F43C" w14:textId="77777777" w:rsidR="006003A6" w:rsidRDefault="006003A6">
      <w:pPr>
        <w:rPr>
          <w:rFonts w:ascii="Arial" w:hAnsi="Arial"/>
        </w:rPr>
      </w:pPr>
    </w:p>
    <w:p w14:paraId="4504F43D" w14:textId="77777777" w:rsidR="006003A6" w:rsidRDefault="006003A6">
      <w:pPr>
        <w:rPr>
          <w:rFonts w:ascii="Arial" w:hAnsi="Arial"/>
        </w:rPr>
      </w:pPr>
    </w:p>
    <w:p w14:paraId="4504F43E" w14:textId="77777777" w:rsidR="006003A6" w:rsidRDefault="006003A6">
      <w:pPr>
        <w:rPr>
          <w:rFonts w:ascii="Arial" w:hAnsi="Arial"/>
        </w:rPr>
      </w:pPr>
    </w:p>
    <w:p w14:paraId="4504F43F" w14:textId="77777777" w:rsidR="006003A6" w:rsidRDefault="006003A6">
      <w:pPr>
        <w:rPr>
          <w:rFonts w:ascii="Arial" w:hAnsi="Arial"/>
        </w:rPr>
      </w:pPr>
    </w:p>
    <w:p w14:paraId="4504F440" w14:textId="77777777" w:rsidR="006003A6" w:rsidRDefault="006003A6">
      <w:pPr>
        <w:rPr>
          <w:rFonts w:ascii="Arial" w:hAnsi="Arial"/>
        </w:rPr>
      </w:pPr>
    </w:p>
    <w:p w14:paraId="4504F441" w14:textId="77777777" w:rsidR="006003A6" w:rsidRDefault="006003A6">
      <w:pPr>
        <w:rPr>
          <w:rFonts w:ascii="Arial" w:hAnsi="Arial"/>
        </w:rPr>
      </w:pPr>
    </w:p>
    <w:p w14:paraId="4504F442" w14:textId="77777777" w:rsidR="006003A6" w:rsidRDefault="006003A6">
      <w:pPr>
        <w:rPr>
          <w:rFonts w:ascii="Arial" w:hAnsi="Arial"/>
        </w:rPr>
      </w:pPr>
    </w:p>
    <w:p w14:paraId="4504F443" w14:textId="77777777" w:rsidR="006003A6" w:rsidRDefault="006003A6">
      <w:pPr>
        <w:rPr>
          <w:rFonts w:ascii="Arial" w:hAnsi="Arial"/>
        </w:rPr>
      </w:pPr>
    </w:p>
    <w:p w14:paraId="4504F444" w14:textId="77777777" w:rsidR="006003A6" w:rsidRDefault="006003A6">
      <w:pPr>
        <w:rPr>
          <w:rFonts w:ascii="Arial" w:hAnsi="Arial"/>
        </w:rPr>
      </w:pPr>
    </w:p>
    <w:p w14:paraId="4504F445" w14:textId="77777777" w:rsidR="006003A6" w:rsidRDefault="006003A6">
      <w:pPr>
        <w:rPr>
          <w:rFonts w:ascii="Arial" w:hAnsi="Arial"/>
        </w:rPr>
      </w:pPr>
    </w:p>
    <w:p w14:paraId="4504F446" w14:textId="77777777" w:rsidR="006003A6" w:rsidRDefault="006003A6">
      <w:pPr>
        <w:rPr>
          <w:rFonts w:ascii="Arial" w:hAnsi="Arial"/>
        </w:rPr>
      </w:pPr>
    </w:p>
    <w:p w14:paraId="4504F447" w14:textId="77777777" w:rsidR="006003A6" w:rsidRDefault="006003A6">
      <w:pPr>
        <w:rPr>
          <w:rFonts w:ascii="Arial" w:hAnsi="Arial"/>
        </w:rPr>
      </w:pPr>
    </w:p>
    <w:p w14:paraId="4504F448" w14:textId="77777777" w:rsidR="006003A6" w:rsidRDefault="006003A6">
      <w:pPr>
        <w:rPr>
          <w:rFonts w:ascii="Arial" w:hAnsi="Arial"/>
        </w:rPr>
      </w:pPr>
    </w:p>
    <w:p w14:paraId="4504F449" w14:textId="77777777" w:rsidR="006003A6" w:rsidRDefault="006003A6">
      <w:pPr>
        <w:rPr>
          <w:rFonts w:ascii="Arial" w:hAnsi="Arial"/>
        </w:rPr>
      </w:pPr>
    </w:p>
    <w:p w14:paraId="4504F44A" w14:textId="77777777" w:rsidR="006003A6" w:rsidRDefault="006003A6">
      <w:pPr>
        <w:rPr>
          <w:rFonts w:ascii="Arial" w:hAnsi="Arial"/>
        </w:rPr>
      </w:pPr>
    </w:p>
    <w:p w14:paraId="4504F44B" w14:textId="77777777" w:rsidR="006003A6" w:rsidRDefault="006003A6">
      <w:pPr>
        <w:rPr>
          <w:rFonts w:ascii="Arial" w:hAnsi="Arial"/>
        </w:rPr>
      </w:pPr>
    </w:p>
    <w:p w14:paraId="4504F44C" w14:textId="77777777" w:rsidR="006003A6" w:rsidRDefault="006003A6">
      <w:pPr>
        <w:rPr>
          <w:rFonts w:ascii="Arial" w:hAnsi="Arial"/>
        </w:rPr>
      </w:pPr>
    </w:p>
    <w:p w14:paraId="4504F44D" w14:textId="77777777" w:rsidR="006003A6" w:rsidRDefault="006003A6">
      <w:pPr>
        <w:rPr>
          <w:rFonts w:ascii="Arial" w:hAnsi="Arial"/>
        </w:rPr>
      </w:pPr>
    </w:p>
    <w:p w14:paraId="4504F44E" w14:textId="77777777" w:rsidR="006003A6" w:rsidRDefault="006003A6">
      <w:pPr>
        <w:rPr>
          <w:rFonts w:ascii="Arial" w:hAnsi="Arial"/>
        </w:rPr>
      </w:pPr>
    </w:p>
    <w:p w14:paraId="4504F44F" w14:textId="77777777" w:rsidR="006003A6" w:rsidRDefault="006003A6">
      <w:pPr>
        <w:rPr>
          <w:rFonts w:ascii="Arial" w:hAnsi="Arial"/>
        </w:rPr>
      </w:pPr>
    </w:p>
    <w:p w14:paraId="4504F450" w14:textId="77777777" w:rsidR="006003A6" w:rsidRDefault="006003A6">
      <w:pPr>
        <w:rPr>
          <w:rFonts w:ascii="Arial" w:hAnsi="Arial"/>
        </w:rPr>
      </w:pPr>
    </w:p>
    <w:p w14:paraId="4504F451" w14:textId="77777777" w:rsidR="006003A6" w:rsidRDefault="006003A6">
      <w:pPr>
        <w:rPr>
          <w:rFonts w:ascii="Arial" w:hAnsi="Arial"/>
        </w:rPr>
      </w:pPr>
    </w:p>
    <w:p w14:paraId="4504F452" w14:textId="77777777" w:rsidR="006003A6" w:rsidRDefault="006003A6">
      <w:pPr>
        <w:jc w:val="center"/>
        <w:rPr>
          <w:rFonts w:ascii="Arial" w:hAnsi="Arial"/>
          <w:b/>
          <w:sz w:val="40"/>
        </w:rPr>
      </w:pPr>
    </w:p>
    <w:p w14:paraId="4504F453" w14:textId="77777777" w:rsidR="006003A6" w:rsidRDefault="006003A6">
      <w:pPr>
        <w:jc w:val="center"/>
        <w:rPr>
          <w:rFonts w:ascii="Arial" w:hAnsi="Arial"/>
          <w:b/>
          <w:sz w:val="40"/>
        </w:rPr>
      </w:pPr>
    </w:p>
    <w:p w14:paraId="4504F454" w14:textId="77777777" w:rsidR="006003A6" w:rsidRDefault="006003A6">
      <w:pPr>
        <w:jc w:val="center"/>
        <w:rPr>
          <w:rFonts w:ascii="Arial" w:hAnsi="Arial"/>
          <w:b/>
          <w:sz w:val="40"/>
        </w:rPr>
      </w:pPr>
    </w:p>
    <w:p w14:paraId="4504F455" w14:textId="77777777" w:rsidR="00892090" w:rsidRDefault="00892090">
      <w:pPr>
        <w:jc w:val="center"/>
        <w:rPr>
          <w:rFonts w:ascii="Arial" w:hAnsi="Arial"/>
          <w:b/>
          <w:sz w:val="40"/>
        </w:rPr>
      </w:pPr>
    </w:p>
    <w:p w14:paraId="4504F456" w14:textId="77777777" w:rsidR="00892090" w:rsidRDefault="00892090">
      <w:pPr>
        <w:jc w:val="center"/>
        <w:rPr>
          <w:rFonts w:ascii="Arial" w:hAnsi="Arial"/>
          <w:b/>
          <w:sz w:val="40"/>
        </w:rPr>
      </w:pPr>
    </w:p>
    <w:p w14:paraId="4504F457" w14:textId="77777777" w:rsidR="00892090" w:rsidRDefault="00892090">
      <w:pPr>
        <w:jc w:val="center"/>
        <w:rPr>
          <w:rFonts w:ascii="Arial" w:hAnsi="Arial"/>
          <w:b/>
          <w:sz w:val="40"/>
        </w:rPr>
      </w:pPr>
    </w:p>
    <w:p w14:paraId="4504F458" w14:textId="77777777" w:rsidR="006003A6" w:rsidRDefault="006003A6">
      <w:pPr>
        <w:jc w:val="center"/>
        <w:rPr>
          <w:rFonts w:ascii="Arial" w:hAnsi="Arial"/>
          <w:b/>
          <w:sz w:val="40"/>
        </w:rPr>
      </w:pPr>
      <w:r>
        <w:rPr>
          <w:rFonts w:ascii="Arial" w:hAnsi="Arial"/>
          <w:b/>
          <w:sz w:val="40"/>
        </w:rPr>
        <w:t>APPENDIX C</w:t>
      </w:r>
    </w:p>
    <w:p w14:paraId="4504F459" w14:textId="77777777" w:rsidR="006003A6" w:rsidRDefault="006003A6">
      <w:pPr>
        <w:jc w:val="center"/>
        <w:rPr>
          <w:rFonts w:ascii="Arial" w:hAnsi="Arial"/>
          <w:b/>
          <w:sz w:val="40"/>
        </w:rPr>
      </w:pPr>
    </w:p>
    <w:p w14:paraId="4504F45A" w14:textId="77777777" w:rsidR="006003A6" w:rsidRDefault="006003A6">
      <w:pPr>
        <w:jc w:val="center"/>
        <w:rPr>
          <w:rFonts w:ascii="Arial" w:hAnsi="Arial"/>
          <w:b/>
          <w:sz w:val="40"/>
        </w:rPr>
      </w:pPr>
    </w:p>
    <w:p w14:paraId="4504F45B" w14:textId="77777777" w:rsidR="006003A6" w:rsidRDefault="006003A6">
      <w:pPr>
        <w:jc w:val="center"/>
        <w:rPr>
          <w:rFonts w:ascii="Arial" w:hAnsi="Arial"/>
          <w:b/>
          <w:sz w:val="40"/>
        </w:rPr>
      </w:pPr>
      <w:r>
        <w:rPr>
          <w:rFonts w:ascii="Arial" w:hAnsi="Arial"/>
          <w:b/>
          <w:sz w:val="40"/>
        </w:rPr>
        <w:t>TRAINING RECORDS</w:t>
      </w:r>
    </w:p>
    <w:p w14:paraId="4504F45C" w14:textId="77777777" w:rsidR="00977945" w:rsidRDefault="00977945">
      <w:pPr>
        <w:jc w:val="center"/>
        <w:rPr>
          <w:rFonts w:ascii="Arial" w:hAnsi="Arial"/>
          <w:b/>
          <w:sz w:val="40"/>
        </w:rPr>
      </w:pPr>
    </w:p>
    <w:p w14:paraId="4504F45D" w14:textId="77777777" w:rsidR="00977945" w:rsidRDefault="00977945">
      <w:pPr>
        <w:jc w:val="center"/>
        <w:rPr>
          <w:rFonts w:ascii="Arial" w:hAnsi="Arial"/>
          <w:b/>
          <w:sz w:val="40"/>
        </w:rPr>
      </w:pPr>
    </w:p>
    <w:p w14:paraId="4504F45E" w14:textId="77777777" w:rsidR="00977945" w:rsidRDefault="00977945">
      <w:pPr>
        <w:jc w:val="center"/>
        <w:rPr>
          <w:rFonts w:ascii="Arial" w:hAnsi="Arial"/>
          <w:b/>
          <w:sz w:val="40"/>
        </w:rPr>
      </w:pPr>
    </w:p>
    <w:p w14:paraId="4504F45F" w14:textId="77777777" w:rsidR="00977945" w:rsidRDefault="00977945">
      <w:pPr>
        <w:jc w:val="center"/>
        <w:rPr>
          <w:rFonts w:ascii="Arial" w:hAnsi="Arial"/>
          <w:b/>
          <w:sz w:val="40"/>
        </w:rPr>
      </w:pPr>
    </w:p>
    <w:p w14:paraId="4504F460" w14:textId="77777777" w:rsidR="00977945" w:rsidRDefault="00977945">
      <w:pPr>
        <w:jc w:val="center"/>
        <w:rPr>
          <w:rFonts w:ascii="Arial" w:hAnsi="Arial"/>
          <w:b/>
          <w:sz w:val="40"/>
        </w:rPr>
      </w:pPr>
    </w:p>
    <w:p w14:paraId="4504F461" w14:textId="77777777" w:rsidR="00977945" w:rsidRDefault="00977945">
      <w:pPr>
        <w:jc w:val="center"/>
        <w:rPr>
          <w:rFonts w:ascii="Arial" w:hAnsi="Arial"/>
          <w:b/>
          <w:sz w:val="40"/>
        </w:rPr>
      </w:pPr>
    </w:p>
    <w:p w14:paraId="4504F462" w14:textId="77777777" w:rsidR="00977945" w:rsidRDefault="00977945">
      <w:pPr>
        <w:jc w:val="center"/>
        <w:rPr>
          <w:rFonts w:ascii="Arial" w:hAnsi="Arial"/>
          <w:b/>
          <w:sz w:val="40"/>
        </w:rPr>
      </w:pPr>
    </w:p>
    <w:p w14:paraId="4504F463" w14:textId="77777777" w:rsidR="00977945" w:rsidRDefault="00977945">
      <w:pPr>
        <w:jc w:val="center"/>
        <w:rPr>
          <w:rFonts w:ascii="Arial" w:hAnsi="Arial"/>
          <w:b/>
          <w:sz w:val="40"/>
        </w:rPr>
      </w:pPr>
    </w:p>
    <w:p w14:paraId="4504F464" w14:textId="77777777" w:rsidR="00977945" w:rsidRDefault="00977945">
      <w:pPr>
        <w:jc w:val="center"/>
        <w:rPr>
          <w:rFonts w:ascii="Arial" w:hAnsi="Arial"/>
          <w:b/>
          <w:sz w:val="40"/>
        </w:rPr>
      </w:pPr>
    </w:p>
    <w:p w14:paraId="4504F465" w14:textId="77777777" w:rsidR="00977945" w:rsidRDefault="00977945">
      <w:pPr>
        <w:jc w:val="center"/>
        <w:rPr>
          <w:rFonts w:ascii="Arial" w:hAnsi="Arial"/>
          <w:b/>
          <w:sz w:val="40"/>
        </w:rPr>
      </w:pPr>
    </w:p>
    <w:p w14:paraId="4504F466" w14:textId="77777777" w:rsidR="00977945" w:rsidRDefault="00977945">
      <w:pPr>
        <w:jc w:val="center"/>
        <w:rPr>
          <w:rFonts w:ascii="Arial" w:hAnsi="Arial"/>
          <w:b/>
          <w:sz w:val="40"/>
        </w:rPr>
      </w:pPr>
    </w:p>
    <w:p w14:paraId="4504F467" w14:textId="77777777" w:rsidR="00977945" w:rsidRDefault="00977945">
      <w:pPr>
        <w:jc w:val="center"/>
        <w:rPr>
          <w:rFonts w:ascii="Arial" w:hAnsi="Arial"/>
          <w:b/>
          <w:sz w:val="40"/>
        </w:rPr>
      </w:pPr>
    </w:p>
    <w:p w14:paraId="4504F468" w14:textId="77777777" w:rsidR="00977945" w:rsidRDefault="00977945">
      <w:pPr>
        <w:jc w:val="center"/>
        <w:rPr>
          <w:rFonts w:ascii="Arial" w:hAnsi="Arial"/>
          <w:b/>
          <w:sz w:val="40"/>
        </w:rPr>
      </w:pPr>
    </w:p>
    <w:p w14:paraId="4504F469" w14:textId="77777777" w:rsidR="00977945" w:rsidRDefault="00977945">
      <w:pPr>
        <w:jc w:val="center"/>
        <w:rPr>
          <w:rFonts w:ascii="Arial" w:hAnsi="Arial"/>
          <w:b/>
          <w:sz w:val="40"/>
        </w:rPr>
      </w:pPr>
    </w:p>
    <w:p w14:paraId="4504F46A" w14:textId="77777777" w:rsidR="00977945" w:rsidRDefault="00977945">
      <w:pPr>
        <w:jc w:val="center"/>
        <w:rPr>
          <w:rFonts w:ascii="Arial" w:hAnsi="Arial"/>
          <w:b/>
          <w:sz w:val="40"/>
        </w:rPr>
      </w:pPr>
    </w:p>
    <w:p w14:paraId="4504F46B" w14:textId="77777777" w:rsidR="00977945" w:rsidRDefault="00977945">
      <w:pPr>
        <w:jc w:val="center"/>
        <w:rPr>
          <w:rFonts w:ascii="Arial" w:hAnsi="Arial"/>
          <w:b/>
          <w:sz w:val="40"/>
        </w:rPr>
      </w:pPr>
    </w:p>
    <w:p w14:paraId="4504F46C" w14:textId="77777777" w:rsidR="00977945" w:rsidRDefault="00977945">
      <w:pPr>
        <w:jc w:val="center"/>
        <w:rPr>
          <w:rFonts w:ascii="Arial" w:hAnsi="Arial"/>
          <w:b/>
          <w:sz w:val="40"/>
        </w:rPr>
      </w:pPr>
    </w:p>
    <w:p w14:paraId="4504F46D" w14:textId="77777777" w:rsidR="00977945" w:rsidRDefault="00977945">
      <w:pPr>
        <w:jc w:val="center"/>
        <w:rPr>
          <w:rFonts w:ascii="Arial" w:hAnsi="Arial"/>
          <w:b/>
          <w:sz w:val="40"/>
        </w:rPr>
      </w:pPr>
    </w:p>
    <w:p w14:paraId="4504F46E" w14:textId="77777777" w:rsidR="00977945" w:rsidRDefault="00977945">
      <w:pPr>
        <w:jc w:val="center"/>
        <w:rPr>
          <w:rFonts w:ascii="Arial" w:hAnsi="Arial"/>
          <w:b/>
          <w:sz w:val="40"/>
        </w:rPr>
      </w:pPr>
    </w:p>
    <w:p w14:paraId="4504F46F" w14:textId="77777777" w:rsidR="00977945" w:rsidRDefault="00977945">
      <w:pPr>
        <w:jc w:val="center"/>
        <w:rPr>
          <w:rFonts w:ascii="Arial" w:hAnsi="Arial"/>
          <w:b/>
          <w:sz w:val="40"/>
        </w:rPr>
      </w:pPr>
    </w:p>
    <w:p w14:paraId="4504F470" w14:textId="77777777" w:rsidR="00977945" w:rsidRDefault="00977945">
      <w:pPr>
        <w:jc w:val="center"/>
        <w:rPr>
          <w:rFonts w:ascii="Arial" w:hAnsi="Arial"/>
          <w:b/>
          <w:sz w:val="40"/>
        </w:rPr>
      </w:pPr>
    </w:p>
    <w:p w14:paraId="4504F471" w14:textId="77777777" w:rsidR="00977945" w:rsidRDefault="00977945">
      <w:pPr>
        <w:jc w:val="center"/>
        <w:rPr>
          <w:rFonts w:ascii="Arial" w:hAnsi="Arial"/>
          <w:b/>
          <w:sz w:val="40"/>
        </w:rPr>
      </w:pPr>
    </w:p>
    <w:p w14:paraId="4504F472" w14:textId="77777777" w:rsidR="00977945" w:rsidRDefault="00977945">
      <w:pPr>
        <w:jc w:val="center"/>
        <w:rPr>
          <w:rFonts w:ascii="Arial" w:hAnsi="Arial"/>
          <w:b/>
          <w:sz w:val="40"/>
        </w:rPr>
      </w:pPr>
    </w:p>
    <w:p w14:paraId="4504F473" w14:textId="77777777" w:rsidR="00977945" w:rsidRDefault="00977945">
      <w:pPr>
        <w:jc w:val="center"/>
        <w:rPr>
          <w:rFonts w:ascii="Arial" w:hAnsi="Arial"/>
          <w:b/>
          <w:sz w:val="40"/>
        </w:rPr>
      </w:pPr>
    </w:p>
    <w:p w14:paraId="4504F474" w14:textId="77777777" w:rsidR="00977945" w:rsidRDefault="00977945" w:rsidP="00977945">
      <w:pPr>
        <w:jc w:val="center"/>
        <w:rPr>
          <w:rFonts w:ascii="Arial" w:hAnsi="Arial"/>
          <w:b/>
          <w:sz w:val="40"/>
        </w:rPr>
      </w:pPr>
    </w:p>
    <w:p w14:paraId="4504F475" w14:textId="77777777" w:rsidR="00977945" w:rsidRDefault="00977945" w:rsidP="00977945">
      <w:pPr>
        <w:jc w:val="center"/>
        <w:rPr>
          <w:rFonts w:ascii="Arial" w:hAnsi="Arial"/>
          <w:b/>
          <w:sz w:val="40"/>
        </w:rPr>
      </w:pPr>
    </w:p>
    <w:p w14:paraId="4504F476" w14:textId="77777777" w:rsidR="00977945" w:rsidRDefault="00977945" w:rsidP="00977945">
      <w:pPr>
        <w:jc w:val="center"/>
        <w:rPr>
          <w:rFonts w:ascii="Arial" w:hAnsi="Arial"/>
          <w:b/>
          <w:sz w:val="40"/>
        </w:rPr>
      </w:pPr>
      <w:r>
        <w:rPr>
          <w:rFonts w:ascii="Arial" w:hAnsi="Arial"/>
          <w:b/>
          <w:sz w:val="40"/>
        </w:rPr>
        <w:t>APPENDIX D</w:t>
      </w:r>
    </w:p>
    <w:p w14:paraId="4504F477" w14:textId="77777777" w:rsidR="00977945" w:rsidRDefault="00977945" w:rsidP="00977945">
      <w:pPr>
        <w:jc w:val="center"/>
        <w:rPr>
          <w:rFonts w:ascii="Arial" w:hAnsi="Arial"/>
          <w:b/>
          <w:sz w:val="40"/>
        </w:rPr>
      </w:pPr>
    </w:p>
    <w:p w14:paraId="4504F478" w14:textId="77777777" w:rsidR="00977945" w:rsidRDefault="00977945" w:rsidP="00977945">
      <w:pPr>
        <w:jc w:val="center"/>
        <w:rPr>
          <w:rFonts w:ascii="Arial" w:hAnsi="Arial"/>
          <w:b/>
          <w:sz w:val="40"/>
        </w:rPr>
      </w:pPr>
    </w:p>
    <w:p w14:paraId="4504F47A" w14:textId="424B778B" w:rsidR="00977945" w:rsidRDefault="00977945" w:rsidP="00977945">
      <w:pPr>
        <w:jc w:val="center"/>
        <w:rPr>
          <w:rFonts w:ascii="Arial" w:hAnsi="Arial"/>
          <w:b/>
          <w:sz w:val="40"/>
        </w:rPr>
      </w:pPr>
      <w:r>
        <w:rPr>
          <w:rFonts w:ascii="Arial" w:hAnsi="Arial"/>
          <w:b/>
          <w:sz w:val="40"/>
        </w:rPr>
        <w:t>Hearing Protective Devices &amp; Noise Reduction Ratings</w:t>
      </w:r>
    </w:p>
    <w:p w14:paraId="4504F47B" w14:textId="77777777" w:rsidR="00977945" w:rsidRDefault="00977945">
      <w:pPr>
        <w:jc w:val="center"/>
        <w:rPr>
          <w:rFonts w:ascii="Arial" w:hAnsi="Arial"/>
          <w:b/>
          <w:sz w:val="40"/>
        </w:rPr>
      </w:pPr>
    </w:p>
    <w:p w14:paraId="4504F47C" w14:textId="77777777" w:rsidR="00977945" w:rsidRDefault="00977945">
      <w:pPr>
        <w:jc w:val="center"/>
        <w:rPr>
          <w:rFonts w:ascii="Arial" w:hAnsi="Arial"/>
          <w:b/>
          <w:sz w:val="40"/>
        </w:rPr>
      </w:pPr>
    </w:p>
    <w:p w14:paraId="4504F47D" w14:textId="77777777" w:rsidR="00977945" w:rsidRDefault="00977945">
      <w:pPr>
        <w:jc w:val="center"/>
        <w:rPr>
          <w:rFonts w:ascii="Arial" w:hAnsi="Arial"/>
          <w:b/>
          <w:sz w:val="40"/>
        </w:rPr>
      </w:pPr>
    </w:p>
    <w:p w14:paraId="4504F47E" w14:textId="77777777" w:rsidR="00977945" w:rsidRDefault="00977945">
      <w:pPr>
        <w:jc w:val="center"/>
        <w:rPr>
          <w:rFonts w:ascii="Arial" w:hAnsi="Arial"/>
          <w:b/>
          <w:sz w:val="40"/>
        </w:rPr>
      </w:pPr>
    </w:p>
    <w:p w14:paraId="4504F47F" w14:textId="77777777" w:rsidR="00977945" w:rsidRDefault="00977945">
      <w:pPr>
        <w:jc w:val="center"/>
        <w:rPr>
          <w:rFonts w:ascii="Arial" w:hAnsi="Arial"/>
          <w:b/>
          <w:sz w:val="40"/>
        </w:rPr>
      </w:pPr>
    </w:p>
    <w:p w14:paraId="4504F480" w14:textId="77777777" w:rsidR="00977945" w:rsidRDefault="00977945">
      <w:pPr>
        <w:jc w:val="center"/>
        <w:rPr>
          <w:rFonts w:ascii="Arial" w:hAnsi="Arial"/>
          <w:b/>
          <w:sz w:val="40"/>
        </w:rPr>
      </w:pPr>
    </w:p>
    <w:p w14:paraId="4504F481" w14:textId="77777777" w:rsidR="00977945" w:rsidRDefault="00977945">
      <w:pPr>
        <w:jc w:val="center"/>
        <w:rPr>
          <w:rFonts w:ascii="Arial" w:hAnsi="Arial"/>
          <w:b/>
          <w:sz w:val="40"/>
        </w:rPr>
      </w:pPr>
    </w:p>
    <w:p w14:paraId="4504F482" w14:textId="77777777" w:rsidR="00977945" w:rsidRDefault="00977945">
      <w:pPr>
        <w:jc w:val="center"/>
        <w:rPr>
          <w:rFonts w:ascii="Arial" w:hAnsi="Arial"/>
        </w:rPr>
      </w:pPr>
    </w:p>
    <w:p w14:paraId="4504F483" w14:textId="77777777" w:rsidR="006003A6" w:rsidRDefault="006003A6">
      <w:pPr>
        <w:rPr>
          <w:rFonts w:ascii="Arial" w:hAnsi="Arial"/>
        </w:rPr>
      </w:pPr>
    </w:p>
    <w:p w14:paraId="4504F484" w14:textId="77777777" w:rsidR="006003A6" w:rsidRDefault="006003A6">
      <w:pPr>
        <w:rPr>
          <w:rFonts w:ascii="Arial" w:hAnsi="Arial"/>
        </w:rPr>
      </w:pPr>
    </w:p>
    <w:p w14:paraId="4504F485" w14:textId="77777777" w:rsidR="006003A6" w:rsidRDefault="006003A6">
      <w:pPr>
        <w:rPr>
          <w:rFonts w:ascii="Arial" w:hAnsi="Arial"/>
        </w:rPr>
      </w:pPr>
    </w:p>
    <w:p w14:paraId="4504F486" w14:textId="77777777" w:rsidR="006003A6" w:rsidRDefault="006003A6">
      <w:pPr>
        <w:rPr>
          <w:rFonts w:ascii="Arial" w:hAnsi="Arial"/>
        </w:rPr>
      </w:pPr>
    </w:p>
    <w:p w14:paraId="4504F487" w14:textId="77777777" w:rsidR="006003A6" w:rsidRDefault="006003A6">
      <w:pPr>
        <w:rPr>
          <w:rFonts w:ascii="Arial" w:hAnsi="Arial"/>
        </w:rPr>
      </w:pPr>
    </w:p>
    <w:p w14:paraId="4504F488" w14:textId="77777777" w:rsidR="006003A6" w:rsidRDefault="006003A6">
      <w:pPr>
        <w:rPr>
          <w:rFonts w:ascii="Arial" w:hAnsi="Arial"/>
        </w:rPr>
      </w:pPr>
    </w:p>
    <w:p w14:paraId="4504F489" w14:textId="77777777" w:rsidR="006003A6" w:rsidRDefault="006003A6">
      <w:pPr>
        <w:rPr>
          <w:rFonts w:ascii="Arial" w:hAnsi="Arial"/>
        </w:rPr>
      </w:pPr>
    </w:p>
    <w:p w14:paraId="4504F48A" w14:textId="77777777" w:rsidR="006003A6" w:rsidRDefault="006003A6">
      <w:pPr>
        <w:rPr>
          <w:rFonts w:ascii="Arial" w:hAnsi="Arial"/>
        </w:rPr>
      </w:pPr>
    </w:p>
    <w:p w14:paraId="4504F48B" w14:textId="77777777" w:rsidR="006003A6" w:rsidRDefault="006003A6">
      <w:pPr>
        <w:rPr>
          <w:rFonts w:ascii="Arial" w:hAnsi="Arial"/>
        </w:rPr>
      </w:pPr>
    </w:p>
    <w:p w14:paraId="4504F48C" w14:textId="77777777" w:rsidR="006003A6" w:rsidRDefault="006003A6">
      <w:pPr>
        <w:rPr>
          <w:rFonts w:ascii="Arial" w:hAnsi="Arial"/>
        </w:rPr>
      </w:pPr>
    </w:p>
    <w:p w14:paraId="4504F48D" w14:textId="77777777" w:rsidR="006003A6" w:rsidRDefault="006003A6">
      <w:pPr>
        <w:rPr>
          <w:rFonts w:ascii="Arial" w:hAnsi="Arial"/>
        </w:rPr>
      </w:pPr>
    </w:p>
    <w:p w14:paraId="4504F48E" w14:textId="77777777" w:rsidR="006003A6" w:rsidRDefault="006003A6">
      <w:pPr>
        <w:rPr>
          <w:rFonts w:ascii="Arial" w:hAnsi="Arial"/>
        </w:rPr>
      </w:pPr>
    </w:p>
    <w:p w14:paraId="4504F48F" w14:textId="77777777" w:rsidR="006003A6" w:rsidRDefault="006003A6">
      <w:pPr>
        <w:rPr>
          <w:rFonts w:ascii="Arial" w:hAnsi="Arial"/>
        </w:rPr>
      </w:pPr>
    </w:p>
    <w:p w14:paraId="4504F490" w14:textId="77777777" w:rsidR="006003A6" w:rsidRDefault="006003A6">
      <w:pPr>
        <w:rPr>
          <w:rFonts w:ascii="Arial" w:hAnsi="Arial"/>
        </w:rPr>
      </w:pPr>
    </w:p>
    <w:p w14:paraId="4504F491" w14:textId="77777777" w:rsidR="006003A6" w:rsidRDefault="006003A6">
      <w:pPr>
        <w:rPr>
          <w:rFonts w:ascii="Arial" w:hAnsi="Arial"/>
        </w:rPr>
      </w:pPr>
    </w:p>
    <w:p w14:paraId="4504F492" w14:textId="77777777" w:rsidR="006003A6" w:rsidRDefault="006003A6">
      <w:pPr>
        <w:rPr>
          <w:rFonts w:ascii="Arial" w:hAnsi="Arial"/>
        </w:rPr>
      </w:pPr>
    </w:p>
    <w:p w14:paraId="4504F493" w14:textId="77777777" w:rsidR="006003A6" w:rsidRDefault="006003A6">
      <w:pPr>
        <w:rPr>
          <w:rFonts w:ascii="Arial" w:hAnsi="Arial"/>
        </w:rPr>
      </w:pPr>
    </w:p>
    <w:sectPr w:rsidR="006003A6" w:rsidSect="00AB3450">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4F49B" w14:textId="77777777" w:rsidR="00ED79E3" w:rsidRDefault="00ED79E3">
      <w:r>
        <w:separator/>
      </w:r>
    </w:p>
  </w:endnote>
  <w:endnote w:type="continuationSeparator" w:id="0">
    <w:p w14:paraId="4504F49C" w14:textId="77777777" w:rsidR="00ED79E3" w:rsidRDefault="00ED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4F49E" w14:textId="77777777" w:rsidR="006003A6" w:rsidRDefault="006003A6">
    <w:pPr>
      <w:pStyle w:val="Footer"/>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4F499" w14:textId="77777777" w:rsidR="00ED79E3" w:rsidRDefault="00ED79E3">
      <w:r>
        <w:separator/>
      </w:r>
    </w:p>
  </w:footnote>
  <w:footnote w:type="continuationSeparator" w:id="0">
    <w:p w14:paraId="4504F49A" w14:textId="77777777" w:rsidR="00ED79E3" w:rsidRDefault="00ED7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4F49D" w14:textId="77777777" w:rsidR="006003A6" w:rsidRDefault="006003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B76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8132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973FE5"/>
    <w:multiLevelType w:val="singleLevel"/>
    <w:tmpl w:val="EB12C45E"/>
    <w:lvl w:ilvl="0">
      <w:start w:val="8"/>
      <w:numFmt w:val="upperLetter"/>
      <w:lvlText w:val="%1."/>
      <w:lvlJc w:val="left"/>
      <w:pPr>
        <w:tabs>
          <w:tab w:val="num" w:pos="360"/>
        </w:tabs>
        <w:ind w:left="360" w:hanging="360"/>
      </w:pPr>
      <w:rPr>
        <w:rFonts w:hint="default"/>
      </w:rPr>
    </w:lvl>
  </w:abstractNum>
  <w:abstractNum w:abstractNumId="3" w15:restartNumberingAfterBreak="0">
    <w:nsid w:val="0D052F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B75921"/>
    <w:multiLevelType w:val="singleLevel"/>
    <w:tmpl w:val="45123C46"/>
    <w:lvl w:ilvl="0">
      <w:start w:val="4"/>
      <w:numFmt w:val="upperLetter"/>
      <w:lvlText w:val="%1."/>
      <w:lvlJc w:val="left"/>
      <w:pPr>
        <w:tabs>
          <w:tab w:val="num" w:pos="360"/>
        </w:tabs>
        <w:ind w:left="360" w:hanging="360"/>
      </w:pPr>
      <w:rPr>
        <w:rFonts w:hint="default"/>
      </w:rPr>
    </w:lvl>
  </w:abstractNum>
  <w:abstractNum w:abstractNumId="5" w15:restartNumberingAfterBreak="0">
    <w:nsid w:val="0E4E7B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243A3E"/>
    <w:multiLevelType w:val="singleLevel"/>
    <w:tmpl w:val="38D4A2D4"/>
    <w:lvl w:ilvl="0">
      <w:start w:val="1"/>
      <w:numFmt w:val="upperLetter"/>
      <w:lvlText w:val="%1."/>
      <w:lvlJc w:val="left"/>
      <w:pPr>
        <w:tabs>
          <w:tab w:val="num" w:pos="360"/>
        </w:tabs>
        <w:ind w:left="360" w:hanging="360"/>
      </w:pPr>
      <w:rPr>
        <w:rFonts w:hint="default"/>
      </w:rPr>
    </w:lvl>
  </w:abstractNum>
  <w:abstractNum w:abstractNumId="7" w15:restartNumberingAfterBreak="0">
    <w:nsid w:val="15CC65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9E66AA"/>
    <w:multiLevelType w:val="singleLevel"/>
    <w:tmpl w:val="CD586074"/>
    <w:lvl w:ilvl="0">
      <w:start w:val="1"/>
      <w:numFmt w:val="upperLetter"/>
      <w:lvlText w:val="%1."/>
      <w:lvlJc w:val="left"/>
      <w:pPr>
        <w:tabs>
          <w:tab w:val="num" w:pos="360"/>
        </w:tabs>
        <w:ind w:left="360" w:hanging="360"/>
      </w:pPr>
      <w:rPr>
        <w:rFonts w:ascii="Arial" w:hAnsi="Arial" w:hint="default"/>
      </w:rPr>
    </w:lvl>
  </w:abstractNum>
  <w:abstractNum w:abstractNumId="9" w15:restartNumberingAfterBreak="0">
    <w:nsid w:val="1BF2456D"/>
    <w:multiLevelType w:val="singleLevel"/>
    <w:tmpl w:val="1B8409C4"/>
    <w:lvl w:ilvl="0">
      <w:start w:val="1"/>
      <w:numFmt w:val="lowerLetter"/>
      <w:lvlText w:val="%1."/>
      <w:lvlJc w:val="left"/>
      <w:pPr>
        <w:tabs>
          <w:tab w:val="num" w:pos="360"/>
        </w:tabs>
        <w:ind w:left="360" w:hanging="360"/>
      </w:pPr>
    </w:lvl>
  </w:abstractNum>
  <w:abstractNum w:abstractNumId="10" w15:restartNumberingAfterBreak="0">
    <w:nsid w:val="22141F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D575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A5A67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C2C4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FF170A7"/>
    <w:multiLevelType w:val="singleLevel"/>
    <w:tmpl w:val="CD586074"/>
    <w:lvl w:ilvl="0">
      <w:start w:val="1"/>
      <w:numFmt w:val="upperLetter"/>
      <w:lvlText w:val="%1."/>
      <w:lvlJc w:val="left"/>
      <w:pPr>
        <w:tabs>
          <w:tab w:val="num" w:pos="360"/>
        </w:tabs>
        <w:ind w:left="360" w:hanging="360"/>
      </w:pPr>
      <w:rPr>
        <w:rFonts w:ascii="Arial" w:hAnsi="Arial" w:hint="default"/>
      </w:rPr>
    </w:lvl>
  </w:abstractNum>
  <w:abstractNum w:abstractNumId="15" w15:restartNumberingAfterBreak="0">
    <w:nsid w:val="395373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C6476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FB178C"/>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3E3D7348"/>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4D3E760D"/>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0" w15:restartNumberingAfterBreak="0">
    <w:nsid w:val="4F413F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3954C1E"/>
    <w:multiLevelType w:val="singleLevel"/>
    <w:tmpl w:val="CD586074"/>
    <w:lvl w:ilvl="0">
      <w:start w:val="1"/>
      <w:numFmt w:val="upperLetter"/>
      <w:lvlText w:val="%1."/>
      <w:lvlJc w:val="left"/>
      <w:pPr>
        <w:tabs>
          <w:tab w:val="num" w:pos="360"/>
        </w:tabs>
        <w:ind w:left="360" w:hanging="360"/>
      </w:pPr>
      <w:rPr>
        <w:rFonts w:ascii="Arial" w:hAnsi="Arial" w:hint="default"/>
      </w:rPr>
    </w:lvl>
  </w:abstractNum>
  <w:abstractNum w:abstractNumId="22" w15:restartNumberingAfterBreak="0">
    <w:nsid w:val="540D507D"/>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560542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E400267"/>
    <w:multiLevelType w:val="singleLevel"/>
    <w:tmpl w:val="1B8409C4"/>
    <w:lvl w:ilvl="0">
      <w:start w:val="1"/>
      <w:numFmt w:val="lowerLetter"/>
      <w:lvlText w:val="%1."/>
      <w:lvlJc w:val="left"/>
      <w:pPr>
        <w:tabs>
          <w:tab w:val="num" w:pos="360"/>
        </w:tabs>
        <w:ind w:left="360" w:hanging="360"/>
      </w:pPr>
    </w:lvl>
  </w:abstractNum>
  <w:abstractNum w:abstractNumId="25" w15:restartNumberingAfterBreak="0">
    <w:nsid w:val="61007A51"/>
    <w:multiLevelType w:val="singleLevel"/>
    <w:tmpl w:val="1B8409C4"/>
    <w:lvl w:ilvl="0">
      <w:start w:val="1"/>
      <w:numFmt w:val="lowerLetter"/>
      <w:lvlText w:val="%1."/>
      <w:lvlJc w:val="left"/>
      <w:pPr>
        <w:tabs>
          <w:tab w:val="num" w:pos="360"/>
        </w:tabs>
        <w:ind w:left="360" w:hanging="360"/>
      </w:pPr>
    </w:lvl>
  </w:abstractNum>
  <w:abstractNum w:abstractNumId="26" w15:restartNumberingAfterBreak="0">
    <w:nsid w:val="64322C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54250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9F63D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AA047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E7666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FD173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0110E7F"/>
    <w:multiLevelType w:val="singleLevel"/>
    <w:tmpl w:val="BDFC1056"/>
    <w:lvl w:ilvl="0">
      <w:start w:val="8"/>
      <w:numFmt w:val="upperLetter"/>
      <w:lvlText w:val="%1."/>
      <w:lvlJc w:val="left"/>
      <w:pPr>
        <w:tabs>
          <w:tab w:val="num" w:pos="360"/>
        </w:tabs>
        <w:ind w:left="360" w:hanging="360"/>
      </w:pPr>
      <w:rPr>
        <w:rFonts w:hint="default"/>
      </w:rPr>
    </w:lvl>
  </w:abstractNum>
  <w:abstractNum w:abstractNumId="33" w15:restartNumberingAfterBreak="0">
    <w:nsid w:val="750513D5"/>
    <w:multiLevelType w:val="singleLevel"/>
    <w:tmpl w:val="F99A38C4"/>
    <w:lvl w:ilvl="0">
      <w:start w:val="1"/>
      <w:numFmt w:val="upperLetter"/>
      <w:lvlText w:val="%1."/>
      <w:lvlJc w:val="left"/>
      <w:pPr>
        <w:tabs>
          <w:tab w:val="num" w:pos="1080"/>
        </w:tabs>
        <w:ind w:left="1080" w:hanging="360"/>
      </w:pPr>
      <w:rPr>
        <w:rFonts w:hint="default"/>
      </w:rPr>
    </w:lvl>
  </w:abstractNum>
  <w:abstractNum w:abstractNumId="34" w15:restartNumberingAfterBreak="0">
    <w:nsid w:val="754942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7763BF8"/>
    <w:multiLevelType w:val="singleLevel"/>
    <w:tmpl w:val="CD586074"/>
    <w:lvl w:ilvl="0">
      <w:start w:val="1"/>
      <w:numFmt w:val="upperLetter"/>
      <w:lvlText w:val="%1."/>
      <w:lvlJc w:val="left"/>
      <w:pPr>
        <w:tabs>
          <w:tab w:val="num" w:pos="360"/>
        </w:tabs>
        <w:ind w:left="360" w:hanging="360"/>
      </w:pPr>
      <w:rPr>
        <w:rFonts w:ascii="Arial" w:hAnsi="Arial" w:hint="default"/>
      </w:rPr>
    </w:lvl>
  </w:abstractNum>
  <w:abstractNum w:abstractNumId="36" w15:restartNumberingAfterBreak="0">
    <w:nsid w:val="778B5A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D2965FC"/>
    <w:multiLevelType w:val="singleLevel"/>
    <w:tmpl w:val="CD586074"/>
    <w:lvl w:ilvl="0">
      <w:start w:val="1"/>
      <w:numFmt w:val="upperLetter"/>
      <w:lvlText w:val="%1."/>
      <w:lvlJc w:val="left"/>
      <w:pPr>
        <w:tabs>
          <w:tab w:val="num" w:pos="360"/>
        </w:tabs>
        <w:ind w:left="360" w:hanging="360"/>
      </w:pPr>
      <w:rPr>
        <w:rFonts w:ascii="Arial" w:hAnsi="Arial" w:hint="default"/>
      </w:rPr>
    </w:lvl>
  </w:abstractNum>
  <w:num w:numId="1" w16cid:durableId="652216461">
    <w:abstractNumId w:val="11"/>
  </w:num>
  <w:num w:numId="2" w16cid:durableId="1100299081">
    <w:abstractNumId w:val="26"/>
  </w:num>
  <w:num w:numId="3" w16cid:durableId="1552425648">
    <w:abstractNumId w:val="29"/>
  </w:num>
  <w:num w:numId="4" w16cid:durableId="2118718117">
    <w:abstractNumId w:val="10"/>
  </w:num>
  <w:num w:numId="5" w16cid:durableId="1090126141">
    <w:abstractNumId w:val="28"/>
  </w:num>
  <w:num w:numId="6" w16cid:durableId="200244130">
    <w:abstractNumId w:val="14"/>
  </w:num>
  <w:num w:numId="7" w16cid:durableId="1520047817">
    <w:abstractNumId w:val="33"/>
  </w:num>
  <w:num w:numId="8" w16cid:durableId="1868592431">
    <w:abstractNumId w:val="3"/>
  </w:num>
  <w:num w:numId="9" w16cid:durableId="2035109458">
    <w:abstractNumId w:val="19"/>
  </w:num>
  <w:num w:numId="10" w16cid:durableId="1075397546">
    <w:abstractNumId w:val="13"/>
  </w:num>
  <w:num w:numId="11" w16cid:durableId="1784419894">
    <w:abstractNumId w:val="8"/>
  </w:num>
  <w:num w:numId="12" w16cid:durableId="89547626">
    <w:abstractNumId w:val="30"/>
  </w:num>
  <w:num w:numId="13" w16cid:durableId="233318712">
    <w:abstractNumId w:val="35"/>
  </w:num>
  <w:num w:numId="14" w16cid:durableId="981078723">
    <w:abstractNumId w:val="5"/>
  </w:num>
  <w:num w:numId="15" w16cid:durableId="685406688">
    <w:abstractNumId w:val="37"/>
  </w:num>
  <w:num w:numId="16" w16cid:durableId="1888643935">
    <w:abstractNumId w:val="20"/>
  </w:num>
  <w:num w:numId="17" w16cid:durableId="1069304944">
    <w:abstractNumId w:val="21"/>
  </w:num>
  <w:num w:numId="18" w16cid:durableId="222062366">
    <w:abstractNumId w:val="31"/>
  </w:num>
  <w:num w:numId="19" w16cid:durableId="1068917612">
    <w:abstractNumId w:val="22"/>
  </w:num>
  <w:num w:numId="20" w16cid:durableId="1068920321">
    <w:abstractNumId w:val="2"/>
  </w:num>
  <w:num w:numId="21" w16cid:durableId="1303391918">
    <w:abstractNumId w:val="32"/>
  </w:num>
  <w:num w:numId="22" w16cid:durableId="176121170">
    <w:abstractNumId w:val="0"/>
  </w:num>
  <w:num w:numId="23" w16cid:durableId="2019890091">
    <w:abstractNumId w:val="17"/>
  </w:num>
  <w:num w:numId="24" w16cid:durableId="1537810900">
    <w:abstractNumId w:val="6"/>
  </w:num>
  <w:num w:numId="25" w16cid:durableId="77874531">
    <w:abstractNumId w:val="1"/>
  </w:num>
  <w:num w:numId="26" w16cid:durableId="343870932">
    <w:abstractNumId w:val="27"/>
  </w:num>
  <w:num w:numId="27" w16cid:durableId="1777602075">
    <w:abstractNumId w:val="36"/>
  </w:num>
  <w:num w:numId="28" w16cid:durableId="547843626">
    <w:abstractNumId w:val="34"/>
  </w:num>
  <w:num w:numId="29" w16cid:durableId="1050836195">
    <w:abstractNumId w:val="16"/>
  </w:num>
  <w:num w:numId="30" w16cid:durableId="450319970">
    <w:abstractNumId w:val="4"/>
  </w:num>
  <w:num w:numId="31" w16cid:durableId="1325158839">
    <w:abstractNumId w:val="23"/>
  </w:num>
  <w:num w:numId="32" w16cid:durableId="1176503055">
    <w:abstractNumId w:val="15"/>
  </w:num>
  <w:num w:numId="33" w16cid:durableId="1153521805">
    <w:abstractNumId w:val="7"/>
  </w:num>
  <w:num w:numId="34" w16cid:durableId="403072432">
    <w:abstractNumId w:val="12"/>
  </w:num>
  <w:num w:numId="35" w16cid:durableId="1865290083">
    <w:abstractNumId w:val="18"/>
  </w:num>
  <w:num w:numId="36" w16cid:durableId="1548492534">
    <w:abstractNumId w:val="24"/>
  </w:num>
  <w:num w:numId="37" w16cid:durableId="2000498921">
    <w:abstractNumId w:val="25"/>
  </w:num>
  <w:num w:numId="38" w16cid:durableId="8649082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03A6"/>
    <w:rsid w:val="00033BD1"/>
    <w:rsid w:val="00073475"/>
    <w:rsid w:val="000877C1"/>
    <w:rsid w:val="000F1798"/>
    <w:rsid w:val="00157859"/>
    <w:rsid w:val="00172281"/>
    <w:rsid w:val="00186A6D"/>
    <w:rsid w:val="001C0AAF"/>
    <w:rsid w:val="001F344F"/>
    <w:rsid w:val="00222A7A"/>
    <w:rsid w:val="00261D48"/>
    <w:rsid w:val="00265AB0"/>
    <w:rsid w:val="002F31C1"/>
    <w:rsid w:val="003703B9"/>
    <w:rsid w:val="003A305F"/>
    <w:rsid w:val="00446311"/>
    <w:rsid w:val="005A1E94"/>
    <w:rsid w:val="005B4FEA"/>
    <w:rsid w:val="006003A6"/>
    <w:rsid w:val="0064270B"/>
    <w:rsid w:val="00652D8C"/>
    <w:rsid w:val="00730DF5"/>
    <w:rsid w:val="007738DB"/>
    <w:rsid w:val="00821142"/>
    <w:rsid w:val="0082725A"/>
    <w:rsid w:val="00833EBB"/>
    <w:rsid w:val="00892090"/>
    <w:rsid w:val="008A4B0E"/>
    <w:rsid w:val="008E553D"/>
    <w:rsid w:val="008F79FC"/>
    <w:rsid w:val="00926321"/>
    <w:rsid w:val="0094677D"/>
    <w:rsid w:val="00977945"/>
    <w:rsid w:val="0099734E"/>
    <w:rsid w:val="009C18B3"/>
    <w:rsid w:val="00A044D7"/>
    <w:rsid w:val="00A96DCD"/>
    <w:rsid w:val="00AB3450"/>
    <w:rsid w:val="00B171B7"/>
    <w:rsid w:val="00B26B67"/>
    <w:rsid w:val="00B6189E"/>
    <w:rsid w:val="00B95AD1"/>
    <w:rsid w:val="00C123AA"/>
    <w:rsid w:val="00CA66CF"/>
    <w:rsid w:val="00CC5DEF"/>
    <w:rsid w:val="00CE7738"/>
    <w:rsid w:val="00D10BC4"/>
    <w:rsid w:val="00DA6F2F"/>
    <w:rsid w:val="00DB2053"/>
    <w:rsid w:val="00ED79E3"/>
    <w:rsid w:val="00F2188D"/>
    <w:rsid w:val="00F23244"/>
    <w:rsid w:val="00F91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fillcolor="white">
      <v:fill color="white"/>
      <v:textbox inset="0,0,0,0"/>
      <o:colormenu v:ext="edit" fillcolor="black"/>
    </o:shapedefaults>
    <o:shapelayout v:ext="edit">
      <o:idmap v:ext="edit" data="1"/>
    </o:shapelayout>
  </w:shapeDefaults>
  <w:decimalSymbol w:val="."/>
  <w:listSeparator w:val=","/>
  <w14:docId w14:val="4504F33F"/>
  <w15:docId w15:val="{EE937B5D-E1B1-4A13-BCA2-5CA8A352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450"/>
  </w:style>
  <w:style w:type="paragraph" w:styleId="Heading1">
    <w:name w:val="heading 1"/>
    <w:basedOn w:val="Normal"/>
    <w:next w:val="Normal"/>
    <w:qFormat/>
    <w:rsid w:val="00AB3450"/>
    <w:pPr>
      <w:keepNext/>
      <w:numPr>
        <w:numId w:val="9"/>
      </w:numPr>
      <w:spacing w:before="240" w:after="60"/>
      <w:outlineLvl w:val="0"/>
    </w:pPr>
    <w:rPr>
      <w:rFonts w:ascii="Arial" w:hAnsi="Arial"/>
      <w:b/>
      <w:kern w:val="28"/>
      <w:sz w:val="28"/>
    </w:rPr>
  </w:style>
  <w:style w:type="paragraph" w:styleId="Heading2">
    <w:name w:val="heading 2"/>
    <w:basedOn w:val="Normal"/>
    <w:next w:val="Normal"/>
    <w:qFormat/>
    <w:rsid w:val="00AB3450"/>
    <w:pPr>
      <w:keepNext/>
      <w:numPr>
        <w:ilvl w:val="1"/>
        <w:numId w:val="9"/>
      </w:numPr>
      <w:spacing w:before="240" w:after="60"/>
      <w:outlineLvl w:val="1"/>
    </w:pPr>
    <w:rPr>
      <w:rFonts w:ascii="Arial" w:hAnsi="Arial"/>
      <w:b/>
      <w:i/>
      <w:sz w:val="24"/>
    </w:rPr>
  </w:style>
  <w:style w:type="paragraph" w:styleId="Heading3">
    <w:name w:val="heading 3"/>
    <w:basedOn w:val="Normal"/>
    <w:next w:val="Normal"/>
    <w:qFormat/>
    <w:rsid w:val="00AB3450"/>
    <w:pPr>
      <w:keepNext/>
      <w:numPr>
        <w:ilvl w:val="2"/>
        <w:numId w:val="9"/>
      </w:numPr>
      <w:spacing w:before="240" w:after="60"/>
      <w:outlineLvl w:val="2"/>
    </w:pPr>
    <w:rPr>
      <w:rFonts w:ascii="Arial" w:hAnsi="Arial"/>
      <w:sz w:val="24"/>
    </w:rPr>
  </w:style>
  <w:style w:type="paragraph" w:styleId="Heading4">
    <w:name w:val="heading 4"/>
    <w:basedOn w:val="Normal"/>
    <w:next w:val="Normal"/>
    <w:qFormat/>
    <w:rsid w:val="00AB3450"/>
    <w:pPr>
      <w:keepNext/>
      <w:numPr>
        <w:ilvl w:val="3"/>
        <w:numId w:val="9"/>
      </w:numPr>
      <w:spacing w:before="240" w:after="60"/>
      <w:outlineLvl w:val="3"/>
    </w:pPr>
    <w:rPr>
      <w:rFonts w:ascii="Arial" w:hAnsi="Arial"/>
      <w:b/>
      <w:sz w:val="24"/>
    </w:rPr>
  </w:style>
  <w:style w:type="paragraph" w:styleId="Heading5">
    <w:name w:val="heading 5"/>
    <w:basedOn w:val="Normal"/>
    <w:next w:val="Normal"/>
    <w:qFormat/>
    <w:rsid w:val="00AB3450"/>
    <w:pPr>
      <w:numPr>
        <w:ilvl w:val="4"/>
        <w:numId w:val="9"/>
      </w:numPr>
      <w:spacing w:before="240" w:after="60"/>
      <w:outlineLvl w:val="4"/>
    </w:pPr>
    <w:rPr>
      <w:sz w:val="22"/>
    </w:rPr>
  </w:style>
  <w:style w:type="paragraph" w:styleId="Heading6">
    <w:name w:val="heading 6"/>
    <w:basedOn w:val="Normal"/>
    <w:next w:val="Normal"/>
    <w:qFormat/>
    <w:rsid w:val="00AB3450"/>
    <w:pPr>
      <w:numPr>
        <w:ilvl w:val="5"/>
        <w:numId w:val="9"/>
      </w:numPr>
      <w:spacing w:before="240" w:after="60"/>
      <w:outlineLvl w:val="5"/>
    </w:pPr>
    <w:rPr>
      <w:i/>
      <w:sz w:val="22"/>
    </w:rPr>
  </w:style>
  <w:style w:type="paragraph" w:styleId="Heading7">
    <w:name w:val="heading 7"/>
    <w:basedOn w:val="Normal"/>
    <w:next w:val="Normal"/>
    <w:qFormat/>
    <w:rsid w:val="00AB3450"/>
    <w:pPr>
      <w:numPr>
        <w:ilvl w:val="6"/>
        <w:numId w:val="9"/>
      </w:numPr>
      <w:spacing w:before="240" w:after="60"/>
      <w:outlineLvl w:val="6"/>
    </w:pPr>
    <w:rPr>
      <w:rFonts w:ascii="Arial" w:hAnsi="Arial"/>
    </w:rPr>
  </w:style>
  <w:style w:type="paragraph" w:styleId="Heading8">
    <w:name w:val="heading 8"/>
    <w:basedOn w:val="Normal"/>
    <w:next w:val="Normal"/>
    <w:qFormat/>
    <w:rsid w:val="00AB3450"/>
    <w:pPr>
      <w:numPr>
        <w:ilvl w:val="7"/>
        <w:numId w:val="9"/>
      </w:numPr>
      <w:spacing w:before="240" w:after="60"/>
      <w:outlineLvl w:val="7"/>
    </w:pPr>
    <w:rPr>
      <w:rFonts w:ascii="Arial" w:hAnsi="Arial"/>
      <w:i/>
    </w:rPr>
  </w:style>
  <w:style w:type="paragraph" w:styleId="Heading9">
    <w:name w:val="heading 9"/>
    <w:basedOn w:val="Normal"/>
    <w:next w:val="Normal"/>
    <w:qFormat/>
    <w:rsid w:val="00AB3450"/>
    <w:pPr>
      <w:numPr>
        <w:ilvl w:val="8"/>
        <w:numId w:val="9"/>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AB34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40"/>
    </w:pPr>
    <w:rPr>
      <w:sz w:val="24"/>
    </w:rPr>
  </w:style>
  <w:style w:type="paragraph" w:styleId="DocumentMap">
    <w:name w:val="Document Map"/>
    <w:basedOn w:val="Normal"/>
    <w:semiHidden/>
    <w:rsid w:val="00AB3450"/>
    <w:pPr>
      <w:shd w:val="clear" w:color="auto" w:fill="000080"/>
    </w:pPr>
    <w:rPr>
      <w:rFonts w:ascii="Tahoma" w:hAnsi="Tahoma"/>
    </w:rPr>
  </w:style>
  <w:style w:type="paragraph" w:styleId="Header">
    <w:name w:val="header"/>
    <w:basedOn w:val="Normal"/>
    <w:rsid w:val="00AB3450"/>
    <w:pPr>
      <w:tabs>
        <w:tab w:val="center" w:pos="4320"/>
        <w:tab w:val="right" w:pos="8640"/>
      </w:tabs>
    </w:pPr>
  </w:style>
  <w:style w:type="paragraph" w:styleId="Footer">
    <w:name w:val="footer"/>
    <w:basedOn w:val="Normal"/>
    <w:rsid w:val="00AB3450"/>
    <w:pPr>
      <w:tabs>
        <w:tab w:val="center" w:pos="4320"/>
        <w:tab w:val="right" w:pos="8640"/>
      </w:tabs>
    </w:pPr>
  </w:style>
  <w:style w:type="paragraph" w:styleId="BalloonText">
    <w:name w:val="Balloon Text"/>
    <w:basedOn w:val="Normal"/>
    <w:link w:val="BalloonTextChar"/>
    <w:uiPriority w:val="99"/>
    <w:semiHidden/>
    <w:unhideWhenUsed/>
    <w:rsid w:val="003A305F"/>
    <w:rPr>
      <w:rFonts w:ascii="Tahoma" w:hAnsi="Tahoma" w:cs="Tahoma"/>
      <w:sz w:val="16"/>
      <w:szCs w:val="16"/>
    </w:rPr>
  </w:style>
  <w:style w:type="character" w:customStyle="1" w:styleId="BalloonTextChar">
    <w:name w:val="Balloon Text Char"/>
    <w:basedOn w:val="DefaultParagraphFont"/>
    <w:link w:val="BalloonText"/>
    <w:uiPriority w:val="99"/>
    <w:semiHidden/>
    <w:rsid w:val="003A305F"/>
    <w:rPr>
      <w:rFonts w:ascii="Tahoma" w:hAnsi="Tahoma" w:cs="Tahoma"/>
      <w:sz w:val="16"/>
      <w:szCs w:val="16"/>
    </w:rPr>
  </w:style>
  <w:style w:type="paragraph" w:styleId="ListParagraph">
    <w:name w:val="List Paragraph"/>
    <w:basedOn w:val="Normal"/>
    <w:uiPriority w:val="34"/>
    <w:qFormat/>
    <w:rsid w:val="00C12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Written Hearing Conservation Program</vt:lpstr>
    </vt:vector>
  </TitlesOfParts>
  <Company>University of South Carolina</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Hearing Conservation Program</dc:title>
  <dc:subject/>
  <dc:creator>Phillip K. Mixon</dc:creator>
  <cp:keywords/>
  <cp:lastModifiedBy>James E Biddle</cp:lastModifiedBy>
  <cp:revision>17</cp:revision>
  <cp:lastPrinted>2012-05-09T20:30:00Z</cp:lastPrinted>
  <dcterms:created xsi:type="dcterms:W3CDTF">2023-02-03T22:50:00Z</dcterms:created>
  <dcterms:modified xsi:type="dcterms:W3CDTF">2023-02-03T23:01:00Z</dcterms:modified>
</cp:coreProperties>
</file>