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8DB46" w14:textId="77777777" w:rsidR="00644CB7" w:rsidRDefault="00644CB7">
      <w:pPr>
        <w:rPr>
          <w:rFonts w:ascii="Times New Roman"/>
          <w:sz w:val="20"/>
        </w:rPr>
        <w:sectPr w:rsidR="00644CB7">
          <w:headerReference w:type="default" r:id="rId8"/>
          <w:type w:val="continuous"/>
          <w:pgSz w:w="12240" w:h="15840"/>
          <w:pgMar w:top="840" w:right="1040" w:bottom="280" w:left="600" w:header="720" w:footer="720" w:gutter="0"/>
          <w:cols w:space="720"/>
        </w:sectPr>
      </w:pPr>
    </w:p>
    <w:p w14:paraId="506E67F6" w14:textId="77777777" w:rsidR="001A4831" w:rsidRDefault="001A4831" w:rsidP="008B0584">
      <w:pPr>
        <w:pStyle w:val="Title"/>
        <w:ind w:left="0"/>
      </w:pPr>
    </w:p>
    <w:p w14:paraId="0789E992" w14:textId="64A95D55" w:rsidR="00644CB7" w:rsidRDefault="00E12CC3">
      <w:pPr>
        <w:pStyle w:val="Title"/>
      </w:pPr>
      <w:r>
        <w:t>Centrifuge</w:t>
      </w:r>
      <w:r>
        <w:rPr>
          <w:spacing w:val="-8"/>
        </w:rPr>
        <w:t xml:space="preserve"> </w:t>
      </w:r>
      <w:r>
        <w:t>Safety</w:t>
      </w:r>
    </w:p>
    <w:p w14:paraId="2B90B327" w14:textId="6CCC5548" w:rsidR="00644CB7" w:rsidRDefault="00E12CC3" w:rsidP="001A4831">
      <w:pPr>
        <w:pStyle w:val="Header"/>
        <w:tabs>
          <w:tab w:val="clear" w:pos="4320"/>
          <w:tab w:val="clear" w:pos="8640"/>
          <w:tab w:val="right" w:pos="9360"/>
        </w:tabs>
      </w:pPr>
      <w:r>
        <w:br w:type="column"/>
      </w:r>
    </w:p>
    <w:p w14:paraId="6935AF57" w14:textId="77777777" w:rsidR="00644CB7" w:rsidRDefault="00644CB7">
      <w:pPr>
        <w:spacing w:line="249" w:lineRule="auto"/>
        <w:rPr>
          <w:rFonts w:ascii="Times New Roman"/>
        </w:rPr>
        <w:sectPr w:rsidR="00644CB7">
          <w:type w:val="continuous"/>
          <w:pgSz w:w="12240" w:h="15840"/>
          <w:pgMar w:top="840" w:right="1040" w:bottom="280" w:left="600" w:header="720" w:footer="720" w:gutter="0"/>
          <w:cols w:num="2" w:space="720" w:equalWidth="0">
            <w:col w:w="7529" w:space="1133"/>
            <w:col w:w="1938"/>
          </w:cols>
        </w:sectPr>
      </w:pPr>
    </w:p>
    <w:p w14:paraId="4B948415" w14:textId="77777777" w:rsidR="00644CB7" w:rsidRDefault="00644CB7">
      <w:pPr>
        <w:pStyle w:val="BodyText"/>
        <w:ind w:left="0" w:firstLine="0"/>
        <w:rPr>
          <w:rFonts w:ascii="Times New Roman"/>
          <w:sz w:val="20"/>
        </w:rPr>
      </w:pPr>
    </w:p>
    <w:p w14:paraId="1B9BED8D" w14:textId="77777777" w:rsidR="00644CB7" w:rsidRDefault="00E12CC3">
      <w:pPr>
        <w:pStyle w:val="BodyText"/>
        <w:spacing w:before="213"/>
        <w:ind w:left="895" w:right="853" w:firstLine="0"/>
      </w:pPr>
      <w:r>
        <w:t>Rotors on high-speed centrifuge and ultracentrifuge units are subject to mechanical</w:t>
      </w:r>
      <w:r>
        <w:rPr>
          <w:spacing w:val="-64"/>
        </w:rPr>
        <w:t xml:space="preserve"> </w:t>
      </w:r>
      <w:r>
        <w:t>stress that can result in rotor failure.</w:t>
      </w:r>
      <w:r>
        <w:rPr>
          <w:spacing w:val="1"/>
        </w:rPr>
        <w:t xml:space="preserve"> </w:t>
      </w:r>
      <w:r>
        <w:t>Improper loading and balancing of rotors can</w:t>
      </w:r>
      <w:r>
        <w:rPr>
          <w:spacing w:val="1"/>
        </w:rPr>
        <w:t xml:space="preserve"> </w:t>
      </w:r>
      <w:r>
        <w:t>also cause failure.</w:t>
      </w:r>
      <w:r>
        <w:rPr>
          <w:spacing w:val="1"/>
        </w:rPr>
        <w:t xml:space="preserve"> </w:t>
      </w:r>
      <w:r>
        <w:t>For these reasons, centrifuges must be properly used and</w:t>
      </w:r>
      <w:r>
        <w:rPr>
          <w:spacing w:val="1"/>
        </w:rPr>
        <w:t xml:space="preserve"> </w:t>
      </w:r>
      <w:r>
        <w:t>maintaine</w:t>
      </w:r>
      <w:r>
        <w:t>d. If using biological agents, also refer to the NAU Biosafety Team's</w:t>
      </w:r>
      <w:r>
        <w:rPr>
          <w:spacing w:val="1"/>
        </w:rPr>
        <w:t xml:space="preserve"> </w:t>
      </w:r>
      <w:r>
        <w:t>centrifuge</w:t>
      </w:r>
      <w:r>
        <w:rPr>
          <w:spacing w:val="-1"/>
        </w:rPr>
        <w:t xml:space="preserve"> </w:t>
      </w:r>
      <w:r>
        <w:t>SOP,</w:t>
      </w:r>
      <w:r>
        <w:rPr>
          <w:spacing w:val="-1"/>
        </w:rPr>
        <w:t xml:space="preserve"> </w:t>
      </w:r>
      <w:r>
        <w:t>which 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found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EH&amp;S website.</w:t>
      </w:r>
    </w:p>
    <w:p w14:paraId="47F4FE7B" w14:textId="77777777" w:rsidR="00644CB7" w:rsidRDefault="00E12CC3">
      <w:pPr>
        <w:pStyle w:val="Heading1"/>
        <w:spacing w:before="99"/>
      </w:pPr>
      <w:r>
        <w:t>Training,</w:t>
      </w:r>
      <w:r>
        <w:rPr>
          <w:spacing w:val="-6"/>
        </w:rPr>
        <w:t xml:space="preserve"> </w:t>
      </w:r>
      <w:r>
        <w:t>Equipment,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Repair</w:t>
      </w:r>
    </w:p>
    <w:p w14:paraId="1CD3A0BC" w14:textId="77777777" w:rsidR="00644CB7" w:rsidRDefault="00E12CC3">
      <w:pPr>
        <w:pStyle w:val="ListParagraph"/>
        <w:numPr>
          <w:ilvl w:val="0"/>
          <w:numId w:val="1"/>
        </w:numPr>
        <w:tabs>
          <w:tab w:val="left" w:pos="1199"/>
          <w:tab w:val="left" w:pos="1201"/>
        </w:tabs>
        <w:spacing w:before="2" w:line="237" w:lineRule="auto"/>
        <w:ind w:right="1234" w:hanging="360"/>
        <w:rPr>
          <w:sz w:val="24"/>
        </w:rPr>
      </w:pP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operate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centrifuge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5"/>
          <w:sz w:val="24"/>
        </w:rPr>
        <w:t xml:space="preserve"> </w:t>
      </w:r>
      <w:r>
        <w:rPr>
          <w:sz w:val="24"/>
        </w:rPr>
        <w:t>reading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owner’s</w:t>
      </w:r>
      <w:r>
        <w:rPr>
          <w:spacing w:val="-5"/>
          <w:sz w:val="24"/>
        </w:rPr>
        <w:t xml:space="preserve"> </w:t>
      </w:r>
      <w:r>
        <w:rPr>
          <w:sz w:val="24"/>
        </w:rPr>
        <w:t>manual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receiving</w:t>
      </w:r>
      <w:r>
        <w:rPr>
          <w:spacing w:val="-64"/>
          <w:sz w:val="24"/>
        </w:rPr>
        <w:t xml:space="preserve"> </w:t>
      </w:r>
      <w:r>
        <w:rPr>
          <w:sz w:val="24"/>
        </w:rPr>
        <w:t>instruction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an experienced</w:t>
      </w:r>
      <w:r>
        <w:rPr>
          <w:spacing w:val="-2"/>
          <w:sz w:val="24"/>
        </w:rPr>
        <w:t xml:space="preserve"> </w:t>
      </w:r>
      <w:r>
        <w:rPr>
          <w:sz w:val="24"/>
        </w:rPr>
        <w:t>operator.</w:t>
      </w:r>
    </w:p>
    <w:p w14:paraId="7DC9FCEC" w14:textId="77777777" w:rsidR="00644CB7" w:rsidRDefault="00E12CC3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1"/>
        <w:ind w:right="927" w:hanging="360"/>
        <w:rPr>
          <w:sz w:val="24"/>
        </w:rPr>
      </w:pPr>
      <w:r>
        <w:rPr>
          <w:sz w:val="24"/>
        </w:rPr>
        <w:t>Instruments and rotors are specifically matched and tested as a system.</w:t>
      </w:r>
      <w:r>
        <w:rPr>
          <w:spacing w:val="1"/>
          <w:sz w:val="24"/>
        </w:rPr>
        <w:t xml:space="preserve"> </w:t>
      </w:r>
      <w:r>
        <w:rPr>
          <w:sz w:val="24"/>
        </w:rPr>
        <w:t>Do not</w:t>
      </w:r>
      <w:r>
        <w:rPr>
          <w:spacing w:val="-65"/>
          <w:sz w:val="24"/>
        </w:rPr>
        <w:t xml:space="preserve"> </w:t>
      </w:r>
      <w:r>
        <w:rPr>
          <w:sz w:val="24"/>
        </w:rPr>
        <w:t>attempt</w:t>
      </w:r>
      <w:r>
        <w:rPr>
          <w:spacing w:val="-1"/>
          <w:sz w:val="24"/>
        </w:rPr>
        <w:t xml:space="preserve"> </w:t>
      </w:r>
      <w:r>
        <w:rPr>
          <w:sz w:val="24"/>
        </w:rPr>
        <w:t>to use rotors interchangeably.</w:t>
      </w:r>
    </w:p>
    <w:p w14:paraId="48F8E584" w14:textId="77777777" w:rsidR="00644CB7" w:rsidRDefault="00E12CC3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1" w:line="237" w:lineRule="auto"/>
        <w:ind w:right="1046" w:hanging="360"/>
        <w:rPr>
          <w:sz w:val="24"/>
        </w:rPr>
      </w:pPr>
      <w:r>
        <w:rPr>
          <w:sz w:val="24"/>
        </w:rPr>
        <w:t>Tubes, bottles, adaptors and other accessories are also designed for certain</w:t>
      </w:r>
      <w:r>
        <w:rPr>
          <w:spacing w:val="1"/>
          <w:sz w:val="24"/>
        </w:rPr>
        <w:t xml:space="preserve"> </w:t>
      </w:r>
      <w:r>
        <w:rPr>
          <w:sz w:val="24"/>
        </w:rPr>
        <w:t>centrifuge specifications.</w:t>
      </w:r>
      <w:r>
        <w:rPr>
          <w:spacing w:val="1"/>
          <w:sz w:val="24"/>
        </w:rPr>
        <w:t xml:space="preserve"> </w:t>
      </w:r>
      <w:r>
        <w:rPr>
          <w:sz w:val="24"/>
        </w:rPr>
        <w:t>Consult t</w:t>
      </w:r>
      <w:r>
        <w:rPr>
          <w:sz w:val="24"/>
        </w:rPr>
        <w:t>he owner’s manual for the correct selection.</w:t>
      </w:r>
      <w:r>
        <w:rPr>
          <w:spacing w:val="-64"/>
          <w:sz w:val="24"/>
        </w:rPr>
        <w:t xml:space="preserve"> </w:t>
      </w:r>
      <w:r>
        <w:rPr>
          <w:sz w:val="24"/>
        </w:rPr>
        <w:t>Improper</w:t>
      </w:r>
      <w:r>
        <w:rPr>
          <w:spacing w:val="-1"/>
          <w:sz w:val="24"/>
        </w:rPr>
        <w:t xml:space="preserve"> </w:t>
      </w:r>
      <w:r>
        <w:rPr>
          <w:sz w:val="24"/>
        </w:rPr>
        <w:t>labware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leading</w:t>
      </w:r>
      <w:r>
        <w:rPr>
          <w:spacing w:val="-1"/>
          <w:sz w:val="24"/>
        </w:rPr>
        <w:t xml:space="preserve"> </w:t>
      </w:r>
      <w:r>
        <w:rPr>
          <w:sz w:val="24"/>
        </w:rPr>
        <w:t>cause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rotor</w:t>
      </w:r>
      <w:r>
        <w:rPr>
          <w:spacing w:val="-1"/>
          <w:sz w:val="24"/>
        </w:rPr>
        <w:t xml:space="preserve"> </w:t>
      </w:r>
      <w:r>
        <w:rPr>
          <w:sz w:val="24"/>
        </w:rPr>
        <w:t>mishaps.</w:t>
      </w:r>
    </w:p>
    <w:p w14:paraId="0F89D57E" w14:textId="77777777" w:rsidR="00644CB7" w:rsidRDefault="00E12CC3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6" w:line="237" w:lineRule="auto"/>
        <w:ind w:right="819" w:hanging="360"/>
        <w:rPr>
          <w:sz w:val="24"/>
        </w:rPr>
      </w:pPr>
      <w:r>
        <w:rPr>
          <w:sz w:val="24"/>
        </w:rPr>
        <w:t>Centrifuge and components should be repaired only by the manufacturer or</w:t>
      </w:r>
      <w:r>
        <w:rPr>
          <w:spacing w:val="1"/>
          <w:sz w:val="24"/>
        </w:rPr>
        <w:t xml:space="preserve"> </w:t>
      </w:r>
      <w:r>
        <w:rPr>
          <w:sz w:val="24"/>
        </w:rPr>
        <w:t>authorized dealer representative.</w:t>
      </w:r>
      <w:r>
        <w:rPr>
          <w:spacing w:val="1"/>
          <w:sz w:val="24"/>
        </w:rPr>
        <w:t xml:space="preserve"> </w:t>
      </w:r>
      <w:r>
        <w:rPr>
          <w:sz w:val="24"/>
        </w:rPr>
        <w:t>Centrifuges in need of repair should be tagged</w:t>
      </w:r>
      <w:r>
        <w:rPr>
          <w:spacing w:val="-6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locked-out while</w:t>
      </w:r>
      <w:r>
        <w:rPr>
          <w:spacing w:val="-1"/>
          <w:sz w:val="24"/>
        </w:rPr>
        <w:t xml:space="preserve"> </w:t>
      </w:r>
      <w:r>
        <w:rPr>
          <w:sz w:val="24"/>
        </w:rPr>
        <w:t>awaiting service.</w:t>
      </w:r>
    </w:p>
    <w:p w14:paraId="35D002C3" w14:textId="77777777" w:rsidR="00644CB7" w:rsidRDefault="00644CB7">
      <w:pPr>
        <w:pStyle w:val="BodyText"/>
        <w:spacing w:before="4"/>
        <w:ind w:left="0" w:firstLine="0"/>
      </w:pPr>
    </w:p>
    <w:p w14:paraId="0806D154" w14:textId="77777777" w:rsidR="00644CB7" w:rsidRDefault="00E12CC3">
      <w:pPr>
        <w:pStyle w:val="Heading1"/>
      </w:pPr>
      <w:r>
        <w:t>Rotor</w:t>
      </w:r>
      <w:r>
        <w:rPr>
          <w:spacing w:val="-1"/>
        </w:rPr>
        <w:t xml:space="preserve"> </w:t>
      </w:r>
      <w:r>
        <w:t>and Tube Care and Use</w:t>
      </w:r>
    </w:p>
    <w:p w14:paraId="089938DE" w14:textId="77777777" w:rsidR="00644CB7" w:rsidRDefault="00E12CC3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line="293" w:lineRule="exact"/>
        <w:ind w:hanging="360"/>
        <w:rPr>
          <w:sz w:val="24"/>
        </w:rPr>
      </w:pPr>
      <w:r>
        <w:rPr>
          <w:sz w:val="24"/>
        </w:rPr>
        <w:t>Keep</w:t>
      </w:r>
      <w:r>
        <w:rPr>
          <w:spacing w:val="-6"/>
          <w:sz w:val="24"/>
        </w:rPr>
        <w:t xml:space="preserve"> </w:t>
      </w:r>
      <w:r>
        <w:rPr>
          <w:sz w:val="24"/>
        </w:rPr>
        <w:t>rotors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accessories</w:t>
      </w:r>
      <w:r>
        <w:rPr>
          <w:spacing w:val="-5"/>
          <w:sz w:val="24"/>
        </w:rPr>
        <w:t xml:space="preserve"> </w:t>
      </w:r>
      <w:r>
        <w:rPr>
          <w:sz w:val="24"/>
        </w:rPr>
        <w:t>clean.</w:t>
      </w:r>
    </w:p>
    <w:p w14:paraId="79275CB5" w14:textId="77777777" w:rsidR="00644CB7" w:rsidRDefault="00E12CC3">
      <w:pPr>
        <w:pStyle w:val="ListParagraph"/>
        <w:numPr>
          <w:ilvl w:val="1"/>
          <w:numId w:val="1"/>
        </w:numPr>
        <w:tabs>
          <w:tab w:val="left" w:pos="1920"/>
        </w:tabs>
        <w:spacing w:before="7" w:line="230" w:lineRule="auto"/>
        <w:ind w:right="407"/>
        <w:rPr>
          <w:sz w:val="24"/>
        </w:rPr>
      </w:pPr>
      <w:r>
        <w:rPr>
          <w:sz w:val="24"/>
        </w:rPr>
        <w:t>Wash rotor and accessories frequently with a mild detergent.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Remove </w:t>
      </w:r>
      <w:proofErr w:type="spellStart"/>
      <w:r>
        <w:rPr>
          <w:sz w:val="24"/>
        </w:rPr>
        <w:t>o-rings</w:t>
      </w:r>
      <w:proofErr w:type="spellEnd"/>
      <w:r>
        <w:rPr>
          <w:spacing w:val="-65"/>
          <w:sz w:val="24"/>
        </w:rPr>
        <w:t xml:space="preserve"> </w:t>
      </w:r>
      <w:r>
        <w:rPr>
          <w:sz w:val="24"/>
        </w:rPr>
        <w:t>before washing.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Thoroughly rinse with distilled water, and </w:t>
      </w:r>
      <w:proofErr w:type="gramStart"/>
      <w:r>
        <w:rPr>
          <w:sz w:val="24"/>
        </w:rPr>
        <w:t>air dry</w:t>
      </w:r>
      <w:proofErr w:type="gramEnd"/>
      <w:r>
        <w:rPr>
          <w:sz w:val="24"/>
        </w:rPr>
        <w:t xml:space="preserve"> upside</w:t>
      </w:r>
      <w:r>
        <w:rPr>
          <w:spacing w:val="1"/>
          <w:sz w:val="24"/>
        </w:rPr>
        <w:t xml:space="preserve"> </w:t>
      </w:r>
      <w:r>
        <w:rPr>
          <w:sz w:val="24"/>
        </w:rPr>
        <w:t>down.</w:t>
      </w:r>
      <w:r>
        <w:rPr>
          <w:spacing w:val="65"/>
          <w:sz w:val="24"/>
        </w:rPr>
        <w:t xml:space="preserve"> </w:t>
      </w:r>
      <w:r>
        <w:rPr>
          <w:sz w:val="24"/>
        </w:rPr>
        <w:t>Re-lubricate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o-rings</w:t>
      </w:r>
      <w:proofErr w:type="spellEnd"/>
      <w:r>
        <w:rPr>
          <w:sz w:val="24"/>
        </w:rPr>
        <w:t xml:space="preserve"> and</w:t>
      </w:r>
      <w:r>
        <w:rPr>
          <w:spacing w:val="-1"/>
          <w:sz w:val="24"/>
        </w:rPr>
        <w:t xml:space="preserve"> </w:t>
      </w:r>
      <w:r>
        <w:rPr>
          <w:sz w:val="24"/>
        </w:rPr>
        <w:t>metal</w:t>
      </w:r>
      <w:r>
        <w:rPr>
          <w:spacing w:val="-1"/>
          <w:sz w:val="24"/>
        </w:rPr>
        <w:t xml:space="preserve"> </w:t>
      </w:r>
      <w:r>
        <w:rPr>
          <w:sz w:val="24"/>
        </w:rPr>
        <w:t>threads.</w:t>
      </w:r>
    </w:p>
    <w:p w14:paraId="761C9791" w14:textId="77777777" w:rsidR="00644CB7" w:rsidRDefault="00E12CC3">
      <w:pPr>
        <w:pStyle w:val="ListParagraph"/>
        <w:numPr>
          <w:ilvl w:val="1"/>
          <w:numId w:val="1"/>
        </w:numPr>
        <w:tabs>
          <w:tab w:val="left" w:pos="1920"/>
        </w:tabs>
        <w:spacing w:before="19" w:line="223" w:lineRule="auto"/>
        <w:ind w:right="1168"/>
        <w:rPr>
          <w:sz w:val="24"/>
        </w:rPr>
      </w:pPr>
      <w:r>
        <w:rPr>
          <w:sz w:val="24"/>
        </w:rPr>
        <w:t>Use soft brushes designed for this use and as recommended by the</w:t>
      </w:r>
      <w:r>
        <w:rPr>
          <w:spacing w:val="1"/>
          <w:sz w:val="24"/>
        </w:rPr>
        <w:t xml:space="preserve"> </w:t>
      </w:r>
      <w:r>
        <w:rPr>
          <w:sz w:val="24"/>
        </w:rPr>
        <w:t>manufacturer.</w:t>
      </w:r>
      <w:r>
        <w:rPr>
          <w:spacing w:val="55"/>
          <w:sz w:val="24"/>
        </w:rPr>
        <w:t xml:space="preserve"> </w:t>
      </w:r>
      <w:r>
        <w:rPr>
          <w:sz w:val="24"/>
        </w:rPr>
        <w:t>Improper</w:t>
      </w:r>
      <w:r>
        <w:rPr>
          <w:spacing w:val="-4"/>
          <w:sz w:val="24"/>
        </w:rPr>
        <w:t xml:space="preserve"> </w:t>
      </w:r>
      <w:r>
        <w:rPr>
          <w:sz w:val="24"/>
        </w:rPr>
        <w:t>brushes</w:t>
      </w:r>
      <w:r>
        <w:rPr>
          <w:spacing w:val="-6"/>
          <w:sz w:val="24"/>
        </w:rPr>
        <w:t xml:space="preserve"> </w:t>
      </w:r>
      <w:r>
        <w:rPr>
          <w:sz w:val="24"/>
        </w:rPr>
        <w:t>can</w:t>
      </w:r>
      <w:r>
        <w:rPr>
          <w:spacing w:val="-5"/>
          <w:sz w:val="24"/>
        </w:rPr>
        <w:t xml:space="preserve"> </w:t>
      </w:r>
      <w:r>
        <w:rPr>
          <w:sz w:val="24"/>
        </w:rPr>
        <w:t>scratch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damage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surface.</w:t>
      </w:r>
    </w:p>
    <w:p w14:paraId="41EF93C8" w14:textId="77777777" w:rsidR="00644CB7" w:rsidRDefault="00E12CC3">
      <w:pPr>
        <w:pStyle w:val="ListParagraph"/>
        <w:numPr>
          <w:ilvl w:val="1"/>
          <w:numId w:val="1"/>
        </w:numPr>
        <w:tabs>
          <w:tab w:val="left" w:pos="1920"/>
        </w:tabs>
        <w:spacing w:before="11" w:line="230" w:lineRule="auto"/>
        <w:ind w:right="1058"/>
        <w:rPr>
          <w:sz w:val="24"/>
        </w:rPr>
      </w:pPr>
      <w:r>
        <w:rPr>
          <w:sz w:val="24"/>
        </w:rPr>
        <w:t>Most rotors can be autoclaved at 121 degrees C for at least 30 minutes;</w:t>
      </w:r>
      <w:r>
        <w:rPr>
          <w:spacing w:val="-64"/>
          <w:sz w:val="24"/>
        </w:rPr>
        <w:t xml:space="preserve"> </w:t>
      </w:r>
      <w:r>
        <w:rPr>
          <w:sz w:val="24"/>
        </w:rPr>
        <w:t>consult the manufacturer’s literature for recommendations regarding</w:t>
      </w:r>
      <w:r>
        <w:rPr>
          <w:spacing w:val="1"/>
          <w:sz w:val="24"/>
        </w:rPr>
        <w:t xml:space="preserve"> </w:t>
      </w:r>
      <w:r>
        <w:rPr>
          <w:sz w:val="24"/>
        </w:rPr>
        <w:t>autoclaving</w:t>
      </w:r>
      <w:r>
        <w:rPr>
          <w:spacing w:val="-1"/>
          <w:sz w:val="24"/>
        </w:rPr>
        <w:t xml:space="preserve"> </w:t>
      </w:r>
      <w:r>
        <w:rPr>
          <w:sz w:val="24"/>
        </w:rPr>
        <w:t>of specific</w:t>
      </w:r>
      <w:r>
        <w:rPr>
          <w:spacing w:val="-1"/>
          <w:sz w:val="24"/>
        </w:rPr>
        <w:t xml:space="preserve"> </w:t>
      </w:r>
      <w:r>
        <w:rPr>
          <w:sz w:val="24"/>
        </w:rPr>
        <w:t>rotors.</w:t>
      </w:r>
    </w:p>
    <w:p w14:paraId="1F052E1C" w14:textId="77777777" w:rsidR="00644CB7" w:rsidRDefault="00E12CC3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4" w:line="292" w:lineRule="exact"/>
        <w:ind w:hanging="360"/>
        <w:rPr>
          <w:sz w:val="24"/>
        </w:rPr>
      </w:pPr>
      <w:r>
        <w:rPr>
          <w:sz w:val="24"/>
        </w:rPr>
        <w:t>Inspect</w:t>
      </w:r>
      <w:r>
        <w:rPr>
          <w:spacing w:val="-1"/>
          <w:sz w:val="24"/>
        </w:rPr>
        <w:t xml:space="preserve"> </w:t>
      </w:r>
      <w:r>
        <w:rPr>
          <w:sz w:val="24"/>
        </w:rPr>
        <w:t>components prior to use.</w:t>
      </w:r>
      <w:r>
        <w:rPr>
          <w:spacing w:val="2"/>
          <w:sz w:val="24"/>
        </w:rPr>
        <w:t xml:space="preserve"> </w:t>
      </w:r>
      <w:r>
        <w:rPr>
          <w:sz w:val="24"/>
        </w:rPr>
        <w:t>Do not</w:t>
      </w:r>
      <w:r>
        <w:rPr>
          <w:spacing w:val="-4"/>
          <w:sz w:val="24"/>
        </w:rPr>
        <w:t xml:space="preserve"> </w:t>
      </w:r>
      <w:r>
        <w:rPr>
          <w:sz w:val="24"/>
        </w:rPr>
        <w:t>use damaged rotors or accessories</w:t>
      </w:r>
    </w:p>
    <w:p w14:paraId="24C6A278" w14:textId="77777777" w:rsidR="00644CB7" w:rsidRDefault="00E12CC3">
      <w:pPr>
        <w:pStyle w:val="ListParagraph"/>
        <w:numPr>
          <w:ilvl w:val="1"/>
          <w:numId w:val="1"/>
        </w:numPr>
        <w:tabs>
          <w:tab w:val="left" w:pos="1920"/>
        </w:tabs>
        <w:spacing w:before="13" w:line="223" w:lineRule="auto"/>
        <w:ind w:left="1919" w:right="1061"/>
        <w:rPr>
          <w:sz w:val="24"/>
        </w:rPr>
      </w:pPr>
      <w:r>
        <w:rPr>
          <w:sz w:val="24"/>
        </w:rPr>
        <w:t>Inspect me</w:t>
      </w:r>
      <w:r>
        <w:rPr>
          <w:sz w:val="24"/>
        </w:rPr>
        <w:t>tallic parts for pitting, rough spots, cracks, or damage.</w:t>
      </w:r>
      <w:r>
        <w:rPr>
          <w:spacing w:val="1"/>
          <w:sz w:val="24"/>
        </w:rPr>
        <w:t xml:space="preserve"> </w:t>
      </w:r>
      <w:r>
        <w:rPr>
          <w:sz w:val="24"/>
        </w:rPr>
        <w:t>White</w:t>
      </w:r>
      <w:r>
        <w:rPr>
          <w:spacing w:val="-65"/>
          <w:sz w:val="24"/>
        </w:rPr>
        <w:t xml:space="preserve"> </w:t>
      </w:r>
      <w:r>
        <w:rPr>
          <w:sz w:val="24"/>
        </w:rPr>
        <w:t>deposits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discoloration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indicate</w:t>
      </w:r>
      <w:r>
        <w:rPr>
          <w:spacing w:val="-2"/>
          <w:sz w:val="24"/>
        </w:rPr>
        <w:t xml:space="preserve"> </w:t>
      </w:r>
      <w:r>
        <w:rPr>
          <w:sz w:val="24"/>
        </w:rPr>
        <w:t>stress</w:t>
      </w:r>
      <w:r>
        <w:rPr>
          <w:spacing w:val="-2"/>
          <w:sz w:val="24"/>
        </w:rPr>
        <w:t xml:space="preserve"> </w:t>
      </w:r>
      <w:r>
        <w:rPr>
          <w:sz w:val="24"/>
        </w:rPr>
        <w:t>corrosion.</w:t>
      </w:r>
    </w:p>
    <w:p w14:paraId="73539534" w14:textId="77777777" w:rsidR="00644CB7" w:rsidRDefault="00E12CC3">
      <w:pPr>
        <w:pStyle w:val="ListParagraph"/>
        <w:numPr>
          <w:ilvl w:val="1"/>
          <w:numId w:val="1"/>
        </w:numPr>
        <w:tabs>
          <w:tab w:val="left" w:pos="1920"/>
        </w:tabs>
        <w:spacing w:before="3" w:line="287" w:lineRule="exact"/>
        <w:ind w:hanging="361"/>
        <w:rPr>
          <w:sz w:val="24"/>
        </w:rPr>
      </w:pPr>
      <w:r>
        <w:rPr>
          <w:sz w:val="24"/>
        </w:rPr>
        <w:t>Inspect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o-rings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cuts,</w:t>
      </w:r>
      <w:r>
        <w:rPr>
          <w:spacing w:val="-3"/>
          <w:sz w:val="24"/>
        </w:rPr>
        <w:t xml:space="preserve"> </w:t>
      </w:r>
      <w:r>
        <w:rPr>
          <w:sz w:val="24"/>
        </w:rPr>
        <w:t>abrasions,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flattened</w:t>
      </w:r>
      <w:r>
        <w:rPr>
          <w:spacing w:val="-3"/>
          <w:sz w:val="24"/>
        </w:rPr>
        <w:t xml:space="preserve"> </w:t>
      </w:r>
      <w:r>
        <w:rPr>
          <w:sz w:val="24"/>
        </w:rPr>
        <w:t>areas;</w:t>
      </w:r>
      <w:r>
        <w:rPr>
          <w:spacing w:val="-3"/>
          <w:sz w:val="24"/>
        </w:rPr>
        <w:t xml:space="preserve"> </w:t>
      </w:r>
      <w:r>
        <w:rPr>
          <w:sz w:val="24"/>
        </w:rPr>
        <w:t>replace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damaged.</w:t>
      </w:r>
    </w:p>
    <w:p w14:paraId="688FF442" w14:textId="77777777" w:rsidR="00644CB7" w:rsidRDefault="00E12CC3">
      <w:pPr>
        <w:pStyle w:val="ListParagraph"/>
        <w:numPr>
          <w:ilvl w:val="1"/>
          <w:numId w:val="1"/>
        </w:numPr>
        <w:tabs>
          <w:tab w:val="left" w:pos="1920"/>
        </w:tabs>
        <w:spacing w:line="276" w:lineRule="exact"/>
        <w:ind w:hanging="361"/>
        <w:rPr>
          <w:sz w:val="24"/>
        </w:rPr>
      </w:pPr>
      <w:r>
        <w:rPr>
          <w:sz w:val="24"/>
        </w:rPr>
        <w:t>Inspect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replace</w:t>
      </w:r>
      <w:r>
        <w:rPr>
          <w:spacing w:val="-5"/>
          <w:sz w:val="24"/>
        </w:rPr>
        <w:t xml:space="preserve"> </w:t>
      </w:r>
      <w:r>
        <w:rPr>
          <w:sz w:val="24"/>
        </w:rPr>
        <w:t>overspeed</w:t>
      </w:r>
      <w:r>
        <w:rPr>
          <w:spacing w:val="-5"/>
          <w:sz w:val="24"/>
        </w:rPr>
        <w:t xml:space="preserve"> </w:t>
      </w:r>
      <w:r>
        <w:rPr>
          <w:sz w:val="24"/>
        </w:rPr>
        <w:t>disk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damaged.</w:t>
      </w:r>
    </w:p>
    <w:p w14:paraId="759A784B" w14:textId="77777777" w:rsidR="00644CB7" w:rsidRDefault="00E12CC3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line="283" w:lineRule="exact"/>
        <w:rPr>
          <w:sz w:val="24"/>
        </w:rPr>
      </w:pPr>
      <w:r>
        <w:rPr>
          <w:sz w:val="24"/>
        </w:rPr>
        <w:t>Observe</w:t>
      </w:r>
      <w:r>
        <w:rPr>
          <w:spacing w:val="-7"/>
          <w:sz w:val="24"/>
        </w:rPr>
        <w:t xml:space="preserve"> </w:t>
      </w:r>
      <w:r>
        <w:rPr>
          <w:sz w:val="24"/>
        </w:rPr>
        <w:t>proper</w:t>
      </w:r>
      <w:r>
        <w:rPr>
          <w:spacing w:val="-7"/>
          <w:sz w:val="24"/>
        </w:rPr>
        <w:t xml:space="preserve"> </w:t>
      </w:r>
      <w:r>
        <w:rPr>
          <w:sz w:val="24"/>
        </w:rPr>
        <w:t>load</w:t>
      </w:r>
      <w:r>
        <w:rPr>
          <w:spacing w:val="-7"/>
          <w:sz w:val="24"/>
        </w:rPr>
        <w:t xml:space="preserve"> </w:t>
      </w:r>
      <w:r>
        <w:rPr>
          <w:sz w:val="24"/>
        </w:rPr>
        <w:t>characteristics.</w:t>
      </w:r>
    </w:p>
    <w:p w14:paraId="4205B9CD" w14:textId="77777777" w:rsidR="00644CB7" w:rsidRDefault="00E12CC3">
      <w:pPr>
        <w:pStyle w:val="ListParagraph"/>
        <w:numPr>
          <w:ilvl w:val="1"/>
          <w:numId w:val="1"/>
        </w:numPr>
        <w:tabs>
          <w:tab w:val="left" w:pos="1920"/>
        </w:tabs>
        <w:spacing w:before="8" w:line="230" w:lineRule="auto"/>
        <w:ind w:left="1919" w:right="608"/>
        <w:rPr>
          <w:sz w:val="24"/>
        </w:rPr>
      </w:pPr>
      <w:r>
        <w:rPr>
          <w:sz w:val="24"/>
        </w:rPr>
        <w:t>The opposing sample loads must be carefully balanced.</w:t>
      </w:r>
      <w:r>
        <w:rPr>
          <w:spacing w:val="1"/>
          <w:sz w:val="24"/>
        </w:rPr>
        <w:t xml:space="preserve"> </w:t>
      </w:r>
      <w:r>
        <w:rPr>
          <w:sz w:val="24"/>
        </w:rPr>
        <w:t>Consult the</w:t>
      </w:r>
      <w:r>
        <w:rPr>
          <w:spacing w:val="1"/>
          <w:sz w:val="24"/>
        </w:rPr>
        <w:t xml:space="preserve"> </w:t>
      </w:r>
      <w:r>
        <w:rPr>
          <w:sz w:val="24"/>
        </w:rPr>
        <w:t>manufacturer’s manual for maximum tolerances, which can be as low as 0.2</w:t>
      </w:r>
      <w:r>
        <w:rPr>
          <w:spacing w:val="-65"/>
          <w:sz w:val="24"/>
        </w:rPr>
        <w:t xml:space="preserve"> </w:t>
      </w:r>
      <w:r>
        <w:rPr>
          <w:sz w:val="24"/>
        </w:rPr>
        <w:t>grams.</w:t>
      </w:r>
    </w:p>
    <w:p w14:paraId="70B5BE51" w14:textId="77777777" w:rsidR="00644CB7" w:rsidRDefault="00E12CC3">
      <w:pPr>
        <w:pStyle w:val="ListParagraph"/>
        <w:numPr>
          <w:ilvl w:val="1"/>
          <w:numId w:val="1"/>
        </w:numPr>
        <w:tabs>
          <w:tab w:val="left" w:pos="1920"/>
        </w:tabs>
        <w:spacing w:before="2" w:line="287" w:lineRule="exact"/>
        <w:ind w:hanging="361"/>
        <w:rPr>
          <w:sz w:val="24"/>
        </w:rPr>
      </w:pP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exceed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manufacturer’s</w:t>
      </w:r>
      <w:r>
        <w:rPr>
          <w:spacing w:val="-5"/>
          <w:sz w:val="24"/>
        </w:rPr>
        <w:t xml:space="preserve"> </w:t>
      </w:r>
      <w:r>
        <w:rPr>
          <w:sz w:val="24"/>
        </w:rPr>
        <w:t>specification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maximum</w:t>
      </w:r>
      <w:r>
        <w:rPr>
          <w:spacing w:val="-5"/>
          <w:sz w:val="24"/>
        </w:rPr>
        <w:t xml:space="preserve"> </w:t>
      </w:r>
      <w:r>
        <w:rPr>
          <w:sz w:val="24"/>
        </w:rPr>
        <w:t>sampl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density.</w:t>
      </w:r>
    </w:p>
    <w:p w14:paraId="07532942" w14:textId="77777777" w:rsidR="00644CB7" w:rsidRDefault="00E12CC3">
      <w:pPr>
        <w:pStyle w:val="ListParagraph"/>
        <w:numPr>
          <w:ilvl w:val="1"/>
          <w:numId w:val="1"/>
        </w:numPr>
        <w:tabs>
          <w:tab w:val="left" w:pos="1920"/>
        </w:tabs>
        <w:spacing w:line="287" w:lineRule="exact"/>
        <w:ind w:hanging="361"/>
        <w:rPr>
          <w:sz w:val="24"/>
        </w:rPr>
      </w:pPr>
      <w:r>
        <w:rPr>
          <w:sz w:val="24"/>
        </w:rPr>
        <w:t>Observe</w:t>
      </w:r>
      <w:r>
        <w:rPr>
          <w:spacing w:val="-7"/>
          <w:sz w:val="24"/>
        </w:rPr>
        <w:t xml:space="preserve"> </w:t>
      </w:r>
      <w:r>
        <w:rPr>
          <w:sz w:val="24"/>
        </w:rPr>
        <w:t>maximum</w:t>
      </w:r>
      <w:r>
        <w:rPr>
          <w:spacing w:val="-6"/>
          <w:sz w:val="24"/>
        </w:rPr>
        <w:t xml:space="preserve"> </w:t>
      </w:r>
      <w:r>
        <w:rPr>
          <w:sz w:val="24"/>
        </w:rPr>
        <w:t>filling</w:t>
      </w:r>
      <w:r>
        <w:rPr>
          <w:spacing w:val="-6"/>
          <w:sz w:val="24"/>
        </w:rPr>
        <w:t xml:space="preserve"> </w:t>
      </w:r>
      <w:r>
        <w:rPr>
          <w:sz w:val="24"/>
        </w:rPr>
        <w:t>levels.</w:t>
      </w:r>
    </w:p>
    <w:p w14:paraId="1C6277F6" w14:textId="77777777" w:rsidR="00644CB7" w:rsidRDefault="00644CB7">
      <w:pPr>
        <w:spacing w:line="287" w:lineRule="exact"/>
        <w:rPr>
          <w:sz w:val="24"/>
        </w:rPr>
        <w:sectPr w:rsidR="00644CB7" w:rsidSect="008B0584">
          <w:type w:val="continuous"/>
          <w:pgSz w:w="12240" w:h="15840"/>
          <w:pgMar w:top="840" w:right="1040" w:bottom="280" w:left="600" w:header="720" w:footer="720" w:gutter="0"/>
          <w:cols w:space="720"/>
          <w:titlePg/>
          <w:docGrid w:linePitch="299"/>
        </w:sectPr>
      </w:pPr>
    </w:p>
    <w:p w14:paraId="08A0C793" w14:textId="77777777" w:rsidR="00644CB7" w:rsidRDefault="00E12CC3">
      <w:pPr>
        <w:pStyle w:val="ListParagraph"/>
        <w:numPr>
          <w:ilvl w:val="1"/>
          <w:numId w:val="1"/>
        </w:numPr>
        <w:tabs>
          <w:tab w:val="left" w:pos="1920"/>
        </w:tabs>
        <w:spacing w:before="91" w:line="223" w:lineRule="auto"/>
        <w:ind w:left="1919" w:right="473"/>
        <w:rPr>
          <w:sz w:val="24"/>
        </w:rPr>
      </w:pPr>
      <w:r>
        <w:rPr>
          <w:sz w:val="24"/>
        </w:rPr>
        <w:lastRenderedPageBreak/>
        <w:t>Ensure compatibility between the matrix of the material being centrifuged and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equipment materials</w:t>
      </w:r>
      <w:r>
        <w:rPr>
          <w:spacing w:val="-1"/>
          <w:sz w:val="24"/>
        </w:rPr>
        <w:t xml:space="preserve"> </w:t>
      </w:r>
      <w:r>
        <w:rPr>
          <w:sz w:val="24"/>
        </w:rPr>
        <w:t>of construction.</w:t>
      </w:r>
    </w:p>
    <w:p w14:paraId="1B151684" w14:textId="77777777" w:rsidR="00644CB7" w:rsidRDefault="00E12CC3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4" w:line="292" w:lineRule="exact"/>
        <w:rPr>
          <w:sz w:val="24"/>
        </w:rPr>
      </w:pPr>
      <w:r>
        <w:rPr>
          <w:sz w:val="24"/>
        </w:rPr>
        <w:t>Operation</w:t>
      </w:r>
    </w:p>
    <w:p w14:paraId="130D7DB4" w14:textId="77777777" w:rsidR="00644CB7" w:rsidRDefault="00E12CC3">
      <w:pPr>
        <w:pStyle w:val="ListParagraph"/>
        <w:numPr>
          <w:ilvl w:val="1"/>
          <w:numId w:val="1"/>
        </w:numPr>
        <w:tabs>
          <w:tab w:val="left" w:pos="1920"/>
        </w:tabs>
        <w:spacing w:before="12" w:line="223" w:lineRule="auto"/>
        <w:ind w:left="1919" w:right="498"/>
        <w:rPr>
          <w:sz w:val="24"/>
        </w:rPr>
      </w:pPr>
      <w:r>
        <w:rPr>
          <w:sz w:val="24"/>
        </w:rPr>
        <w:t>If centrifuging pathogenic substances, ensure the presence of HEPA filtration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use sealable</w:t>
      </w:r>
      <w:r>
        <w:rPr>
          <w:spacing w:val="-1"/>
          <w:sz w:val="24"/>
        </w:rPr>
        <w:t xml:space="preserve"> </w:t>
      </w:r>
      <w:r>
        <w:rPr>
          <w:sz w:val="24"/>
        </w:rPr>
        <w:t>safety cups</w:t>
      </w:r>
      <w:r>
        <w:rPr>
          <w:spacing w:val="-1"/>
          <w:sz w:val="24"/>
        </w:rPr>
        <w:t xml:space="preserve"> </w:t>
      </w:r>
      <w:r>
        <w:rPr>
          <w:sz w:val="24"/>
        </w:rPr>
        <w:t>or rotors.</w:t>
      </w:r>
    </w:p>
    <w:p w14:paraId="079C1B44" w14:textId="77777777" w:rsidR="00644CB7" w:rsidRDefault="00E12CC3">
      <w:pPr>
        <w:pStyle w:val="ListParagraph"/>
        <w:numPr>
          <w:ilvl w:val="1"/>
          <w:numId w:val="1"/>
        </w:numPr>
        <w:tabs>
          <w:tab w:val="left" w:pos="1920"/>
        </w:tabs>
        <w:spacing w:before="4" w:line="287" w:lineRule="exact"/>
        <w:ind w:hanging="361"/>
        <w:rPr>
          <w:sz w:val="24"/>
        </w:rPr>
      </w:pP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rotor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properly</w:t>
      </w:r>
      <w:r>
        <w:rPr>
          <w:spacing w:val="-4"/>
          <w:sz w:val="24"/>
        </w:rPr>
        <w:t xml:space="preserve"> </w:t>
      </w:r>
      <w:r>
        <w:rPr>
          <w:sz w:val="24"/>
        </w:rPr>
        <w:t>attached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spindle.</w:t>
      </w:r>
    </w:p>
    <w:p w14:paraId="0ACEAE03" w14:textId="77777777" w:rsidR="00644CB7" w:rsidRDefault="00E12CC3">
      <w:pPr>
        <w:pStyle w:val="ListParagraph"/>
        <w:numPr>
          <w:ilvl w:val="1"/>
          <w:numId w:val="1"/>
        </w:numPr>
        <w:tabs>
          <w:tab w:val="left" w:pos="1920"/>
        </w:tabs>
        <w:spacing w:before="3" w:line="223" w:lineRule="auto"/>
        <w:ind w:left="1919" w:right="872"/>
        <w:rPr>
          <w:sz w:val="24"/>
        </w:rPr>
      </w:pPr>
      <w:r>
        <w:rPr>
          <w:sz w:val="24"/>
        </w:rPr>
        <w:t>Ensure that the buckets are properly attached.</w:t>
      </w:r>
      <w:r>
        <w:rPr>
          <w:spacing w:val="1"/>
          <w:sz w:val="24"/>
        </w:rPr>
        <w:t xml:space="preserve"> </w:t>
      </w:r>
      <w:r>
        <w:rPr>
          <w:sz w:val="24"/>
        </w:rPr>
        <w:t>Mis-hooked buckets are a</w:t>
      </w:r>
      <w:r>
        <w:rPr>
          <w:spacing w:val="-64"/>
          <w:sz w:val="24"/>
        </w:rPr>
        <w:t xml:space="preserve"> </w:t>
      </w:r>
      <w:r>
        <w:rPr>
          <w:sz w:val="24"/>
        </w:rPr>
        <w:t>leading</w:t>
      </w:r>
      <w:r>
        <w:rPr>
          <w:spacing w:val="-1"/>
          <w:sz w:val="24"/>
        </w:rPr>
        <w:t xml:space="preserve"> </w:t>
      </w:r>
      <w:r>
        <w:rPr>
          <w:sz w:val="24"/>
        </w:rPr>
        <w:t>cause of rotor</w:t>
      </w:r>
      <w:r>
        <w:rPr>
          <w:spacing w:val="-2"/>
          <w:sz w:val="24"/>
        </w:rPr>
        <w:t xml:space="preserve"> </w:t>
      </w:r>
      <w:r>
        <w:rPr>
          <w:sz w:val="24"/>
        </w:rPr>
        <w:t>mishaps.</w:t>
      </w:r>
    </w:p>
    <w:p w14:paraId="35F6664F" w14:textId="77777777" w:rsidR="00644CB7" w:rsidRDefault="00E12CC3">
      <w:pPr>
        <w:pStyle w:val="ListParagraph"/>
        <w:numPr>
          <w:ilvl w:val="1"/>
          <w:numId w:val="1"/>
        </w:numPr>
        <w:tabs>
          <w:tab w:val="left" w:pos="1920"/>
        </w:tabs>
        <w:spacing w:before="4" w:line="287" w:lineRule="exact"/>
        <w:ind w:hanging="361"/>
        <w:rPr>
          <w:sz w:val="24"/>
        </w:rPr>
      </w:pP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exceed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manufacturer’s</w:t>
      </w:r>
      <w:r>
        <w:rPr>
          <w:spacing w:val="-4"/>
          <w:sz w:val="24"/>
        </w:rPr>
        <w:t xml:space="preserve"> </w:t>
      </w:r>
      <w:r>
        <w:rPr>
          <w:sz w:val="24"/>
        </w:rPr>
        <w:t>maximum</w:t>
      </w:r>
      <w:r>
        <w:rPr>
          <w:spacing w:val="-4"/>
          <w:sz w:val="24"/>
        </w:rPr>
        <w:t xml:space="preserve"> </w:t>
      </w:r>
      <w:r>
        <w:rPr>
          <w:sz w:val="24"/>
        </w:rPr>
        <w:t>rated</w:t>
      </w:r>
      <w:r>
        <w:rPr>
          <w:spacing w:val="-4"/>
          <w:sz w:val="24"/>
        </w:rPr>
        <w:t xml:space="preserve"> </w:t>
      </w:r>
      <w:r>
        <w:rPr>
          <w:sz w:val="24"/>
        </w:rPr>
        <w:t>speed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rotor.</w:t>
      </w:r>
    </w:p>
    <w:p w14:paraId="48BFA789" w14:textId="77777777" w:rsidR="00644CB7" w:rsidRDefault="00E12CC3">
      <w:pPr>
        <w:pStyle w:val="ListParagraph"/>
        <w:numPr>
          <w:ilvl w:val="1"/>
          <w:numId w:val="1"/>
        </w:numPr>
        <w:tabs>
          <w:tab w:val="left" w:pos="1920"/>
        </w:tabs>
        <w:spacing w:line="230" w:lineRule="auto"/>
        <w:ind w:left="1919" w:right="660"/>
        <w:rPr>
          <w:sz w:val="24"/>
        </w:rPr>
      </w:pPr>
      <w:r>
        <w:rPr>
          <w:sz w:val="24"/>
        </w:rPr>
        <w:t>Once a run is complete, make sure the rotor has completely stopped before</w:t>
      </w:r>
      <w:r>
        <w:rPr>
          <w:spacing w:val="-65"/>
          <w:sz w:val="24"/>
        </w:rPr>
        <w:t xml:space="preserve"> </w:t>
      </w:r>
      <w:r>
        <w:rPr>
          <w:sz w:val="24"/>
        </w:rPr>
        <w:t>opening the centrifuge lid.</w:t>
      </w:r>
      <w:r>
        <w:rPr>
          <w:spacing w:val="1"/>
          <w:sz w:val="24"/>
        </w:rPr>
        <w:t xml:space="preserve"> </w:t>
      </w:r>
      <w:r>
        <w:rPr>
          <w:sz w:val="24"/>
        </w:rPr>
        <w:t>Never attempt to open the lid of a centrifuge or</w:t>
      </w:r>
      <w:r>
        <w:rPr>
          <w:spacing w:val="1"/>
          <w:sz w:val="24"/>
        </w:rPr>
        <w:t xml:space="preserve"> </w:t>
      </w:r>
      <w:r>
        <w:rPr>
          <w:sz w:val="24"/>
        </w:rPr>
        <w:t>slow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rotor by</w:t>
      </w:r>
      <w:r>
        <w:rPr>
          <w:spacing w:val="-1"/>
          <w:sz w:val="24"/>
        </w:rPr>
        <w:t xml:space="preserve"> </w:t>
      </w:r>
      <w:r>
        <w:rPr>
          <w:sz w:val="24"/>
        </w:rPr>
        <w:t>hand</w:t>
      </w:r>
      <w:r>
        <w:rPr>
          <w:spacing w:val="-1"/>
          <w:sz w:val="24"/>
        </w:rPr>
        <w:t xml:space="preserve"> </w:t>
      </w:r>
      <w:r>
        <w:rPr>
          <w:sz w:val="24"/>
        </w:rPr>
        <w:t>while the</w:t>
      </w:r>
      <w:r>
        <w:rPr>
          <w:spacing w:val="-1"/>
          <w:sz w:val="24"/>
        </w:rPr>
        <w:t xml:space="preserve"> </w:t>
      </w:r>
      <w:r>
        <w:rPr>
          <w:sz w:val="24"/>
        </w:rPr>
        <w:t>rotor</w:t>
      </w:r>
      <w:r>
        <w:rPr>
          <w:spacing w:val="-1"/>
          <w:sz w:val="24"/>
        </w:rPr>
        <w:t xml:space="preserve"> </w:t>
      </w:r>
      <w:r>
        <w:rPr>
          <w:sz w:val="24"/>
        </w:rPr>
        <w:t>is in</w:t>
      </w:r>
      <w:r>
        <w:rPr>
          <w:spacing w:val="-1"/>
          <w:sz w:val="24"/>
        </w:rPr>
        <w:t xml:space="preserve"> </w:t>
      </w:r>
      <w:r>
        <w:rPr>
          <w:sz w:val="24"/>
        </w:rPr>
        <w:t>motion.</w:t>
      </w:r>
    </w:p>
    <w:p w14:paraId="7B8B0D81" w14:textId="77777777" w:rsidR="00644CB7" w:rsidRDefault="00E12CC3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2" w:line="293" w:lineRule="exact"/>
        <w:rPr>
          <w:sz w:val="24"/>
        </w:rPr>
      </w:pPr>
      <w:r>
        <w:rPr>
          <w:sz w:val="24"/>
        </w:rPr>
        <w:t>Store</w:t>
      </w:r>
      <w:r>
        <w:rPr>
          <w:spacing w:val="-1"/>
          <w:sz w:val="24"/>
        </w:rPr>
        <w:t xml:space="preserve"> </w:t>
      </w:r>
      <w:r>
        <w:rPr>
          <w:sz w:val="24"/>
        </w:rPr>
        <w:t>properly.</w:t>
      </w:r>
    </w:p>
    <w:p w14:paraId="20920CCB" w14:textId="77777777" w:rsidR="00644CB7" w:rsidRDefault="00E12CC3">
      <w:pPr>
        <w:pStyle w:val="ListParagraph"/>
        <w:numPr>
          <w:ilvl w:val="1"/>
          <w:numId w:val="1"/>
        </w:numPr>
        <w:tabs>
          <w:tab w:val="left" w:pos="1920"/>
        </w:tabs>
        <w:spacing w:before="13" w:line="223" w:lineRule="auto"/>
        <w:ind w:left="1919" w:right="632"/>
        <w:rPr>
          <w:sz w:val="24"/>
        </w:rPr>
      </w:pPr>
      <w:r>
        <w:rPr>
          <w:sz w:val="24"/>
        </w:rPr>
        <w:t>Keep dry.</w:t>
      </w:r>
      <w:r>
        <w:rPr>
          <w:spacing w:val="1"/>
          <w:sz w:val="24"/>
        </w:rPr>
        <w:t xml:space="preserve"> </w:t>
      </w:r>
      <w:r>
        <w:rPr>
          <w:sz w:val="24"/>
        </w:rPr>
        <w:t>Metal rotors in contact with moisture for extended periods of time</w:t>
      </w:r>
      <w:r>
        <w:rPr>
          <w:spacing w:val="-64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corrosion and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damage.</w:t>
      </w:r>
    </w:p>
    <w:p w14:paraId="1E019633" w14:textId="77777777" w:rsidR="00644CB7" w:rsidRDefault="00E12CC3">
      <w:pPr>
        <w:pStyle w:val="ListParagraph"/>
        <w:numPr>
          <w:ilvl w:val="1"/>
          <w:numId w:val="1"/>
        </w:numPr>
        <w:tabs>
          <w:tab w:val="left" w:pos="1920"/>
        </w:tabs>
        <w:spacing w:before="17" w:line="223" w:lineRule="auto"/>
        <w:ind w:left="1919" w:right="1606"/>
        <w:rPr>
          <w:sz w:val="24"/>
        </w:rPr>
      </w:pPr>
      <w:r>
        <w:rPr>
          <w:sz w:val="24"/>
        </w:rPr>
        <w:t>Store rotor upside down with the cover and tubes removed to keep</w:t>
      </w:r>
      <w:r>
        <w:rPr>
          <w:spacing w:val="-64"/>
          <w:sz w:val="24"/>
        </w:rPr>
        <w:t xml:space="preserve"> </w:t>
      </w:r>
      <w:r>
        <w:rPr>
          <w:sz w:val="24"/>
        </w:rPr>
        <w:t>condensation</w:t>
      </w:r>
      <w:r>
        <w:rPr>
          <w:spacing w:val="-1"/>
          <w:sz w:val="24"/>
        </w:rPr>
        <w:t xml:space="preserve"> </w:t>
      </w:r>
      <w:r>
        <w:rPr>
          <w:sz w:val="24"/>
        </w:rPr>
        <w:t>from pooling.</w:t>
      </w:r>
    </w:p>
    <w:p w14:paraId="3DEBDCD2" w14:textId="77777777" w:rsidR="00644CB7" w:rsidRDefault="00E12CC3">
      <w:pPr>
        <w:pStyle w:val="ListParagraph"/>
        <w:numPr>
          <w:ilvl w:val="1"/>
          <w:numId w:val="1"/>
        </w:numPr>
        <w:tabs>
          <w:tab w:val="left" w:pos="1920"/>
        </w:tabs>
        <w:spacing w:before="4" w:line="287" w:lineRule="exact"/>
        <w:ind w:hanging="361"/>
        <w:rPr>
          <w:sz w:val="24"/>
        </w:rPr>
      </w:pPr>
      <w:r>
        <w:rPr>
          <w:sz w:val="24"/>
        </w:rPr>
        <w:t>Store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area</w:t>
      </w:r>
      <w:r>
        <w:rPr>
          <w:spacing w:val="-4"/>
          <w:sz w:val="24"/>
        </w:rPr>
        <w:t xml:space="preserve"> </w:t>
      </w:r>
      <w:r>
        <w:rPr>
          <w:sz w:val="24"/>
        </w:rPr>
        <w:t>free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corrosive</w:t>
      </w:r>
      <w:r>
        <w:rPr>
          <w:spacing w:val="-4"/>
          <w:sz w:val="24"/>
        </w:rPr>
        <w:t xml:space="preserve"> </w:t>
      </w:r>
      <w:r>
        <w:rPr>
          <w:sz w:val="24"/>
        </w:rPr>
        <w:t>vapors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contaminants.</w:t>
      </w:r>
    </w:p>
    <w:p w14:paraId="1C834A45" w14:textId="77777777" w:rsidR="00644CB7" w:rsidRDefault="00E12CC3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line="237" w:lineRule="auto"/>
        <w:ind w:left="1199" w:right="660" w:hanging="360"/>
        <w:rPr>
          <w:sz w:val="24"/>
        </w:rPr>
      </w:pPr>
      <w:r>
        <w:rPr>
          <w:sz w:val="24"/>
        </w:rPr>
        <w:t>Check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centrifuge</w:t>
      </w:r>
      <w:r>
        <w:rPr>
          <w:spacing w:val="-5"/>
          <w:sz w:val="24"/>
        </w:rPr>
        <w:t xml:space="preserve"> </w:t>
      </w:r>
      <w:r>
        <w:rPr>
          <w:sz w:val="24"/>
        </w:rPr>
        <w:t>chamber,</w:t>
      </w:r>
      <w:r>
        <w:rPr>
          <w:spacing w:val="-5"/>
          <w:sz w:val="24"/>
        </w:rPr>
        <w:t xml:space="preserve"> </w:t>
      </w:r>
      <w:r>
        <w:rPr>
          <w:sz w:val="24"/>
        </w:rPr>
        <w:t>drive</w:t>
      </w:r>
      <w:r>
        <w:rPr>
          <w:spacing w:val="-5"/>
          <w:sz w:val="24"/>
        </w:rPr>
        <w:t xml:space="preserve"> </w:t>
      </w:r>
      <w:r>
        <w:rPr>
          <w:sz w:val="24"/>
        </w:rPr>
        <w:t>spindle,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tapered</w:t>
      </w:r>
      <w:r>
        <w:rPr>
          <w:spacing w:val="-6"/>
          <w:sz w:val="24"/>
        </w:rPr>
        <w:t xml:space="preserve"> </w:t>
      </w:r>
      <w:r>
        <w:rPr>
          <w:sz w:val="24"/>
        </w:rPr>
        <w:t>mounting</w:t>
      </w:r>
      <w:r>
        <w:rPr>
          <w:spacing w:val="-5"/>
          <w:sz w:val="24"/>
        </w:rPr>
        <w:t xml:space="preserve"> </w:t>
      </w:r>
      <w:r>
        <w:rPr>
          <w:sz w:val="24"/>
        </w:rPr>
        <w:t>surface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rotor</w:t>
      </w:r>
      <w:r>
        <w:rPr>
          <w:spacing w:val="-1"/>
          <w:sz w:val="24"/>
        </w:rPr>
        <w:t xml:space="preserve"> </w:t>
      </w:r>
      <w:r>
        <w:rPr>
          <w:sz w:val="24"/>
        </w:rPr>
        <w:t>are clean</w:t>
      </w:r>
      <w:r>
        <w:rPr>
          <w:spacing w:val="-1"/>
          <w:sz w:val="24"/>
        </w:rPr>
        <w:t xml:space="preserve"> </w:t>
      </w:r>
      <w:r>
        <w:rPr>
          <w:sz w:val="24"/>
        </w:rPr>
        <w:t>and free</w:t>
      </w:r>
      <w:r>
        <w:rPr>
          <w:spacing w:val="-1"/>
          <w:sz w:val="24"/>
        </w:rPr>
        <w:t xml:space="preserve"> </w:t>
      </w:r>
      <w:r>
        <w:rPr>
          <w:sz w:val="24"/>
        </w:rPr>
        <w:t>of scratches</w:t>
      </w:r>
      <w:r>
        <w:rPr>
          <w:spacing w:val="-1"/>
          <w:sz w:val="24"/>
        </w:rPr>
        <w:t xml:space="preserve"> </w:t>
      </w:r>
      <w:r>
        <w:rPr>
          <w:sz w:val="24"/>
        </w:rPr>
        <w:t>or burrs.</w:t>
      </w:r>
    </w:p>
    <w:sectPr w:rsidR="00644CB7">
      <w:pgSz w:w="12240" w:h="15840"/>
      <w:pgMar w:top="1360" w:right="10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A6281" w14:textId="77777777" w:rsidR="00E12CC3" w:rsidRDefault="00E12CC3" w:rsidP="001A4831">
      <w:r>
        <w:separator/>
      </w:r>
    </w:p>
  </w:endnote>
  <w:endnote w:type="continuationSeparator" w:id="0">
    <w:p w14:paraId="5AA29B78" w14:textId="77777777" w:rsidR="00E12CC3" w:rsidRDefault="00E12CC3" w:rsidP="001A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ACE86" w14:textId="77777777" w:rsidR="00E12CC3" w:rsidRDefault="00E12CC3" w:rsidP="001A4831">
      <w:r>
        <w:separator/>
      </w:r>
    </w:p>
  </w:footnote>
  <w:footnote w:type="continuationSeparator" w:id="0">
    <w:p w14:paraId="27EC20AB" w14:textId="77777777" w:rsidR="00E12CC3" w:rsidRDefault="00E12CC3" w:rsidP="001A4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F2BA7" w14:textId="77777777" w:rsidR="001A4831" w:rsidRDefault="001A4831" w:rsidP="008B0584">
    <w:pPr>
      <w:pStyle w:val="Header"/>
      <w:tabs>
        <w:tab w:val="clear" w:pos="4320"/>
        <w:tab w:val="clear" w:pos="8640"/>
        <w:tab w:val="right" w:pos="9360"/>
      </w:tabs>
      <w:jc w:val="right"/>
    </w:pPr>
    <w:r>
      <w:t>Northern Arizona University</w:t>
    </w:r>
  </w:p>
  <w:p w14:paraId="425A631C" w14:textId="77777777" w:rsidR="001A4831" w:rsidRDefault="001A4831" w:rsidP="008B0584">
    <w:pPr>
      <w:pStyle w:val="Header"/>
      <w:tabs>
        <w:tab w:val="clear" w:pos="4320"/>
        <w:tab w:val="clear" w:pos="8640"/>
        <w:tab w:val="right" w:pos="9360"/>
      </w:tabs>
      <w:jc w:val="right"/>
    </w:pPr>
    <w:r>
      <w:t xml:space="preserve">EH&amp;S </w:t>
    </w:r>
    <w:proofErr w:type="gramStart"/>
    <w:r>
      <w:t>SOP:CHEM</w:t>
    </w:r>
    <w:proofErr w:type="gramEnd"/>
  </w:p>
  <w:p w14:paraId="23BA8C4B" w14:textId="77777777" w:rsidR="001A4831" w:rsidRDefault="001A4831" w:rsidP="008B0584">
    <w:pPr>
      <w:pStyle w:val="BodyText"/>
      <w:ind w:left="104" w:right="100" w:firstLine="0"/>
      <w:jc w:val="right"/>
      <w:rPr>
        <w:rFonts w:ascii="Times New Roman"/>
        <w:spacing w:val="1"/>
      </w:rPr>
    </w:pPr>
    <w:r>
      <w:rPr>
        <w:rFonts w:ascii="Times New Roman"/>
      </w:rPr>
      <w:t>Date: 04/04/17</w:t>
    </w:r>
    <w:r>
      <w:rPr>
        <w:rFonts w:ascii="Times New Roman"/>
        <w:spacing w:val="1"/>
      </w:rPr>
      <w:t xml:space="preserve"> </w:t>
    </w:r>
  </w:p>
  <w:p w14:paraId="3DBE6AD1" w14:textId="77777777" w:rsidR="001A4831" w:rsidRDefault="001A4831" w:rsidP="008B0584">
    <w:pPr>
      <w:pStyle w:val="BodyText"/>
      <w:ind w:left="104" w:right="100" w:firstLine="0"/>
      <w:jc w:val="right"/>
      <w:rPr>
        <w:rFonts w:ascii="Times New Roman"/>
      </w:rPr>
    </w:pPr>
    <w:r>
      <w:rPr>
        <w:rFonts w:ascii="Times New Roman"/>
      </w:rPr>
      <w:t>Supersedes:</w:t>
    </w:r>
    <w:r>
      <w:rPr>
        <w:rFonts w:ascii="Times New Roman"/>
        <w:spacing w:val="-13"/>
      </w:rPr>
      <w:t xml:space="preserve"> </w:t>
    </w:r>
    <w:r>
      <w:rPr>
        <w:rFonts w:ascii="Times New Roman"/>
      </w:rPr>
      <w:t>None</w:t>
    </w:r>
  </w:p>
  <w:p w14:paraId="209900EA" w14:textId="3A4EE442" w:rsidR="001A4831" w:rsidRDefault="001A4831" w:rsidP="008B0584">
    <w:pPr>
      <w:pStyle w:val="BodyText"/>
      <w:ind w:left="104" w:right="100" w:firstLine="0"/>
      <w:jc w:val="right"/>
      <w:rPr>
        <w:rFonts w:ascii="Times New Roman"/>
      </w:rPr>
    </w:pPr>
    <w:r>
      <w:rPr>
        <w:rFonts w:ascii="Times New Roman"/>
        <w:spacing w:val="-57"/>
      </w:rPr>
      <w:t xml:space="preserve"> </w:t>
    </w:r>
    <w:r>
      <w:rPr>
        <w:rFonts w:ascii="Times New Roman"/>
      </w:rPr>
      <w:t>Page</w:t>
    </w:r>
    <w:r>
      <w:rPr>
        <w:rFonts w:ascii="Times New Roman"/>
        <w:spacing w:val="-2"/>
      </w:rPr>
      <w:t xml:space="preserve"> </w:t>
    </w:r>
    <w:r w:rsidR="008B0584">
      <w:rPr>
        <w:rFonts w:ascii="Times New Roman"/>
      </w:rPr>
      <w:t>1</w:t>
    </w:r>
    <w:r>
      <w:rPr>
        <w:rFonts w:ascii="Times New Roman"/>
      </w:rPr>
      <w:t xml:space="preserve"> of 2</w:t>
    </w:r>
  </w:p>
  <w:p w14:paraId="11438054" w14:textId="77777777" w:rsidR="001A4831" w:rsidRDefault="001A4831" w:rsidP="001A483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607F0"/>
    <w:multiLevelType w:val="hybridMultilevel"/>
    <w:tmpl w:val="5ED44302"/>
    <w:lvl w:ilvl="0" w:tplc="F064F150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AE655AA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BF686A5C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3" w:tplc="C8143F0C">
      <w:numFmt w:val="bullet"/>
      <w:lvlText w:val="•"/>
      <w:lvlJc w:val="left"/>
      <w:pPr>
        <w:ind w:left="3848" w:hanging="360"/>
      </w:pPr>
      <w:rPr>
        <w:rFonts w:hint="default"/>
        <w:lang w:val="en-US" w:eastAsia="en-US" w:bidi="ar-SA"/>
      </w:rPr>
    </w:lvl>
    <w:lvl w:ilvl="4" w:tplc="24E27A08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  <w:lvl w:ilvl="5" w:tplc="F5DA2C42">
      <w:numFmt w:val="bullet"/>
      <w:lvlText w:val="•"/>
      <w:lvlJc w:val="left"/>
      <w:pPr>
        <w:ind w:left="5777" w:hanging="360"/>
      </w:pPr>
      <w:rPr>
        <w:rFonts w:hint="default"/>
        <w:lang w:val="en-US" w:eastAsia="en-US" w:bidi="ar-SA"/>
      </w:rPr>
    </w:lvl>
    <w:lvl w:ilvl="6" w:tplc="6C8E1374">
      <w:numFmt w:val="bullet"/>
      <w:lvlText w:val="•"/>
      <w:lvlJc w:val="left"/>
      <w:pPr>
        <w:ind w:left="6742" w:hanging="360"/>
      </w:pPr>
      <w:rPr>
        <w:rFonts w:hint="default"/>
        <w:lang w:val="en-US" w:eastAsia="en-US" w:bidi="ar-SA"/>
      </w:rPr>
    </w:lvl>
    <w:lvl w:ilvl="7" w:tplc="A9887746">
      <w:numFmt w:val="bullet"/>
      <w:lvlText w:val="•"/>
      <w:lvlJc w:val="left"/>
      <w:pPr>
        <w:ind w:left="7706" w:hanging="360"/>
      </w:pPr>
      <w:rPr>
        <w:rFonts w:hint="default"/>
        <w:lang w:val="en-US" w:eastAsia="en-US" w:bidi="ar-SA"/>
      </w:rPr>
    </w:lvl>
    <w:lvl w:ilvl="8" w:tplc="2B06D51A">
      <w:numFmt w:val="bullet"/>
      <w:lvlText w:val="•"/>
      <w:lvlJc w:val="left"/>
      <w:pPr>
        <w:ind w:left="867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B7"/>
    <w:rsid w:val="001A4831"/>
    <w:rsid w:val="00644CB7"/>
    <w:rsid w:val="008B0584"/>
    <w:rsid w:val="00E1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47849"/>
  <w15:docId w15:val="{1E7E9D29-BFB2-1942-864A-B1640ED6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76" w:lineRule="exact"/>
      <w:ind w:left="8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2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453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9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rsid w:val="001A4831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A48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83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4C7880-B5F0-B245-BEC0-8267811F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NEBRASKA LINCOLN (UNL)</dc:title>
  <dc:creator>Deb McGuire</dc:creator>
  <cp:lastModifiedBy>Microsoft Office User</cp:lastModifiedBy>
  <cp:revision>2</cp:revision>
  <dcterms:created xsi:type="dcterms:W3CDTF">2021-07-14T22:27:00Z</dcterms:created>
  <dcterms:modified xsi:type="dcterms:W3CDTF">2021-07-14T22:27:00Z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2009-07-28T00:00:00Z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2021-07-14T00:00:00Z</vt:filetime>
  </property>
</Properties>
</file>