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9ABF9" w14:textId="77777777" w:rsidR="00FB144C" w:rsidRPr="00631629" w:rsidRDefault="00FB144C" w:rsidP="00FB144C">
      <w:pPr>
        <w:spacing w:line="240" w:lineRule="auto"/>
        <w:jc w:val="center"/>
        <w:rPr>
          <w:b/>
          <w:sz w:val="36"/>
          <w:szCs w:val="36"/>
        </w:rPr>
      </w:pPr>
      <w:r w:rsidRPr="00631629"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3EDD745" wp14:editId="066865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3510" cy="857250"/>
            <wp:effectExtent l="0" t="0" r="2540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U_Campus Recreation_R_PMS_W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220" cy="858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629">
        <w:rPr>
          <w:b/>
          <w:sz w:val="36"/>
          <w:szCs w:val="36"/>
        </w:rPr>
        <w:t>Campus Recreation</w:t>
      </w:r>
    </w:p>
    <w:p w14:paraId="5A2726FA" w14:textId="77777777" w:rsidR="00A0538C" w:rsidRDefault="00FB144C" w:rsidP="00FB144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Agreement</w:t>
      </w:r>
    </w:p>
    <w:p w14:paraId="2B0F3584" w14:textId="77777777" w:rsidR="00FB144C" w:rsidRDefault="00FB144C" w:rsidP="003E5AD8">
      <w:pPr>
        <w:spacing w:line="240" w:lineRule="auto"/>
        <w:rPr>
          <w:b/>
          <w:sz w:val="36"/>
          <w:szCs w:val="36"/>
        </w:rPr>
      </w:pPr>
    </w:p>
    <w:p w14:paraId="0184C3A0" w14:textId="77777777" w:rsidR="00FB144C" w:rsidRDefault="00FB144C" w:rsidP="00FB144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 Information</w:t>
      </w: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5597"/>
        <w:gridCol w:w="5444"/>
      </w:tblGrid>
      <w:tr w:rsidR="00FB144C" w14:paraId="4442F8AE" w14:textId="77777777" w:rsidTr="00C87A70">
        <w:trPr>
          <w:trHeight w:val="279"/>
        </w:trPr>
        <w:tc>
          <w:tcPr>
            <w:tcW w:w="5597" w:type="dxa"/>
          </w:tcPr>
          <w:p w14:paraId="5D518D37" w14:textId="77777777" w:rsidR="00FB144C" w:rsidRPr="003B2F70" w:rsidRDefault="00FB144C" w:rsidP="00FB144C">
            <w:pPr>
              <w:rPr>
                <w:sz w:val="20"/>
              </w:rPr>
            </w:pPr>
            <w:r w:rsidRPr="003B2F70">
              <w:rPr>
                <w:sz w:val="20"/>
              </w:rPr>
              <w:t>Last Name</w:t>
            </w:r>
          </w:p>
        </w:tc>
        <w:tc>
          <w:tcPr>
            <w:tcW w:w="5444" w:type="dxa"/>
          </w:tcPr>
          <w:p w14:paraId="1CA36AC0" w14:textId="77777777" w:rsidR="00FB144C" w:rsidRPr="003B2F70" w:rsidRDefault="00FB144C" w:rsidP="00FB144C">
            <w:pPr>
              <w:rPr>
                <w:sz w:val="20"/>
              </w:rPr>
            </w:pPr>
            <w:r w:rsidRPr="003B2F70">
              <w:rPr>
                <w:sz w:val="20"/>
              </w:rPr>
              <w:t>First Name</w:t>
            </w:r>
          </w:p>
        </w:tc>
      </w:tr>
      <w:tr w:rsidR="00FB144C" w14:paraId="586CCCD6" w14:textId="77777777" w:rsidTr="00C87A70">
        <w:trPr>
          <w:trHeight w:val="385"/>
        </w:trPr>
        <w:tc>
          <w:tcPr>
            <w:tcW w:w="5597" w:type="dxa"/>
          </w:tcPr>
          <w:p w14:paraId="584AF623" w14:textId="77777777" w:rsidR="00FB144C" w:rsidRPr="003B2F70" w:rsidRDefault="00FB144C" w:rsidP="00FB144C">
            <w:pPr>
              <w:jc w:val="center"/>
              <w:rPr>
                <w:sz w:val="20"/>
                <w:szCs w:val="36"/>
              </w:rPr>
            </w:pPr>
          </w:p>
        </w:tc>
        <w:tc>
          <w:tcPr>
            <w:tcW w:w="5444" w:type="dxa"/>
          </w:tcPr>
          <w:p w14:paraId="4ED18F21" w14:textId="77777777" w:rsidR="00FB144C" w:rsidRPr="003B2F70" w:rsidRDefault="00FB144C" w:rsidP="00FB144C">
            <w:pPr>
              <w:jc w:val="center"/>
              <w:rPr>
                <w:sz w:val="20"/>
                <w:szCs w:val="36"/>
              </w:rPr>
            </w:pPr>
          </w:p>
        </w:tc>
      </w:tr>
      <w:tr w:rsidR="00FB144C" w:rsidRPr="00FB144C" w14:paraId="26DD2BA9" w14:textId="77777777" w:rsidTr="00C87A70">
        <w:trPr>
          <w:trHeight w:val="264"/>
        </w:trPr>
        <w:tc>
          <w:tcPr>
            <w:tcW w:w="5597" w:type="dxa"/>
          </w:tcPr>
          <w:p w14:paraId="60FB2480" w14:textId="77777777" w:rsidR="00FB144C" w:rsidRPr="003B2F70" w:rsidRDefault="00FB144C" w:rsidP="00E032C8">
            <w:pPr>
              <w:rPr>
                <w:sz w:val="20"/>
              </w:rPr>
            </w:pPr>
            <w:r w:rsidRPr="003B2F70">
              <w:rPr>
                <w:sz w:val="20"/>
              </w:rPr>
              <w:t>Affiliation</w:t>
            </w:r>
          </w:p>
        </w:tc>
        <w:tc>
          <w:tcPr>
            <w:tcW w:w="5444" w:type="dxa"/>
          </w:tcPr>
          <w:p w14:paraId="1DB43EE2" w14:textId="77777777" w:rsidR="00FB144C" w:rsidRPr="003B2F70" w:rsidRDefault="00FB144C" w:rsidP="00E032C8">
            <w:pPr>
              <w:rPr>
                <w:sz w:val="20"/>
              </w:rPr>
            </w:pPr>
            <w:r w:rsidRPr="003B2F70">
              <w:rPr>
                <w:sz w:val="20"/>
              </w:rPr>
              <w:t xml:space="preserve">E-mail Address </w:t>
            </w:r>
            <w:r w:rsidRPr="003B2F70">
              <w:rPr>
                <w:i/>
                <w:sz w:val="20"/>
              </w:rPr>
              <w:t>(NAU preferred if applicable)</w:t>
            </w:r>
          </w:p>
        </w:tc>
      </w:tr>
      <w:tr w:rsidR="00FB144C" w14:paraId="25CA47D6" w14:textId="77777777" w:rsidTr="00C87A70">
        <w:trPr>
          <w:trHeight w:val="358"/>
        </w:trPr>
        <w:tc>
          <w:tcPr>
            <w:tcW w:w="5597" w:type="dxa"/>
          </w:tcPr>
          <w:p w14:paraId="0DE0B7C8" w14:textId="77777777" w:rsidR="00FB144C" w:rsidRPr="003B2F70" w:rsidRDefault="00FB144C" w:rsidP="00E032C8">
            <w:pPr>
              <w:jc w:val="center"/>
              <w:rPr>
                <w:sz w:val="20"/>
                <w:szCs w:val="36"/>
              </w:rPr>
            </w:pPr>
          </w:p>
        </w:tc>
        <w:tc>
          <w:tcPr>
            <w:tcW w:w="5444" w:type="dxa"/>
          </w:tcPr>
          <w:p w14:paraId="00F72EC7" w14:textId="77777777" w:rsidR="00FB144C" w:rsidRPr="003B2F70" w:rsidRDefault="00FB144C" w:rsidP="00E032C8">
            <w:pPr>
              <w:jc w:val="center"/>
              <w:rPr>
                <w:sz w:val="20"/>
                <w:szCs w:val="36"/>
              </w:rPr>
            </w:pPr>
          </w:p>
        </w:tc>
      </w:tr>
      <w:tr w:rsidR="00FB144C" w:rsidRPr="00FB144C" w14:paraId="25E8FB35" w14:textId="77777777" w:rsidTr="00C87A70">
        <w:trPr>
          <w:trHeight w:val="279"/>
        </w:trPr>
        <w:tc>
          <w:tcPr>
            <w:tcW w:w="5597" w:type="dxa"/>
          </w:tcPr>
          <w:p w14:paraId="5C32916B" w14:textId="77777777" w:rsidR="00FB144C" w:rsidRPr="003B2F70" w:rsidRDefault="00FB144C" w:rsidP="00E032C8">
            <w:pPr>
              <w:rPr>
                <w:sz w:val="20"/>
              </w:rPr>
            </w:pPr>
            <w:r w:rsidRPr="003B2F70">
              <w:rPr>
                <w:sz w:val="20"/>
              </w:rPr>
              <w:t>Employee ID (</w:t>
            </w:r>
            <w:r w:rsidRPr="003B2F70">
              <w:rPr>
                <w:i/>
                <w:sz w:val="20"/>
              </w:rPr>
              <w:t>If applicable</w:t>
            </w:r>
            <w:r w:rsidRPr="003B2F70">
              <w:rPr>
                <w:sz w:val="20"/>
              </w:rPr>
              <w:t>)</w:t>
            </w:r>
          </w:p>
        </w:tc>
        <w:tc>
          <w:tcPr>
            <w:tcW w:w="5444" w:type="dxa"/>
          </w:tcPr>
          <w:p w14:paraId="1B018F73" w14:textId="77777777" w:rsidR="00FB144C" w:rsidRPr="003B2F70" w:rsidRDefault="00B10911" w:rsidP="00E032C8">
            <w:pPr>
              <w:rPr>
                <w:sz w:val="20"/>
              </w:rPr>
            </w:pPr>
            <w:r>
              <w:rPr>
                <w:sz w:val="20"/>
              </w:rPr>
              <w:t>Primary phone number</w:t>
            </w:r>
          </w:p>
        </w:tc>
      </w:tr>
      <w:tr w:rsidR="00FB144C" w14:paraId="5653C28A" w14:textId="77777777" w:rsidTr="00C87A70">
        <w:trPr>
          <w:trHeight w:val="358"/>
        </w:trPr>
        <w:tc>
          <w:tcPr>
            <w:tcW w:w="5597" w:type="dxa"/>
          </w:tcPr>
          <w:p w14:paraId="75F9DE37" w14:textId="77777777" w:rsidR="00FB144C" w:rsidRPr="003B2F70" w:rsidRDefault="00FB144C" w:rsidP="00E032C8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444" w:type="dxa"/>
          </w:tcPr>
          <w:p w14:paraId="0DCEEC81" w14:textId="77777777" w:rsidR="00FB144C" w:rsidRPr="003B2F70" w:rsidRDefault="00FB144C" w:rsidP="00E032C8">
            <w:pPr>
              <w:jc w:val="center"/>
              <w:rPr>
                <w:b/>
                <w:sz w:val="20"/>
                <w:szCs w:val="36"/>
              </w:rPr>
            </w:pPr>
          </w:p>
        </w:tc>
      </w:tr>
      <w:tr w:rsidR="003B2F70" w14:paraId="0FC18470" w14:textId="77777777" w:rsidTr="00C87A70">
        <w:trPr>
          <w:trHeight w:val="203"/>
        </w:trPr>
        <w:tc>
          <w:tcPr>
            <w:tcW w:w="5597" w:type="dxa"/>
          </w:tcPr>
          <w:p w14:paraId="665B1261" w14:textId="77777777" w:rsidR="003B2F70" w:rsidRPr="003B2F70" w:rsidRDefault="003B2F70" w:rsidP="003B2F70">
            <w:pPr>
              <w:rPr>
                <w:sz w:val="20"/>
                <w:szCs w:val="36"/>
              </w:rPr>
            </w:pPr>
            <w:r w:rsidRPr="003B2F70">
              <w:rPr>
                <w:sz w:val="20"/>
                <w:szCs w:val="36"/>
              </w:rPr>
              <w:t>Address</w:t>
            </w:r>
          </w:p>
        </w:tc>
        <w:tc>
          <w:tcPr>
            <w:tcW w:w="5444" w:type="dxa"/>
          </w:tcPr>
          <w:p w14:paraId="4EDD02CE" w14:textId="77777777" w:rsidR="003B2F70" w:rsidRPr="003B2F70" w:rsidRDefault="00BD6D5E" w:rsidP="003B2F70">
            <w:pPr>
              <w:rPr>
                <w:sz w:val="20"/>
                <w:szCs w:val="36"/>
              </w:rPr>
            </w:pPr>
            <w:r>
              <w:rPr>
                <w:sz w:val="20"/>
                <w:szCs w:val="36"/>
              </w:rPr>
              <w:t xml:space="preserve">Risk </w:t>
            </w:r>
            <w:r w:rsidR="003B2F70" w:rsidRPr="003B2F70">
              <w:rPr>
                <w:sz w:val="20"/>
                <w:szCs w:val="36"/>
              </w:rPr>
              <w:t>Waiver Filled out</w:t>
            </w:r>
            <w:r w:rsidR="00B10911">
              <w:rPr>
                <w:sz w:val="20"/>
                <w:szCs w:val="36"/>
              </w:rPr>
              <w:t xml:space="preserve"> (Date)</w:t>
            </w:r>
          </w:p>
        </w:tc>
      </w:tr>
      <w:tr w:rsidR="003B2F70" w14:paraId="74C8E108" w14:textId="77777777" w:rsidTr="00C87A70">
        <w:trPr>
          <w:trHeight w:val="376"/>
        </w:trPr>
        <w:tc>
          <w:tcPr>
            <w:tcW w:w="5597" w:type="dxa"/>
          </w:tcPr>
          <w:p w14:paraId="0E0269DF" w14:textId="77777777" w:rsidR="003B2F70" w:rsidRPr="003B2F70" w:rsidRDefault="003B2F70" w:rsidP="00E032C8">
            <w:pPr>
              <w:jc w:val="center"/>
              <w:rPr>
                <w:b/>
                <w:sz w:val="20"/>
                <w:szCs w:val="36"/>
              </w:rPr>
            </w:pPr>
          </w:p>
        </w:tc>
        <w:tc>
          <w:tcPr>
            <w:tcW w:w="5444" w:type="dxa"/>
          </w:tcPr>
          <w:p w14:paraId="0DA457CC" w14:textId="77777777" w:rsidR="003B2F70" w:rsidRPr="003B2F70" w:rsidRDefault="003B2F70" w:rsidP="00E032C8">
            <w:pPr>
              <w:jc w:val="center"/>
              <w:rPr>
                <w:b/>
                <w:sz w:val="20"/>
                <w:szCs w:val="36"/>
              </w:rPr>
            </w:pPr>
          </w:p>
        </w:tc>
      </w:tr>
    </w:tbl>
    <w:p w14:paraId="5ED03C63" w14:textId="4DFE811C" w:rsidR="00FB144C" w:rsidRDefault="00FB144C" w:rsidP="003E5AD8">
      <w:pPr>
        <w:spacing w:line="240" w:lineRule="auto"/>
        <w:rPr>
          <w:b/>
          <w:sz w:val="24"/>
          <w:szCs w:val="36"/>
        </w:rPr>
      </w:pPr>
    </w:p>
    <w:p w14:paraId="27DA0585" w14:textId="453F923C" w:rsidR="00D328B9" w:rsidRDefault="00D328B9" w:rsidP="00D328B9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</w:t>
      </w:r>
      <w:r w:rsidR="00103562">
        <w:rPr>
          <w:b/>
          <w:sz w:val="36"/>
          <w:szCs w:val="36"/>
        </w:rPr>
        <w:t>ship</w:t>
      </w:r>
      <w:r>
        <w:rPr>
          <w:b/>
          <w:sz w:val="36"/>
          <w:szCs w:val="36"/>
        </w:rPr>
        <w:t xml:space="preserve"> Information</w:t>
      </w:r>
    </w:p>
    <w:tbl>
      <w:tblPr>
        <w:tblStyle w:val="TableGrid"/>
        <w:tblW w:w="11041" w:type="dxa"/>
        <w:tblLook w:val="04A0" w:firstRow="1" w:lastRow="0" w:firstColumn="1" w:lastColumn="0" w:noHBand="0" w:noVBand="1"/>
      </w:tblPr>
      <w:tblGrid>
        <w:gridCol w:w="4564"/>
        <w:gridCol w:w="3132"/>
        <w:gridCol w:w="3345"/>
      </w:tblGrid>
      <w:tr w:rsidR="009473C9" w14:paraId="74048FCC" w14:textId="77777777" w:rsidTr="005F2782">
        <w:trPr>
          <w:trHeight w:val="200"/>
        </w:trPr>
        <w:tc>
          <w:tcPr>
            <w:tcW w:w="4564" w:type="dxa"/>
          </w:tcPr>
          <w:p w14:paraId="271B96D6" w14:textId="77777777" w:rsidR="009473C9" w:rsidRPr="003B2F70" w:rsidRDefault="009473C9" w:rsidP="005F2782">
            <w:pPr>
              <w:rPr>
                <w:sz w:val="20"/>
              </w:rPr>
            </w:pPr>
            <w:r w:rsidRPr="003B2F70">
              <w:rPr>
                <w:sz w:val="20"/>
              </w:rPr>
              <w:t>Membership Selected</w:t>
            </w:r>
          </w:p>
        </w:tc>
        <w:tc>
          <w:tcPr>
            <w:tcW w:w="3132" w:type="dxa"/>
          </w:tcPr>
          <w:p w14:paraId="687666E2" w14:textId="77777777" w:rsidR="009473C9" w:rsidRPr="003B2F70" w:rsidRDefault="009473C9" w:rsidP="005F2782">
            <w:pPr>
              <w:rPr>
                <w:sz w:val="20"/>
              </w:rPr>
            </w:pPr>
            <w:r w:rsidRPr="003B2F70">
              <w:rPr>
                <w:sz w:val="20"/>
              </w:rPr>
              <w:t>Type (semester or annual)</w:t>
            </w:r>
          </w:p>
        </w:tc>
        <w:tc>
          <w:tcPr>
            <w:tcW w:w="3345" w:type="dxa"/>
          </w:tcPr>
          <w:p w14:paraId="2155CF75" w14:textId="77777777" w:rsidR="009473C9" w:rsidRPr="003B2F70" w:rsidRDefault="009473C9" w:rsidP="005F2782">
            <w:pPr>
              <w:rPr>
                <w:sz w:val="20"/>
              </w:rPr>
            </w:pPr>
            <w:r w:rsidRPr="003B2F70">
              <w:rPr>
                <w:sz w:val="20"/>
              </w:rPr>
              <w:t>Membership end date</w:t>
            </w:r>
          </w:p>
        </w:tc>
      </w:tr>
      <w:tr w:rsidR="009473C9" w14:paraId="5CAD421B" w14:textId="77777777" w:rsidTr="005F2782">
        <w:trPr>
          <w:trHeight w:val="440"/>
        </w:trPr>
        <w:tc>
          <w:tcPr>
            <w:tcW w:w="4564" w:type="dxa"/>
          </w:tcPr>
          <w:p w14:paraId="6E0D6C35" w14:textId="77777777" w:rsidR="009473C9" w:rsidRPr="003B2F70" w:rsidRDefault="009473C9" w:rsidP="005F2782">
            <w:pPr>
              <w:jc w:val="center"/>
              <w:rPr>
                <w:sz w:val="20"/>
                <w:szCs w:val="36"/>
              </w:rPr>
            </w:pPr>
          </w:p>
        </w:tc>
        <w:tc>
          <w:tcPr>
            <w:tcW w:w="3132" w:type="dxa"/>
          </w:tcPr>
          <w:p w14:paraId="13FD2B10" w14:textId="77777777" w:rsidR="009473C9" w:rsidRPr="003B2F70" w:rsidRDefault="009473C9" w:rsidP="005F2782">
            <w:pPr>
              <w:jc w:val="center"/>
              <w:rPr>
                <w:sz w:val="20"/>
                <w:szCs w:val="36"/>
              </w:rPr>
            </w:pPr>
          </w:p>
        </w:tc>
        <w:tc>
          <w:tcPr>
            <w:tcW w:w="3345" w:type="dxa"/>
          </w:tcPr>
          <w:p w14:paraId="7269B763" w14:textId="77777777" w:rsidR="009473C9" w:rsidRPr="003B2F70" w:rsidRDefault="009473C9" w:rsidP="005F2782">
            <w:pPr>
              <w:jc w:val="center"/>
              <w:rPr>
                <w:sz w:val="20"/>
                <w:szCs w:val="36"/>
              </w:rPr>
            </w:pPr>
          </w:p>
        </w:tc>
      </w:tr>
      <w:tr w:rsidR="009473C9" w:rsidRPr="00FB144C" w14:paraId="1AB126C9" w14:textId="77777777" w:rsidTr="005F2782">
        <w:trPr>
          <w:trHeight w:val="200"/>
        </w:trPr>
        <w:tc>
          <w:tcPr>
            <w:tcW w:w="4564" w:type="dxa"/>
          </w:tcPr>
          <w:p w14:paraId="7DCDEA6F" w14:textId="77777777" w:rsidR="009473C9" w:rsidRPr="003B2F70" w:rsidRDefault="009473C9" w:rsidP="005F2782">
            <w:pPr>
              <w:rPr>
                <w:sz w:val="20"/>
              </w:rPr>
            </w:pPr>
            <w:r w:rsidRPr="003B2F70">
              <w:rPr>
                <w:sz w:val="20"/>
              </w:rPr>
              <w:t>Locker Selected</w:t>
            </w:r>
          </w:p>
        </w:tc>
        <w:tc>
          <w:tcPr>
            <w:tcW w:w="3132" w:type="dxa"/>
          </w:tcPr>
          <w:p w14:paraId="5FA7A25A" w14:textId="77777777" w:rsidR="009473C9" w:rsidRPr="003B2F70" w:rsidRDefault="009473C9" w:rsidP="005F2782">
            <w:pPr>
              <w:rPr>
                <w:sz w:val="20"/>
              </w:rPr>
            </w:pPr>
            <w:r w:rsidRPr="003B2F70">
              <w:rPr>
                <w:sz w:val="20"/>
              </w:rPr>
              <w:t>Type (semester or annual)</w:t>
            </w:r>
          </w:p>
        </w:tc>
        <w:tc>
          <w:tcPr>
            <w:tcW w:w="3345" w:type="dxa"/>
          </w:tcPr>
          <w:p w14:paraId="3D0C449E" w14:textId="77777777" w:rsidR="009473C9" w:rsidRPr="003B2F70" w:rsidRDefault="009473C9" w:rsidP="005F2782">
            <w:pPr>
              <w:rPr>
                <w:sz w:val="20"/>
              </w:rPr>
            </w:pPr>
            <w:r w:rsidRPr="003B2F70">
              <w:rPr>
                <w:sz w:val="20"/>
              </w:rPr>
              <w:t>Locker end date</w:t>
            </w:r>
          </w:p>
        </w:tc>
      </w:tr>
      <w:tr w:rsidR="009473C9" w14:paraId="66758AD6" w14:textId="77777777" w:rsidTr="005F2782">
        <w:trPr>
          <w:trHeight w:val="368"/>
        </w:trPr>
        <w:tc>
          <w:tcPr>
            <w:tcW w:w="4564" w:type="dxa"/>
          </w:tcPr>
          <w:p w14:paraId="1929A824" w14:textId="77777777" w:rsidR="009473C9" w:rsidRPr="00FB144C" w:rsidRDefault="009473C9" w:rsidP="005F278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132" w:type="dxa"/>
          </w:tcPr>
          <w:p w14:paraId="6E242C9D" w14:textId="77777777" w:rsidR="009473C9" w:rsidRPr="00FB144C" w:rsidRDefault="009473C9" w:rsidP="005F278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45" w:type="dxa"/>
          </w:tcPr>
          <w:p w14:paraId="7CD0846F" w14:textId="77777777" w:rsidR="009473C9" w:rsidRPr="00FB144C" w:rsidRDefault="009473C9" w:rsidP="005F2782">
            <w:pPr>
              <w:jc w:val="center"/>
              <w:rPr>
                <w:sz w:val="36"/>
                <w:szCs w:val="36"/>
              </w:rPr>
            </w:pPr>
          </w:p>
        </w:tc>
      </w:tr>
    </w:tbl>
    <w:p w14:paraId="42C445CD" w14:textId="77777777" w:rsidR="00C31EDC" w:rsidRPr="00D30B9D" w:rsidRDefault="00C31EDC" w:rsidP="00C31EDC">
      <w:pPr>
        <w:spacing w:line="240" w:lineRule="auto"/>
      </w:pPr>
      <w:r>
        <w:t>*The</w:t>
      </w:r>
      <w:r w:rsidRPr="00D30B9D">
        <w:t xml:space="preserve"> standard hours of operation can be located at the front desk of both the recreation and aquatic center.</w:t>
      </w:r>
    </w:p>
    <w:p w14:paraId="31C33DDD" w14:textId="77777777" w:rsidR="00D10C5A" w:rsidRPr="00B10911" w:rsidRDefault="00D10C5A" w:rsidP="003E5AD8">
      <w:pPr>
        <w:spacing w:line="240" w:lineRule="auto"/>
        <w:rPr>
          <w:b/>
          <w:sz w:val="24"/>
          <w:szCs w:val="36"/>
        </w:rPr>
      </w:pPr>
    </w:p>
    <w:p w14:paraId="75A99534" w14:textId="41E7081A" w:rsidR="0062013C" w:rsidRDefault="008C0350" w:rsidP="003F0AD6">
      <w:pPr>
        <w:spacing w:line="240" w:lineRule="auto"/>
        <w:rPr>
          <w:szCs w:val="36"/>
        </w:rPr>
      </w:pPr>
      <w:r>
        <w:rPr>
          <w:szCs w:val="36"/>
        </w:rPr>
        <w:t xml:space="preserve">As a member of Northern Arizona’s Campus Recreation facilities and programs, you are </w:t>
      </w:r>
      <w:r w:rsidR="00A7449C">
        <w:rPr>
          <w:szCs w:val="36"/>
        </w:rPr>
        <w:t>required</w:t>
      </w:r>
      <w:r>
        <w:rPr>
          <w:szCs w:val="36"/>
        </w:rPr>
        <w:t xml:space="preserve"> to read and initial each line to confirm that you agree to our policies and gui</w:t>
      </w:r>
      <w:r w:rsidR="0062013C">
        <w:rPr>
          <w:szCs w:val="36"/>
        </w:rPr>
        <w:t>delines:</w:t>
      </w:r>
    </w:p>
    <w:p w14:paraId="05CDD3AC" w14:textId="18A3110E" w:rsidR="008C0350" w:rsidRDefault="008C0350" w:rsidP="003F0AD6">
      <w:pPr>
        <w:spacing w:line="240" w:lineRule="auto"/>
        <w:rPr>
          <w:szCs w:val="36"/>
        </w:rPr>
      </w:pPr>
      <w:r>
        <w:rPr>
          <w:szCs w:val="36"/>
        </w:rPr>
        <w:t>___</w:t>
      </w:r>
      <w:r w:rsidR="005D4AEC">
        <w:rPr>
          <w:szCs w:val="36"/>
        </w:rPr>
        <w:t xml:space="preserve">__ I am able </w:t>
      </w:r>
      <w:r w:rsidR="00B37D22">
        <w:rPr>
          <w:szCs w:val="36"/>
        </w:rPr>
        <w:t>to,</w:t>
      </w:r>
      <w:r w:rsidR="005D4AEC">
        <w:rPr>
          <w:szCs w:val="36"/>
        </w:rPr>
        <w:t xml:space="preserve"> and it is recommended that I access the full list of Campus Recrea</w:t>
      </w:r>
      <w:r w:rsidR="0062013C">
        <w:rPr>
          <w:szCs w:val="36"/>
        </w:rPr>
        <w:t>tion policies and guidelines</w:t>
      </w:r>
      <w:r w:rsidR="005D4AEC">
        <w:rPr>
          <w:szCs w:val="36"/>
        </w:rPr>
        <w:t xml:space="preserve"> </w:t>
      </w:r>
      <w:r w:rsidR="00BB3BD9" w:rsidRPr="00BB3BD9">
        <w:rPr>
          <w:szCs w:val="36"/>
        </w:rPr>
        <w:t xml:space="preserve">on our </w:t>
      </w:r>
      <w:proofErr w:type="gramStart"/>
      <w:r w:rsidR="00BB3BD9" w:rsidRPr="00BB3BD9">
        <w:rPr>
          <w:szCs w:val="36"/>
        </w:rPr>
        <w:t>website</w:t>
      </w:r>
      <w:proofErr w:type="gramEnd"/>
      <w:r w:rsidR="00BB3BD9" w:rsidRPr="00BB3BD9">
        <w:rPr>
          <w:szCs w:val="36"/>
        </w:rPr>
        <w:t xml:space="preserve"> </w:t>
      </w:r>
      <w:r w:rsidR="005D4AEC" w:rsidRPr="00BB3BD9">
        <w:rPr>
          <w:szCs w:val="36"/>
        </w:rPr>
        <w:t xml:space="preserve">as </w:t>
      </w:r>
      <w:r w:rsidR="005D4AEC">
        <w:rPr>
          <w:szCs w:val="36"/>
        </w:rPr>
        <w:t>I am expected to follow all polices.</w:t>
      </w:r>
    </w:p>
    <w:p w14:paraId="443E10A0" w14:textId="77777777" w:rsidR="005D4AEC" w:rsidRDefault="005D4AEC" w:rsidP="003F0AD6">
      <w:pPr>
        <w:spacing w:line="240" w:lineRule="auto"/>
        <w:rPr>
          <w:szCs w:val="36"/>
        </w:rPr>
      </w:pPr>
      <w:r>
        <w:rPr>
          <w:szCs w:val="36"/>
        </w:rPr>
        <w:t>_____ I understand that Campus Recreation does not guarantee or provide parking for its members. Options are available through NAU parking services and through the city of Flagstaff.</w:t>
      </w:r>
    </w:p>
    <w:p w14:paraId="1C10AB3C" w14:textId="77777777" w:rsidR="005D4AEC" w:rsidRDefault="005D4AEC" w:rsidP="005D4AEC">
      <w:pPr>
        <w:spacing w:line="240" w:lineRule="auto"/>
        <w:rPr>
          <w:szCs w:val="24"/>
        </w:rPr>
      </w:pPr>
      <w:r>
        <w:rPr>
          <w:szCs w:val="36"/>
        </w:rPr>
        <w:t xml:space="preserve">_____ </w:t>
      </w:r>
      <w:r w:rsidRPr="00131EE0">
        <w:rPr>
          <w:b/>
          <w:bCs/>
          <w:szCs w:val="36"/>
        </w:rPr>
        <w:t>I understand that I am not eligible for a refund or a transfer of my membership.</w:t>
      </w:r>
      <w:r>
        <w:rPr>
          <w:szCs w:val="36"/>
        </w:rPr>
        <w:t xml:space="preserve"> </w:t>
      </w:r>
      <w:r w:rsidRPr="005D4AEC">
        <w:rPr>
          <w:szCs w:val="24"/>
        </w:rPr>
        <w:t xml:space="preserve">If I experience a change in my health condition that prohibits use of my membership, I may submit a written request for review, supported by a physician’s recommendation to the </w:t>
      </w:r>
      <w:r>
        <w:rPr>
          <w:szCs w:val="24"/>
        </w:rPr>
        <w:t>Member</w:t>
      </w:r>
      <w:r w:rsidRPr="005D4AEC">
        <w:rPr>
          <w:szCs w:val="24"/>
        </w:rPr>
        <w:t xml:space="preserve"> Services</w:t>
      </w:r>
      <w:r>
        <w:rPr>
          <w:szCs w:val="24"/>
        </w:rPr>
        <w:t xml:space="preserve"> Coordinator.</w:t>
      </w:r>
    </w:p>
    <w:p w14:paraId="4685DFDC" w14:textId="77777777" w:rsidR="005D4AEC" w:rsidRDefault="005D4AEC" w:rsidP="005D4AEC">
      <w:pPr>
        <w:spacing w:line="240" w:lineRule="auto"/>
        <w:rPr>
          <w:szCs w:val="24"/>
        </w:rPr>
      </w:pPr>
      <w:r>
        <w:rPr>
          <w:szCs w:val="24"/>
        </w:rPr>
        <w:t>_____ I understand that if I wish, I may pause my membership for up to a year. This request must be submitted in writing to the Member Services Coordinator at least five (5) business days prior to the first day of the pause.</w:t>
      </w:r>
    </w:p>
    <w:p w14:paraId="18E9C434" w14:textId="53AE827D" w:rsidR="005D4AEC" w:rsidRDefault="005D4AEC" w:rsidP="005D4AEC">
      <w:pPr>
        <w:spacing w:line="240" w:lineRule="auto"/>
        <w:rPr>
          <w:szCs w:val="24"/>
        </w:rPr>
      </w:pPr>
      <w:r>
        <w:rPr>
          <w:szCs w:val="24"/>
        </w:rPr>
        <w:t>_____ I understand that this is a student facility, and as such</w:t>
      </w:r>
      <w:r w:rsidR="006521BE">
        <w:rPr>
          <w:szCs w:val="24"/>
        </w:rPr>
        <w:t>,</w:t>
      </w:r>
      <w:r>
        <w:rPr>
          <w:szCs w:val="24"/>
        </w:rPr>
        <w:t xml:space="preserve"> </w:t>
      </w:r>
      <w:r w:rsidR="008C6E03">
        <w:rPr>
          <w:szCs w:val="24"/>
        </w:rPr>
        <w:t>there can be crowd</w:t>
      </w:r>
      <w:r w:rsidR="006521BE">
        <w:rPr>
          <w:szCs w:val="24"/>
        </w:rPr>
        <w:t>s</w:t>
      </w:r>
      <w:r w:rsidR="008C6E03">
        <w:rPr>
          <w:szCs w:val="24"/>
        </w:rPr>
        <w:t xml:space="preserve"> at times making the use of the facility difficult. </w:t>
      </w:r>
    </w:p>
    <w:p w14:paraId="5B18CB17" w14:textId="77777777" w:rsidR="005D4AEC" w:rsidRDefault="005D4AEC" w:rsidP="005D4AEC">
      <w:pPr>
        <w:spacing w:line="240" w:lineRule="auto"/>
        <w:rPr>
          <w:szCs w:val="24"/>
        </w:rPr>
      </w:pPr>
      <w:r>
        <w:rPr>
          <w:szCs w:val="24"/>
        </w:rPr>
        <w:t xml:space="preserve">_____ I understand that based on the semester </w:t>
      </w:r>
      <w:r w:rsidR="0062013C">
        <w:rPr>
          <w:szCs w:val="24"/>
        </w:rPr>
        <w:t xml:space="preserve">schedule, holidays, </w:t>
      </w:r>
      <w:r>
        <w:rPr>
          <w:szCs w:val="24"/>
        </w:rPr>
        <w:t>student events and Campus Recreation programming that the hours of Campus Recreation facilities may deviate from posted times</w:t>
      </w:r>
      <w:r w:rsidR="0062013C">
        <w:rPr>
          <w:szCs w:val="24"/>
        </w:rPr>
        <w:t xml:space="preserve"> unexpectedly and without warning</w:t>
      </w:r>
      <w:r>
        <w:rPr>
          <w:szCs w:val="24"/>
        </w:rPr>
        <w:t>.</w:t>
      </w:r>
    </w:p>
    <w:p w14:paraId="61342724" w14:textId="39A4C915" w:rsidR="0062013C" w:rsidRDefault="0062013C" w:rsidP="005D4AEC">
      <w:pPr>
        <w:spacing w:line="240" w:lineRule="auto"/>
        <w:rPr>
          <w:szCs w:val="24"/>
        </w:rPr>
      </w:pPr>
      <w:r>
        <w:rPr>
          <w:szCs w:val="24"/>
        </w:rPr>
        <w:t>_____ I understand that if I purchase a locker</w:t>
      </w:r>
      <w:r w:rsidR="00EF058C">
        <w:rPr>
          <w:szCs w:val="24"/>
        </w:rPr>
        <w:t>,</w:t>
      </w:r>
      <w:r>
        <w:rPr>
          <w:szCs w:val="24"/>
        </w:rPr>
        <w:t xml:space="preserve"> I am required to use the lock supplied by Campus Recreation. Any foreign locks will be cut off from the locker.</w:t>
      </w:r>
      <w:r w:rsidR="00EE0807">
        <w:rPr>
          <w:szCs w:val="24"/>
        </w:rPr>
        <w:t xml:space="preserve"> I understand that I am not eligible for a refund or transfer of my locker service.</w:t>
      </w:r>
    </w:p>
    <w:p w14:paraId="28CE7E99" w14:textId="77777777" w:rsidR="0062013C" w:rsidRDefault="0062013C" w:rsidP="005D4AEC">
      <w:pPr>
        <w:spacing w:line="240" w:lineRule="auto"/>
        <w:rPr>
          <w:szCs w:val="24"/>
        </w:rPr>
      </w:pPr>
      <w:r>
        <w:rPr>
          <w:szCs w:val="24"/>
        </w:rPr>
        <w:lastRenderedPageBreak/>
        <w:t>_____ I understand that I am required to clean out my locker at the end of my rental period. If I wish to renew my locker, then I must do so before the current rental period expires.</w:t>
      </w:r>
    </w:p>
    <w:p w14:paraId="14DB8A5A" w14:textId="154FA064" w:rsidR="0062013C" w:rsidRDefault="0062013C" w:rsidP="005D4AEC">
      <w:pPr>
        <w:spacing w:line="240" w:lineRule="auto"/>
        <w:rPr>
          <w:szCs w:val="36"/>
        </w:rPr>
      </w:pPr>
      <w:r>
        <w:rPr>
          <w:szCs w:val="36"/>
        </w:rPr>
        <w:t>_____ I unders</w:t>
      </w:r>
      <w:r w:rsidR="007635F6">
        <w:rPr>
          <w:szCs w:val="36"/>
        </w:rPr>
        <w:t>tand that if I choose to</w:t>
      </w:r>
      <w:r w:rsidR="008C6E03">
        <w:rPr>
          <w:szCs w:val="36"/>
        </w:rPr>
        <w:t xml:space="preserve"> sponsor a</w:t>
      </w:r>
      <w:r w:rsidR="007635F6">
        <w:rPr>
          <w:szCs w:val="36"/>
        </w:rPr>
        <w:t xml:space="preserve"> plus 1</w:t>
      </w:r>
      <w:r>
        <w:rPr>
          <w:szCs w:val="36"/>
        </w:rPr>
        <w:t xml:space="preserve"> member, I am accepting full liability for their participation at Campus Recreation facilities and programming. </w:t>
      </w:r>
      <w:r w:rsidR="0017699A">
        <w:rPr>
          <w:szCs w:val="36"/>
        </w:rPr>
        <w:t xml:space="preserve">Plus </w:t>
      </w:r>
      <w:r w:rsidR="006A3C17">
        <w:rPr>
          <w:szCs w:val="36"/>
        </w:rPr>
        <w:t>1 member</w:t>
      </w:r>
      <w:r>
        <w:rPr>
          <w:szCs w:val="36"/>
        </w:rPr>
        <w:t xml:space="preserve"> actions could result in a loss of my privileges depending on the severity of said actions.</w:t>
      </w:r>
    </w:p>
    <w:p w14:paraId="4B7F4FF5" w14:textId="3240CA78" w:rsidR="00341AF0" w:rsidRDefault="00341AF0" w:rsidP="005D4AEC">
      <w:pPr>
        <w:spacing w:line="240" w:lineRule="auto"/>
        <w:rPr>
          <w:szCs w:val="24"/>
        </w:rPr>
      </w:pPr>
      <w:r w:rsidRPr="0033104C">
        <w:rPr>
          <w:szCs w:val="24"/>
        </w:rPr>
        <w:t>_____ I understand that a full list of facility and user polices are available to me at the front desk of the recreation center and online at nau.edu/recreation.</w:t>
      </w:r>
    </w:p>
    <w:p w14:paraId="7AA43987" w14:textId="77777777" w:rsidR="00B51C82" w:rsidRDefault="00B51C82" w:rsidP="005D4AEC">
      <w:pPr>
        <w:spacing w:line="240" w:lineRule="auto"/>
        <w:rPr>
          <w:szCs w:val="24"/>
        </w:rPr>
      </w:pPr>
    </w:p>
    <w:p w14:paraId="74AE10EE" w14:textId="77777777" w:rsidR="008E7304" w:rsidRDefault="008E7304" w:rsidP="008E7304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**IMPORTANT: Acknowledgement of Risk and Waiver of Liability**</w:t>
      </w:r>
    </w:p>
    <w:p w14:paraId="35CE56C0" w14:textId="4D86F006" w:rsidR="00026AF9" w:rsidRPr="008E7304" w:rsidRDefault="008E7304" w:rsidP="008E730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6C7EAB">
        <w:rPr>
          <w:rFonts w:ascii="Calibri" w:eastAsia="Times New Roman" w:hAnsi="Calibri" w:cs="Calibri"/>
          <w:color w:val="000000"/>
        </w:rPr>
        <w:t>I</w:t>
      </w:r>
      <w:r>
        <w:rPr>
          <w:rFonts w:ascii="Calibri" w:eastAsia="Times New Roman" w:hAnsi="Calibri" w:cs="Calibri"/>
          <w:color w:val="000000"/>
        </w:rPr>
        <w:t>n consideration for being granted a membership, I</w:t>
      </w:r>
      <w:r w:rsidRPr="006C7EAB">
        <w:rPr>
          <w:rFonts w:ascii="Calibri" w:eastAsia="Times New Roman" w:hAnsi="Calibri" w:cs="Calibri"/>
          <w:color w:val="000000"/>
        </w:rPr>
        <w:t xml:space="preserve"> voluntarily assume the risk of injury, accident, death, loss, cost or damage to my person or property which might arise from my use of </w:t>
      </w:r>
      <w:r>
        <w:rPr>
          <w:rFonts w:ascii="Calibri" w:eastAsia="Times New Roman" w:hAnsi="Calibri" w:cs="Calibri"/>
          <w:color w:val="000000"/>
        </w:rPr>
        <w:t>CR facilities and/or equipment</w:t>
      </w:r>
      <w:r w:rsidRPr="006C7EAB">
        <w:rPr>
          <w:rFonts w:ascii="Calibri" w:eastAsia="Times New Roman" w:hAnsi="Calibri" w:cs="Calibri"/>
          <w:color w:val="000000"/>
        </w:rPr>
        <w:t xml:space="preserve">, and I agree to </w:t>
      </w:r>
      <w:r>
        <w:rPr>
          <w:rFonts w:ascii="Calibri" w:eastAsia="Times New Roman" w:hAnsi="Calibri" w:cs="Calibri"/>
          <w:color w:val="000000"/>
        </w:rPr>
        <w:t xml:space="preserve">indemnify, </w:t>
      </w:r>
      <w:r w:rsidRPr="006C7EAB">
        <w:rPr>
          <w:rFonts w:ascii="Calibri" w:eastAsia="Times New Roman" w:hAnsi="Calibri" w:cs="Calibri"/>
          <w:color w:val="000000"/>
        </w:rPr>
        <w:t>hold harmless</w:t>
      </w:r>
      <w:r>
        <w:rPr>
          <w:rFonts w:ascii="Calibri" w:eastAsia="Times New Roman" w:hAnsi="Calibri" w:cs="Calibri"/>
          <w:color w:val="000000"/>
        </w:rPr>
        <w:t>,</w:t>
      </w:r>
      <w:r w:rsidRPr="006C7EAB">
        <w:rPr>
          <w:rFonts w:ascii="Calibri" w:eastAsia="Times New Roman" w:hAnsi="Calibri" w:cs="Calibri"/>
          <w:color w:val="000000"/>
        </w:rPr>
        <w:t xml:space="preserve"> and release </w:t>
      </w:r>
      <w:r>
        <w:rPr>
          <w:rFonts w:ascii="Calibri" w:eastAsia="Times New Roman" w:hAnsi="Calibri" w:cs="Calibri"/>
          <w:color w:val="000000"/>
        </w:rPr>
        <w:t xml:space="preserve">the State of Arizona, Arizona Board of Regents, NAU, and their employees and agents, </w:t>
      </w:r>
      <w:r w:rsidRPr="006C7EAB">
        <w:rPr>
          <w:rFonts w:ascii="Calibri" w:eastAsia="Times New Roman" w:hAnsi="Calibri" w:cs="Calibri"/>
          <w:color w:val="000000"/>
        </w:rPr>
        <w:t>from any and all liability for any injury or damage to myself</w:t>
      </w:r>
      <w:r>
        <w:rPr>
          <w:rFonts w:ascii="Calibri" w:eastAsia="Times New Roman" w:hAnsi="Calibri" w:cs="Calibri"/>
          <w:color w:val="000000"/>
        </w:rPr>
        <w:t>,</w:t>
      </w:r>
      <w:r w:rsidRPr="006C7EAB">
        <w:rPr>
          <w:rFonts w:ascii="Calibri" w:eastAsia="Times New Roman" w:hAnsi="Calibri" w:cs="Calibri"/>
          <w:color w:val="000000"/>
        </w:rPr>
        <w:t xml:space="preserve"> including </w:t>
      </w:r>
      <w:r>
        <w:rPr>
          <w:rFonts w:ascii="Calibri" w:eastAsia="Times New Roman" w:hAnsi="Calibri" w:cs="Calibri"/>
          <w:color w:val="000000"/>
        </w:rPr>
        <w:t>those</w:t>
      </w:r>
      <w:r w:rsidRPr="006C7EAB">
        <w:rPr>
          <w:rFonts w:ascii="Calibri" w:eastAsia="Times New Roman" w:hAnsi="Calibri" w:cs="Calibri"/>
          <w:color w:val="000000"/>
        </w:rPr>
        <w:t xml:space="preserve"> caused by the negligent act</w:t>
      </w:r>
      <w:r>
        <w:rPr>
          <w:rFonts w:ascii="Calibri" w:eastAsia="Times New Roman" w:hAnsi="Calibri" w:cs="Calibri"/>
          <w:color w:val="000000"/>
        </w:rPr>
        <w:t>s</w:t>
      </w:r>
      <w:r w:rsidRPr="006C7EAB">
        <w:rPr>
          <w:rFonts w:ascii="Calibri" w:eastAsia="Times New Roman" w:hAnsi="Calibri" w:cs="Calibri"/>
          <w:color w:val="000000"/>
        </w:rPr>
        <w:t xml:space="preserve"> or omission</w:t>
      </w:r>
      <w:r>
        <w:rPr>
          <w:rFonts w:ascii="Calibri" w:eastAsia="Times New Roman" w:hAnsi="Calibri" w:cs="Calibri"/>
          <w:color w:val="000000"/>
        </w:rPr>
        <w:t>s</w:t>
      </w:r>
      <w:r w:rsidRPr="006C7EAB">
        <w:rPr>
          <w:rFonts w:ascii="Calibri" w:eastAsia="Times New Roman" w:hAnsi="Calibri" w:cs="Calibri"/>
          <w:color w:val="000000"/>
        </w:rPr>
        <w:t xml:space="preserve"> of any of those mentioned </w:t>
      </w:r>
      <w:r>
        <w:rPr>
          <w:rFonts w:ascii="Calibri" w:eastAsia="Times New Roman" w:hAnsi="Calibri" w:cs="Calibri"/>
          <w:color w:val="000000"/>
        </w:rPr>
        <w:t xml:space="preserve">or </w:t>
      </w:r>
      <w:r w:rsidRPr="006C7EAB">
        <w:rPr>
          <w:rFonts w:ascii="Calibri" w:eastAsia="Times New Roman" w:hAnsi="Calibri" w:cs="Calibri"/>
          <w:color w:val="000000"/>
        </w:rPr>
        <w:t xml:space="preserve">in any way arising out of or connected with my use </w:t>
      </w:r>
      <w:r>
        <w:rPr>
          <w:rFonts w:ascii="Calibri" w:eastAsia="Times New Roman" w:hAnsi="Calibri" w:cs="Calibri"/>
          <w:color w:val="000000"/>
        </w:rPr>
        <w:t>of CR facilities and/or equipment</w:t>
      </w:r>
      <w:r w:rsidRPr="006C7EAB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</w:t>
      </w:r>
    </w:p>
    <w:p w14:paraId="648153BE" w14:textId="77777777" w:rsidR="00026AF9" w:rsidRDefault="00026AF9" w:rsidP="005D4AEC">
      <w:pPr>
        <w:spacing w:line="240" w:lineRule="auto"/>
        <w:rPr>
          <w:szCs w:val="36"/>
        </w:rPr>
      </w:pPr>
    </w:p>
    <w:p w14:paraId="5DBE8665" w14:textId="53EA71A0" w:rsidR="003F0AD6" w:rsidRPr="00FF7EEF" w:rsidRDefault="003F0AD6" w:rsidP="003F0AD6">
      <w:pPr>
        <w:spacing w:line="240" w:lineRule="auto"/>
        <w:rPr>
          <w:i/>
          <w:sz w:val="24"/>
          <w:szCs w:val="24"/>
        </w:rPr>
      </w:pPr>
      <w:r w:rsidRPr="00925FFF">
        <w:rPr>
          <w:i/>
          <w:sz w:val="24"/>
          <w:szCs w:val="24"/>
        </w:rPr>
        <w:t xml:space="preserve">By signing below I acknowledge that </w:t>
      </w:r>
      <w:r>
        <w:rPr>
          <w:i/>
          <w:sz w:val="24"/>
          <w:szCs w:val="24"/>
        </w:rPr>
        <w:t xml:space="preserve">the information I have provided is accurate and </w:t>
      </w:r>
      <w:r w:rsidR="0062013C">
        <w:rPr>
          <w:i/>
          <w:sz w:val="24"/>
          <w:szCs w:val="24"/>
        </w:rPr>
        <w:t>I have initialed</w:t>
      </w:r>
      <w:r w:rsidRPr="00925FFF">
        <w:rPr>
          <w:i/>
          <w:sz w:val="24"/>
          <w:szCs w:val="24"/>
        </w:rPr>
        <w:t xml:space="preserve"> and agree to </w:t>
      </w:r>
      <w:r>
        <w:rPr>
          <w:i/>
          <w:sz w:val="24"/>
          <w:szCs w:val="24"/>
        </w:rPr>
        <w:t>the terms</w:t>
      </w:r>
      <w:r w:rsidR="0062013C">
        <w:rPr>
          <w:i/>
          <w:sz w:val="24"/>
          <w:szCs w:val="24"/>
        </w:rPr>
        <w:t xml:space="preserve"> above as well as those established</w:t>
      </w:r>
      <w:r>
        <w:rPr>
          <w:i/>
          <w:sz w:val="24"/>
          <w:szCs w:val="24"/>
        </w:rPr>
        <w:t xml:space="preserve"> in the Campus Recreation Services member agreement provided online </w:t>
      </w:r>
      <w:r w:rsidR="00BB3BD9">
        <w:rPr>
          <w:i/>
          <w:sz w:val="24"/>
          <w:szCs w:val="24"/>
        </w:rPr>
        <w:t>on our website.</w:t>
      </w:r>
      <w:r>
        <w:rPr>
          <w:i/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Any clarifying questions can be directed to desk staff or the </w:t>
      </w:r>
      <w:r w:rsidR="000F1437">
        <w:rPr>
          <w:i/>
          <w:sz w:val="24"/>
          <w:szCs w:val="24"/>
        </w:rPr>
        <w:t xml:space="preserve">Operations Manager </w:t>
      </w:r>
      <w:r>
        <w:rPr>
          <w:i/>
          <w:sz w:val="24"/>
          <w:szCs w:val="24"/>
        </w:rPr>
        <w:t>who can be reached via email at</w:t>
      </w:r>
      <w:r w:rsidR="008F6ACC">
        <w:rPr>
          <w:i/>
          <w:sz w:val="24"/>
          <w:szCs w:val="24"/>
        </w:rPr>
        <w:t xml:space="preserve"> </w:t>
      </w:r>
      <w:r w:rsidR="000F1437">
        <w:rPr>
          <w:rStyle w:val="Hyperlink"/>
          <w:i/>
          <w:sz w:val="24"/>
          <w:szCs w:val="24"/>
        </w:rPr>
        <w:t>MemberServices@nau.edu</w:t>
      </w:r>
      <w:r w:rsidR="008F6AC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phone at 928-523-</w:t>
      </w:r>
      <w:r w:rsidR="007E7748">
        <w:rPr>
          <w:i/>
          <w:sz w:val="24"/>
          <w:szCs w:val="24"/>
        </w:rPr>
        <w:t>7687</w:t>
      </w:r>
      <w:r>
        <w:rPr>
          <w:i/>
          <w:sz w:val="24"/>
          <w:szCs w:val="24"/>
        </w:rPr>
        <w:t xml:space="preserve"> or in person via a scheduled appointment.</w:t>
      </w:r>
      <w:bookmarkStart w:id="0" w:name="_GoBack"/>
      <w:bookmarkEnd w:id="0"/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6809"/>
        <w:gridCol w:w="4089"/>
      </w:tblGrid>
      <w:tr w:rsidR="003F0AD6" w14:paraId="6AF4D188" w14:textId="77777777" w:rsidTr="00EF3D14">
        <w:trPr>
          <w:trHeight w:val="296"/>
        </w:trPr>
        <w:tc>
          <w:tcPr>
            <w:tcW w:w="6809" w:type="dxa"/>
          </w:tcPr>
          <w:p w14:paraId="7136B9BD" w14:textId="77777777" w:rsidR="003F0AD6" w:rsidRPr="003B2F70" w:rsidRDefault="003F0AD6" w:rsidP="00BB1683">
            <w:pPr>
              <w:rPr>
                <w:sz w:val="20"/>
              </w:rPr>
            </w:pPr>
            <w:r w:rsidRPr="003B2F70">
              <w:rPr>
                <w:sz w:val="20"/>
              </w:rPr>
              <w:t>Signature</w:t>
            </w:r>
          </w:p>
        </w:tc>
        <w:tc>
          <w:tcPr>
            <w:tcW w:w="4089" w:type="dxa"/>
          </w:tcPr>
          <w:p w14:paraId="5B807AD3" w14:textId="77777777" w:rsidR="003F0AD6" w:rsidRPr="003B2F70" w:rsidRDefault="003F0AD6" w:rsidP="00BB1683">
            <w:pPr>
              <w:rPr>
                <w:sz w:val="20"/>
              </w:rPr>
            </w:pPr>
            <w:r w:rsidRPr="003B2F70">
              <w:rPr>
                <w:sz w:val="20"/>
              </w:rPr>
              <w:t>Date</w:t>
            </w:r>
          </w:p>
        </w:tc>
      </w:tr>
      <w:tr w:rsidR="003F0AD6" w14:paraId="2F07131F" w14:textId="77777777" w:rsidTr="00EF3D14">
        <w:trPr>
          <w:trHeight w:val="536"/>
        </w:trPr>
        <w:tc>
          <w:tcPr>
            <w:tcW w:w="6809" w:type="dxa"/>
          </w:tcPr>
          <w:p w14:paraId="4D17494A" w14:textId="77777777" w:rsidR="003F0AD6" w:rsidRDefault="003F0AD6" w:rsidP="00BB16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11637187" w14:textId="77777777" w:rsidR="003F0AD6" w:rsidRDefault="003F0AD6" w:rsidP="00BB168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D756640" w14:textId="77777777" w:rsidR="003F0AD6" w:rsidRDefault="003F0AD6" w:rsidP="003F0AD6">
      <w:pPr>
        <w:spacing w:line="240" w:lineRule="auto"/>
        <w:jc w:val="center"/>
        <w:rPr>
          <w:szCs w:val="36"/>
        </w:rPr>
      </w:pPr>
    </w:p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6809"/>
        <w:gridCol w:w="4089"/>
      </w:tblGrid>
      <w:tr w:rsidR="00EF3D14" w:rsidRPr="003B2F70" w14:paraId="4F55BD12" w14:textId="77777777" w:rsidTr="00EF3D14">
        <w:trPr>
          <w:trHeight w:val="368"/>
        </w:trPr>
        <w:tc>
          <w:tcPr>
            <w:tcW w:w="10898" w:type="dxa"/>
            <w:gridSpan w:val="2"/>
          </w:tcPr>
          <w:p w14:paraId="5BE084DB" w14:textId="77777777" w:rsidR="00EF3D14" w:rsidRPr="003B2F70" w:rsidRDefault="00EF3D14" w:rsidP="00EF3D14">
            <w:pPr>
              <w:jc w:val="center"/>
              <w:rPr>
                <w:sz w:val="20"/>
              </w:rPr>
            </w:pPr>
            <w:r w:rsidRPr="00EF3D14">
              <w:rPr>
                <w:sz w:val="24"/>
              </w:rPr>
              <w:t>DESK STAFF ONLY</w:t>
            </w:r>
          </w:p>
        </w:tc>
      </w:tr>
      <w:tr w:rsidR="00EF3D14" w:rsidRPr="003B2F70" w14:paraId="0A7F18E4" w14:textId="77777777" w:rsidTr="00BB1683">
        <w:trPr>
          <w:trHeight w:val="296"/>
        </w:trPr>
        <w:tc>
          <w:tcPr>
            <w:tcW w:w="6809" w:type="dxa"/>
          </w:tcPr>
          <w:p w14:paraId="27432A84" w14:textId="77777777" w:rsidR="00EF3D14" w:rsidRPr="003B2F70" w:rsidRDefault="00EF3D14" w:rsidP="00BB1683">
            <w:pPr>
              <w:rPr>
                <w:sz w:val="20"/>
              </w:rPr>
            </w:pPr>
            <w:r w:rsidRPr="00EF3D14">
              <w:rPr>
                <w:sz w:val="24"/>
              </w:rPr>
              <w:t>Name (Please print clearly)</w:t>
            </w:r>
          </w:p>
        </w:tc>
        <w:tc>
          <w:tcPr>
            <w:tcW w:w="4089" w:type="dxa"/>
          </w:tcPr>
          <w:p w14:paraId="56C2CEA9" w14:textId="77777777" w:rsidR="00EF3D14" w:rsidRPr="003B2F70" w:rsidRDefault="00EF3D14" w:rsidP="00BB1683">
            <w:pPr>
              <w:rPr>
                <w:sz w:val="20"/>
              </w:rPr>
            </w:pPr>
            <w:r w:rsidRPr="00EF3D14">
              <w:rPr>
                <w:sz w:val="24"/>
              </w:rPr>
              <w:t>Date</w:t>
            </w:r>
          </w:p>
        </w:tc>
      </w:tr>
      <w:tr w:rsidR="00EF3D14" w14:paraId="78C9B65E" w14:textId="77777777" w:rsidTr="00BB1683">
        <w:trPr>
          <w:trHeight w:val="536"/>
        </w:trPr>
        <w:tc>
          <w:tcPr>
            <w:tcW w:w="6809" w:type="dxa"/>
          </w:tcPr>
          <w:p w14:paraId="48EAA118" w14:textId="77777777" w:rsidR="00EF3D14" w:rsidRDefault="00EF3D14" w:rsidP="00BB16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089" w:type="dxa"/>
          </w:tcPr>
          <w:p w14:paraId="6C32ED62" w14:textId="77777777" w:rsidR="00EF3D14" w:rsidRDefault="00EF3D14" w:rsidP="00BB168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6D663865" w14:textId="77777777" w:rsidR="00EF3D14" w:rsidRDefault="00EF3D14" w:rsidP="003E5AD8">
      <w:pPr>
        <w:spacing w:line="240" w:lineRule="auto"/>
        <w:rPr>
          <w:szCs w:val="36"/>
        </w:rPr>
      </w:pPr>
    </w:p>
    <w:p w14:paraId="058E6B76" w14:textId="77777777" w:rsidR="003F0AD6" w:rsidRDefault="003F0AD6" w:rsidP="00EF3D14">
      <w:pPr>
        <w:spacing w:line="240" w:lineRule="auto"/>
        <w:jc w:val="center"/>
        <w:rPr>
          <w:szCs w:val="36"/>
        </w:rPr>
      </w:pPr>
      <w:r>
        <w:rPr>
          <w:szCs w:val="36"/>
        </w:rPr>
        <w:t>*Once this form has been completed please put in the member services coordinator’s box*</w:t>
      </w:r>
    </w:p>
    <w:sectPr w:rsidR="003F0AD6" w:rsidSect="00B10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4C"/>
    <w:rsid w:val="00026AF9"/>
    <w:rsid w:val="000F1437"/>
    <w:rsid w:val="000F7B4E"/>
    <w:rsid w:val="00103562"/>
    <w:rsid w:val="00131EE0"/>
    <w:rsid w:val="0017699A"/>
    <w:rsid w:val="00250666"/>
    <w:rsid w:val="00311B29"/>
    <w:rsid w:val="00320C84"/>
    <w:rsid w:val="00341AF0"/>
    <w:rsid w:val="00397B81"/>
    <w:rsid w:val="003B2F70"/>
    <w:rsid w:val="003E5AD8"/>
    <w:rsid w:val="003F0AD6"/>
    <w:rsid w:val="00492B99"/>
    <w:rsid w:val="00541243"/>
    <w:rsid w:val="0058713A"/>
    <w:rsid w:val="005D4AEC"/>
    <w:rsid w:val="0062013C"/>
    <w:rsid w:val="006521BE"/>
    <w:rsid w:val="006A3C17"/>
    <w:rsid w:val="007635F6"/>
    <w:rsid w:val="0077296A"/>
    <w:rsid w:val="007E7748"/>
    <w:rsid w:val="008C0350"/>
    <w:rsid w:val="008C6E03"/>
    <w:rsid w:val="008E7304"/>
    <w:rsid w:val="008F6ACC"/>
    <w:rsid w:val="00946BFB"/>
    <w:rsid w:val="009473C9"/>
    <w:rsid w:val="009C0574"/>
    <w:rsid w:val="00A0538C"/>
    <w:rsid w:val="00A36868"/>
    <w:rsid w:val="00A7449C"/>
    <w:rsid w:val="00B10911"/>
    <w:rsid w:val="00B37D22"/>
    <w:rsid w:val="00B51C82"/>
    <w:rsid w:val="00BB3BD9"/>
    <w:rsid w:val="00BC50A2"/>
    <w:rsid w:val="00BD6D5E"/>
    <w:rsid w:val="00C31EDC"/>
    <w:rsid w:val="00C87A70"/>
    <w:rsid w:val="00D10C5A"/>
    <w:rsid w:val="00D328B9"/>
    <w:rsid w:val="00E07635"/>
    <w:rsid w:val="00E23595"/>
    <w:rsid w:val="00E80B0C"/>
    <w:rsid w:val="00EE0807"/>
    <w:rsid w:val="00EF058C"/>
    <w:rsid w:val="00EF3D14"/>
    <w:rsid w:val="00F756A7"/>
    <w:rsid w:val="00FB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0532"/>
  <w15:chartTrackingRefBased/>
  <w15:docId w15:val="{67409E96-EB27-4F36-BEB9-E7F02FB7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14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B0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A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Douglas Rehn</dc:creator>
  <cp:keywords/>
  <dc:description/>
  <cp:lastModifiedBy>Angela Marie Elgin</cp:lastModifiedBy>
  <cp:revision>31</cp:revision>
  <cp:lastPrinted>2019-11-19T17:09:00Z</cp:lastPrinted>
  <dcterms:created xsi:type="dcterms:W3CDTF">2019-11-19T23:07:00Z</dcterms:created>
  <dcterms:modified xsi:type="dcterms:W3CDTF">2022-02-01T21:13:00Z</dcterms:modified>
</cp:coreProperties>
</file>