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C55A" w14:textId="649B4E4E" w:rsidR="007E26D7" w:rsidRDefault="007E26D7" w:rsidP="007E26D7">
      <w:pPr>
        <w:spacing w:line="360" w:lineRule="auto"/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A8388B" wp14:editId="35180112">
            <wp:simplePos x="0" y="0"/>
            <wp:positionH relativeFrom="margin">
              <wp:align>right</wp:align>
            </wp:positionH>
            <wp:positionV relativeFrom="margin">
              <wp:posOffset>-285386</wp:posOffset>
            </wp:positionV>
            <wp:extent cx="1685925" cy="854075"/>
            <wp:effectExtent l="0" t="0" r="9525" b="317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36D650" wp14:editId="2CECA27B">
            <wp:simplePos x="2644189" y="914400"/>
            <wp:positionH relativeFrom="margin">
              <wp:align>left</wp:align>
            </wp:positionH>
            <wp:positionV relativeFrom="margin">
              <wp:align>top</wp:align>
            </wp:positionV>
            <wp:extent cx="2483893" cy="53340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82"/>
                    <a:stretch/>
                  </pic:blipFill>
                  <pic:spPr bwMode="auto">
                    <a:xfrm>
                      <a:off x="0" y="0"/>
                      <a:ext cx="2483893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5CA0200" w14:textId="77777777" w:rsidR="007E26D7" w:rsidRDefault="007E26D7" w:rsidP="007E26D7">
      <w:pPr>
        <w:spacing w:line="360" w:lineRule="auto"/>
        <w:jc w:val="center"/>
        <w:rPr>
          <w:b/>
          <w:sz w:val="18"/>
          <w:szCs w:val="18"/>
        </w:rPr>
      </w:pPr>
    </w:p>
    <w:p w14:paraId="1D6BE84E" w14:textId="77777777" w:rsidR="007E26D7" w:rsidRDefault="007E26D7" w:rsidP="007E26D7">
      <w:pPr>
        <w:spacing w:line="360" w:lineRule="auto"/>
        <w:jc w:val="center"/>
        <w:rPr>
          <w:b/>
          <w:sz w:val="18"/>
          <w:szCs w:val="18"/>
        </w:rPr>
      </w:pPr>
    </w:p>
    <w:p w14:paraId="119B01B1" w14:textId="77777777" w:rsidR="007E26D7" w:rsidRDefault="007E26D7" w:rsidP="007E26D7">
      <w:pPr>
        <w:spacing w:line="360" w:lineRule="auto"/>
        <w:jc w:val="center"/>
        <w:rPr>
          <w:b/>
          <w:sz w:val="18"/>
          <w:szCs w:val="18"/>
        </w:rPr>
      </w:pPr>
    </w:p>
    <w:p w14:paraId="4B7F56E8" w14:textId="77777777" w:rsidR="007E26D7" w:rsidRDefault="007E26D7" w:rsidP="007E26D7">
      <w:pPr>
        <w:spacing w:line="360" w:lineRule="auto"/>
        <w:jc w:val="center"/>
        <w:rPr>
          <w:b/>
          <w:sz w:val="18"/>
          <w:szCs w:val="18"/>
        </w:rPr>
      </w:pPr>
    </w:p>
    <w:p w14:paraId="7B2DCC4E" w14:textId="57B0F491" w:rsidR="00AC14CE" w:rsidRDefault="00000000" w:rsidP="007E26D7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APPLICATION FOR</w:t>
      </w:r>
      <w:r w:rsidR="00895B8B">
        <w:rPr>
          <w:b/>
          <w:sz w:val="18"/>
          <w:szCs w:val="18"/>
        </w:rPr>
        <w:t xml:space="preserve"> CLUB</w:t>
      </w:r>
      <w:r w:rsidR="007E26D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STORAGE SPACE </w:t>
      </w:r>
    </w:p>
    <w:p w14:paraId="2703BCCE" w14:textId="3449486C" w:rsidR="00AC14CE" w:rsidRDefault="00000000">
      <w:pPr>
        <w:rPr>
          <w:sz w:val="11"/>
          <w:szCs w:val="11"/>
        </w:rPr>
      </w:pPr>
      <w:r w:rsidRPr="00AF66DD">
        <w:rPr>
          <w:sz w:val="17"/>
          <w:szCs w:val="17"/>
          <w:highlight w:val="yellow"/>
        </w:rPr>
        <w:t xml:space="preserve">Term of Rental – </w:t>
      </w:r>
      <w:r w:rsidR="007E26D7" w:rsidRPr="00AF66DD">
        <w:rPr>
          <w:sz w:val="17"/>
          <w:szCs w:val="17"/>
          <w:highlight w:val="yellow"/>
        </w:rPr>
        <w:t>Academic Semester</w:t>
      </w:r>
    </w:p>
    <w:p w14:paraId="5B557613" w14:textId="77777777" w:rsidR="00AC14CE" w:rsidRDefault="00AC14CE">
      <w:pPr>
        <w:spacing w:line="360" w:lineRule="auto"/>
        <w:rPr>
          <w:sz w:val="17"/>
          <w:szCs w:val="17"/>
        </w:rPr>
      </w:pPr>
    </w:p>
    <w:p w14:paraId="789F9DC7" w14:textId="77777777" w:rsidR="00AC14CE" w:rsidRDefault="00000000">
      <w:pPr>
        <w:numPr>
          <w:ilvl w:val="0"/>
          <w:numId w:val="6"/>
        </w:num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Name of Recognized Student </w:t>
      </w:r>
      <w:proofErr w:type="gramStart"/>
      <w:r>
        <w:rPr>
          <w:sz w:val="17"/>
          <w:szCs w:val="17"/>
        </w:rPr>
        <w:t>Organization:_</w:t>
      </w:r>
      <w:proofErr w:type="gramEnd"/>
      <w:r>
        <w:rPr>
          <w:sz w:val="17"/>
          <w:szCs w:val="17"/>
        </w:rPr>
        <w:t>______________________________________________</w:t>
      </w:r>
    </w:p>
    <w:p w14:paraId="1E74C432" w14:textId="77777777" w:rsidR="00AC14CE" w:rsidRDefault="00000000">
      <w:pPr>
        <w:numPr>
          <w:ilvl w:val="0"/>
          <w:numId w:val="6"/>
        </w:num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Chief Student Leader: ________________________________________________________________</w:t>
      </w:r>
    </w:p>
    <w:p w14:paraId="00977108" w14:textId="77777777" w:rsidR="00AC14CE" w:rsidRDefault="00000000">
      <w:pPr>
        <w:spacing w:line="360" w:lineRule="auto"/>
        <w:ind w:left="720"/>
        <w:rPr>
          <w:sz w:val="17"/>
          <w:szCs w:val="17"/>
        </w:rPr>
      </w:pPr>
      <w:r>
        <w:rPr>
          <w:sz w:val="17"/>
          <w:szCs w:val="17"/>
        </w:rPr>
        <w:t>Student I.D. No.: __________________________________</w:t>
      </w:r>
      <w:proofErr w:type="gramStart"/>
      <w:r>
        <w:rPr>
          <w:sz w:val="17"/>
          <w:szCs w:val="17"/>
        </w:rPr>
        <w:t>Phone:_</w:t>
      </w:r>
      <w:proofErr w:type="gramEnd"/>
      <w:r>
        <w:rPr>
          <w:sz w:val="17"/>
          <w:szCs w:val="17"/>
        </w:rPr>
        <w:t>____________________________</w:t>
      </w:r>
    </w:p>
    <w:p w14:paraId="4CD80298" w14:textId="77777777" w:rsidR="00AC14CE" w:rsidRDefault="00000000">
      <w:pPr>
        <w:spacing w:line="360" w:lineRule="auto"/>
        <w:ind w:left="720"/>
        <w:rPr>
          <w:sz w:val="17"/>
          <w:szCs w:val="17"/>
        </w:rPr>
      </w:pPr>
      <w:r>
        <w:rPr>
          <w:sz w:val="17"/>
          <w:szCs w:val="17"/>
        </w:rPr>
        <w:t>E-Mail Address: _____________________________________________________________________</w:t>
      </w:r>
    </w:p>
    <w:p w14:paraId="15E84E06" w14:textId="77777777" w:rsidR="00AC14CE" w:rsidRDefault="00000000">
      <w:pPr>
        <w:numPr>
          <w:ilvl w:val="0"/>
          <w:numId w:val="6"/>
        </w:num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Advisor: _______________________________________ </w:t>
      </w:r>
      <w:proofErr w:type="gramStart"/>
      <w:r>
        <w:rPr>
          <w:sz w:val="17"/>
          <w:szCs w:val="17"/>
        </w:rPr>
        <w:t>Phone:_</w:t>
      </w:r>
      <w:proofErr w:type="gramEnd"/>
      <w:r>
        <w:rPr>
          <w:sz w:val="17"/>
          <w:szCs w:val="17"/>
        </w:rPr>
        <w:t>____________________________</w:t>
      </w:r>
    </w:p>
    <w:p w14:paraId="0C060217" w14:textId="77777777" w:rsidR="00AC14CE" w:rsidRDefault="00000000">
      <w:pPr>
        <w:spacing w:line="360" w:lineRule="auto"/>
        <w:ind w:left="720"/>
        <w:rPr>
          <w:sz w:val="17"/>
          <w:szCs w:val="17"/>
        </w:rPr>
      </w:pPr>
      <w:r>
        <w:rPr>
          <w:sz w:val="17"/>
          <w:szCs w:val="17"/>
        </w:rPr>
        <w:t>E-Mail Address: _____________________________________________________________________</w:t>
      </w:r>
    </w:p>
    <w:p w14:paraId="5D8AF1E3" w14:textId="77777777" w:rsidR="00AC14CE" w:rsidRDefault="00000000">
      <w:pPr>
        <w:spacing w:line="360" w:lineRule="auto"/>
        <w:ind w:left="720"/>
        <w:rPr>
          <w:sz w:val="17"/>
          <w:szCs w:val="17"/>
        </w:rPr>
      </w:pPr>
      <w:proofErr w:type="gramStart"/>
      <w:r>
        <w:rPr>
          <w:sz w:val="17"/>
          <w:szCs w:val="17"/>
        </w:rPr>
        <w:t>Department:_</w:t>
      </w:r>
      <w:proofErr w:type="gramEnd"/>
      <w:r>
        <w:rPr>
          <w:sz w:val="17"/>
          <w:szCs w:val="17"/>
        </w:rPr>
        <w:t>____________________________________ Mail Stop:___________________________</w:t>
      </w:r>
    </w:p>
    <w:p w14:paraId="366E80E2" w14:textId="77777777" w:rsidR="00AC14CE" w:rsidRDefault="00AC14CE">
      <w:pPr>
        <w:spacing w:line="360" w:lineRule="auto"/>
        <w:ind w:left="720"/>
        <w:rPr>
          <w:sz w:val="17"/>
          <w:szCs w:val="17"/>
        </w:rPr>
      </w:pPr>
    </w:p>
    <w:p w14:paraId="6905008C" w14:textId="0F3D5062" w:rsidR="00AC14CE" w:rsidRPr="00FE5E9F" w:rsidRDefault="00000000" w:rsidP="00FE5E9F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>Justification – Please submit a written justification along with this application as to why your</w:t>
      </w:r>
      <w:r w:rsidR="00FE5E9F">
        <w:rPr>
          <w:sz w:val="17"/>
          <w:szCs w:val="17"/>
        </w:rPr>
        <w:t xml:space="preserve"> </w:t>
      </w:r>
      <w:r w:rsidRPr="00FE5E9F">
        <w:rPr>
          <w:sz w:val="17"/>
          <w:szCs w:val="17"/>
        </w:rPr>
        <w:t>organization is requesting</w:t>
      </w:r>
      <w:r w:rsidR="007E26D7" w:rsidRPr="00FE5E9F">
        <w:rPr>
          <w:sz w:val="17"/>
          <w:szCs w:val="17"/>
        </w:rPr>
        <w:t xml:space="preserve"> a</w:t>
      </w:r>
      <w:r w:rsidRPr="00FE5E9F">
        <w:rPr>
          <w:sz w:val="17"/>
          <w:szCs w:val="17"/>
        </w:rPr>
        <w:t xml:space="preserve"> storage </w:t>
      </w:r>
      <w:r w:rsidR="007E26D7" w:rsidRPr="00FE5E9F">
        <w:rPr>
          <w:sz w:val="17"/>
          <w:szCs w:val="17"/>
        </w:rPr>
        <w:t>space or lockable locker.</w:t>
      </w:r>
    </w:p>
    <w:p w14:paraId="7FF2E674" w14:textId="77777777" w:rsidR="00AC14CE" w:rsidRDefault="00AC14CE">
      <w:pPr>
        <w:spacing w:line="360" w:lineRule="auto"/>
        <w:ind w:left="720"/>
        <w:rPr>
          <w:sz w:val="17"/>
          <w:szCs w:val="17"/>
        </w:rPr>
      </w:pPr>
    </w:p>
    <w:p w14:paraId="08E2D764" w14:textId="6F60A6B7" w:rsidR="00DA1698" w:rsidRPr="00AB6F7B" w:rsidRDefault="00000000" w:rsidP="00DA1698">
      <w:pPr>
        <w:numPr>
          <w:ilvl w:val="0"/>
          <w:numId w:val="6"/>
        </w:numPr>
        <w:rPr>
          <w:sz w:val="17"/>
          <w:szCs w:val="17"/>
        </w:rPr>
      </w:pPr>
      <w:r w:rsidRPr="00AB6F7B">
        <w:rPr>
          <w:sz w:val="17"/>
          <w:szCs w:val="17"/>
        </w:rPr>
        <w:t xml:space="preserve">Please be aware that Student Organization </w:t>
      </w:r>
      <w:r w:rsidR="007E26D7" w:rsidRPr="00AB6F7B">
        <w:rPr>
          <w:sz w:val="17"/>
          <w:szCs w:val="17"/>
        </w:rPr>
        <w:t>needs,</w:t>
      </w:r>
      <w:r w:rsidRPr="00AB6F7B">
        <w:rPr>
          <w:sz w:val="17"/>
          <w:szCs w:val="17"/>
        </w:rPr>
        <w:t xml:space="preserve"> and the requests greatly exceed availability, so</w:t>
      </w:r>
      <w:r w:rsidR="00AB6F7B" w:rsidRPr="00AB6F7B">
        <w:rPr>
          <w:sz w:val="17"/>
          <w:szCs w:val="17"/>
        </w:rPr>
        <w:t xml:space="preserve"> </w:t>
      </w:r>
      <w:r w:rsidRPr="00AB6F7B">
        <w:rPr>
          <w:sz w:val="17"/>
          <w:szCs w:val="17"/>
        </w:rPr>
        <w:t>please submit your application as soon as possible. Please note that rentals are granted on a first-come</w:t>
      </w:r>
      <w:r w:rsidR="00AB6F7B">
        <w:rPr>
          <w:sz w:val="17"/>
          <w:szCs w:val="17"/>
        </w:rPr>
        <w:t xml:space="preserve"> </w:t>
      </w:r>
      <w:r w:rsidRPr="00AB6F7B">
        <w:rPr>
          <w:sz w:val="17"/>
          <w:szCs w:val="17"/>
        </w:rPr>
        <w:t xml:space="preserve">first </w:t>
      </w:r>
      <w:proofErr w:type="gramStart"/>
      <w:r w:rsidRPr="00AB6F7B">
        <w:rPr>
          <w:sz w:val="17"/>
          <w:szCs w:val="17"/>
        </w:rPr>
        <w:t>serve</w:t>
      </w:r>
      <w:proofErr w:type="gramEnd"/>
      <w:r w:rsidRPr="00AB6F7B">
        <w:rPr>
          <w:sz w:val="17"/>
          <w:szCs w:val="17"/>
        </w:rPr>
        <w:t xml:space="preserve"> basis.</w:t>
      </w:r>
      <w:r w:rsidR="00E630CA" w:rsidRPr="00AB6F7B">
        <w:rPr>
          <w:sz w:val="17"/>
          <w:szCs w:val="17"/>
        </w:rPr>
        <w:t xml:space="preserve"> Please also note that clubs may have to share a locker depending on how much they need stored. The Club Storage space will be utilized only for items that fit into a locker, they will not accommodate larger items</w:t>
      </w:r>
      <w:r w:rsidR="00DA1698" w:rsidRPr="00AB6F7B">
        <w:rPr>
          <w:sz w:val="17"/>
          <w:szCs w:val="17"/>
        </w:rPr>
        <w:t xml:space="preserve"> (</w:t>
      </w:r>
      <w:proofErr w:type="gramStart"/>
      <w:r w:rsidR="00DA1698" w:rsidRPr="00AB6F7B">
        <w:rPr>
          <w:sz w:val="17"/>
          <w:szCs w:val="17"/>
        </w:rPr>
        <w:t>e.g.</w:t>
      </w:r>
      <w:proofErr w:type="gramEnd"/>
      <w:r w:rsidR="00DA1698" w:rsidRPr="00AB6F7B">
        <w:rPr>
          <w:sz w:val="17"/>
          <w:szCs w:val="17"/>
        </w:rPr>
        <w:t xml:space="preserve"> standards for Greek Life, large carts, </w:t>
      </w:r>
      <w:proofErr w:type="spellStart"/>
      <w:r w:rsidR="00DA1698" w:rsidRPr="00AB6F7B">
        <w:rPr>
          <w:sz w:val="17"/>
          <w:szCs w:val="17"/>
        </w:rPr>
        <w:t>etc</w:t>
      </w:r>
      <w:proofErr w:type="spellEnd"/>
      <w:r w:rsidR="00DA1698" w:rsidRPr="00AB6F7B">
        <w:rPr>
          <w:sz w:val="17"/>
          <w:szCs w:val="17"/>
        </w:rPr>
        <w:t>). Storage of any live animals is absolutely prohibited.</w:t>
      </w:r>
    </w:p>
    <w:p w14:paraId="1235C62E" w14:textId="77777777" w:rsidR="00AC14CE" w:rsidRDefault="00AC14CE">
      <w:pPr>
        <w:spacing w:line="360" w:lineRule="auto"/>
        <w:ind w:left="720"/>
        <w:rPr>
          <w:sz w:val="17"/>
          <w:szCs w:val="17"/>
        </w:rPr>
      </w:pPr>
    </w:p>
    <w:p w14:paraId="718A0F3C" w14:textId="292F7754" w:rsidR="00AC14CE" w:rsidRPr="00AB6F7B" w:rsidRDefault="00000000" w:rsidP="00AB6F7B">
      <w:pPr>
        <w:numPr>
          <w:ilvl w:val="0"/>
          <w:numId w:val="6"/>
        </w:numPr>
        <w:rPr>
          <w:sz w:val="17"/>
          <w:szCs w:val="17"/>
        </w:rPr>
      </w:pPr>
      <w:r w:rsidRPr="00AB6F7B">
        <w:rPr>
          <w:sz w:val="17"/>
          <w:szCs w:val="17"/>
        </w:rPr>
        <w:t xml:space="preserve">Once the application is reviewed by the </w:t>
      </w:r>
      <w:r w:rsidR="007E26D7" w:rsidRPr="00AB6F7B">
        <w:rPr>
          <w:sz w:val="17"/>
          <w:szCs w:val="17"/>
        </w:rPr>
        <w:t>Office of Leadership &amp; Engagement and ASNAU</w:t>
      </w:r>
      <w:r w:rsidRPr="00AB6F7B">
        <w:rPr>
          <w:sz w:val="17"/>
          <w:szCs w:val="17"/>
        </w:rPr>
        <w:t>, the Recognized Student</w:t>
      </w:r>
      <w:r w:rsidR="00AB6F7B" w:rsidRPr="00AB6F7B">
        <w:rPr>
          <w:sz w:val="17"/>
          <w:szCs w:val="17"/>
        </w:rPr>
        <w:t xml:space="preserve"> </w:t>
      </w:r>
      <w:r w:rsidRPr="00AB6F7B">
        <w:rPr>
          <w:sz w:val="17"/>
          <w:szCs w:val="17"/>
        </w:rPr>
        <w:t>Organization will be notified regarding the status of their request. If the Recognized Student</w:t>
      </w:r>
      <w:r w:rsidR="00AB6F7B" w:rsidRPr="00AB6F7B">
        <w:rPr>
          <w:sz w:val="17"/>
          <w:szCs w:val="17"/>
        </w:rPr>
        <w:t xml:space="preserve"> </w:t>
      </w:r>
      <w:r w:rsidRPr="00AB6F7B">
        <w:rPr>
          <w:sz w:val="17"/>
          <w:szCs w:val="17"/>
        </w:rPr>
        <w:t>Organization has a space but is not approved for the next year, they will have ten (10) calendar days to</w:t>
      </w:r>
      <w:r w:rsidR="00AB6F7B">
        <w:rPr>
          <w:sz w:val="17"/>
          <w:szCs w:val="17"/>
        </w:rPr>
        <w:t xml:space="preserve"> </w:t>
      </w:r>
      <w:r w:rsidRPr="00AB6F7B">
        <w:rPr>
          <w:sz w:val="17"/>
          <w:szCs w:val="17"/>
        </w:rPr>
        <w:t>vacate their space.</w:t>
      </w:r>
    </w:p>
    <w:p w14:paraId="587771AC" w14:textId="77777777" w:rsidR="00AC14CE" w:rsidRDefault="00AC14CE">
      <w:pPr>
        <w:spacing w:line="360" w:lineRule="auto"/>
        <w:ind w:left="720"/>
        <w:rPr>
          <w:sz w:val="17"/>
          <w:szCs w:val="17"/>
        </w:rPr>
      </w:pPr>
    </w:p>
    <w:p w14:paraId="2982FEE4" w14:textId="2E72AD8C" w:rsidR="00AC14CE" w:rsidRPr="00AB6F7B" w:rsidRDefault="00000000" w:rsidP="00AB6F7B">
      <w:pPr>
        <w:numPr>
          <w:ilvl w:val="0"/>
          <w:numId w:val="6"/>
        </w:numPr>
        <w:rPr>
          <w:sz w:val="17"/>
          <w:szCs w:val="17"/>
        </w:rPr>
      </w:pPr>
      <w:r>
        <w:rPr>
          <w:sz w:val="17"/>
          <w:szCs w:val="17"/>
        </w:rPr>
        <w:t xml:space="preserve"> Attach a </w:t>
      </w:r>
      <w:r>
        <w:rPr>
          <w:b/>
          <w:sz w:val="17"/>
          <w:szCs w:val="17"/>
          <w:u w:val="single"/>
        </w:rPr>
        <w:t>signed copy</w:t>
      </w:r>
      <w:r>
        <w:rPr>
          <w:sz w:val="17"/>
          <w:szCs w:val="17"/>
        </w:rPr>
        <w:t xml:space="preserve"> of the Departmental guidelines to demonstrate your understanding of</w:t>
      </w:r>
      <w:r w:rsidR="00AB6F7B">
        <w:rPr>
          <w:sz w:val="17"/>
          <w:szCs w:val="17"/>
        </w:rPr>
        <w:t xml:space="preserve"> </w:t>
      </w:r>
      <w:r w:rsidRPr="00AB6F7B">
        <w:rPr>
          <w:sz w:val="17"/>
          <w:szCs w:val="17"/>
        </w:rPr>
        <w:t>departmental policies and procedures.</w:t>
      </w:r>
    </w:p>
    <w:p w14:paraId="21794294" w14:textId="77777777" w:rsidR="00AC14CE" w:rsidRDefault="00AC14CE">
      <w:pPr>
        <w:spacing w:line="360" w:lineRule="auto"/>
        <w:ind w:left="720"/>
        <w:rPr>
          <w:sz w:val="17"/>
          <w:szCs w:val="17"/>
        </w:rPr>
      </w:pPr>
    </w:p>
    <w:p w14:paraId="286A3574" w14:textId="08DC2A73" w:rsidR="00AC14CE" w:rsidRPr="00872FF9" w:rsidRDefault="00000000">
      <w:pPr>
        <w:rPr>
          <w:b/>
          <w:sz w:val="17"/>
          <w:szCs w:val="17"/>
        </w:rPr>
      </w:pPr>
      <w:r>
        <w:rPr>
          <w:b/>
          <w:sz w:val="17"/>
          <w:szCs w:val="17"/>
        </w:rPr>
        <w:t>Only recognized student organizations of NAU are eligible</w:t>
      </w:r>
      <w:r w:rsidR="00872FF9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>to apply.</w:t>
      </w:r>
      <w:r>
        <w:rPr>
          <w:sz w:val="17"/>
          <w:szCs w:val="17"/>
        </w:rPr>
        <w:t xml:space="preserve"> </w:t>
      </w:r>
      <w:proofErr w:type="gramStart"/>
      <w:r>
        <w:rPr>
          <w:sz w:val="17"/>
          <w:szCs w:val="17"/>
        </w:rPr>
        <w:t>In the event that</w:t>
      </w:r>
      <w:proofErr w:type="gramEnd"/>
      <w:r>
        <w:rPr>
          <w:sz w:val="17"/>
          <w:szCs w:val="17"/>
        </w:rPr>
        <w:t xml:space="preserve"> a recognized</w:t>
      </w:r>
      <w:r w:rsidR="00872FF9">
        <w:rPr>
          <w:sz w:val="17"/>
          <w:szCs w:val="17"/>
        </w:rPr>
        <w:t xml:space="preserve"> </w:t>
      </w:r>
      <w:r>
        <w:rPr>
          <w:sz w:val="17"/>
          <w:szCs w:val="17"/>
        </w:rPr>
        <w:t>student organization is granted the use of space and subsequently</w:t>
      </w:r>
      <w:r w:rsidR="00872FF9">
        <w:rPr>
          <w:b/>
          <w:sz w:val="17"/>
          <w:szCs w:val="17"/>
        </w:rPr>
        <w:t xml:space="preserve"> </w:t>
      </w:r>
      <w:r>
        <w:rPr>
          <w:sz w:val="17"/>
          <w:szCs w:val="17"/>
        </w:rPr>
        <w:t>loses its recognition status, the organization will, within ten (10) working days, vacate the space unless</w:t>
      </w:r>
      <w:r w:rsidR="00872FF9">
        <w:rPr>
          <w:b/>
          <w:sz w:val="17"/>
          <w:szCs w:val="17"/>
        </w:rPr>
        <w:t xml:space="preserve"> </w:t>
      </w:r>
      <w:r>
        <w:rPr>
          <w:sz w:val="17"/>
          <w:szCs w:val="17"/>
        </w:rPr>
        <w:t>recognized status is restored.</w:t>
      </w:r>
    </w:p>
    <w:p w14:paraId="5692ACDF" w14:textId="77777777" w:rsidR="00AC14CE" w:rsidRDefault="00AC14CE">
      <w:pPr>
        <w:ind w:left="7200"/>
        <w:rPr>
          <w:sz w:val="12"/>
          <w:szCs w:val="12"/>
        </w:rPr>
      </w:pPr>
    </w:p>
    <w:p w14:paraId="2B5E961E" w14:textId="13185AED" w:rsidR="00AC14CE" w:rsidRPr="00872FF9" w:rsidRDefault="00000000" w:rsidP="00872FF9">
      <w:pPr>
        <w:numPr>
          <w:ilvl w:val="0"/>
          <w:numId w:val="3"/>
        </w:num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Storage items must </w:t>
      </w:r>
      <w:proofErr w:type="gramStart"/>
      <w:r>
        <w:rPr>
          <w:sz w:val="17"/>
          <w:szCs w:val="17"/>
        </w:rPr>
        <w:t>be in compliance with</w:t>
      </w:r>
      <w:proofErr w:type="gramEnd"/>
      <w:r>
        <w:rPr>
          <w:sz w:val="17"/>
          <w:szCs w:val="17"/>
        </w:rPr>
        <w:t xml:space="preserve"> university rules addressing hazardous materials, firearms,</w:t>
      </w:r>
      <w:r w:rsidR="00872FF9">
        <w:rPr>
          <w:sz w:val="17"/>
          <w:szCs w:val="17"/>
        </w:rPr>
        <w:t xml:space="preserve"> </w:t>
      </w:r>
      <w:r w:rsidRPr="00872FF9">
        <w:rPr>
          <w:sz w:val="17"/>
          <w:szCs w:val="17"/>
        </w:rPr>
        <w:t>explosives, and flammable materials.</w:t>
      </w:r>
    </w:p>
    <w:p w14:paraId="0FEAE1D9" w14:textId="1629395F" w:rsidR="00AC14CE" w:rsidRPr="00872FF9" w:rsidRDefault="00000000" w:rsidP="00872FF9">
      <w:pPr>
        <w:numPr>
          <w:ilvl w:val="0"/>
          <w:numId w:val="3"/>
        </w:num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Access to the storage cabinets will be through the</w:t>
      </w:r>
      <w:r w:rsidR="00F766F1">
        <w:rPr>
          <w:sz w:val="17"/>
          <w:szCs w:val="17"/>
        </w:rPr>
        <w:t xml:space="preserve"> ASNAU</w:t>
      </w:r>
      <w:r>
        <w:rPr>
          <w:sz w:val="17"/>
          <w:szCs w:val="17"/>
        </w:rPr>
        <w:t xml:space="preserve"> front desk with a key check out system. The student</w:t>
      </w:r>
      <w:r w:rsidR="00872FF9">
        <w:rPr>
          <w:sz w:val="17"/>
          <w:szCs w:val="17"/>
        </w:rPr>
        <w:t xml:space="preserve"> </w:t>
      </w:r>
      <w:r w:rsidRPr="00872FF9">
        <w:rPr>
          <w:sz w:val="17"/>
          <w:szCs w:val="17"/>
        </w:rPr>
        <w:t>group will need to provide a list of individuals who may have access.</w:t>
      </w:r>
      <w:r w:rsidR="00AF66DD">
        <w:rPr>
          <w:sz w:val="17"/>
          <w:szCs w:val="17"/>
        </w:rPr>
        <w:t xml:space="preserve"> </w:t>
      </w:r>
    </w:p>
    <w:p w14:paraId="46572E2C" w14:textId="77777777" w:rsidR="00AC14CE" w:rsidRDefault="00AC14CE">
      <w:pPr>
        <w:rPr>
          <w:sz w:val="17"/>
          <w:szCs w:val="17"/>
        </w:rPr>
      </w:pPr>
    </w:p>
    <w:p w14:paraId="199338FC" w14:textId="77777777" w:rsidR="00AC14CE" w:rsidRDefault="00000000">
      <w:pPr>
        <w:rPr>
          <w:b/>
          <w:sz w:val="17"/>
          <w:szCs w:val="17"/>
        </w:rPr>
      </w:pPr>
      <w:r>
        <w:rPr>
          <w:b/>
          <w:sz w:val="17"/>
          <w:szCs w:val="17"/>
        </w:rPr>
        <w:t>Overall Guidelines</w:t>
      </w:r>
    </w:p>
    <w:p w14:paraId="3FFDDDB5" w14:textId="77777777" w:rsidR="00AC14CE" w:rsidRDefault="00AC14CE">
      <w:pPr>
        <w:rPr>
          <w:b/>
          <w:sz w:val="17"/>
          <w:szCs w:val="17"/>
        </w:rPr>
      </w:pPr>
    </w:p>
    <w:p w14:paraId="092F5182" w14:textId="77777777" w:rsidR="00AC14CE" w:rsidRDefault="00AC14CE">
      <w:pPr>
        <w:rPr>
          <w:sz w:val="12"/>
          <w:szCs w:val="12"/>
        </w:rPr>
      </w:pPr>
    </w:p>
    <w:p w14:paraId="29BC3F39" w14:textId="32356CAF" w:rsidR="00AC14CE" w:rsidRPr="00F766F1" w:rsidRDefault="00000000" w:rsidP="00F766F1">
      <w:pPr>
        <w:pStyle w:val="ListParagraph"/>
        <w:numPr>
          <w:ilvl w:val="0"/>
          <w:numId w:val="10"/>
        </w:numPr>
        <w:spacing w:line="360" w:lineRule="auto"/>
        <w:rPr>
          <w:sz w:val="17"/>
          <w:szCs w:val="17"/>
        </w:rPr>
      </w:pPr>
      <w:r w:rsidRPr="00F766F1">
        <w:rPr>
          <w:sz w:val="17"/>
          <w:szCs w:val="17"/>
        </w:rPr>
        <w:t>Failure to meet</w:t>
      </w:r>
      <w:r w:rsidR="00F766F1" w:rsidRPr="00F766F1">
        <w:rPr>
          <w:sz w:val="17"/>
          <w:szCs w:val="17"/>
        </w:rPr>
        <w:t xml:space="preserve"> </w:t>
      </w:r>
      <w:r w:rsidRPr="00F766F1">
        <w:rPr>
          <w:sz w:val="17"/>
          <w:szCs w:val="17"/>
        </w:rPr>
        <w:t>requested deadlines will be kept on record and could negatively affect the status of your space</w:t>
      </w:r>
      <w:r w:rsidR="00F766F1" w:rsidRPr="00F766F1">
        <w:rPr>
          <w:sz w:val="17"/>
          <w:szCs w:val="17"/>
        </w:rPr>
        <w:t xml:space="preserve"> </w:t>
      </w:r>
      <w:r w:rsidRPr="00F766F1">
        <w:rPr>
          <w:sz w:val="17"/>
          <w:szCs w:val="17"/>
        </w:rPr>
        <w:t>application.</w:t>
      </w:r>
    </w:p>
    <w:p w14:paraId="40200B80" w14:textId="25B43678" w:rsidR="00AC14CE" w:rsidRPr="00F766F1" w:rsidRDefault="00000000" w:rsidP="00F766F1">
      <w:pPr>
        <w:numPr>
          <w:ilvl w:val="0"/>
          <w:numId w:val="5"/>
        </w:num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Responsibilities: Organizations are expected to maintain their space in such a manner as to project a positive image of</w:t>
      </w:r>
      <w:r w:rsidR="00F766F1">
        <w:rPr>
          <w:sz w:val="17"/>
          <w:szCs w:val="17"/>
        </w:rPr>
        <w:t xml:space="preserve"> </w:t>
      </w:r>
      <w:r w:rsidRPr="00F766F1">
        <w:rPr>
          <w:sz w:val="17"/>
          <w:szCs w:val="17"/>
        </w:rPr>
        <w:t>their organization, show respect for NAU and exhibit regard for the well-being of fellow</w:t>
      </w:r>
      <w:r w:rsidR="00F766F1">
        <w:rPr>
          <w:sz w:val="17"/>
          <w:szCs w:val="17"/>
        </w:rPr>
        <w:t xml:space="preserve"> </w:t>
      </w:r>
      <w:r w:rsidRPr="00F766F1">
        <w:rPr>
          <w:sz w:val="17"/>
          <w:szCs w:val="17"/>
        </w:rPr>
        <w:t xml:space="preserve">Lumberjacks. Behavior deemed detrimental or destructive may require discussion and/or loss of </w:t>
      </w:r>
      <w:proofErr w:type="gramStart"/>
      <w:r w:rsidRPr="00F766F1">
        <w:rPr>
          <w:sz w:val="17"/>
          <w:szCs w:val="17"/>
        </w:rPr>
        <w:t>the space</w:t>
      </w:r>
      <w:proofErr w:type="gramEnd"/>
      <w:r w:rsidRPr="00F766F1">
        <w:rPr>
          <w:sz w:val="17"/>
          <w:szCs w:val="17"/>
        </w:rPr>
        <w:t>.</w:t>
      </w:r>
    </w:p>
    <w:p w14:paraId="6F033174" w14:textId="13D520E1" w:rsidR="00AC14CE" w:rsidRPr="00F766F1" w:rsidRDefault="00000000" w:rsidP="00F766F1">
      <w:pPr>
        <w:numPr>
          <w:ilvl w:val="0"/>
          <w:numId w:val="2"/>
        </w:num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Evaluation of Workspace Use: Periodic evaluations based on the above criteria provide data for usage</w:t>
      </w:r>
      <w:r w:rsidR="00F766F1">
        <w:rPr>
          <w:sz w:val="17"/>
          <w:szCs w:val="17"/>
        </w:rPr>
        <w:t xml:space="preserve"> </w:t>
      </w:r>
      <w:r w:rsidRPr="00F766F1">
        <w:rPr>
          <w:sz w:val="17"/>
          <w:szCs w:val="17"/>
        </w:rPr>
        <w:t>assessment. As requests for space exceed availability, failure to utilize allocated space appropriately may be grounds for loss of the space and the rental fee paid.</w:t>
      </w:r>
    </w:p>
    <w:p w14:paraId="2A338C44" w14:textId="35B9D621" w:rsidR="00AC14CE" w:rsidRPr="00F766F1" w:rsidRDefault="00000000" w:rsidP="00F766F1">
      <w:pPr>
        <w:numPr>
          <w:ilvl w:val="0"/>
          <w:numId w:val="2"/>
        </w:num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Only recognized student organizations of NAU are eligible</w:t>
      </w:r>
      <w:r w:rsidR="00F766F1">
        <w:rPr>
          <w:sz w:val="17"/>
          <w:szCs w:val="17"/>
        </w:rPr>
        <w:t xml:space="preserve"> </w:t>
      </w:r>
      <w:r w:rsidRPr="00F766F1">
        <w:rPr>
          <w:sz w:val="17"/>
          <w:szCs w:val="17"/>
        </w:rPr>
        <w:t xml:space="preserve">to apply for storage space. </w:t>
      </w:r>
      <w:proofErr w:type="gramStart"/>
      <w:r w:rsidRPr="00F766F1">
        <w:rPr>
          <w:sz w:val="17"/>
          <w:szCs w:val="17"/>
        </w:rPr>
        <w:t>In the event that</w:t>
      </w:r>
      <w:proofErr w:type="gramEnd"/>
      <w:r w:rsidRPr="00F766F1">
        <w:rPr>
          <w:sz w:val="17"/>
          <w:szCs w:val="17"/>
        </w:rPr>
        <w:t xml:space="preserve"> a recognized student organization is granted the use of</w:t>
      </w:r>
      <w:r w:rsidR="00F766F1">
        <w:rPr>
          <w:sz w:val="17"/>
          <w:szCs w:val="17"/>
        </w:rPr>
        <w:t xml:space="preserve"> </w:t>
      </w:r>
      <w:r w:rsidRPr="00F766F1">
        <w:rPr>
          <w:sz w:val="17"/>
          <w:szCs w:val="17"/>
        </w:rPr>
        <w:t>space and subsequently loses its recognition status, the organization will, within ten (10) working days,</w:t>
      </w:r>
      <w:r w:rsidR="00F766F1">
        <w:rPr>
          <w:sz w:val="17"/>
          <w:szCs w:val="17"/>
        </w:rPr>
        <w:t xml:space="preserve"> </w:t>
      </w:r>
      <w:r w:rsidRPr="00F766F1">
        <w:rPr>
          <w:sz w:val="17"/>
          <w:szCs w:val="17"/>
        </w:rPr>
        <w:t>vacate the space unless recognized status is promptly restored.</w:t>
      </w:r>
    </w:p>
    <w:p w14:paraId="1698E905" w14:textId="77777777" w:rsidR="00AC14CE" w:rsidRDefault="00AC14CE">
      <w:pPr>
        <w:spacing w:line="360" w:lineRule="auto"/>
        <w:ind w:left="720"/>
        <w:rPr>
          <w:sz w:val="17"/>
          <w:szCs w:val="17"/>
        </w:rPr>
      </w:pPr>
    </w:p>
    <w:p w14:paraId="03300FE7" w14:textId="77777777" w:rsidR="00AC14CE" w:rsidRDefault="00000000">
      <w:pPr>
        <w:rPr>
          <w:b/>
          <w:sz w:val="17"/>
          <w:szCs w:val="17"/>
        </w:rPr>
      </w:pPr>
      <w:r>
        <w:rPr>
          <w:b/>
          <w:sz w:val="17"/>
          <w:szCs w:val="17"/>
        </w:rPr>
        <w:lastRenderedPageBreak/>
        <w:t>Rental Procedures</w:t>
      </w:r>
    </w:p>
    <w:p w14:paraId="65DED567" w14:textId="77777777" w:rsidR="00AC14CE" w:rsidRDefault="00AC14CE">
      <w:pPr>
        <w:rPr>
          <w:b/>
          <w:sz w:val="17"/>
          <w:szCs w:val="17"/>
        </w:rPr>
      </w:pPr>
    </w:p>
    <w:p w14:paraId="11864D5C" w14:textId="202B1284" w:rsidR="00AC14CE" w:rsidRDefault="00F766F1" w:rsidP="00F766F1">
      <w:pPr>
        <w:numPr>
          <w:ilvl w:val="0"/>
          <w:numId w:val="8"/>
        </w:num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Submit application to </w:t>
      </w:r>
      <w:hyperlink r:id="rId9" w:history="1">
        <w:r w:rsidRPr="008D7FDF">
          <w:rPr>
            <w:rStyle w:val="Hyperlink"/>
            <w:sz w:val="17"/>
            <w:szCs w:val="17"/>
          </w:rPr>
          <w:t>StudentOrgs@nau.edu</w:t>
        </w:r>
      </w:hyperlink>
    </w:p>
    <w:p w14:paraId="01A6E088" w14:textId="6BDD6F4B" w:rsidR="00F766F1" w:rsidRDefault="00F766F1" w:rsidP="00F766F1">
      <w:pPr>
        <w:numPr>
          <w:ilvl w:val="0"/>
          <w:numId w:val="8"/>
        </w:num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Office of Leadership &amp; Engagement will </w:t>
      </w:r>
      <w:r w:rsidR="00AF66DD">
        <w:rPr>
          <w:sz w:val="17"/>
          <w:szCs w:val="17"/>
        </w:rPr>
        <w:t>review and</w:t>
      </w:r>
      <w:r>
        <w:rPr>
          <w:sz w:val="17"/>
          <w:szCs w:val="17"/>
        </w:rPr>
        <w:t xml:space="preserve"> share with ASNAU. ASNAU Club Headquarters will review and see if space is available.</w:t>
      </w:r>
    </w:p>
    <w:p w14:paraId="05FEAD1C" w14:textId="343DFD9E" w:rsidR="00F766F1" w:rsidRDefault="00F766F1" w:rsidP="00F766F1">
      <w:pPr>
        <w:numPr>
          <w:ilvl w:val="0"/>
          <w:numId w:val="8"/>
        </w:num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ASNAU will reach out to </w:t>
      </w:r>
      <w:proofErr w:type="gramStart"/>
      <w:r>
        <w:rPr>
          <w:sz w:val="17"/>
          <w:szCs w:val="17"/>
        </w:rPr>
        <w:t>club</w:t>
      </w:r>
      <w:proofErr w:type="gramEnd"/>
      <w:r>
        <w:rPr>
          <w:sz w:val="17"/>
          <w:szCs w:val="17"/>
        </w:rPr>
        <w:t xml:space="preserve"> to inform them of space availability. Club member</w:t>
      </w:r>
      <w:r w:rsidR="00AF66DD">
        <w:rPr>
          <w:sz w:val="17"/>
          <w:szCs w:val="17"/>
        </w:rPr>
        <w:t>(s)</w:t>
      </w:r>
      <w:r>
        <w:rPr>
          <w:sz w:val="17"/>
          <w:szCs w:val="17"/>
        </w:rPr>
        <w:t xml:space="preserve"> will meet with Club Headquarters to go over the policies/procedures of the space.</w:t>
      </w:r>
    </w:p>
    <w:p w14:paraId="42673D5A" w14:textId="77777777" w:rsidR="00AC14CE" w:rsidRDefault="00AC14CE">
      <w:pPr>
        <w:spacing w:line="360" w:lineRule="auto"/>
        <w:rPr>
          <w:sz w:val="17"/>
          <w:szCs w:val="17"/>
        </w:rPr>
      </w:pPr>
    </w:p>
    <w:p w14:paraId="34DA0684" w14:textId="2F3D952C" w:rsidR="00AC14CE" w:rsidRDefault="00000000">
      <w:pPr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>On behalf of the student organization named below, I have read and understand the rules and</w:t>
      </w:r>
      <w:r w:rsidR="00F766F1">
        <w:rPr>
          <w:b/>
          <w:i/>
          <w:sz w:val="17"/>
          <w:szCs w:val="17"/>
        </w:rPr>
        <w:t xml:space="preserve"> </w:t>
      </w:r>
      <w:r>
        <w:rPr>
          <w:b/>
          <w:i/>
          <w:sz w:val="17"/>
          <w:szCs w:val="17"/>
        </w:rPr>
        <w:t xml:space="preserve">guidelines for storage space in the </w:t>
      </w:r>
      <w:r w:rsidR="00F766F1">
        <w:rPr>
          <w:b/>
          <w:i/>
          <w:sz w:val="17"/>
          <w:szCs w:val="17"/>
        </w:rPr>
        <w:t>ASNAU office</w:t>
      </w:r>
      <w:r>
        <w:rPr>
          <w:b/>
          <w:i/>
          <w:sz w:val="17"/>
          <w:szCs w:val="17"/>
        </w:rPr>
        <w:t xml:space="preserve"> and, by my signature,</w:t>
      </w:r>
      <w:r w:rsidR="00F766F1">
        <w:rPr>
          <w:b/>
          <w:i/>
          <w:sz w:val="17"/>
          <w:szCs w:val="17"/>
        </w:rPr>
        <w:t xml:space="preserve"> </w:t>
      </w:r>
      <w:r>
        <w:rPr>
          <w:b/>
          <w:i/>
          <w:sz w:val="17"/>
          <w:szCs w:val="17"/>
        </w:rPr>
        <w:t>acknowledge my acceptance of them.</w:t>
      </w:r>
    </w:p>
    <w:p w14:paraId="2B38B379" w14:textId="77777777" w:rsidR="00AC14CE" w:rsidRDefault="00AC14CE">
      <w:pPr>
        <w:rPr>
          <w:sz w:val="17"/>
          <w:szCs w:val="17"/>
        </w:rPr>
      </w:pPr>
    </w:p>
    <w:p w14:paraId="3949E14E" w14:textId="77777777" w:rsidR="00AC14CE" w:rsidRDefault="00AC14CE">
      <w:pPr>
        <w:rPr>
          <w:b/>
          <w:sz w:val="17"/>
          <w:szCs w:val="17"/>
        </w:rPr>
      </w:pPr>
    </w:p>
    <w:p w14:paraId="62553797" w14:textId="77777777" w:rsidR="00AC14CE" w:rsidRDefault="00000000">
      <w:pPr>
        <w:rPr>
          <w:b/>
          <w:sz w:val="17"/>
          <w:szCs w:val="17"/>
        </w:rPr>
      </w:pPr>
      <w:r>
        <w:rPr>
          <w:b/>
          <w:sz w:val="17"/>
          <w:szCs w:val="17"/>
        </w:rPr>
        <w:t>____________________________________________________</w:t>
      </w:r>
    </w:p>
    <w:p w14:paraId="7A4275EB" w14:textId="77777777" w:rsidR="00AC14CE" w:rsidRDefault="00000000">
      <w:pPr>
        <w:rPr>
          <w:b/>
          <w:sz w:val="17"/>
          <w:szCs w:val="17"/>
        </w:rPr>
      </w:pPr>
      <w:r>
        <w:rPr>
          <w:b/>
          <w:sz w:val="17"/>
          <w:szCs w:val="17"/>
        </w:rPr>
        <w:t>Student Organization Name</w:t>
      </w:r>
    </w:p>
    <w:p w14:paraId="62B29EF2" w14:textId="77777777" w:rsidR="00AC14CE" w:rsidRDefault="00AC14CE">
      <w:pPr>
        <w:rPr>
          <w:b/>
          <w:sz w:val="17"/>
          <w:szCs w:val="17"/>
        </w:rPr>
      </w:pPr>
    </w:p>
    <w:p w14:paraId="79889D60" w14:textId="77777777" w:rsidR="00AC14CE" w:rsidRDefault="00000000">
      <w:pPr>
        <w:rPr>
          <w:b/>
          <w:sz w:val="17"/>
          <w:szCs w:val="17"/>
        </w:rPr>
      </w:pPr>
      <w:r>
        <w:rPr>
          <w:b/>
          <w:sz w:val="17"/>
          <w:szCs w:val="17"/>
        </w:rPr>
        <w:t>______________________________           ______________________________           ________________________</w:t>
      </w:r>
    </w:p>
    <w:p w14:paraId="090A688F" w14:textId="77777777" w:rsidR="00AC14CE" w:rsidRDefault="00000000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President’s Signature </w:t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 xml:space="preserve">          Printed Name </w:t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 xml:space="preserve">     Date</w:t>
      </w:r>
    </w:p>
    <w:p w14:paraId="6F59F303" w14:textId="77777777" w:rsidR="00AC14CE" w:rsidRDefault="00AC14CE">
      <w:pPr>
        <w:rPr>
          <w:b/>
          <w:sz w:val="17"/>
          <w:szCs w:val="17"/>
        </w:rPr>
      </w:pPr>
    </w:p>
    <w:p w14:paraId="68CCBBB7" w14:textId="77777777" w:rsidR="00AC14CE" w:rsidRDefault="00000000">
      <w:pPr>
        <w:rPr>
          <w:b/>
          <w:sz w:val="17"/>
          <w:szCs w:val="17"/>
        </w:rPr>
      </w:pPr>
      <w:r>
        <w:rPr>
          <w:b/>
          <w:sz w:val="17"/>
          <w:szCs w:val="17"/>
        </w:rPr>
        <w:t>______________________________           ______________________________           ________________________</w:t>
      </w:r>
    </w:p>
    <w:p w14:paraId="114A3E9D" w14:textId="6BF40732" w:rsidR="00AC14CE" w:rsidRDefault="00AF66DD">
      <w:pPr>
        <w:rPr>
          <w:b/>
          <w:sz w:val="17"/>
          <w:szCs w:val="17"/>
        </w:rPr>
      </w:pPr>
      <w:r>
        <w:rPr>
          <w:b/>
          <w:sz w:val="17"/>
          <w:szCs w:val="17"/>
        </w:rPr>
        <w:t>Advisor’s Signature</w:t>
      </w:r>
      <w:r w:rsidR="00000000">
        <w:rPr>
          <w:b/>
          <w:sz w:val="17"/>
          <w:szCs w:val="17"/>
        </w:rPr>
        <w:t xml:space="preserve"> </w:t>
      </w:r>
      <w:r w:rsidR="00000000">
        <w:rPr>
          <w:b/>
          <w:sz w:val="17"/>
          <w:szCs w:val="17"/>
        </w:rPr>
        <w:tab/>
      </w:r>
      <w:r w:rsidR="00000000">
        <w:rPr>
          <w:b/>
          <w:sz w:val="17"/>
          <w:szCs w:val="17"/>
        </w:rPr>
        <w:tab/>
        <w:t xml:space="preserve">          Printed Name </w:t>
      </w:r>
      <w:r w:rsidR="00000000">
        <w:rPr>
          <w:b/>
          <w:sz w:val="17"/>
          <w:szCs w:val="17"/>
        </w:rPr>
        <w:tab/>
      </w:r>
      <w:r w:rsidR="00000000">
        <w:rPr>
          <w:b/>
          <w:sz w:val="17"/>
          <w:szCs w:val="17"/>
        </w:rPr>
        <w:tab/>
      </w:r>
      <w:r w:rsidR="00000000">
        <w:rPr>
          <w:b/>
          <w:sz w:val="17"/>
          <w:szCs w:val="17"/>
        </w:rPr>
        <w:tab/>
        <w:t xml:space="preserve">     Date</w:t>
      </w:r>
    </w:p>
    <w:p w14:paraId="6850CC6C" w14:textId="77777777" w:rsidR="00AC14CE" w:rsidRDefault="00AC14CE">
      <w:pPr>
        <w:rPr>
          <w:sz w:val="18"/>
          <w:szCs w:val="18"/>
        </w:rPr>
      </w:pPr>
    </w:p>
    <w:p w14:paraId="7EBF3EB2" w14:textId="77777777" w:rsidR="00AC14CE" w:rsidRDefault="00AC14CE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C14CE" w14:paraId="510BF06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52F59" w14:textId="77777777" w:rsidR="00AC14CE" w:rsidRDefault="0000000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 Office Use Only:                                                                             Approved By: _______________________</w:t>
            </w:r>
          </w:p>
          <w:p w14:paraId="52862666" w14:textId="77777777" w:rsidR="00AC14CE" w:rsidRDefault="0000000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Received: _______________________                                        Date: ______________________________</w:t>
            </w:r>
          </w:p>
          <w:p w14:paraId="7F7BF250" w14:textId="77777777" w:rsidR="00AC14CE" w:rsidRDefault="00000000">
            <w:pPr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Received By: _______________________                                           Cabinet # __________ Office # ________</w:t>
            </w:r>
          </w:p>
        </w:tc>
      </w:tr>
    </w:tbl>
    <w:p w14:paraId="52129DAC" w14:textId="77777777" w:rsidR="00AC14CE" w:rsidRDefault="00AC14CE"/>
    <w:p w14:paraId="2F37ABCC" w14:textId="77777777" w:rsidR="00AC14CE" w:rsidRDefault="00AC14CE"/>
    <w:p w14:paraId="05C6828F" w14:textId="77777777" w:rsidR="00AC14CE" w:rsidRDefault="00AC14CE"/>
    <w:p w14:paraId="2B8B6C6F" w14:textId="77777777" w:rsidR="00AC14CE" w:rsidRDefault="00AC14CE"/>
    <w:p w14:paraId="1ECBB8EA" w14:textId="77777777" w:rsidR="00AC14CE" w:rsidRDefault="00AC14CE"/>
    <w:p w14:paraId="0881B3A4" w14:textId="77777777" w:rsidR="00AC14CE" w:rsidRDefault="00AC14CE"/>
    <w:p w14:paraId="72D54AC1" w14:textId="77777777" w:rsidR="00AC14CE" w:rsidRDefault="00AC14CE"/>
    <w:p w14:paraId="7BA1C672" w14:textId="77777777" w:rsidR="00AC14CE" w:rsidRDefault="00AC14CE"/>
    <w:p w14:paraId="0846F8D5" w14:textId="77777777" w:rsidR="00AC14CE" w:rsidRDefault="00AC14CE"/>
    <w:p w14:paraId="25C4A8C5" w14:textId="77777777" w:rsidR="00AC14CE" w:rsidRDefault="00AC14CE"/>
    <w:p w14:paraId="048B598C" w14:textId="77777777" w:rsidR="00AC14CE" w:rsidRDefault="00000000"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</w:p>
    <w:sectPr w:rsidR="00AC14CE" w:rsidSect="007E26D7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9044" w14:textId="77777777" w:rsidR="00363E58" w:rsidRDefault="00363E58">
      <w:pPr>
        <w:spacing w:line="240" w:lineRule="auto"/>
      </w:pPr>
      <w:r>
        <w:separator/>
      </w:r>
    </w:p>
  </w:endnote>
  <w:endnote w:type="continuationSeparator" w:id="0">
    <w:p w14:paraId="3C10784C" w14:textId="77777777" w:rsidR="00363E58" w:rsidRDefault="00363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CE81" w14:textId="216F1D23" w:rsidR="00AC14CE" w:rsidRDefault="00000000">
    <w:pPr>
      <w:jc w:val="right"/>
      <w:rPr>
        <w:sz w:val="12"/>
        <w:szCs w:val="12"/>
      </w:rPr>
    </w:pPr>
    <w:r>
      <w:rPr>
        <w:sz w:val="12"/>
        <w:szCs w:val="12"/>
      </w:rPr>
      <w:t xml:space="preserve">Last Revised </w:t>
    </w:r>
    <w:r w:rsidR="00AB6F7B">
      <w:rPr>
        <w:sz w:val="12"/>
        <w:szCs w:val="12"/>
      </w:rPr>
      <w:t xml:space="preserve">June </w:t>
    </w:r>
    <w:r w:rsidR="00F766F1">
      <w:rPr>
        <w:sz w:val="12"/>
        <w:szCs w:val="12"/>
      </w:rPr>
      <w:t>202</w:t>
    </w:r>
    <w:r w:rsidR="00AB6F7B">
      <w:rPr>
        <w:sz w:val="12"/>
        <w:szCs w:val="12"/>
      </w:rPr>
      <w:t>3</w:t>
    </w:r>
  </w:p>
  <w:p w14:paraId="769D1A5B" w14:textId="77777777" w:rsidR="00AC14CE" w:rsidRDefault="00000000">
    <w:pPr>
      <w:jc w:val="righ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>PAGE</w:instrText>
    </w:r>
    <w:r>
      <w:rPr>
        <w:sz w:val="12"/>
        <w:szCs w:val="12"/>
      </w:rPr>
      <w:fldChar w:fldCharType="separate"/>
    </w:r>
    <w:r w:rsidR="007E26D7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6321" w14:textId="77777777" w:rsidR="00363E58" w:rsidRDefault="00363E58">
      <w:pPr>
        <w:spacing w:line="240" w:lineRule="auto"/>
      </w:pPr>
      <w:r>
        <w:separator/>
      </w:r>
    </w:p>
  </w:footnote>
  <w:footnote w:type="continuationSeparator" w:id="0">
    <w:p w14:paraId="7844F274" w14:textId="77777777" w:rsidR="00363E58" w:rsidRDefault="00363E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8BC"/>
    <w:multiLevelType w:val="hybridMultilevel"/>
    <w:tmpl w:val="37EC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146A"/>
    <w:multiLevelType w:val="multilevel"/>
    <w:tmpl w:val="90E28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954827"/>
    <w:multiLevelType w:val="hybridMultilevel"/>
    <w:tmpl w:val="6FA21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FA52F2"/>
    <w:multiLevelType w:val="multilevel"/>
    <w:tmpl w:val="A5C4D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5A7DB3"/>
    <w:multiLevelType w:val="multilevel"/>
    <w:tmpl w:val="3CE45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370E6C"/>
    <w:multiLevelType w:val="multilevel"/>
    <w:tmpl w:val="FE582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E43DFF"/>
    <w:multiLevelType w:val="multilevel"/>
    <w:tmpl w:val="5E380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653B3F"/>
    <w:multiLevelType w:val="multilevel"/>
    <w:tmpl w:val="2CD2E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383CE2"/>
    <w:multiLevelType w:val="multilevel"/>
    <w:tmpl w:val="CC7EA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E41BB3"/>
    <w:multiLevelType w:val="multilevel"/>
    <w:tmpl w:val="C4265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50002407">
    <w:abstractNumId w:val="4"/>
  </w:num>
  <w:num w:numId="2" w16cid:durableId="1188330531">
    <w:abstractNumId w:val="1"/>
  </w:num>
  <w:num w:numId="3" w16cid:durableId="1990862308">
    <w:abstractNumId w:val="6"/>
  </w:num>
  <w:num w:numId="4" w16cid:durableId="1385522770">
    <w:abstractNumId w:val="9"/>
  </w:num>
  <w:num w:numId="5" w16cid:durableId="1365859891">
    <w:abstractNumId w:val="8"/>
  </w:num>
  <w:num w:numId="6" w16cid:durableId="1610698246">
    <w:abstractNumId w:val="7"/>
  </w:num>
  <w:num w:numId="7" w16cid:durableId="991178897">
    <w:abstractNumId w:val="5"/>
  </w:num>
  <w:num w:numId="8" w16cid:durableId="2127309394">
    <w:abstractNumId w:val="3"/>
  </w:num>
  <w:num w:numId="9" w16cid:durableId="1074669537">
    <w:abstractNumId w:val="2"/>
  </w:num>
  <w:num w:numId="10" w16cid:durableId="97441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CE"/>
    <w:rsid w:val="00004713"/>
    <w:rsid w:val="00266C6F"/>
    <w:rsid w:val="00363E58"/>
    <w:rsid w:val="00485657"/>
    <w:rsid w:val="004B53EE"/>
    <w:rsid w:val="006C77F9"/>
    <w:rsid w:val="007E26D7"/>
    <w:rsid w:val="00872FF9"/>
    <w:rsid w:val="00895B8B"/>
    <w:rsid w:val="00AB6F7B"/>
    <w:rsid w:val="00AC14CE"/>
    <w:rsid w:val="00AF66DD"/>
    <w:rsid w:val="00B13A4F"/>
    <w:rsid w:val="00BF0725"/>
    <w:rsid w:val="00DA1698"/>
    <w:rsid w:val="00E630CA"/>
    <w:rsid w:val="00F766F1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1D2E"/>
  <w15:docId w15:val="{F75266D4-2274-42DD-99A7-1A43B1F8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76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6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6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66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F1"/>
  </w:style>
  <w:style w:type="paragraph" w:styleId="Footer">
    <w:name w:val="footer"/>
    <w:basedOn w:val="Normal"/>
    <w:link w:val="FooterChar"/>
    <w:uiPriority w:val="99"/>
    <w:unhideWhenUsed/>
    <w:rsid w:val="00F766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udentOrgs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Marie Gardner</cp:lastModifiedBy>
  <cp:revision>12</cp:revision>
  <dcterms:created xsi:type="dcterms:W3CDTF">2022-12-09T15:53:00Z</dcterms:created>
  <dcterms:modified xsi:type="dcterms:W3CDTF">2023-06-15T17:25:00Z</dcterms:modified>
</cp:coreProperties>
</file>