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8E2AC" w14:textId="77777777" w:rsidR="00907941" w:rsidRPr="00C72D1D" w:rsidRDefault="00907941" w:rsidP="00907941">
      <w:pPr>
        <w:jc w:val="center"/>
        <w:rPr>
          <w:rFonts w:cstheme="minorHAnsi"/>
          <w:b/>
          <w:bCs/>
          <w:sz w:val="52"/>
          <w:szCs w:val="52"/>
        </w:rPr>
      </w:pPr>
      <w:r w:rsidRPr="00C72D1D">
        <w:rPr>
          <w:rFonts w:cstheme="minorHAnsi"/>
          <w:b/>
          <w:bCs/>
          <w:sz w:val="52"/>
          <w:szCs w:val="52"/>
        </w:rPr>
        <w:t>LGBTQIA Commission</w:t>
      </w:r>
      <w:r>
        <w:rPr>
          <w:rFonts w:cstheme="minorHAnsi"/>
          <w:b/>
          <w:bCs/>
          <w:sz w:val="52"/>
          <w:szCs w:val="52"/>
        </w:rPr>
        <w:t xml:space="preserve"> Minutes</w:t>
      </w:r>
    </w:p>
    <w:p w14:paraId="6C0266EA" w14:textId="35162F8D" w:rsidR="004411CC" w:rsidRPr="00690DD0" w:rsidRDefault="004411CC" w:rsidP="002A3149">
      <w:pPr>
        <w:jc w:val="center"/>
        <w:rPr>
          <w:lang w:val="nl-NL"/>
        </w:rPr>
      </w:pPr>
      <w:r w:rsidRPr="00690DD0">
        <w:rPr>
          <w:lang w:val="nl-NL"/>
        </w:rPr>
        <w:t>11/13/</w:t>
      </w:r>
      <w:r w:rsidR="00E97BC7" w:rsidRPr="00690DD0">
        <w:rPr>
          <w:lang w:val="nl-NL"/>
        </w:rPr>
        <w:t>2020</w:t>
      </w:r>
      <w:r w:rsidR="002A3149" w:rsidRPr="00690DD0">
        <w:rPr>
          <w:lang w:val="nl-NL"/>
        </w:rPr>
        <w:t xml:space="preserve">, </w:t>
      </w:r>
    </w:p>
    <w:p w14:paraId="45C09801" w14:textId="33330EBA" w:rsidR="00E97BC7" w:rsidRPr="00690DD0" w:rsidRDefault="002A3149" w:rsidP="002A3149">
      <w:pPr>
        <w:jc w:val="center"/>
        <w:rPr>
          <w:lang w:val="nl-NL"/>
        </w:rPr>
      </w:pPr>
      <w:r w:rsidRPr="00690DD0">
        <w:rPr>
          <w:lang w:val="nl-NL"/>
        </w:rPr>
        <w:t>1:00PM-2:00PM</w:t>
      </w:r>
      <w:r w:rsidR="00C65276" w:rsidRPr="00690DD0">
        <w:rPr>
          <w:lang w:val="nl-NL"/>
        </w:rPr>
        <w:t xml:space="preserve"> </w:t>
      </w:r>
    </w:p>
    <w:p w14:paraId="09DA6447" w14:textId="77777777" w:rsidR="004411CC" w:rsidRPr="00690DD0" w:rsidRDefault="004411CC" w:rsidP="004411CC">
      <w:pPr>
        <w:jc w:val="center"/>
        <w:rPr>
          <w:rFonts w:eastAsia="Times New Roman"/>
          <w:lang w:val="nl-NL"/>
        </w:rPr>
      </w:pPr>
      <w:r w:rsidRPr="00690DD0">
        <w:rPr>
          <w:rFonts w:eastAsia="Times New Roman"/>
          <w:lang w:val="nl-NL"/>
        </w:rPr>
        <w:t>Join Zoom Meeting</w:t>
      </w:r>
    </w:p>
    <w:p w14:paraId="1A45A4FA" w14:textId="77777777" w:rsidR="004411CC" w:rsidRPr="00690DD0" w:rsidRDefault="007219AC" w:rsidP="004411CC">
      <w:pPr>
        <w:jc w:val="center"/>
        <w:rPr>
          <w:rFonts w:eastAsia="Times New Roman"/>
          <w:lang w:val="nl-NL"/>
        </w:rPr>
      </w:pPr>
      <w:r>
        <w:fldChar w:fldCharType="begin"/>
      </w:r>
      <w:r w:rsidRPr="007219AC">
        <w:rPr>
          <w:lang w:val="nl-NL"/>
        </w:rPr>
        <w:instrText xml:space="preserve"> HYPERLINK "https://nau.zoom.us/j/91680843108" </w:instrText>
      </w:r>
      <w:r>
        <w:fldChar w:fldCharType="separate"/>
      </w:r>
      <w:r w:rsidR="004411CC" w:rsidRPr="00690DD0">
        <w:rPr>
          <w:rStyle w:val="Hyperlink"/>
          <w:rFonts w:eastAsia="Times New Roman"/>
          <w:color w:val="0563C1"/>
          <w:lang w:val="nl-NL"/>
        </w:rPr>
        <w:t>https://nau.zoom.us/j/91680843108</w:t>
      </w:r>
      <w:r>
        <w:rPr>
          <w:rStyle w:val="Hyperlink"/>
          <w:rFonts w:eastAsia="Times New Roman"/>
          <w:color w:val="0563C1"/>
          <w:lang w:val="nl-NL"/>
        </w:rPr>
        <w:fldChar w:fldCharType="end"/>
      </w:r>
    </w:p>
    <w:p w14:paraId="7CD6D299" w14:textId="77777777" w:rsidR="004411CC" w:rsidRDefault="004411CC" w:rsidP="004411CC">
      <w:pPr>
        <w:jc w:val="center"/>
        <w:rPr>
          <w:rFonts w:eastAsia="Times New Roman"/>
        </w:rPr>
      </w:pPr>
      <w:r>
        <w:rPr>
          <w:rFonts w:eastAsia="Times New Roman"/>
        </w:rPr>
        <w:t>Meeting ID: 916 8084 3108</w:t>
      </w:r>
    </w:p>
    <w:p w14:paraId="585A383C" w14:textId="2F2B1302" w:rsidR="004411CC" w:rsidRDefault="004411CC" w:rsidP="004411CC">
      <w:pPr>
        <w:jc w:val="center"/>
        <w:rPr>
          <w:rFonts w:eastAsia="Times New Roman"/>
          <w:shd w:val="clear" w:color="auto" w:fill="FFFF00"/>
        </w:rPr>
      </w:pPr>
      <w:r>
        <w:rPr>
          <w:rFonts w:eastAsia="Times New Roman"/>
        </w:rPr>
        <w:t xml:space="preserve">Password: </w:t>
      </w:r>
      <w:r>
        <w:rPr>
          <w:rFonts w:eastAsia="Times New Roman"/>
          <w:shd w:val="clear" w:color="auto" w:fill="FFFF00"/>
        </w:rPr>
        <w:t>385774</w:t>
      </w:r>
    </w:p>
    <w:p w14:paraId="48C8C8D1" w14:textId="502CEB8F" w:rsidR="004411CC" w:rsidRPr="00A74C42" w:rsidRDefault="004411CC" w:rsidP="00A74C4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Please note this meeting date and time change due to Veterans Day.</w:t>
      </w:r>
    </w:p>
    <w:p w14:paraId="4021FE63" w14:textId="77777777" w:rsidR="00C65276" w:rsidRDefault="00C65276" w:rsidP="00E97BC7"/>
    <w:p w14:paraId="465DB925" w14:textId="089310F3" w:rsidR="004411CC" w:rsidRDefault="004411CC" w:rsidP="004411CC">
      <w:pPr>
        <w:pStyle w:val="ListParagraph"/>
        <w:numPr>
          <w:ilvl w:val="0"/>
          <w:numId w:val="1"/>
        </w:numPr>
      </w:pPr>
      <w:r>
        <w:t>Introductions</w:t>
      </w:r>
      <w:r w:rsidR="00E97BC7">
        <w:t>:  pronouns, names, affiliation</w:t>
      </w:r>
      <w:r>
        <w:t xml:space="preserve">. </w:t>
      </w:r>
    </w:p>
    <w:p w14:paraId="4185482D" w14:textId="749C0E4B" w:rsidR="004411CC" w:rsidRPr="00C27DD4" w:rsidRDefault="00F67F5F" w:rsidP="008E57B8">
      <w:pPr>
        <w:pStyle w:val="ListParagraph"/>
        <w:numPr>
          <w:ilvl w:val="1"/>
          <w:numId w:val="1"/>
        </w:numPr>
      </w:pPr>
      <w:r w:rsidRPr="00C27DD4">
        <w:t xml:space="preserve">We were unable to take down attendance. </w:t>
      </w:r>
    </w:p>
    <w:p w14:paraId="7ECC4610" w14:textId="325D74FC" w:rsidR="00517799" w:rsidRPr="004411CC" w:rsidRDefault="002A3149" w:rsidP="004411CC">
      <w:pPr>
        <w:pStyle w:val="ListParagraph"/>
        <w:numPr>
          <w:ilvl w:val="0"/>
          <w:numId w:val="1"/>
        </w:numPr>
      </w:pPr>
      <w:r w:rsidRPr="004411CC">
        <w:rPr>
          <w:bCs/>
        </w:rPr>
        <w:t xml:space="preserve">Discussion of </w:t>
      </w:r>
      <w:r w:rsidR="00E97BC7" w:rsidRPr="004411CC">
        <w:rPr>
          <w:bCs/>
        </w:rPr>
        <w:t xml:space="preserve">Nominations for new Co-Chair </w:t>
      </w:r>
    </w:p>
    <w:p w14:paraId="3F9B10BD" w14:textId="3E461D59" w:rsidR="005C227E" w:rsidRPr="007F7A32" w:rsidRDefault="005C227E" w:rsidP="005C227E">
      <w:pPr>
        <w:pStyle w:val="ListParagraph"/>
        <w:numPr>
          <w:ilvl w:val="1"/>
          <w:numId w:val="3"/>
        </w:numPr>
        <w:rPr>
          <w:bCs/>
        </w:rPr>
      </w:pPr>
      <w:proofErr w:type="gramStart"/>
      <w:r w:rsidRPr="007F7A32">
        <w:rPr>
          <w:bCs/>
        </w:rPr>
        <w:t>Ari</w:t>
      </w:r>
      <w:r w:rsidR="00690DD0">
        <w:rPr>
          <w:bCs/>
        </w:rPr>
        <w:t>’s  2</w:t>
      </w:r>
      <w:proofErr w:type="gramEnd"/>
      <w:r w:rsidR="00690DD0">
        <w:rPr>
          <w:bCs/>
        </w:rPr>
        <w:t xml:space="preserve"> year term is over and they are not running again for re-election.</w:t>
      </w:r>
    </w:p>
    <w:p w14:paraId="0C6CDCB1" w14:textId="7A4C0B9E" w:rsidR="005C227E" w:rsidRDefault="005C227E" w:rsidP="005C227E">
      <w:pPr>
        <w:pStyle w:val="ListParagraph"/>
        <w:numPr>
          <w:ilvl w:val="1"/>
          <w:numId w:val="3"/>
        </w:numPr>
        <w:rPr>
          <w:bCs/>
        </w:rPr>
      </w:pPr>
      <w:r w:rsidRPr="007F7A32">
        <w:rPr>
          <w:bCs/>
        </w:rPr>
        <w:t>Term Expectations</w:t>
      </w:r>
      <w:r w:rsidR="007F7A32">
        <w:rPr>
          <w:bCs/>
        </w:rPr>
        <w:t>/ Nominations</w:t>
      </w:r>
      <w:r w:rsidRPr="007F7A32">
        <w:rPr>
          <w:bCs/>
        </w:rPr>
        <w:t xml:space="preserve"> </w:t>
      </w:r>
    </w:p>
    <w:p w14:paraId="52669E24" w14:textId="03F94742" w:rsidR="00690DD0" w:rsidRDefault="00690DD0" w:rsidP="00690DD0">
      <w:pPr>
        <w:pStyle w:val="ListParagraph"/>
        <w:rPr>
          <w:bCs/>
        </w:rPr>
      </w:pPr>
    </w:p>
    <w:p w14:paraId="0D2F70B1" w14:textId="0C5296AE" w:rsidR="00690DD0" w:rsidRDefault="00690DD0" w:rsidP="00690DD0">
      <w:pPr>
        <w:pStyle w:val="ListParagraph"/>
        <w:rPr>
          <w:bCs/>
        </w:rPr>
      </w:pPr>
      <w:r>
        <w:rPr>
          <w:bCs/>
        </w:rPr>
        <w:t xml:space="preserve">Sean Parson was nominated to serve as Co-Chair.  They attended the meeting and said they are willing to do the </w:t>
      </w:r>
      <w:r w:rsidR="00A22CF6">
        <w:rPr>
          <w:bCs/>
        </w:rPr>
        <w:t>work but</w:t>
      </w:r>
      <w:r w:rsidR="0042539F">
        <w:rPr>
          <w:bCs/>
        </w:rPr>
        <w:t xml:space="preserve"> would</w:t>
      </w:r>
      <w:r>
        <w:rPr>
          <w:bCs/>
        </w:rPr>
        <w:t xml:space="preserve"> understand</w:t>
      </w:r>
      <w:r w:rsidR="0042539F">
        <w:rPr>
          <w:bCs/>
        </w:rPr>
        <w:t xml:space="preserve"> if,</w:t>
      </w:r>
      <w:r>
        <w:rPr>
          <w:bCs/>
        </w:rPr>
        <w:t xml:space="preserve"> </w:t>
      </w:r>
      <w:r w:rsidR="0042539F">
        <w:rPr>
          <w:bCs/>
        </w:rPr>
        <w:t xml:space="preserve">and </w:t>
      </w:r>
      <w:r w:rsidR="00A22CF6">
        <w:rPr>
          <w:bCs/>
        </w:rPr>
        <w:t>are open to</w:t>
      </w:r>
      <w:r w:rsidR="0042539F">
        <w:rPr>
          <w:bCs/>
        </w:rPr>
        <w:t>,</w:t>
      </w:r>
      <w:r w:rsidR="00A22CF6">
        <w:rPr>
          <w:bCs/>
        </w:rPr>
        <w:t xml:space="preserve"> </w:t>
      </w:r>
      <w:r>
        <w:rPr>
          <w:bCs/>
        </w:rPr>
        <w:t>someone else who has</w:t>
      </w:r>
      <w:r w:rsidR="0042539F">
        <w:rPr>
          <w:bCs/>
        </w:rPr>
        <w:t xml:space="preserve"> been</w:t>
      </w:r>
      <w:r>
        <w:rPr>
          <w:bCs/>
        </w:rPr>
        <w:t xml:space="preserve"> com</w:t>
      </w:r>
      <w:r w:rsidR="0042539F">
        <w:rPr>
          <w:bCs/>
        </w:rPr>
        <w:t>ing with more frequency</w:t>
      </w:r>
      <w:r>
        <w:rPr>
          <w:bCs/>
        </w:rPr>
        <w:t xml:space="preserve"> to the commission meetings</w:t>
      </w:r>
      <w:r w:rsidR="0042539F">
        <w:rPr>
          <w:bCs/>
        </w:rPr>
        <w:t>,</w:t>
      </w:r>
      <w:r>
        <w:rPr>
          <w:bCs/>
        </w:rPr>
        <w:t xml:space="preserve"> would prefer to do it.  They said </w:t>
      </w:r>
      <w:r w:rsidR="0042539F">
        <w:rPr>
          <w:bCs/>
        </w:rPr>
        <w:t xml:space="preserve">that, </w:t>
      </w:r>
      <w:r>
        <w:rPr>
          <w:bCs/>
        </w:rPr>
        <w:t xml:space="preserve">if </w:t>
      </w:r>
      <w:r w:rsidR="0042539F">
        <w:rPr>
          <w:bCs/>
        </w:rPr>
        <w:t>that is</w:t>
      </w:r>
      <w:r>
        <w:rPr>
          <w:bCs/>
        </w:rPr>
        <w:t xml:space="preserve"> the case</w:t>
      </w:r>
      <w:r w:rsidR="0042539F">
        <w:rPr>
          <w:bCs/>
        </w:rPr>
        <w:t>,</w:t>
      </w:r>
      <w:r>
        <w:rPr>
          <w:bCs/>
        </w:rPr>
        <w:t xml:space="preserve"> they would still be happy to attend the meetings and contribute.  </w:t>
      </w:r>
    </w:p>
    <w:p w14:paraId="1D546CCD" w14:textId="4ADEAE9E" w:rsidR="00690DD0" w:rsidRDefault="00690DD0" w:rsidP="00690DD0">
      <w:pPr>
        <w:pStyle w:val="ListParagraph"/>
        <w:rPr>
          <w:bCs/>
        </w:rPr>
      </w:pPr>
    </w:p>
    <w:p w14:paraId="5BDDBB70" w14:textId="79D1484C" w:rsidR="00690DD0" w:rsidRDefault="00690DD0" w:rsidP="00690DD0">
      <w:pPr>
        <w:pStyle w:val="ListParagraph"/>
        <w:rPr>
          <w:bCs/>
        </w:rPr>
      </w:pPr>
      <w:r>
        <w:rPr>
          <w:bCs/>
        </w:rPr>
        <w:t xml:space="preserve">It was determined that people would think on it and vote during the next meeting.  </w:t>
      </w:r>
    </w:p>
    <w:p w14:paraId="7BB5AEA1" w14:textId="77777777" w:rsidR="00690DD0" w:rsidRDefault="00690DD0" w:rsidP="00690DD0">
      <w:pPr>
        <w:pStyle w:val="ListParagraph"/>
        <w:rPr>
          <w:bCs/>
        </w:rPr>
      </w:pPr>
    </w:p>
    <w:p w14:paraId="08C0A955" w14:textId="29D24954" w:rsidR="007F7A32" w:rsidRDefault="007F7A32" w:rsidP="005C227E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Discussion of how to proceed. (</w:t>
      </w:r>
      <w:r w:rsidR="00A22CF6">
        <w:rPr>
          <w:bCs/>
        </w:rPr>
        <w:t xml:space="preserve">Chelsea </w:t>
      </w:r>
      <w:r>
        <w:rPr>
          <w:bCs/>
        </w:rPr>
        <w:t>cite</w:t>
      </w:r>
      <w:r w:rsidR="00F67F5F">
        <w:rPr>
          <w:bCs/>
        </w:rPr>
        <w:t>d</w:t>
      </w:r>
      <w:r>
        <w:rPr>
          <w:bCs/>
        </w:rPr>
        <w:t xml:space="preserve"> bylaws here)</w:t>
      </w:r>
      <w:r w:rsidR="0042539F">
        <w:rPr>
          <w:bCs/>
        </w:rPr>
        <w:t xml:space="preserve"> Regarding exception to policy due to Sean Parson not meeting criteria for eligibility per bylaws and how to proceed with a motion for exception, should the commissioners decide it is actionable.</w:t>
      </w:r>
    </w:p>
    <w:p w14:paraId="266520DF" w14:textId="77777777" w:rsidR="00E97BC7" w:rsidRDefault="00E97BC7" w:rsidP="005C227E"/>
    <w:p w14:paraId="156D0FE4" w14:textId="68CBB1D3" w:rsidR="00144DDC" w:rsidRDefault="00144DDC" w:rsidP="005C227E">
      <w:pPr>
        <w:pStyle w:val="ListParagraph"/>
        <w:numPr>
          <w:ilvl w:val="0"/>
          <w:numId w:val="3"/>
        </w:numPr>
      </w:pPr>
      <w:r>
        <w:t>Update on the funding for this semester</w:t>
      </w:r>
      <w:r w:rsidR="003C5821">
        <w:t>:</w:t>
      </w:r>
    </w:p>
    <w:p w14:paraId="6971D2D4" w14:textId="5F691EC6" w:rsidR="005C227E" w:rsidRDefault="005C227E" w:rsidP="005C227E">
      <w:pPr>
        <w:pStyle w:val="ListParagraph"/>
        <w:numPr>
          <w:ilvl w:val="1"/>
          <w:numId w:val="3"/>
        </w:numPr>
      </w:pPr>
      <w:r>
        <w:t>Results of discussion from Budget meeting focus group.</w:t>
      </w:r>
    </w:p>
    <w:p w14:paraId="5ECE80D2" w14:textId="78092EAF" w:rsidR="00A22CF6" w:rsidRDefault="00A22CF6" w:rsidP="00A22CF6">
      <w:pPr>
        <w:pStyle w:val="ListParagraph"/>
        <w:numPr>
          <w:ilvl w:val="2"/>
          <w:numId w:val="3"/>
        </w:numPr>
      </w:pPr>
      <w:r>
        <w:t>Interest was concentrated on Student/community focused spending, rather than single speaking engagements.</w:t>
      </w:r>
    </w:p>
    <w:p w14:paraId="1350F314" w14:textId="05D2CBB3" w:rsidR="00A22CF6" w:rsidRDefault="00A22CF6" w:rsidP="00A22CF6">
      <w:pPr>
        <w:pStyle w:val="ListParagraph"/>
        <w:numPr>
          <w:ilvl w:val="2"/>
          <w:numId w:val="3"/>
        </w:numPr>
      </w:pPr>
      <w:r>
        <w:t>All gender bathroom signage budget also discussed.</w:t>
      </w:r>
    </w:p>
    <w:p w14:paraId="4062DE54" w14:textId="6E61B30D" w:rsidR="00E97BC7" w:rsidRDefault="005C227E" w:rsidP="005C227E">
      <w:pPr>
        <w:pStyle w:val="ListParagraph"/>
        <w:numPr>
          <w:ilvl w:val="1"/>
          <w:numId w:val="3"/>
        </w:numPr>
      </w:pPr>
      <w:r>
        <w:t xml:space="preserve">Check-in with Lauren </w:t>
      </w:r>
      <w:r w:rsidR="00A22CF6">
        <w:t xml:space="preserve">and Dean of students </w:t>
      </w:r>
      <w:r>
        <w:t>about funding student focused programming</w:t>
      </w:r>
      <w:r w:rsidR="00A22CF6">
        <w:t>.</w:t>
      </w:r>
    </w:p>
    <w:p w14:paraId="3F03E50F" w14:textId="77777777" w:rsidR="007F7A32" w:rsidRDefault="007F7A32" w:rsidP="007F7A32">
      <w:pPr>
        <w:pStyle w:val="ListParagraph"/>
        <w:ind w:left="1440"/>
      </w:pPr>
    </w:p>
    <w:p w14:paraId="4E41FB50" w14:textId="624438A6" w:rsidR="005C227E" w:rsidRDefault="005C227E" w:rsidP="005C227E">
      <w:pPr>
        <w:pStyle w:val="ListParagraph"/>
        <w:numPr>
          <w:ilvl w:val="0"/>
          <w:numId w:val="3"/>
        </w:numPr>
      </w:pPr>
      <w:proofErr w:type="spellStart"/>
      <w:r>
        <w:t>CoComm</w:t>
      </w:r>
      <w:proofErr w:type="spellEnd"/>
      <w:r>
        <w:t xml:space="preserve"> Update:</w:t>
      </w:r>
    </w:p>
    <w:p w14:paraId="27625237" w14:textId="77777777" w:rsidR="00A22CF6" w:rsidRDefault="005C227E" w:rsidP="00A22CF6">
      <w:pPr>
        <w:pStyle w:val="ListParagraph"/>
        <w:numPr>
          <w:ilvl w:val="1"/>
          <w:numId w:val="3"/>
        </w:numPr>
      </w:pPr>
      <w:r>
        <w:t>Discussion of the Diversity Fellows Program Progress</w:t>
      </w:r>
      <w:r w:rsidR="00690DD0">
        <w:t xml:space="preserve">. </w:t>
      </w:r>
    </w:p>
    <w:p w14:paraId="300BABF3" w14:textId="01F8E113" w:rsidR="00690DD0" w:rsidRDefault="00690DD0" w:rsidP="00A22CF6">
      <w:pPr>
        <w:pStyle w:val="ListParagraph"/>
        <w:numPr>
          <w:ilvl w:val="2"/>
          <w:numId w:val="3"/>
        </w:numPr>
      </w:pPr>
      <w:r>
        <w:t xml:space="preserve"> As far as we </w:t>
      </w:r>
      <w:r w:rsidR="00A22CF6">
        <w:t>know, nobody</w:t>
      </w:r>
      <w:r>
        <w:t xml:space="preserve"> from the LGBTQIA commission was nominated to serve on the Diversity Fellows program.  It was mentioned that it might be nice to have representation from our commission.</w:t>
      </w:r>
    </w:p>
    <w:p w14:paraId="43DF4841" w14:textId="13667C04" w:rsidR="00A22CF6" w:rsidRDefault="00A22CF6" w:rsidP="00A22CF6">
      <w:pPr>
        <w:pStyle w:val="ListParagraph"/>
        <w:numPr>
          <w:ilvl w:val="2"/>
          <w:numId w:val="3"/>
        </w:numPr>
      </w:pPr>
      <w:r>
        <w:t>Multiple nominees did have experience with or were members of the LGBTTQIA+ Community</w:t>
      </w:r>
      <w:r w:rsidR="00C27DD4">
        <w:t xml:space="preserve"> though</w:t>
      </w:r>
      <w:r>
        <w:t xml:space="preserve">. </w:t>
      </w:r>
    </w:p>
    <w:p w14:paraId="374F4BB3" w14:textId="3F6CCDDA" w:rsidR="007F7A32" w:rsidRDefault="007F7A32" w:rsidP="005C227E">
      <w:pPr>
        <w:pStyle w:val="ListParagraph"/>
        <w:numPr>
          <w:ilvl w:val="1"/>
          <w:numId w:val="3"/>
        </w:numPr>
      </w:pPr>
      <w:r>
        <w:lastRenderedPageBreak/>
        <w:t xml:space="preserve">Diversity Awards 2021: Ideas regarding “all virtual format”. </w:t>
      </w:r>
    </w:p>
    <w:p w14:paraId="3E043030" w14:textId="61EEE772" w:rsidR="007F7A32" w:rsidRDefault="007F7A32" w:rsidP="005C227E">
      <w:pPr>
        <w:pStyle w:val="ListParagraph"/>
        <w:numPr>
          <w:ilvl w:val="1"/>
          <w:numId w:val="3"/>
        </w:numPr>
      </w:pPr>
      <w:r>
        <w:t>Library Master Plan Re-Envisioning</w:t>
      </w:r>
      <w:r w:rsidR="00A22CF6">
        <w:t>: All gender bathrooms were mentioned in meeting with Taryn Williams. Clarification was needed as regards Quantity</w:t>
      </w:r>
      <w:r w:rsidR="00C27DD4">
        <w:t xml:space="preserve">. Chelsea reached out to Rick </w:t>
      </w:r>
      <w:proofErr w:type="spellStart"/>
      <w:r w:rsidR="00C27DD4">
        <w:t>Michels</w:t>
      </w:r>
      <w:proofErr w:type="spellEnd"/>
      <w:r w:rsidR="00C27DD4">
        <w:t xml:space="preserve"> and the </w:t>
      </w:r>
      <w:proofErr w:type="gramStart"/>
      <w:r w:rsidR="00C27DD4">
        <w:t>All Gender</w:t>
      </w:r>
      <w:proofErr w:type="gramEnd"/>
      <w:r w:rsidR="00C27DD4">
        <w:t xml:space="preserve"> Bathroom Committee.</w:t>
      </w:r>
    </w:p>
    <w:p w14:paraId="065C1658" w14:textId="5B5606CC" w:rsidR="007F7A32" w:rsidRDefault="007F7A32" w:rsidP="005C227E">
      <w:pPr>
        <w:pStyle w:val="ListParagraph"/>
        <w:numPr>
          <w:ilvl w:val="1"/>
          <w:numId w:val="3"/>
        </w:numPr>
      </w:pPr>
      <w:r>
        <w:t>Co-Chair letter to ABOR</w:t>
      </w:r>
      <w:r w:rsidR="00A22CF6">
        <w:t xml:space="preserve"> re: new president search discussed.</w:t>
      </w:r>
    </w:p>
    <w:p w14:paraId="6016C553" w14:textId="77777777" w:rsidR="007F7A32" w:rsidRDefault="007F7A32" w:rsidP="007F7A32">
      <w:pPr>
        <w:pStyle w:val="ListParagraph"/>
        <w:ind w:left="1440"/>
      </w:pPr>
    </w:p>
    <w:p w14:paraId="5C934618" w14:textId="0E5A4AD2" w:rsidR="007F7A32" w:rsidRDefault="007F7A32" w:rsidP="007F7A32">
      <w:pPr>
        <w:pStyle w:val="ListParagraph"/>
        <w:numPr>
          <w:ilvl w:val="0"/>
          <w:numId w:val="3"/>
        </w:numPr>
      </w:pPr>
      <w:r>
        <w:t>For Next Meeting:</w:t>
      </w:r>
    </w:p>
    <w:p w14:paraId="38F52538" w14:textId="3F06BA04" w:rsidR="007F7A32" w:rsidRDefault="004411CC" w:rsidP="007F7A32">
      <w:pPr>
        <w:pStyle w:val="ListParagraph"/>
        <w:numPr>
          <w:ilvl w:val="1"/>
          <w:numId w:val="3"/>
        </w:numPr>
      </w:pPr>
      <w:r>
        <w:t xml:space="preserve">Co-Chair </w:t>
      </w:r>
      <w:r w:rsidR="00A22CF6">
        <w:t>Election</w:t>
      </w:r>
      <w:r>
        <w:t>/ Direction</w:t>
      </w:r>
    </w:p>
    <w:p w14:paraId="709DDE20" w14:textId="43BCD442" w:rsidR="004411CC" w:rsidRDefault="004411CC" w:rsidP="007F7A32">
      <w:pPr>
        <w:pStyle w:val="ListParagraph"/>
        <w:numPr>
          <w:ilvl w:val="1"/>
          <w:numId w:val="3"/>
        </w:numPr>
      </w:pPr>
      <w:r>
        <w:t>Budget Spending</w:t>
      </w:r>
    </w:p>
    <w:p w14:paraId="01FBFEC7" w14:textId="1CEC0099" w:rsidR="004411CC" w:rsidRDefault="004411CC" w:rsidP="007F7A32">
      <w:pPr>
        <w:pStyle w:val="ListParagraph"/>
        <w:numPr>
          <w:ilvl w:val="1"/>
          <w:numId w:val="3"/>
        </w:numPr>
      </w:pPr>
      <w:r>
        <w:t>Diversity Awards 2021</w:t>
      </w:r>
    </w:p>
    <w:p w14:paraId="187B978E" w14:textId="77777777" w:rsidR="00A74C42" w:rsidRDefault="00A74C42" w:rsidP="00A74C42">
      <w:pPr>
        <w:pStyle w:val="ListParagraph"/>
      </w:pPr>
    </w:p>
    <w:p w14:paraId="24DFB54A" w14:textId="4E907F97" w:rsidR="00A74C42" w:rsidRDefault="00A74C42" w:rsidP="00A74C42">
      <w:pPr>
        <w:pStyle w:val="ListParagraph"/>
        <w:numPr>
          <w:ilvl w:val="0"/>
          <w:numId w:val="3"/>
        </w:numPr>
      </w:pPr>
      <w:r>
        <w:t>Any Member announcements</w:t>
      </w:r>
    </w:p>
    <w:p w14:paraId="2820EF80" w14:textId="77777777" w:rsidR="00A74C42" w:rsidRDefault="00A74C42" w:rsidP="00A74C42">
      <w:pPr>
        <w:pStyle w:val="ListParagraph"/>
      </w:pPr>
    </w:p>
    <w:p w14:paraId="77456E9C" w14:textId="33FA65D2" w:rsidR="00A74C42" w:rsidRDefault="00A74C42" w:rsidP="00A74C42">
      <w:pPr>
        <w:pStyle w:val="ListParagraph"/>
        <w:numPr>
          <w:ilvl w:val="0"/>
          <w:numId w:val="3"/>
        </w:numPr>
      </w:pPr>
      <w:r>
        <w:t>Adjournment</w:t>
      </w:r>
    </w:p>
    <w:p w14:paraId="7D937492" w14:textId="77777777" w:rsidR="00A74C42" w:rsidRDefault="00A74C42" w:rsidP="00A74C42">
      <w:pPr>
        <w:pStyle w:val="ListParagraph"/>
        <w:ind w:left="0"/>
      </w:pPr>
    </w:p>
    <w:p w14:paraId="36EA340E" w14:textId="25468610" w:rsidR="007F7A32" w:rsidRDefault="007F7A32" w:rsidP="007F7A32"/>
    <w:sectPr w:rsidR="007F7A32" w:rsidSect="0049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FC6"/>
    <w:multiLevelType w:val="hybridMultilevel"/>
    <w:tmpl w:val="51B4D540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18FB"/>
    <w:multiLevelType w:val="hybridMultilevel"/>
    <w:tmpl w:val="138E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2"/>
    <w:multiLevelType w:val="hybridMultilevel"/>
    <w:tmpl w:val="8438C3CE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83E43F3A">
      <w:start w:val="3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10FDE"/>
    <w:multiLevelType w:val="hybridMultilevel"/>
    <w:tmpl w:val="055E4BCE"/>
    <w:lvl w:ilvl="0" w:tplc="71509682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9FA2B32A">
      <w:start w:val="5"/>
      <w:numFmt w:val="decimal"/>
      <w:lvlText w:val="%5.)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E17824"/>
    <w:multiLevelType w:val="hybridMultilevel"/>
    <w:tmpl w:val="8AB85718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C7"/>
    <w:rsid w:val="0001342C"/>
    <w:rsid w:val="00013EE8"/>
    <w:rsid w:val="00043127"/>
    <w:rsid w:val="00052BC2"/>
    <w:rsid w:val="00057392"/>
    <w:rsid w:val="0007735A"/>
    <w:rsid w:val="00092649"/>
    <w:rsid w:val="00093508"/>
    <w:rsid w:val="000944DE"/>
    <w:rsid w:val="000A1516"/>
    <w:rsid w:val="000C166B"/>
    <w:rsid w:val="000D7B5F"/>
    <w:rsid w:val="000F4B80"/>
    <w:rsid w:val="0013321F"/>
    <w:rsid w:val="00144DDC"/>
    <w:rsid w:val="001A1A56"/>
    <w:rsid w:val="001B40B7"/>
    <w:rsid w:val="001C6EC7"/>
    <w:rsid w:val="001F7F3C"/>
    <w:rsid w:val="002471DC"/>
    <w:rsid w:val="00247292"/>
    <w:rsid w:val="002614F4"/>
    <w:rsid w:val="00263A9C"/>
    <w:rsid w:val="00271359"/>
    <w:rsid w:val="00294CDB"/>
    <w:rsid w:val="002A3149"/>
    <w:rsid w:val="002D3558"/>
    <w:rsid w:val="002E5711"/>
    <w:rsid w:val="002F4646"/>
    <w:rsid w:val="00317766"/>
    <w:rsid w:val="00322BB6"/>
    <w:rsid w:val="00323A5D"/>
    <w:rsid w:val="00344037"/>
    <w:rsid w:val="003622C2"/>
    <w:rsid w:val="00370F93"/>
    <w:rsid w:val="003A4BB2"/>
    <w:rsid w:val="003C4ECB"/>
    <w:rsid w:val="003C5821"/>
    <w:rsid w:val="003E7514"/>
    <w:rsid w:val="00401F51"/>
    <w:rsid w:val="004068A8"/>
    <w:rsid w:val="00410A15"/>
    <w:rsid w:val="0042539F"/>
    <w:rsid w:val="004411CC"/>
    <w:rsid w:val="004570B0"/>
    <w:rsid w:val="00466F42"/>
    <w:rsid w:val="00476438"/>
    <w:rsid w:val="00496157"/>
    <w:rsid w:val="004E77C8"/>
    <w:rsid w:val="00517799"/>
    <w:rsid w:val="00536BF2"/>
    <w:rsid w:val="00540008"/>
    <w:rsid w:val="00550969"/>
    <w:rsid w:val="005617D9"/>
    <w:rsid w:val="00563FA9"/>
    <w:rsid w:val="005966D1"/>
    <w:rsid w:val="005A2158"/>
    <w:rsid w:val="005C227E"/>
    <w:rsid w:val="00606B21"/>
    <w:rsid w:val="00625B3F"/>
    <w:rsid w:val="00636DB6"/>
    <w:rsid w:val="00652CF1"/>
    <w:rsid w:val="00683094"/>
    <w:rsid w:val="00690DD0"/>
    <w:rsid w:val="006D1886"/>
    <w:rsid w:val="006D596B"/>
    <w:rsid w:val="00704096"/>
    <w:rsid w:val="007168C6"/>
    <w:rsid w:val="007219AC"/>
    <w:rsid w:val="00742F0D"/>
    <w:rsid w:val="00760EFC"/>
    <w:rsid w:val="00792E0D"/>
    <w:rsid w:val="00795040"/>
    <w:rsid w:val="00795229"/>
    <w:rsid w:val="007A6D60"/>
    <w:rsid w:val="007D336D"/>
    <w:rsid w:val="007F4FA1"/>
    <w:rsid w:val="007F7A32"/>
    <w:rsid w:val="0081247D"/>
    <w:rsid w:val="00867FEC"/>
    <w:rsid w:val="008B2876"/>
    <w:rsid w:val="008C2B05"/>
    <w:rsid w:val="00907941"/>
    <w:rsid w:val="00912E53"/>
    <w:rsid w:val="00976842"/>
    <w:rsid w:val="00977C7F"/>
    <w:rsid w:val="00984E98"/>
    <w:rsid w:val="009B6A84"/>
    <w:rsid w:val="009B747D"/>
    <w:rsid w:val="009E7248"/>
    <w:rsid w:val="00A10459"/>
    <w:rsid w:val="00A13F90"/>
    <w:rsid w:val="00A22CF6"/>
    <w:rsid w:val="00A344A7"/>
    <w:rsid w:val="00A432E2"/>
    <w:rsid w:val="00A53421"/>
    <w:rsid w:val="00A733B1"/>
    <w:rsid w:val="00A74C42"/>
    <w:rsid w:val="00A932B9"/>
    <w:rsid w:val="00AC37C2"/>
    <w:rsid w:val="00AD171C"/>
    <w:rsid w:val="00AF36DE"/>
    <w:rsid w:val="00B13704"/>
    <w:rsid w:val="00B60547"/>
    <w:rsid w:val="00B65BC3"/>
    <w:rsid w:val="00B736C1"/>
    <w:rsid w:val="00B91A3B"/>
    <w:rsid w:val="00BD391E"/>
    <w:rsid w:val="00BD4532"/>
    <w:rsid w:val="00BE60AD"/>
    <w:rsid w:val="00C17813"/>
    <w:rsid w:val="00C275F3"/>
    <w:rsid w:val="00C27DD4"/>
    <w:rsid w:val="00C52A29"/>
    <w:rsid w:val="00C54B0F"/>
    <w:rsid w:val="00C65276"/>
    <w:rsid w:val="00C66E55"/>
    <w:rsid w:val="00C72D1D"/>
    <w:rsid w:val="00C7752A"/>
    <w:rsid w:val="00C979E6"/>
    <w:rsid w:val="00CA3D95"/>
    <w:rsid w:val="00CD6951"/>
    <w:rsid w:val="00CE367D"/>
    <w:rsid w:val="00D14C39"/>
    <w:rsid w:val="00D26656"/>
    <w:rsid w:val="00D73BF0"/>
    <w:rsid w:val="00D97F56"/>
    <w:rsid w:val="00E43DC4"/>
    <w:rsid w:val="00E77988"/>
    <w:rsid w:val="00E97BC7"/>
    <w:rsid w:val="00EC50F9"/>
    <w:rsid w:val="00ED66A6"/>
    <w:rsid w:val="00F01A42"/>
    <w:rsid w:val="00F03714"/>
    <w:rsid w:val="00F15F5A"/>
    <w:rsid w:val="00F238A5"/>
    <w:rsid w:val="00F40D51"/>
    <w:rsid w:val="00F67F5F"/>
    <w:rsid w:val="00F91C16"/>
    <w:rsid w:val="00FB15EB"/>
    <w:rsid w:val="00FB7D7B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011F"/>
  <w15:chartTrackingRefBased/>
  <w15:docId w15:val="{5CEA3AFF-6BCC-2344-AFD4-3426D7F1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7BC7"/>
  </w:style>
  <w:style w:type="character" w:customStyle="1" w:styleId="DateChar">
    <w:name w:val="Date Char"/>
    <w:basedOn w:val="DefaultParagraphFont"/>
    <w:link w:val="Date"/>
    <w:uiPriority w:val="99"/>
    <w:semiHidden/>
    <w:rsid w:val="00E97BC7"/>
  </w:style>
  <w:style w:type="paragraph" w:styleId="ListParagraph">
    <w:name w:val="List Paragraph"/>
    <w:basedOn w:val="Normal"/>
    <w:uiPriority w:val="34"/>
    <w:qFormat/>
    <w:rsid w:val="00E97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4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Burford</dc:creator>
  <cp:keywords/>
  <dc:description/>
  <cp:lastModifiedBy>SHANE CANITZ</cp:lastModifiedBy>
  <cp:revision>2</cp:revision>
  <cp:lastPrinted>2021-01-25T19:37:00Z</cp:lastPrinted>
  <dcterms:created xsi:type="dcterms:W3CDTF">2021-02-26T17:47:00Z</dcterms:created>
  <dcterms:modified xsi:type="dcterms:W3CDTF">2021-02-26T17:47:00Z</dcterms:modified>
</cp:coreProperties>
</file>