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EF04" w14:textId="77777777" w:rsidR="00991A59" w:rsidRDefault="00991A59" w:rsidP="00991A59">
      <w:pPr>
        <w:pStyle w:val="Header"/>
        <w:jc w:val="center"/>
        <w:rPr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BFC">
        <w:rPr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LGBTQIA Commission </w:t>
      </w:r>
    </w:p>
    <w:p w14:paraId="328EC9B9" w14:textId="18394BFE" w:rsidR="00991A59" w:rsidRPr="006F7BFC" w:rsidRDefault="00991A59" w:rsidP="00991A59">
      <w:pPr>
        <w:pStyle w:val="Header"/>
        <w:jc w:val="center"/>
        <w:rPr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BFC">
        <w:rPr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Meeting</w:t>
      </w:r>
      <w:r>
        <w:rPr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3DB7">
        <w:rPr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Minutes</w:t>
      </w:r>
    </w:p>
    <w:p w14:paraId="2ADD901B" w14:textId="754F966A" w:rsidR="00991A59" w:rsidRDefault="00991A59" w:rsidP="00991A59">
      <w:pPr>
        <w:jc w:val="center"/>
      </w:pPr>
      <w:r>
        <w:t>0</w:t>
      </w:r>
      <w:r w:rsidR="00B26631">
        <w:t>4</w:t>
      </w:r>
      <w:r>
        <w:t>/1</w:t>
      </w:r>
      <w:r w:rsidR="00B26631">
        <w:t>4</w:t>
      </w:r>
      <w:r>
        <w:t>/2021</w:t>
      </w:r>
    </w:p>
    <w:p w14:paraId="10EE23BE" w14:textId="5564F57F" w:rsidR="00991A59" w:rsidRDefault="00991A59" w:rsidP="00991A59">
      <w:pPr>
        <w:jc w:val="center"/>
      </w:pPr>
      <w:r>
        <w:t>12:00PM-</w:t>
      </w:r>
      <w:r w:rsidR="000B05DF">
        <w:t>1</w:t>
      </w:r>
      <w:r>
        <w:t>:</w:t>
      </w:r>
      <w:r w:rsidR="000B05DF">
        <w:t>3</w:t>
      </w:r>
      <w:r>
        <w:t xml:space="preserve">0PM </w:t>
      </w:r>
    </w:p>
    <w:p w14:paraId="27E49DB8" w14:textId="1C39B25C" w:rsidR="00991A59" w:rsidRDefault="00991A59" w:rsidP="00991A59">
      <w:pPr>
        <w:pStyle w:val="NormalWeb"/>
        <w:spacing w:before="0" w:beforeAutospacing="0" w:after="0" w:afterAutospacing="0"/>
        <w:jc w:val="center"/>
      </w:pPr>
      <w:r>
        <w:t xml:space="preserve">Join Zoom Meeting </w:t>
      </w:r>
      <w:r>
        <w:br/>
      </w:r>
      <w:r w:rsidR="00F37093" w:rsidRPr="00F37093">
        <w:t>https://nau.zoom.us/j/85487372031</w:t>
      </w:r>
    </w:p>
    <w:p w14:paraId="0D9D807A" w14:textId="77777777" w:rsidR="00F37093" w:rsidRPr="00F37093" w:rsidRDefault="00F37093" w:rsidP="00F37093">
      <w:pPr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F37093">
        <w:rPr>
          <w:rFonts w:ascii="Calibri" w:eastAsiaTheme="minorHAnsi" w:hAnsi="Calibri" w:cs="Calibri"/>
          <w:sz w:val="22"/>
          <w:szCs w:val="22"/>
          <w:lang w:eastAsia="en-US"/>
        </w:rPr>
        <w:t>Meeting ID: 854 8737 2031</w:t>
      </w:r>
    </w:p>
    <w:p w14:paraId="7EA5110B" w14:textId="097E7444" w:rsidR="00991A59" w:rsidRDefault="00F37093" w:rsidP="00F37093">
      <w:pPr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F37093">
        <w:rPr>
          <w:rFonts w:ascii="Calibri" w:eastAsiaTheme="minorHAnsi" w:hAnsi="Calibri" w:cs="Calibri"/>
          <w:sz w:val="22"/>
          <w:szCs w:val="22"/>
          <w:lang w:eastAsia="en-US"/>
        </w:rPr>
        <w:t>Password: Qmmunity</w:t>
      </w:r>
    </w:p>
    <w:p w14:paraId="533EFA64" w14:textId="77777777" w:rsidR="00F37093" w:rsidRDefault="00F37093" w:rsidP="00F37093"/>
    <w:p w14:paraId="2064F9C9" w14:textId="644DECA4" w:rsidR="00AC1A3B" w:rsidRPr="00AC1A3B" w:rsidRDefault="007F4BA3" w:rsidP="00991A59">
      <w:pPr>
        <w:pStyle w:val="ListParagraph"/>
        <w:numPr>
          <w:ilvl w:val="0"/>
          <w:numId w:val="1"/>
        </w:numPr>
      </w:pPr>
      <w:r>
        <w:t xml:space="preserve">Sean </w:t>
      </w:r>
      <w:r w:rsidR="00934D3F">
        <w:t>called</w:t>
      </w:r>
      <w:r>
        <w:t xml:space="preserve"> the meeting to order at 12:08 p.m. </w:t>
      </w:r>
    </w:p>
    <w:p w14:paraId="1D8BC08B" w14:textId="10188B95" w:rsidR="00991A59" w:rsidRDefault="00991A59" w:rsidP="00636A4E">
      <w:pPr>
        <w:pStyle w:val="ListParagraph"/>
        <w:numPr>
          <w:ilvl w:val="0"/>
          <w:numId w:val="1"/>
        </w:numPr>
      </w:pPr>
      <w:r w:rsidRPr="00A63E68">
        <w:rPr>
          <w:b/>
          <w:bCs/>
        </w:rPr>
        <w:t>Introductions:</w:t>
      </w:r>
      <w:r>
        <w:t xml:space="preserve"> </w:t>
      </w:r>
      <w:r w:rsidR="00636A4E">
        <w:t>(</w:t>
      </w:r>
      <w:r>
        <w:t>pronouns, names, affiliation</w:t>
      </w:r>
      <w:r w:rsidR="00636A4E">
        <w:t>)</w:t>
      </w:r>
    </w:p>
    <w:p w14:paraId="09989C9A" w14:textId="22658E78" w:rsidR="00E86339" w:rsidRDefault="00777F86" w:rsidP="00E86339">
      <w:pPr>
        <w:pStyle w:val="ListParagraph"/>
        <w:numPr>
          <w:ilvl w:val="1"/>
          <w:numId w:val="1"/>
        </w:numPr>
      </w:pPr>
      <w:r>
        <w:t>Che</w:t>
      </w:r>
      <w:r w:rsidR="00FB5F6D">
        <w:t xml:space="preserve">lsea Green, Sean Parson, Lauren Copeland-Glenn, Marian Griffin, </w:t>
      </w:r>
      <w:r w:rsidR="00BC286D">
        <w:t>Felicia</w:t>
      </w:r>
      <w:r w:rsidR="00FB5F6D">
        <w:t xml:space="preserve"> Fielder, Shane Canitz, Marian Griffin, Amanda Williamson, Dee Wegwe</w:t>
      </w:r>
      <w:r w:rsidR="000C7C9E">
        <w:t>r</w:t>
      </w:r>
      <w:r w:rsidR="00FB5F6D">
        <w:t xml:space="preserve">t, Rachel Krell, </w:t>
      </w:r>
      <w:r w:rsidR="00FD1713">
        <w:t xml:space="preserve">Joe </w:t>
      </w:r>
      <w:r w:rsidR="00CF49BC">
        <w:t>Tritschler, Grace</w:t>
      </w:r>
      <w:r w:rsidR="000C7C9E">
        <w:t xml:space="preserve"> D</w:t>
      </w:r>
      <w:r w:rsidR="00C34D1E">
        <w:t>itsworth</w:t>
      </w:r>
      <w:r w:rsidR="000C7C9E">
        <w:t xml:space="preserve">, </w:t>
      </w:r>
      <w:r w:rsidR="00A201BD">
        <w:t>Rachel Krell, Tyler Cegler, Amanda Williamson</w:t>
      </w:r>
      <w:r w:rsidR="00AA0B0E">
        <w:t xml:space="preserve">, Maria Seewalt, Martin Tease, Marian </w:t>
      </w:r>
      <w:r w:rsidR="00CF49BC">
        <w:t>Griffin, Rick</w:t>
      </w:r>
      <w:r w:rsidR="009D2976">
        <w:t xml:space="preserve"> </w:t>
      </w:r>
      <w:r w:rsidR="00CF49BC">
        <w:t>Michels,</w:t>
      </w:r>
      <w:r w:rsidR="009D2976">
        <w:t xml:space="preserve"> </w:t>
      </w:r>
      <w:r w:rsidR="00AA0B0E">
        <w:t xml:space="preserve">Cher </w:t>
      </w:r>
      <w:r w:rsidR="00C13E3A">
        <w:t>H</w:t>
      </w:r>
      <w:r w:rsidR="00AA0B0E">
        <w:t xml:space="preserve">as </w:t>
      </w:r>
      <w:r w:rsidR="00C13E3A">
        <w:t>N</w:t>
      </w:r>
      <w:r w:rsidR="00AA0B0E">
        <w:t>o Horse</w:t>
      </w:r>
      <w:r w:rsidR="003862AF">
        <w:t xml:space="preserve">, Shelby Reid, </w:t>
      </w:r>
      <w:r w:rsidR="008F2DC8">
        <w:t>April Peters</w:t>
      </w:r>
      <w:r w:rsidR="00A83FDE">
        <w:t>, Sarah Lipsey</w:t>
      </w:r>
      <w:r w:rsidR="00876337">
        <w:t>, Ari Burford</w:t>
      </w:r>
    </w:p>
    <w:p w14:paraId="6785020F" w14:textId="3DE1989A" w:rsidR="00F37C5E" w:rsidRDefault="003B1CA6" w:rsidP="009F2D72">
      <w:pPr>
        <w:pStyle w:val="ListParagraph"/>
        <w:numPr>
          <w:ilvl w:val="0"/>
          <w:numId w:val="1"/>
        </w:numPr>
      </w:pPr>
      <w:r>
        <w:t xml:space="preserve">Sean Parson read the </w:t>
      </w:r>
      <w:r w:rsidR="003F496D" w:rsidRPr="00B26631">
        <w:t>Land Acknowledgement</w:t>
      </w:r>
      <w:r w:rsidR="00FF19F9" w:rsidRPr="00B26631">
        <w:t xml:space="preserve"> </w:t>
      </w:r>
      <w:r w:rsidR="003F496D" w:rsidRPr="00B26631">
        <w:t xml:space="preserve"> </w:t>
      </w:r>
    </w:p>
    <w:p w14:paraId="12A83419" w14:textId="77777777" w:rsidR="006A15D2" w:rsidRDefault="006A15D2" w:rsidP="006A15D2">
      <w:pPr>
        <w:pStyle w:val="ListParagraph"/>
        <w:ind w:left="1080"/>
      </w:pPr>
    </w:p>
    <w:p w14:paraId="4C209E3E" w14:textId="0FCA5E8A" w:rsidR="00F37C5E" w:rsidRPr="00F37C5E" w:rsidRDefault="00F37C5E" w:rsidP="00F37C5E">
      <w:pPr>
        <w:pStyle w:val="ListParagraph"/>
        <w:numPr>
          <w:ilvl w:val="0"/>
          <w:numId w:val="1"/>
        </w:numPr>
        <w:rPr>
          <w:b/>
          <w:bCs/>
        </w:rPr>
      </w:pPr>
      <w:r w:rsidRPr="00F37C5E">
        <w:rPr>
          <w:b/>
          <w:bCs/>
        </w:rPr>
        <w:t>Announcements</w:t>
      </w:r>
      <w:r>
        <w:rPr>
          <w:b/>
          <w:bCs/>
        </w:rPr>
        <w:t>:</w:t>
      </w:r>
      <w:r w:rsidR="00B5238B">
        <w:rPr>
          <w:b/>
          <w:bCs/>
        </w:rPr>
        <w:t xml:space="preserve">  </w:t>
      </w:r>
    </w:p>
    <w:p w14:paraId="6385A2A7" w14:textId="77777777" w:rsidR="002D32DD" w:rsidRDefault="000A2B9D" w:rsidP="000A2B9D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April is </w:t>
      </w:r>
      <w:r w:rsidR="00B26631">
        <w:t>Pride</w:t>
      </w:r>
      <w:r>
        <w:t xml:space="preserve"> Month at NAU</w:t>
      </w:r>
      <w:r w:rsidR="00B26631">
        <w:t xml:space="preserve"> </w:t>
      </w:r>
      <w:r>
        <w:t xml:space="preserve">(Marian) </w:t>
      </w:r>
    </w:p>
    <w:p w14:paraId="704C3FA7" w14:textId="37A7F2B8" w:rsidR="000A2B9D" w:rsidRDefault="00471DA9" w:rsidP="002D32DD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Pride month is </w:t>
      </w:r>
      <w:proofErr w:type="gramStart"/>
      <w:r>
        <w:t>actually</w:t>
      </w:r>
      <w:r w:rsidR="000A2B9D">
        <w:t xml:space="preserve"> June</w:t>
      </w:r>
      <w:proofErr w:type="gramEnd"/>
      <w:r w:rsidR="000A2B9D">
        <w:t>, but</w:t>
      </w:r>
      <w:r>
        <w:t xml:space="preserve"> NAU likes to celebrate it with students before they largely leave for the </w:t>
      </w:r>
    </w:p>
    <w:p w14:paraId="41175C27" w14:textId="730E89D3" w:rsidR="002D32DD" w:rsidRDefault="002D32DD" w:rsidP="002D32DD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Many upcoming </w:t>
      </w:r>
      <w:hyperlink r:id="rId8" w:history="1">
        <w:r w:rsidRPr="00BF5E02">
          <w:rPr>
            <w:rStyle w:val="Hyperlink"/>
          </w:rPr>
          <w:t>virtual IMQ events</w:t>
        </w:r>
      </w:hyperlink>
    </w:p>
    <w:p w14:paraId="37AE07A6" w14:textId="1BB36995" w:rsidR="0045124E" w:rsidRDefault="0045124E" w:rsidP="00BF5E02">
      <w:pPr>
        <w:pStyle w:val="ListParagraph"/>
        <w:numPr>
          <w:ilvl w:val="3"/>
          <w:numId w:val="1"/>
        </w:numPr>
        <w:spacing w:after="160" w:line="259" w:lineRule="auto"/>
      </w:pPr>
      <w:r>
        <w:t>IMQ</w:t>
      </w:r>
      <w:r w:rsidR="00BF5E02">
        <w:t xml:space="preserve"> will also host a</w:t>
      </w:r>
      <w:r>
        <w:t xml:space="preserve"> Diversity Dialo</w:t>
      </w:r>
      <w:r w:rsidR="00D76D6F">
        <w:t>gue next Tuesday about</w:t>
      </w:r>
      <w:r w:rsidR="00BF5E02">
        <w:t xml:space="preserve"> the disturbing</w:t>
      </w:r>
      <w:r w:rsidR="00D76D6F">
        <w:t xml:space="preserve"> violence against</w:t>
      </w:r>
      <w:r w:rsidR="00D61A15">
        <w:t xml:space="preserve"> the</w:t>
      </w:r>
      <w:r w:rsidR="00D76D6F">
        <w:t xml:space="preserve"> black community </w:t>
      </w:r>
      <w:r w:rsidR="00D61A15">
        <w:t xml:space="preserve">in the U.S. </w:t>
      </w:r>
      <w:r w:rsidR="00D76D6F">
        <w:t xml:space="preserve">and </w:t>
      </w:r>
      <w:r w:rsidR="00D61A15">
        <w:t xml:space="preserve">will also provide a space to </w:t>
      </w:r>
      <w:r w:rsidR="00D76D6F">
        <w:t>listen</w:t>
      </w:r>
      <w:r w:rsidR="00D61A15">
        <w:t xml:space="preserve"> to</w:t>
      </w:r>
      <w:r w:rsidR="00D76D6F">
        <w:t xml:space="preserve"> student</w:t>
      </w:r>
      <w:r w:rsidR="00D61A15">
        <w:t xml:space="preserve"> concerns </w:t>
      </w:r>
      <w:r w:rsidR="00D76D6F">
        <w:t xml:space="preserve"> </w:t>
      </w:r>
    </w:p>
    <w:p w14:paraId="7441BF0F" w14:textId="36B03F57" w:rsidR="00B26631" w:rsidRDefault="00B26631" w:rsidP="00B26631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Disability awareness month </w:t>
      </w:r>
    </w:p>
    <w:p w14:paraId="227ACE77" w14:textId="021898CA" w:rsidR="005562E2" w:rsidRDefault="00D61A15" w:rsidP="005562E2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Occurs in </w:t>
      </w:r>
      <w:r w:rsidR="00A12499">
        <w:t xml:space="preserve">October </w:t>
      </w:r>
    </w:p>
    <w:p w14:paraId="127D9F75" w14:textId="77794732" w:rsidR="00A12499" w:rsidRDefault="00A12499" w:rsidP="00D61A15">
      <w:pPr>
        <w:pStyle w:val="ListParagraph"/>
        <w:numPr>
          <w:ilvl w:val="3"/>
          <w:numId w:val="1"/>
        </w:numPr>
        <w:spacing w:after="160" w:line="259" w:lineRule="auto"/>
      </w:pPr>
      <w:r>
        <w:t xml:space="preserve">Intersectional events-possibilities to collaborate with CDAD </w:t>
      </w:r>
    </w:p>
    <w:p w14:paraId="15665D8E" w14:textId="02E24877" w:rsidR="00991A59" w:rsidRDefault="00B26631" w:rsidP="00B26631">
      <w:pPr>
        <w:pStyle w:val="ListParagraph"/>
        <w:numPr>
          <w:ilvl w:val="1"/>
          <w:numId w:val="1"/>
        </w:numPr>
        <w:spacing w:after="160" w:line="259" w:lineRule="auto"/>
      </w:pPr>
      <w:r>
        <w:t>Earth Day</w:t>
      </w:r>
    </w:p>
    <w:p w14:paraId="78DEDFE6" w14:textId="43436086" w:rsidR="00B26631" w:rsidRDefault="00592AEB" w:rsidP="005B29CB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Earth Day also occurs in April and Flagstaff is hosting several </w:t>
      </w:r>
      <w:hyperlink r:id="rId9" w:history="1">
        <w:r w:rsidRPr="00592AEB">
          <w:rPr>
            <w:rStyle w:val="Hyperlink"/>
          </w:rPr>
          <w:t xml:space="preserve">Earth Day events </w:t>
        </w:r>
        <w:r w:rsidR="00FC3697" w:rsidRPr="00592AEB">
          <w:rPr>
            <w:rStyle w:val="Hyperlink"/>
          </w:rPr>
          <w:t xml:space="preserve"> </w:t>
        </w:r>
      </w:hyperlink>
      <w:r w:rsidR="00315249">
        <w:t xml:space="preserve"> </w:t>
      </w:r>
    </w:p>
    <w:p w14:paraId="0ADADD35" w14:textId="77777777" w:rsidR="005B29CB" w:rsidRDefault="005B29CB" w:rsidP="005B29CB">
      <w:pPr>
        <w:pStyle w:val="ListParagraph"/>
        <w:spacing w:after="160" w:line="259" w:lineRule="auto"/>
        <w:ind w:left="2520"/>
      </w:pPr>
    </w:p>
    <w:p w14:paraId="58EE9D0C" w14:textId="14150B1A" w:rsidR="00991A59" w:rsidRDefault="00991A59" w:rsidP="000B05DF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Recap &amp; </w:t>
      </w:r>
      <w:r w:rsidRPr="00A63E68">
        <w:rPr>
          <w:b/>
          <w:bCs/>
        </w:rPr>
        <w:t>Approval of Minutes</w:t>
      </w:r>
      <w:r>
        <w:t xml:space="preserve"> for </w:t>
      </w:r>
      <w:r w:rsidR="000B05DF">
        <w:t>0</w:t>
      </w:r>
      <w:r w:rsidR="00B26631">
        <w:t>3</w:t>
      </w:r>
      <w:r w:rsidR="000B05DF">
        <w:t>/10/2021</w:t>
      </w:r>
      <w:r>
        <w:t xml:space="preserve"> meeting</w:t>
      </w:r>
    </w:p>
    <w:p w14:paraId="5D72ED5E" w14:textId="36EA2678" w:rsidR="00924D6D" w:rsidRDefault="005B29CB" w:rsidP="00924D6D">
      <w:pPr>
        <w:pStyle w:val="ListParagraph"/>
        <w:numPr>
          <w:ilvl w:val="1"/>
          <w:numId w:val="1"/>
        </w:numPr>
      </w:pPr>
      <w:r>
        <w:t>An amendment to the minutes</w:t>
      </w:r>
      <w:r w:rsidR="002E2B84">
        <w:t xml:space="preserve"> </w:t>
      </w:r>
      <w:r w:rsidR="00A62DDA">
        <w:t>w</w:t>
      </w:r>
      <w:r>
        <w:t>as</w:t>
      </w:r>
      <w:r w:rsidR="00A62DDA">
        <w:t xml:space="preserve"> </w:t>
      </w:r>
      <w:r w:rsidR="002E2B84">
        <w:t>suggested</w:t>
      </w:r>
      <w:r w:rsidR="00A62DDA">
        <w:t xml:space="preserve"> and made </w:t>
      </w:r>
    </w:p>
    <w:p w14:paraId="0657AD0E" w14:textId="7341F419" w:rsidR="00924D6D" w:rsidRDefault="00924D6D" w:rsidP="00924D6D">
      <w:pPr>
        <w:pStyle w:val="ListParagraph"/>
        <w:numPr>
          <w:ilvl w:val="1"/>
          <w:numId w:val="1"/>
        </w:numPr>
      </w:pPr>
      <w:r>
        <w:t xml:space="preserve">Rick Michels made </w:t>
      </w:r>
      <w:r w:rsidR="00A62DDA">
        <w:t xml:space="preserve">a motion to approve the minutes with the amendment. </w:t>
      </w:r>
      <w:r>
        <w:t xml:space="preserve">Grace Ditsworth seconded </w:t>
      </w:r>
      <w:r w:rsidR="0091659F">
        <w:t xml:space="preserve">the motion. A vote was </w:t>
      </w:r>
      <w:r w:rsidR="00CF49BC">
        <w:t>made,</w:t>
      </w:r>
      <w:r w:rsidR="0091659F">
        <w:t xml:space="preserve"> and the motion passed. </w:t>
      </w:r>
    </w:p>
    <w:p w14:paraId="24222698" w14:textId="77777777" w:rsidR="00B26631" w:rsidRPr="00B26631" w:rsidRDefault="00B26631" w:rsidP="00B26631"/>
    <w:p w14:paraId="63D69AEB" w14:textId="37785E50" w:rsidR="00A632E5" w:rsidRPr="00E845D0" w:rsidRDefault="00A632E5" w:rsidP="00B26631">
      <w:pPr>
        <w:pStyle w:val="ListParagraph"/>
        <w:numPr>
          <w:ilvl w:val="0"/>
          <w:numId w:val="1"/>
        </w:numPr>
        <w:rPr>
          <w:bCs/>
        </w:rPr>
      </w:pPr>
      <w:r w:rsidRPr="00E845D0">
        <w:rPr>
          <w:b/>
          <w:bCs/>
        </w:rPr>
        <w:t>April Peters, Benefits Committee</w:t>
      </w:r>
      <w:r w:rsidR="006F5F73" w:rsidRPr="00E845D0">
        <w:rPr>
          <w:b/>
          <w:bCs/>
        </w:rPr>
        <w:t xml:space="preserve"> </w:t>
      </w:r>
      <w:r w:rsidR="006F5F73" w:rsidRPr="00E845D0">
        <w:t>(</w:t>
      </w:r>
      <w:r w:rsidR="00FD0C1C" w:rsidRPr="00E845D0">
        <w:t>I tried to fill in the blanks of my knowledge here, so I hope I was able to capture this adequately)</w:t>
      </w:r>
      <w:r w:rsidR="00FD0C1C" w:rsidRPr="00E845D0">
        <w:rPr>
          <w:b/>
          <w:bCs/>
        </w:rPr>
        <w:t xml:space="preserve"> </w:t>
      </w:r>
    </w:p>
    <w:p w14:paraId="1FBBB559" w14:textId="74F452A6" w:rsidR="0091659F" w:rsidRPr="00CF2F3D" w:rsidRDefault="00A701BF" w:rsidP="0091659F">
      <w:pPr>
        <w:pStyle w:val="ListParagraph"/>
        <w:numPr>
          <w:ilvl w:val="1"/>
          <w:numId w:val="1"/>
        </w:numPr>
        <w:rPr>
          <w:bCs/>
        </w:rPr>
      </w:pPr>
      <w:r>
        <w:t>This is a permanent c</w:t>
      </w:r>
      <w:r w:rsidR="00A459EA">
        <w:t>ommission</w:t>
      </w:r>
      <w:r w:rsidR="002B7771">
        <w:t xml:space="preserve"> that meets over the summer to advocate with</w:t>
      </w:r>
      <w:r w:rsidR="00A459EA">
        <w:t xml:space="preserve"> Blue Cross</w:t>
      </w:r>
      <w:r w:rsidR="00D94B53">
        <w:t>/</w:t>
      </w:r>
      <w:r w:rsidR="00A459EA">
        <w:t xml:space="preserve"> Blue Shield for Trans healthcare</w:t>
      </w:r>
      <w:r w:rsidR="00CF2F3D">
        <w:t xml:space="preserve"> for Trans students, faculty, and staff</w:t>
      </w:r>
      <w:r w:rsidR="009E26B8">
        <w:t xml:space="preserve"> </w:t>
      </w:r>
    </w:p>
    <w:p w14:paraId="79044549" w14:textId="096ACC82" w:rsidR="00CF2F3D" w:rsidRPr="009E26B8" w:rsidRDefault="009E26B8" w:rsidP="00CF2F3D">
      <w:pPr>
        <w:pStyle w:val="ListParagraph"/>
        <w:numPr>
          <w:ilvl w:val="2"/>
          <w:numId w:val="1"/>
        </w:numPr>
        <w:rPr>
          <w:bCs/>
        </w:rPr>
      </w:pPr>
      <w:r>
        <w:t xml:space="preserve">April has served on the committee for about 4 years now </w:t>
      </w:r>
    </w:p>
    <w:p w14:paraId="6134593D" w14:textId="7165B55E" w:rsidR="009E26B8" w:rsidRPr="00D94B53" w:rsidRDefault="009E26B8" w:rsidP="009E26B8">
      <w:pPr>
        <w:pStyle w:val="ListParagraph"/>
        <w:numPr>
          <w:ilvl w:val="3"/>
          <w:numId w:val="1"/>
        </w:numPr>
        <w:rPr>
          <w:bCs/>
        </w:rPr>
      </w:pPr>
      <w:r>
        <w:t xml:space="preserve">She asks if anyone else would like to take on the role. She says she is happy to </w:t>
      </w:r>
      <w:r w:rsidR="003521E1">
        <w:t>continue in this position</w:t>
      </w:r>
      <w:r>
        <w:t xml:space="preserve">, if no one else wants to step in, but would like to </w:t>
      </w:r>
      <w:r>
        <w:lastRenderedPageBreak/>
        <w:t xml:space="preserve">ask if anyone has </w:t>
      </w:r>
      <w:proofErr w:type="gramStart"/>
      <w:r>
        <w:t>concerns</w:t>
      </w:r>
      <w:proofErr w:type="gramEnd"/>
      <w:r>
        <w:t xml:space="preserve"> they would like addressed at these committee meetings. </w:t>
      </w:r>
    </w:p>
    <w:p w14:paraId="204202E7" w14:textId="07BD729C" w:rsidR="00D94B53" w:rsidRPr="00D94B53" w:rsidRDefault="00D94B53" w:rsidP="00D94B53">
      <w:pPr>
        <w:pStyle w:val="ListParagraph"/>
        <w:numPr>
          <w:ilvl w:val="4"/>
          <w:numId w:val="1"/>
        </w:numPr>
        <w:rPr>
          <w:bCs/>
        </w:rPr>
      </w:pPr>
      <w:r>
        <w:t xml:space="preserve">The only suggestion was having Blue Cross/Blue Shield be more upfront and explicit about what they cover and do not cover under trans healthcare </w:t>
      </w:r>
    </w:p>
    <w:p w14:paraId="09E29215" w14:textId="734A0DA4" w:rsidR="00D94B53" w:rsidRPr="00CF2F3D" w:rsidRDefault="00D94B53" w:rsidP="00D94B53">
      <w:pPr>
        <w:pStyle w:val="ListParagraph"/>
        <w:numPr>
          <w:ilvl w:val="4"/>
          <w:numId w:val="1"/>
        </w:numPr>
        <w:rPr>
          <w:bCs/>
        </w:rPr>
      </w:pPr>
      <w:r>
        <w:t>Commissioners asked to contact April, Marian, Sean, or Chelsea if they think of anything else, or hear of other concerns in the community</w:t>
      </w:r>
    </w:p>
    <w:p w14:paraId="1720A799" w14:textId="2E3193F5" w:rsidR="00AB5506" w:rsidRDefault="006F5F73" w:rsidP="006F5F73">
      <w:pPr>
        <w:pStyle w:val="ListParagraph"/>
        <w:numPr>
          <w:ilvl w:val="2"/>
          <w:numId w:val="1"/>
        </w:numPr>
        <w:rPr>
          <w:bCs/>
        </w:rPr>
      </w:pPr>
      <w:r>
        <w:t xml:space="preserve">Clarification that the </w:t>
      </w:r>
      <w:r w:rsidR="00357DBB">
        <w:rPr>
          <w:bCs/>
        </w:rPr>
        <w:t xml:space="preserve">Affordable Care Act took care of </w:t>
      </w:r>
      <w:r w:rsidR="00D94B53">
        <w:rPr>
          <w:bCs/>
        </w:rPr>
        <w:t xml:space="preserve">the </w:t>
      </w:r>
      <w:r w:rsidR="00103B60">
        <w:rPr>
          <w:bCs/>
        </w:rPr>
        <w:t xml:space="preserve">$75,000 maximum cap </w:t>
      </w:r>
      <w:r>
        <w:rPr>
          <w:bCs/>
        </w:rPr>
        <w:t xml:space="preserve">of Trans healthcare expenditure </w:t>
      </w:r>
    </w:p>
    <w:p w14:paraId="244E3E0D" w14:textId="77777777" w:rsidR="00D94B53" w:rsidRDefault="004346A1" w:rsidP="00AB5506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Lauren emphasized</w:t>
      </w:r>
      <w:r w:rsidR="00D94B53">
        <w:rPr>
          <w:bCs/>
        </w:rPr>
        <w:t xml:space="preserve"> the </w:t>
      </w:r>
      <w:r>
        <w:rPr>
          <w:bCs/>
        </w:rPr>
        <w:t>importance</w:t>
      </w:r>
      <w:r w:rsidR="00D94B53">
        <w:rPr>
          <w:bCs/>
        </w:rPr>
        <w:t xml:space="preserve"> of the Benefits Committee to NAU</w:t>
      </w:r>
    </w:p>
    <w:p w14:paraId="65A1AD31" w14:textId="47661D6B" w:rsidR="00A43139" w:rsidRPr="00A632E5" w:rsidRDefault="00D94B53" w:rsidP="00D94B53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It </w:t>
      </w:r>
      <w:r w:rsidR="00F82006">
        <w:rPr>
          <w:bCs/>
        </w:rPr>
        <w:t xml:space="preserve">got </w:t>
      </w:r>
      <w:r w:rsidR="004346A1">
        <w:rPr>
          <w:bCs/>
        </w:rPr>
        <w:t>trans health</w:t>
      </w:r>
      <w:r w:rsidR="00F82006">
        <w:rPr>
          <w:bCs/>
        </w:rPr>
        <w:t>care</w:t>
      </w:r>
      <w:r w:rsidR="004346A1">
        <w:rPr>
          <w:bCs/>
        </w:rPr>
        <w:t xml:space="preserve"> covered under health insurance</w:t>
      </w:r>
      <w:r w:rsidR="00F82006">
        <w:rPr>
          <w:bCs/>
        </w:rPr>
        <w:t xml:space="preserve"> at NAU </w:t>
      </w:r>
      <w:r w:rsidR="004346A1">
        <w:rPr>
          <w:bCs/>
        </w:rPr>
        <w:t xml:space="preserve"> </w:t>
      </w:r>
    </w:p>
    <w:p w14:paraId="14F6A19C" w14:textId="77777777" w:rsidR="00A632E5" w:rsidRPr="00A632E5" w:rsidRDefault="00A632E5" w:rsidP="00A632E5">
      <w:pPr>
        <w:pStyle w:val="ListParagraph"/>
        <w:rPr>
          <w:b/>
          <w:bCs/>
        </w:rPr>
      </w:pPr>
    </w:p>
    <w:p w14:paraId="0535D7CC" w14:textId="6A4C0BEE" w:rsidR="00B26631" w:rsidRPr="00A432BA" w:rsidRDefault="00B26631" w:rsidP="00B26631">
      <w:pPr>
        <w:pStyle w:val="ListParagraph"/>
        <w:numPr>
          <w:ilvl w:val="0"/>
          <w:numId w:val="1"/>
        </w:numPr>
        <w:rPr>
          <w:bCs/>
        </w:rPr>
      </w:pPr>
      <w:r>
        <w:rPr>
          <w:b/>
          <w:bCs/>
        </w:rPr>
        <w:t>Update on Gender Identity Census</w:t>
      </w:r>
      <w:r w:rsidR="00F82006">
        <w:rPr>
          <w:b/>
          <w:bCs/>
        </w:rPr>
        <w:t xml:space="preserve"> </w:t>
      </w:r>
      <w:r w:rsidR="00F82006">
        <w:t xml:space="preserve">(Sean Parson) </w:t>
      </w:r>
    </w:p>
    <w:p w14:paraId="697F6686" w14:textId="10F46B03" w:rsidR="00A432BA" w:rsidRPr="00A432BA" w:rsidRDefault="00F82006" w:rsidP="00A432BA">
      <w:pPr>
        <w:pStyle w:val="ListParagraph"/>
        <w:numPr>
          <w:ilvl w:val="1"/>
          <w:numId w:val="1"/>
        </w:numPr>
        <w:rPr>
          <w:bCs/>
        </w:rPr>
      </w:pPr>
      <w:r>
        <w:t>Sean clarified that he is g</w:t>
      </w:r>
      <w:r w:rsidR="00A432BA">
        <w:t xml:space="preserve">oing to work on </w:t>
      </w:r>
      <w:r w:rsidR="00C428AB">
        <w:t xml:space="preserve">this project </w:t>
      </w:r>
      <w:r w:rsidR="00A432BA">
        <w:t>over the summer and hope</w:t>
      </w:r>
      <w:r w:rsidR="00C428AB">
        <w:t>s</w:t>
      </w:r>
      <w:r w:rsidR="00A432BA">
        <w:t xml:space="preserve"> </w:t>
      </w:r>
      <w:r w:rsidR="00C428AB">
        <w:t>it can come to fruition</w:t>
      </w:r>
      <w:r w:rsidR="00A432BA">
        <w:t xml:space="preserve"> during the fall</w:t>
      </w:r>
    </w:p>
    <w:p w14:paraId="6BD6C0D5" w14:textId="389D2F40" w:rsidR="00AF61C1" w:rsidRPr="00C73436" w:rsidRDefault="00AF61C1" w:rsidP="00C428AB">
      <w:pPr>
        <w:pStyle w:val="ListParagraph"/>
        <w:numPr>
          <w:ilvl w:val="2"/>
          <w:numId w:val="1"/>
        </w:numPr>
        <w:rPr>
          <w:bCs/>
        </w:rPr>
      </w:pPr>
      <w:r>
        <w:t>Chelsea</w:t>
      </w:r>
      <w:r w:rsidR="00C428AB">
        <w:t xml:space="preserve"> reminded them that </w:t>
      </w:r>
      <w:r>
        <w:t>volunteer</w:t>
      </w:r>
      <w:r w:rsidR="00C428AB">
        <w:t>’s</w:t>
      </w:r>
      <w:r>
        <w:t xml:space="preserve"> </w:t>
      </w:r>
      <w:r w:rsidR="00C428AB">
        <w:t xml:space="preserve">names were collected at the last LGBTQIA Commission meeting </w:t>
      </w:r>
      <w:r w:rsidR="00835B0A">
        <w:t xml:space="preserve">(for people who want to help work on this project over the summer) </w:t>
      </w:r>
    </w:p>
    <w:p w14:paraId="37AC9555" w14:textId="2DBDDA00" w:rsidR="00C73436" w:rsidRPr="009C11C9" w:rsidRDefault="00C73436" w:rsidP="00A432BA">
      <w:pPr>
        <w:pStyle w:val="ListParagraph"/>
        <w:numPr>
          <w:ilvl w:val="2"/>
          <w:numId w:val="1"/>
        </w:numPr>
        <w:rPr>
          <w:bCs/>
        </w:rPr>
      </w:pPr>
      <w:r>
        <w:t>Lauren</w:t>
      </w:r>
      <w:r w:rsidR="00835B0A">
        <w:t xml:space="preserve"> reminded the group that there are</w:t>
      </w:r>
      <w:r w:rsidR="00BF56FD">
        <w:t xml:space="preserve"> several</w:t>
      </w:r>
      <w:r>
        <w:t xml:space="preserve"> processes </w:t>
      </w:r>
      <w:r w:rsidR="009C11C9">
        <w:t>they will need to follow</w:t>
      </w:r>
      <w:r w:rsidR="00835B0A">
        <w:t xml:space="preserve">, such as needing to submit surveys for approval through the IRB </w:t>
      </w:r>
      <w:r w:rsidR="009C11C9">
        <w:t xml:space="preserve">when they reach a certain number of participants </w:t>
      </w:r>
    </w:p>
    <w:p w14:paraId="717C9C5F" w14:textId="28879A41" w:rsidR="009C11C9" w:rsidRPr="00B26631" w:rsidRDefault="009C11C9" w:rsidP="009C11C9">
      <w:pPr>
        <w:pStyle w:val="ListParagraph"/>
        <w:numPr>
          <w:ilvl w:val="3"/>
          <w:numId w:val="1"/>
        </w:numPr>
        <w:rPr>
          <w:bCs/>
        </w:rPr>
      </w:pPr>
      <w:r>
        <w:t xml:space="preserve">Sean </w:t>
      </w:r>
      <w:r w:rsidR="00BF3E52">
        <w:t>said he would reach out to Lauren about th</w:t>
      </w:r>
      <w:r w:rsidR="00BF56FD">
        <w:t xml:space="preserve">ese </w:t>
      </w:r>
      <w:r w:rsidR="00BF3E52">
        <w:t xml:space="preserve">issues when they came up </w:t>
      </w:r>
    </w:p>
    <w:p w14:paraId="14957642" w14:textId="77777777" w:rsidR="001B5A25" w:rsidRDefault="001B5A25" w:rsidP="001B5A25"/>
    <w:p w14:paraId="649B8006" w14:textId="7CA38204" w:rsidR="00B26631" w:rsidRPr="00176BC1" w:rsidRDefault="00B26631" w:rsidP="00B26631">
      <w:pPr>
        <w:pStyle w:val="ListParagraph"/>
        <w:numPr>
          <w:ilvl w:val="0"/>
          <w:numId w:val="1"/>
        </w:numPr>
        <w:spacing w:after="160" w:line="259" w:lineRule="auto"/>
      </w:pPr>
      <w:r w:rsidRPr="00B26631">
        <w:rPr>
          <w:b/>
          <w:bCs/>
        </w:rPr>
        <w:t xml:space="preserve">All </w:t>
      </w:r>
      <w:r w:rsidR="0062000E">
        <w:rPr>
          <w:b/>
          <w:bCs/>
        </w:rPr>
        <w:t>G</w:t>
      </w:r>
      <w:r w:rsidRPr="00B26631">
        <w:rPr>
          <w:b/>
          <w:bCs/>
        </w:rPr>
        <w:t xml:space="preserve">ender </w:t>
      </w:r>
      <w:r w:rsidR="0062000E">
        <w:rPr>
          <w:b/>
          <w:bCs/>
        </w:rPr>
        <w:t>R</w:t>
      </w:r>
      <w:r w:rsidRPr="00B26631">
        <w:rPr>
          <w:b/>
          <w:bCs/>
        </w:rPr>
        <w:t xml:space="preserve">estroom Project </w:t>
      </w:r>
      <w:r w:rsidR="0062000E">
        <w:rPr>
          <w:b/>
          <w:bCs/>
        </w:rPr>
        <w:t>U</w:t>
      </w:r>
      <w:r w:rsidRPr="00B26631">
        <w:rPr>
          <w:b/>
          <w:bCs/>
        </w:rPr>
        <w:t>pdate</w:t>
      </w:r>
      <w:r w:rsidR="00A632E5">
        <w:rPr>
          <w:b/>
          <w:bCs/>
        </w:rPr>
        <w:t xml:space="preserve"> </w:t>
      </w:r>
    </w:p>
    <w:p w14:paraId="645028A4" w14:textId="1CEFC9AD" w:rsidR="00176BC1" w:rsidRDefault="0062000E" w:rsidP="00176BC1">
      <w:pPr>
        <w:pStyle w:val="ListParagraph"/>
        <w:numPr>
          <w:ilvl w:val="1"/>
          <w:numId w:val="1"/>
        </w:numPr>
        <w:spacing w:after="160" w:line="259" w:lineRule="auto"/>
      </w:pPr>
      <w:r>
        <w:t>Sean a</w:t>
      </w:r>
      <w:r w:rsidR="00176BC1">
        <w:t>sked for updates</w:t>
      </w:r>
      <w:r>
        <w:t xml:space="preserve"> on the project:</w:t>
      </w:r>
    </w:p>
    <w:p w14:paraId="33688CB4" w14:textId="1A0763E8" w:rsidR="00F646C7" w:rsidRPr="00A632E5" w:rsidRDefault="00F646C7" w:rsidP="00176BC1">
      <w:pPr>
        <w:pStyle w:val="ListParagraph"/>
        <w:numPr>
          <w:ilvl w:val="2"/>
          <w:numId w:val="1"/>
        </w:numPr>
        <w:spacing w:after="160" w:line="259" w:lineRule="auto"/>
      </w:pPr>
      <w:r>
        <w:t>Lauren</w:t>
      </w:r>
      <w:r w:rsidR="00880902">
        <w:t xml:space="preserve"> clarified that she has submitted the project, both to </w:t>
      </w:r>
      <w:r>
        <w:t>marketing</w:t>
      </w:r>
      <w:r w:rsidR="00880902">
        <w:t xml:space="preserve"> and to the president’s office</w:t>
      </w:r>
      <w:r>
        <w:t>, so once approval</w:t>
      </w:r>
      <w:r w:rsidR="00880902">
        <w:t xml:space="preserve"> is gained</w:t>
      </w:r>
      <w:r>
        <w:t xml:space="preserve"> from president’s office</w:t>
      </w:r>
      <w:r w:rsidR="00880902">
        <w:t xml:space="preserve">, </w:t>
      </w:r>
      <w:r w:rsidR="00BB155B">
        <w:t xml:space="preserve">the green light for production can quickly be given to marketing </w:t>
      </w:r>
      <w:r>
        <w:t xml:space="preserve"> </w:t>
      </w:r>
    </w:p>
    <w:p w14:paraId="7718C5CA" w14:textId="77777777" w:rsidR="00B26631" w:rsidRPr="00B26631" w:rsidRDefault="00B26631" w:rsidP="00B26631">
      <w:pPr>
        <w:pStyle w:val="ListParagraph"/>
        <w:rPr>
          <w:b/>
          <w:bCs/>
        </w:rPr>
      </w:pPr>
    </w:p>
    <w:p w14:paraId="7AD71871" w14:textId="769920B5" w:rsidR="00B26631" w:rsidRPr="00B26631" w:rsidRDefault="00B26631" w:rsidP="00B26631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00B26631">
        <w:rPr>
          <w:b/>
          <w:bCs/>
        </w:rPr>
        <w:t xml:space="preserve">Giving Day and LGBTQIA Scholarship. </w:t>
      </w:r>
    </w:p>
    <w:p w14:paraId="6943AFE7" w14:textId="53ACD84B" w:rsidR="00581FB3" w:rsidRDefault="00BB155B" w:rsidP="00581FB3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Chelsea asked for </w:t>
      </w:r>
      <w:r w:rsidR="00B26631">
        <w:t xml:space="preserve">Ambassadors to </w:t>
      </w:r>
      <w:r w:rsidR="00A632E5">
        <w:t>volunteer</w:t>
      </w:r>
      <w:r w:rsidR="00D64B2B">
        <w:t xml:space="preserve">, using social media blasts and personal social networks to promote the LGBTQIA Scholarship during Giving Day </w:t>
      </w:r>
    </w:p>
    <w:p w14:paraId="13989C34" w14:textId="2D938A36" w:rsidR="00F93DE2" w:rsidRDefault="00D64B2B" w:rsidP="00D64B2B">
      <w:pPr>
        <w:pStyle w:val="ListParagraph"/>
        <w:numPr>
          <w:ilvl w:val="2"/>
          <w:numId w:val="1"/>
        </w:numPr>
        <w:spacing w:after="160" w:line="259" w:lineRule="auto"/>
      </w:pPr>
      <w:r>
        <w:t>The LGBTQIA Commission is t</w:t>
      </w:r>
      <w:r w:rsidR="00267FF1">
        <w:t>rying to get the scholarship rolled into an endowment</w:t>
      </w:r>
      <w:r w:rsidR="009B7C07">
        <w:t xml:space="preserve"> (need</w:t>
      </w:r>
      <w:r>
        <w:t xml:space="preserve"> a minimum of </w:t>
      </w:r>
      <w:r w:rsidR="009B7C07">
        <w:t>$2,50</w:t>
      </w:r>
      <w:r>
        <w:t xml:space="preserve">0 </w:t>
      </w:r>
      <w:r w:rsidR="009B7C07">
        <w:t xml:space="preserve">in </w:t>
      </w:r>
      <w:r>
        <w:t xml:space="preserve">the </w:t>
      </w:r>
      <w:r w:rsidR="009B7C07">
        <w:t>fund)</w:t>
      </w:r>
      <w:r w:rsidR="00267FF1">
        <w:t xml:space="preserve"> so can </w:t>
      </w:r>
      <w:r>
        <w:t>give out</w:t>
      </w:r>
      <w:r w:rsidR="00267FF1">
        <w:t xml:space="preserve"> </w:t>
      </w:r>
      <w:r>
        <w:t xml:space="preserve">at least one </w:t>
      </w:r>
      <w:r w:rsidR="00581FB3">
        <w:t xml:space="preserve">$1,000 </w:t>
      </w:r>
      <w:r w:rsidR="00B21ADB">
        <w:t xml:space="preserve">student </w:t>
      </w:r>
      <w:r w:rsidR="00581FB3">
        <w:t xml:space="preserve">scholarship per year  </w:t>
      </w:r>
    </w:p>
    <w:p w14:paraId="1A875FE0" w14:textId="77777777" w:rsidR="00B21ADB" w:rsidRDefault="00AA0C9E" w:rsidP="00B26631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Pay roll deduction is another option </w:t>
      </w:r>
      <w:r w:rsidR="00B21ADB">
        <w:t>for employees</w:t>
      </w:r>
      <w:r>
        <w:t xml:space="preserve"> </w:t>
      </w:r>
    </w:p>
    <w:p w14:paraId="3B7C1029" w14:textId="30042CF4" w:rsidR="00AA0C9E" w:rsidRDefault="00B21ADB" w:rsidP="00B21ADB">
      <w:pPr>
        <w:pStyle w:val="ListParagraph"/>
        <w:numPr>
          <w:ilvl w:val="2"/>
          <w:numId w:val="1"/>
        </w:numPr>
        <w:spacing w:after="160" w:line="259" w:lineRule="auto"/>
      </w:pPr>
      <w:r>
        <w:t>Lauren</w:t>
      </w:r>
      <w:r w:rsidR="00EA0441">
        <w:t>:</w:t>
      </w:r>
      <w:r w:rsidR="001C7FFB">
        <w:t xml:space="preserve"> </w:t>
      </w:r>
      <w:r w:rsidR="00BF56FD">
        <w:t xml:space="preserve">Even </w:t>
      </w:r>
      <w:r w:rsidR="001C7FFB">
        <w:t xml:space="preserve">$5 a paycheck adds up! </w:t>
      </w:r>
    </w:p>
    <w:p w14:paraId="10FB8402" w14:textId="77777777" w:rsidR="000F75A3" w:rsidRDefault="000F75A3" w:rsidP="000F75A3">
      <w:pPr>
        <w:pStyle w:val="ListParagraph"/>
        <w:spacing w:after="160" w:line="259" w:lineRule="auto"/>
        <w:ind w:left="2520"/>
      </w:pPr>
    </w:p>
    <w:p w14:paraId="2F71A9C7" w14:textId="368B0E23" w:rsidR="00B26631" w:rsidRDefault="00B26631" w:rsidP="00B26631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00B26631">
        <w:rPr>
          <w:b/>
          <w:bCs/>
        </w:rPr>
        <w:t>Letter to Dr. Cruz</w:t>
      </w:r>
    </w:p>
    <w:p w14:paraId="0FAA1C33" w14:textId="7CEE8C75" w:rsidR="00B26631" w:rsidRDefault="00B26631" w:rsidP="00B26631">
      <w:pPr>
        <w:pStyle w:val="ListParagraph"/>
        <w:numPr>
          <w:ilvl w:val="1"/>
          <w:numId w:val="1"/>
        </w:numPr>
        <w:spacing w:after="160" w:line="259" w:lineRule="auto"/>
      </w:pPr>
      <w:r w:rsidRPr="00B26631">
        <w:t>Open discussion and brainstorming about letter</w:t>
      </w:r>
    </w:p>
    <w:p w14:paraId="668F5724" w14:textId="4ACC019E" w:rsidR="00072B26" w:rsidRDefault="00072B26" w:rsidP="00072B26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Each commission </w:t>
      </w:r>
      <w:r w:rsidR="000F75A3">
        <w:t xml:space="preserve">is </w:t>
      </w:r>
      <w:r>
        <w:t>writing a letter to Dr. Cruz to introduce</w:t>
      </w:r>
      <w:r w:rsidR="000F75A3">
        <w:t xml:space="preserve"> themselves</w:t>
      </w:r>
      <w:r>
        <w:t>, put</w:t>
      </w:r>
      <w:r w:rsidR="000F75A3">
        <w:t xml:space="preserve"> the commission</w:t>
      </w:r>
      <w:r>
        <w:t xml:space="preserve"> on his radar, and </w:t>
      </w:r>
      <w:r w:rsidR="000F75A3">
        <w:t>explain</w:t>
      </w:r>
      <w:r>
        <w:t xml:space="preserve"> what</w:t>
      </w:r>
      <w:r w:rsidR="000F75A3">
        <w:t xml:space="preserve"> they want</w:t>
      </w:r>
      <w:r>
        <w:t xml:space="preserve"> to</w:t>
      </w:r>
      <w:r w:rsidR="00065129">
        <w:t xml:space="preserve"> accomplish this year</w:t>
      </w:r>
    </w:p>
    <w:p w14:paraId="748CDF88" w14:textId="60D62792" w:rsidR="00065129" w:rsidRDefault="00065129" w:rsidP="00065129">
      <w:pPr>
        <w:pStyle w:val="ListParagraph"/>
        <w:numPr>
          <w:ilvl w:val="3"/>
          <w:numId w:val="1"/>
        </w:numPr>
        <w:spacing w:after="160" w:line="259" w:lineRule="auto"/>
      </w:pPr>
      <w:r>
        <w:t>Goal: relatively short</w:t>
      </w:r>
      <w:r w:rsidR="00B12189">
        <w:t xml:space="preserve"> (about a page)</w:t>
      </w:r>
      <w:r>
        <w:t xml:space="preserve"> b</w:t>
      </w:r>
      <w:r w:rsidR="00B12189">
        <w:t>u</w:t>
      </w:r>
      <w:r>
        <w:t xml:space="preserve">t impactful </w:t>
      </w:r>
    </w:p>
    <w:p w14:paraId="12B8EC06" w14:textId="136E263B" w:rsidR="001A46E6" w:rsidRDefault="001A46E6" w:rsidP="001A46E6">
      <w:pPr>
        <w:pStyle w:val="ListParagraph"/>
        <w:numPr>
          <w:ilvl w:val="4"/>
          <w:numId w:val="1"/>
        </w:numPr>
        <w:spacing w:after="160" w:line="259" w:lineRule="auto"/>
      </w:pPr>
      <w:r>
        <w:lastRenderedPageBreak/>
        <w:t xml:space="preserve">Have by early June, so all Commission letters </w:t>
      </w:r>
      <w:r w:rsidR="00B20DEA">
        <w:t xml:space="preserve">can be sent out </w:t>
      </w:r>
      <w:r>
        <w:t xml:space="preserve">together in a packet </w:t>
      </w:r>
    </w:p>
    <w:p w14:paraId="35C92A90" w14:textId="230C4430" w:rsidR="00065129" w:rsidRDefault="00477A63" w:rsidP="00065129">
      <w:pPr>
        <w:pStyle w:val="ListParagraph"/>
        <w:numPr>
          <w:ilvl w:val="2"/>
          <w:numId w:val="1"/>
        </w:numPr>
        <w:spacing w:after="160" w:line="259" w:lineRule="auto"/>
      </w:pPr>
      <w:r>
        <w:t>Suggestions</w:t>
      </w:r>
      <w:r w:rsidR="00065129">
        <w:t xml:space="preserve"> on what topics and themes to include: </w:t>
      </w:r>
    </w:p>
    <w:p w14:paraId="737D9EC9" w14:textId="723C666E" w:rsidR="00065129" w:rsidRDefault="00477A63" w:rsidP="00065129">
      <w:pPr>
        <w:pStyle w:val="ListParagraph"/>
        <w:numPr>
          <w:ilvl w:val="3"/>
          <w:numId w:val="1"/>
        </w:numPr>
        <w:spacing w:after="160" w:line="259" w:lineRule="auto"/>
      </w:pPr>
      <w:r>
        <w:t xml:space="preserve">Introduction </w:t>
      </w:r>
      <w:r w:rsidR="00B20DEA">
        <w:t>of what the</w:t>
      </w:r>
      <w:r>
        <w:t xml:space="preserve"> LGBTQIA commission is</w:t>
      </w:r>
      <w:r w:rsidR="00B20DEA">
        <w:t>:</w:t>
      </w:r>
    </w:p>
    <w:p w14:paraId="0D2ED8E0" w14:textId="2F554C5A" w:rsidR="00B96EEE" w:rsidRDefault="00B12189" w:rsidP="00B96EEE">
      <w:pPr>
        <w:pStyle w:val="ListParagraph"/>
        <w:numPr>
          <w:ilvl w:val="4"/>
          <w:numId w:val="1"/>
        </w:numPr>
        <w:spacing w:after="160" w:line="259" w:lineRule="auto"/>
      </w:pPr>
      <w:r>
        <w:t xml:space="preserve">History of LGBTQIA </w:t>
      </w:r>
      <w:r w:rsidR="00B20DEA">
        <w:t>commission and their impact on campus</w:t>
      </w:r>
    </w:p>
    <w:p w14:paraId="024D7F1A" w14:textId="150B0186" w:rsidR="00477A63" w:rsidRDefault="00B96EEE" w:rsidP="00477A63">
      <w:pPr>
        <w:pStyle w:val="ListParagraph"/>
        <w:numPr>
          <w:ilvl w:val="4"/>
          <w:numId w:val="1"/>
        </w:numPr>
        <w:spacing w:after="160" w:line="259" w:lineRule="auto"/>
      </w:pPr>
      <w:r>
        <w:t>Highlighting important projects</w:t>
      </w:r>
      <w:r w:rsidR="003C3D4D">
        <w:t>/accomplishments</w:t>
      </w:r>
      <w:r>
        <w:t xml:space="preserve"> this year</w:t>
      </w:r>
      <w:r w:rsidR="00477A63">
        <w:t xml:space="preserve"> (all-gender bathrooms</w:t>
      </w:r>
      <w:r w:rsidR="003C3D4D">
        <w:t xml:space="preserve"> etc.) </w:t>
      </w:r>
    </w:p>
    <w:p w14:paraId="2C0EB9BB" w14:textId="23C2A810" w:rsidR="00C27FA5" w:rsidRDefault="00C27FA5" w:rsidP="00C27FA5">
      <w:pPr>
        <w:pStyle w:val="ListParagraph"/>
        <w:numPr>
          <w:ilvl w:val="5"/>
          <w:numId w:val="1"/>
        </w:numPr>
        <w:spacing w:after="160" w:line="259" w:lineRule="auto"/>
      </w:pPr>
      <w:r>
        <w:t xml:space="preserve">And </w:t>
      </w:r>
      <w:r w:rsidR="00CF49BC">
        <w:t>briefly mentioning</w:t>
      </w:r>
      <w:r>
        <w:t xml:space="preserve"> connection</w:t>
      </w:r>
      <w:r w:rsidR="009D5A64">
        <w:t>s</w:t>
      </w:r>
      <w:r>
        <w:t xml:space="preserve"> to Flagstaff community </w:t>
      </w:r>
    </w:p>
    <w:p w14:paraId="79DF5402" w14:textId="1CB68DA6" w:rsidR="009D5A64" w:rsidRDefault="00B647A7" w:rsidP="009D5A64">
      <w:pPr>
        <w:pStyle w:val="ListParagraph"/>
        <w:numPr>
          <w:ilvl w:val="6"/>
          <w:numId w:val="1"/>
        </w:numPr>
        <w:spacing w:after="160" w:line="259" w:lineRule="auto"/>
      </w:pPr>
      <w:r>
        <w:t>Martin with</w:t>
      </w:r>
      <w:r w:rsidR="009D5A64" w:rsidRPr="009D5A64">
        <w:t xml:space="preserve"> the Northern Arizona Pride Board, Felicia with the library and </w:t>
      </w:r>
      <w:r w:rsidRPr="009D5A64">
        <w:t>Carolyn</w:t>
      </w:r>
      <w:r w:rsidR="009D5A64" w:rsidRPr="009D5A64">
        <w:t xml:space="preserve"> with Diversity Commission</w:t>
      </w:r>
    </w:p>
    <w:p w14:paraId="16B85826" w14:textId="5417C3E6" w:rsidR="00DA7666" w:rsidRDefault="00DA7666" w:rsidP="00477A63">
      <w:pPr>
        <w:pStyle w:val="ListParagraph"/>
        <w:numPr>
          <w:ilvl w:val="4"/>
          <w:numId w:val="1"/>
        </w:numPr>
        <w:spacing w:after="160" w:line="259" w:lineRule="auto"/>
      </w:pPr>
      <w:r>
        <w:t xml:space="preserve">Goals of the commission and how Dr. Cruz can help with these goals </w:t>
      </w:r>
    </w:p>
    <w:p w14:paraId="736746E4" w14:textId="40BDB04F" w:rsidR="00D7172D" w:rsidRDefault="00F15F98" w:rsidP="00D7172D">
      <w:pPr>
        <w:pStyle w:val="ListParagraph"/>
        <w:numPr>
          <w:ilvl w:val="3"/>
          <w:numId w:val="1"/>
        </w:numPr>
        <w:spacing w:after="160" w:line="259" w:lineRule="auto"/>
      </w:pPr>
      <w:r>
        <w:t xml:space="preserve">SWOT method: mentioning </w:t>
      </w:r>
      <w:r w:rsidR="00D7172D">
        <w:t>Strengths,</w:t>
      </w:r>
      <w:r>
        <w:t xml:space="preserve"> Weaknesses, </w:t>
      </w:r>
      <w:r w:rsidR="00D7172D">
        <w:t>Opportunities,</w:t>
      </w:r>
      <w:r>
        <w:t xml:space="preserve"> </w:t>
      </w:r>
      <w:r w:rsidR="00D7172D">
        <w:t xml:space="preserve">and Threats </w:t>
      </w:r>
    </w:p>
    <w:p w14:paraId="4DB3156C" w14:textId="6A30A89D" w:rsidR="00477A63" w:rsidRDefault="000E7B2E" w:rsidP="00477A63">
      <w:pPr>
        <w:pStyle w:val="ListParagraph"/>
        <w:numPr>
          <w:ilvl w:val="3"/>
          <w:numId w:val="1"/>
        </w:numPr>
        <w:spacing w:after="160" w:line="259" w:lineRule="auto"/>
      </w:pPr>
      <w:r>
        <w:t>Projects</w:t>
      </w:r>
      <w:r w:rsidR="00F15F98">
        <w:t xml:space="preserve"> we</w:t>
      </w:r>
      <w:r>
        <w:t xml:space="preserve"> want to pursue</w:t>
      </w:r>
      <w:r w:rsidR="00B647A7">
        <w:t xml:space="preserve"> next year</w:t>
      </w:r>
      <w:r>
        <w:t xml:space="preserve">: </w:t>
      </w:r>
    </w:p>
    <w:p w14:paraId="1720A0C8" w14:textId="2EC32792" w:rsidR="000E7B2E" w:rsidRDefault="000E7B2E" w:rsidP="000E7B2E">
      <w:pPr>
        <w:pStyle w:val="ListParagraph"/>
        <w:numPr>
          <w:ilvl w:val="4"/>
          <w:numId w:val="1"/>
        </w:numPr>
        <w:spacing w:after="160" w:line="259" w:lineRule="auto"/>
      </w:pPr>
      <w:r>
        <w:t xml:space="preserve">All-gender census data </w:t>
      </w:r>
    </w:p>
    <w:p w14:paraId="0FD1DDCA" w14:textId="693B0745" w:rsidR="00DA7666" w:rsidRDefault="00DA7666" w:rsidP="000E7B2E">
      <w:pPr>
        <w:pStyle w:val="ListParagraph"/>
        <w:numPr>
          <w:ilvl w:val="4"/>
          <w:numId w:val="1"/>
        </w:numPr>
        <w:spacing w:after="160" w:line="259" w:lineRule="auto"/>
      </w:pPr>
      <w:r w:rsidRPr="00DA7666">
        <w:t xml:space="preserve">Include commitment to supporting Campus Health Services </w:t>
      </w:r>
      <w:r w:rsidR="00CF49BC">
        <w:t xml:space="preserve">providing </w:t>
      </w:r>
      <w:r w:rsidR="00CF49BC" w:rsidRPr="00DA7666">
        <w:t>services</w:t>
      </w:r>
      <w:r w:rsidRPr="00DA7666">
        <w:t xml:space="preserve"> </w:t>
      </w:r>
      <w:r w:rsidR="00F15F98">
        <w:t xml:space="preserve">to the </w:t>
      </w:r>
      <w:r w:rsidRPr="00DA7666">
        <w:t>LGBTQ</w:t>
      </w:r>
      <w:r w:rsidR="00F15F98">
        <w:t>+</w:t>
      </w:r>
      <w:r w:rsidRPr="00DA7666">
        <w:t xml:space="preserve"> population</w:t>
      </w:r>
    </w:p>
    <w:p w14:paraId="39BC8BED" w14:textId="78E189DF" w:rsidR="00D76A26" w:rsidRDefault="00D76A26" w:rsidP="00D76A26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Ending: </w:t>
      </w:r>
    </w:p>
    <w:p w14:paraId="7F732D23" w14:textId="55DD27C8" w:rsidR="00D76A26" w:rsidRDefault="00D76A26" w:rsidP="00D76A26">
      <w:pPr>
        <w:pStyle w:val="ListParagraph"/>
        <w:numPr>
          <w:ilvl w:val="3"/>
          <w:numId w:val="1"/>
        </w:numPr>
        <w:spacing w:after="160" w:line="259" w:lineRule="auto"/>
      </w:pPr>
      <w:r>
        <w:t xml:space="preserve">Invite him to </w:t>
      </w:r>
      <w:r w:rsidR="00351DEB">
        <w:t xml:space="preserve">a LGBTQIA Commission </w:t>
      </w:r>
      <w:r>
        <w:t>meeting</w:t>
      </w:r>
    </w:p>
    <w:p w14:paraId="7708544E" w14:textId="3CA0676C" w:rsidR="00D76A26" w:rsidRDefault="00D76A26" w:rsidP="00D76A26">
      <w:pPr>
        <w:pStyle w:val="ListParagraph"/>
        <w:numPr>
          <w:ilvl w:val="3"/>
          <w:numId w:val="1"/>
        </w:numPr>
        <w:spacing w:after="160" w:line="259" w:lineRule="auto"/>
      </w:pPr>
      <w:r>
        <w:t>Ask for</w:t>
      </w:r>
      <w:r w:rsidR="00351DEB">
        <w:t xml:space="preserve"> a</w:t>
      </w:r>
      <w:r>
        <w:t xml:space="preserve"> time to meet outside of </w:t>
      </w:r>
      <w:r w:rsidR="00351DEB">
        <w:t xml:space="preserve">this </w:t>
      </w:r>
      <w:r w:rsidR="00B12189">
        <w:t xml:space="preserve">commission meeting </w:t>
      </w:r>
    </w:p>
    <w:p w14:paraId="7AA77794" w14:textId="3D04EE22" w:rsidR="00FF6C55" w:rsidRDefault="00351DEB" w:rsidP="00FF6C55">
      <w:pPr>
        <w:pStyle w:val="ListParagraph"/>
        <w:numPr>
          <w:ilvl w:val="2"/>
          <w:numId w:val="1"/>
        </w:numPr>
        <w:spacing w:after="160" w:line="259" w:lineRule="auto"/>
      </w:pPr>
      <w:r>
        <w:t>Individuals who volunteered</w:t>
      </w:r>
      <w:r w:rsidR="00FF6C55">
        <w:t xml:space="preserve"> to give feedback on </w:t>
      </w:r>
      <w:r>
        <w:t>the letter to Dr. Cruz</w:t>
      </w:r>
      <w:r w:rsidR="00FF6C55">
        <w:t xml:space="preserve">: </w:t>
      </w:r>
      <w:r w:rsidR="00F03F98">
        <w:t>Grace Ditsworth, Maria Seewaldt, Marian Griffin,</w:t>
      </w:r>
      <w:r w:rsidR="006706D0">
        <w:t xml:space="preserve"> Shelby Reid</w:t>
      </w:r>
      <w:r>
        <w:t xml:space="preserve"> (who can be re</w:t>
      </w:r>
      <w:r w:rsidR="00AA0DF2">
        <w:t>ached</w:t>
      </w:r>
      <w:r>
        <w:t xml:space="preserve"> via her </w:t>
      </w:r>
      <w:hyperlink r:id="rId10" w:history="1">
        <w:r w:rsidRPr="00FC4CA7">
          <w:rPr>
            <w:rStyle w:val="Hyperlink"/>
          </w:rPr>
          <w:t>personal email</w:t>
        </w:r>
      </w:hyperlink>
      <w:r>
        <w:t xml:space="preserve"> over the summer)</w:t>
      </w:r>
      <w:r w:rsidR="00F03F98">
        <w:t xml:space="preserve"> </w:t>
      </w:r>
    </w:p>
    <w:p w14:paraId="0130650C" w14:textId="77777777" w:rsidR="002B06D5" w:rsidRPr="00B26631" w:rsidRDefault="002B06D5" w:rsidP="002B06D5">
      <w:pPr>
        <w:pStyle w:val="ListParagraph"/>
        <w:spacing w:after="160" w:line="259" w:lineRule="auto"/>
        <w:ind w:left="2520"/>
      </w:pPr>
    </w:p>
    <w:p w14:paraId="0883F01B" w14:textId="483C5229" w:rsidR="003F5725" w:rsidRPr="003F5725" w:rsidRDefault="00AA72AA" w:rsidP="00B26631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>
        <w:rPr>
          <w:b/>
          <w:bCs/>
        </w:rPr>
        <w:t>Rainbow</w:t>
      </w:r>
      <w:r w:rsidR="003F5725">
        <w:rPr>
          <w:b/>
          <w:bCs/>
        </w:rPr>
        <w:t xml:space="preserve"> Convocations </w:t>
      </w:r>
      <w:r w:rsidR="003F5725">
        <w:t xml:space="preserve">(Marian) </w:t>
      </w:r>
    </w:p>
    <w:p w14:paraId="7529A6BA" w14:textId="618ED9BA" w:rsidR="00AA72AA" w:rsidRPr="00AA72AA" w:rsidRDefault="002B06D5" w:rsidP="00AA72AA">
      <w:pPr>
        <w:pStyle w:val="ListParagraph"/>
        <w:numPr>
          <w:ilvl w:val="1"/>
          <w:numId w:val="1"/>
        </w:numPr>
        <w:spacing w:after="160" w:line="259" w:lineRule="auto"/>
        <w:rPr>
          <w:b/>
          <w:bCs/>
        </w:rPr>
      </w:pPr>
      <w:r>
        <w:t>Graduating LGBTQ+ students</w:t>
      </w:r>
      <w:r w:rsidR="002A2E0A">
        <w:t xml:space="preserve"> (both undergraduate and graduate)</w:t>
      </w:r>
      <w:r>
        <w:t xml:space="preserve"> </w:t>
      </w:r>
      <w:r w:rsidR="002A2E0A">
        <w:t>can attend Rainbow Convocation (virtual this year),</w:t>
      </w:r>
      <w:r w:rsidR="0028409F">
        <w:t xml:space="preserve"> </w:t>
      </w:r>
      <w:r w:rsidR="002A2E0A">
        <w:t>receive a</w:t>
      </w:r>
      <w:r w:rsidR="0028409F">
        <w:t xml:space="preserve"> rainbow stole</w:t>
      </w:r>
      <w:r w:rsidR="00490A7E">
        <w:t xml:space="preserve">, </w:t>
      </w:r>
      <w:r w:rsidR="002A2E0A">
        <w:t xml:space="preserve">celebrate with their graduating LGBTQ+ cohort, and have their information and picture included in a </w:t>
      </w:r>
      <w:r w:rsidR="0051206B">
        <w:t xml:space="preserve">social media </w:t>
      </w:r>
      <w:r w:rsidR="00C721F4">
        <w:t xml:space="preserve">tribute </w:t>
      </w:r>
    </w:p>
    <w:p w14:paraId="350CF185" w14:textId="77777777" w:rsidR="00AA72AA" w:rsidRPr="00AA72AA" w:rsidRDefault="004C0F66" w:rsidP="00AA72AA">
      <w:pPr>
        <w:pStyle w:val="ListParagraph"/>
        <w:numPr>
          <w:ilvl w:val="1"/>
          <w:numId w:val="1"/>
        </w:numPr>
        <w:spacing w:after="160" w:line="259" w:lineRule="auto"/>
        <w:rPr>
          <w:b/>
          <w:bCs/>
        </w:rPr>
      </w:pPr>
      <w:r>
        <w:t>The v</w:t>
      </w:r>
      <w:r w:rsidR="0028409F">
        <w:t xml:space="preserve">irtual format </w:t>
      </w:r>
      <w:r>
        <w:t xml:space="preserve">of Rainbow Convocation </w:t>
      </w:r>
      <w:r w:rsidR="0028409F">
        <w:t xml:space="preserve">this year </w:t>
      </w:r>
      <w:r>
        <w:t>has increased the</w:t>
      </w:r>
      <w:r w:rsidR="008278EE">
        <w:t xml:space="preserve"> attendance/utilization (it </w:t>
      </w:r>
      <w:r w:rsidR="00490A7E">
        <w:t xml:space="preserve">usually </w:t>
      </w:r>
      <w:r w:rsidR="008278EE">
        <w:t xml:space="preserve">draws </w:t>
      </w:r>
      <w:r w:rsidR="00490A7E">
        <w:t>about 40 students, but</w:t>
      </w:r>
      <w:r w:rsidR="008278EE">
        <w:t xml:space="preserve"> this year the virtual format will host</w:t>
      </w:r>
      <w:r w:rsidR="00A842D8">
        <w:t xml:space="preserve"> 17</w:t>
      </w:r>
      <w:r w:rsidR="00AB7E51">
        <w:t>7</w:t>
      </w:r>
      <w:r w:rsidR="00A842D8">
        <w:t xml:space="preserve">) </w:t>
      </w:r>
    </w:p>
    <w:p w14:paraId="34467C73" w14:textId="36E18B42" w:rsidR="00BF7B6C" w:rsidRPr="00BF7B6C" w:rsidRDefault="00AA72AA" w:rsidP="00AA72AA">
      <w:pPr>
        <w:pStyle w:val="ListParagraph"/>
        <w:numPr>
          <w:ilvl w:val="1"/>
          <w:numId w:val="1"/>
        </w:numPr>
        <w:spacing w:after="160" w:line="259" w:lineRule="auto"/>
        <w:rPr>
          <w:b/>
          <w:bCs/>
        </w:rPr>
      </w:pPr>
      <w:r>
        <w:t>Marian w</w:t>
      </w:r>
      <w:r w:rsidR="00197BDF">
        <w:t>ants to add</w:t>
      </w:r>
      <w:r w:rsidR="003B0843">
        <w:t xml:space="preserve"> a</w:t>
      </w:r>
      <w:r w:rsidR="00197BDF">
        <w:t xml:space="preserve"> brief, individual messages</w:t>
      </w:r>
      <w:r w:rsidR="00BF7B6C">
        <w:t xml:space="preserve"> of support and congratulations</w:t>
      </w:r>
      <w:r w:rsidR="00197BDF">
        <w:t xml:space="preserve"> for </w:t>
      </w:r>
      <w:r w:rsidR="00AB7E51">
        <w:t>each student</w:t>
      </w:r>
      <w:r w:rsidR="00BF7B6C">
        <w:t xml:space="preserve"> in the package containing their rainbow stole </w:t>
      </w:r>
    </w:p>
    <w:p w14:paraId="7D605805" w14:textId="5BEC8DCE" w:rsidR="005015E5" w:rsidRPr="005015E5" w:rsidRDefault="003B0843" w:rsidP="00BF7B6C">
      <w:pPr>
        <w:pStyle w:val="ListParagraph"/>
        <w:numPr>
          <w:ilvl w:val="2"/>
          <w:numId w:val="1"/>
        </w:numPr>
        <w:spacing w:after="160" w:line="259" w:lineRule="auto"/>
        <w:rPr>
          <w:b/>
          <w:bCs/>
        </w:rPr>
      </w:pPr>
      <w:r>
        <w:t>However, with the increased number of students</w:t>
      </w:r>
      <w:r w:rsidR="00FC36D7">
        <w:t xml:space="preserve">, it will be hard for IMQ to </w:t>
      </w:r>
      <w:r w:rsidR="005015E5">
        <w:t>get this done in time</w:t>
      </w:r>
      <w:r w:rsidR="00C92837">
        <w:t xml:space="preserve">, especially since the deadline is next Friday </w:t>
      </w:r>
    </w:p>
    <w:p w14:paraId="57D8ED19" w14:textId="77777777" w:rsidR="00EC64FD" w:rsidRPr="00EC64FD" w:rsidRDefault="00EC64FD" w:rsidP="00BF7B6C">
      <w:pPr>
        <w:pStyle w:val="ListParagraph"/>
        <w:numPr>
          <w:ilvl w:val="2"/>
          <w:numId w:val="1"/>
        </w:numPr>
        <w:spacing w:after="160" w:line="259" w:lineRule="auto"/>
        <w:rPr>
          <w:b/>
          <w:bCs/>
        </w:rPr>
      </w:pPr>
      <w:r>
        <w:t>Thus, Marian has asked</w:t>
      </w:r>
      <w:r w:rsidR="003B0843">
        <w:t xml:space="preserve"> </w:t>
      </w:r>
      <w:r w:rsidR="00AB7E51">
        <w:t xml:space="preserve">LGBTQIA Commission members </w:t>
      </w:r>
      <w:r>
        <w:t>for</w:t>
      </w:r>
      <w:r w:rsidR="00C201EA">
        <w:t xml:space="preserve"> help</w:t>
      </w:r>
    </w:p>
    <w:p w14:paraId="1100D7FC" w14:textId="77777777" w:rsidR="00C92837" w:rsidRPr="00C92837" w:rsidRDefault="00EC64FD" w:rsidP="00EC64FD">
      <w:pPr>
        <w:pStyle w:val="ListParagraph"/>
        <w:numPr>
          <w:ilvl w:val="3"/>
          <w:numId w:val="1"/>
        </w:numPr>
        <w:spacing w:after="160" w:line="259" w:lineRule="auto"/>
        <w:rPr>
          <w:b/>
          <w:bCs/>
        </w:rPr>
      </w:pPr>
      <w:r>
        <w:t>She will share a</w:t>
      </w:r>
      <w:r w:rsidR="00C201EA">
        <w:t xml:space="preserve"> google spreadsheet</w:t>
      </w:r>
      <w:r w:rsidR="009F7A7C">
        <w:t>, in which we can</w:t>
      </w:r>
      <w:r w:rsidR="00C201EA">
        <w:t xml:space="preserve"> </w:t>
      </w:r>
      <w:r w:rsidR="009F7A7C">
        <w:t>indicate which</w:t>
      </w:r>
      <w:r w:rsidR="00C201EA">
        <w:t xml:space="preserve"> students</w:t>
      </w:r>
      <w:r w:rsidR="009F7A7C">
        <w:t xml:space="preserve"> we have written notes/letters </w:t>
      </w:r>
      <w:r w:rsidR="00C92837">
        <w:t>to</w:t>
      </w:r>
    </w:p>
    <w:p w14:paraId="21700CBC" w14:textId="1AEF8CCA" w:rsidR="00A842D8" w:rsidRPr="00C92837" w:rsidRDefault="00C92837" w:rsidP="00EC64FD">
      <w:pPr>
        <w:pStyle w:val="ListParagraph"/>
        <w:numPr>
          <w:ilvl w:val="3"/>
          <w:numId w:val="1"/>
        </w:numPr>
        <w:spacing w:after="160" w:line="259" w:lineRule="auto"/>
        <w:rPr>
          <w:b/>
          <w:bCs/>
        </w:rPr>
      </w:pPr>
      <w:r>
        <w:t>Marian</w:t>
      </w:r>
      <w:r w:rsidR="00C201EA">
        <w:t xml:space="preserve"> </w:t>
      </w:r>
      <w:r w:rsidR="00A42DB4">
        <w:t>need</w:t>
      </w:r>
      <w:r>
        <w:t>s</w:t>
      </w:r>
      <w:r w:rsidR="00A42DB4">
        <w:t xml:space="preserve"> </w:t>
      </w:r>
      <w:r>
        <w:t>these by the</w:t>
      </w:r>
      <w:r w:rsidR="00A42DB4">
        <w:t xml:space="preserve"> end of </w:t>
      </w:r>
      <w:r>
        <w:t xml:space="preserve">the day next </w:t>
      </w:r>
      <w:r w:rsidR="00A42DB4">
        <w:t xml:space="preserve">Friday </w:t>
      </w:r>
    </w:p>
    <w:p w14:paraId="72F8D202" w14:textId="77777777" w:rsidR="00C92837" w:rsidRPr="00AA72AA" w:rsidRDefault="00C92837" w:rsidP="00C92837">
      <w:pPr>
        <w:pStyle w:val="ListParagraph"/>
        <w:spacing w:after="160" w:line="259" w:lineRule="auto"/>
        <w:ind w:left="3240"/>
        <w:rPr>
          <w:b/>
          <w:bCs/>
        </w:rPr>
      </w:pPr>
    </w:p>
    <w:p w14:paraId="35D1400E" w14:textId="633522C6" w:rsidR="00B26631" w:rsidRPr="00B26631" w:rsidRDefault="00B26631" w:rsidP="00B26631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00B26631">
        <w:rPr>
          <w:b/>
          <w:bCs/>
        </w:rPr>
        <w:t>Last meeting of the Year</w:t>
      </w:r>
    </w:p>
    <w:p w14:paraId="5FBD2A9E" w14:textId="51417F3F" w:rsidR="00B26631" w:rsidRDefault="00433091" w:rsidP="00B26631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Question posed: </w:t>
      </w:r>
      <w:r w:rsidR="00B26631">
        <w:t>What we want to do next year with budget</w:t>
      </w:r>
      <w:r>
        <w:t>?</w:t>
      </w:r>
    </w:p>
    <w:p w14:paraId="1A8DB65E" w14:textId="77777777" w:rsidR="00897990" w:rsidRDefault="00433091" w:rsidP="0053631B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Suggestion: </w:t>
      </w:r>
      <w:r w:rsidR="00663DA9">
        <w:t>Symposium</w:t>
      </w:r>
      <w:r>
        <w:t>, either</w:t>
      </w:r>
      <w:r w:rsidR="00663DA9">
        <w:t xml:space="preserve"> with other universities or specific to NAU </w:t>
      </w:r>
    </w:p>
    <w:p w14:paraId="222FCA50" w14:textId="77777777" w:rsidR="00897990" w:rsidRDefault="00897990" w:rsidP="00897990">
      <w:pPr>
        <w:pStyle w:val="ListParagraph"/>
        <w:numPr>
          <w:ilvl w:val="3"/>
          <w:numId w:val="1"/>
        </w:numPr>
        <w:spacing w:after="160" w:line="259" w:lineRule="auto"/>
      </w:pPr>
      <w:r>
        <w:lastRenderedPageBreak/>
        <w:t>D</w:t>
      </w:r>
      <w:r w:rsidR="0051206B">
        <w:t xml:space="preserve">ay-long </w:t>
      </w:r>
    </w:p>
    <w:p w14:paraId="5ADB54AD" w14:textId="77777777" w:rsidR="00897990" w:rsidRDefault="00897990" w:rsidP="00897990">
      <w:pPr>
        <w:pStyle w:val="ListParagraph"/>
        <w:numPr>
          <w:ilvl w:val="3"/>
          <w:numId w:val="1"/>
        </w:numPr>
        <w:spacing w:after="160" w:line="259" w:lineRule="auto"/>
      </w:pPr>
      <w:r>
        <w:t>F</w:t>
      </w:r>
      <w:r w:rsidR="0051206B">
        <w:t xml:space="preserve">ocused on LGBTQ+ identities </w:t>
      </w:r>
    </w:p>
    <w:p w14:paraId="5B7733F2" w14:textId="22DA5A27" w:rsidR="0053631B" w:rsidRDefault="00897990" w:rsidP="00897990">
      <w:pPr>
        <w:pStyle w:val="ListParagraph"/>
        <w:numPr>
          <w:ilvl w:val="3"/>
          <w:numId w:val="1"/>
        </w:numPr>
        <w:spacing w:after="160" w:line="259" w:lineRule="auto"/>
      </w:pPr>
      <w:r>
        <w:t>W</w:t>
      </w:r>
      <w:r w:rsidR="0051206B">
        <w:t>ith paper submissions</w:t>
      </w:r>
      <w:r>
        <w:t xml:space="preserve"> and presentations from students, guest </w:t>
      </w:r>
      <w:r w:rsidR="0051206B">
        <w:t>speakers</w:t>
      </w:r>
      <w:r>
        <w:t xml:space="preserve">, performances, and workshops </w:t>
      </w:r>
    </w:p>
    <w:p w14:paraId="7E7E187D" w14:textId="77777777" w:rsidR="00433091" w:rsidRDefault="00433091" w:rsidP="00433091">
      <w:pPr>
        <w:pStyle w:val="ListParagraph"/>
        <w:spacing w:after="160" w:line="259" w:lineRule="auto"/>
        <w:ind w:left="2520"/>
      </w:pPr>
    </w:p>
    <w:p w14:paraId="7D7EF714" w14:textId="77777777" w:rsidR="00B26631" w:rsidRPr="00B26631" w:rsidRDefault="00B26631" w:rsidP="00B26631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00B26631">
        <w:rPr>
          <w:b/>
          <w:bCs/>
        </w:rPr>
        <w:t>Voting on Diversity awards</w:t>
      </w:r>
    </w:p>
    <w:p w14:paraId="07E14CDE" w14:textId="3385235C" w:rsidR="001518DD" w:rsidRDefault="001518DD" w:rsidP="00B26631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The </w:t>
      </w:r>
      <w:hyperlink r:id="rId11" w:history="1">
        <w:r w:rsidRPr="001518DD">
          <w:rPr>
            <w:rStyle w:val="Hyperlink"/>
          </w:rPr>
          <w:t>Diversity Awards Ballot</w:t>
        </w:r>
      </w:hyperlink>
      <w:r>
        <w:t xml:space="preserve"> closes on Friday </w:t>
      </w:r>
    </w:p>
    <w:p w14:paraId="0C9870F8" w14:textId="5F6FB613" w:rsidR="001518DD" w:rsidRDefault="001518DD" w:rsidP="001518DD">
      <w:pPr>
        <w:pStyle w:val="ListParagraph"/>
        <w:numPr>
          <w:ilvl w:val="2"/>
          <w:numId w:val="1"/>
        </w:numPr>
        <w:spacing w:after="160" w:line="259" w:lineRule="auto"/>
      </w:pPr>
      <w:r>
        <w:t>Commissioners asked to vote before then!</w:t>
      </w:r>
    </w:p>
    <w:p w14:paraId="17842958" w14:textId="15AA4FD9" w:rsidR="001518DD" w:rsidRDefault="001518DD" w:rsidP="00B26631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Lauren asked Chelsea to send the biographies and nominations of the nominated individuals to the listserv, so they can make a better decision on who to vote for </w:t>
      </w:r>
    </w:p>
    <w:p w14:paraId="41C5FFFD" w14:textId="238F3985" w:rsidR="001518DD" w:rsidRDefault="001518DD" w:rsidP="00B26631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Marian Griffin asked for </w:t>
      </w:r>
      <w:r w:rsidR="00FF552E">
        <w:t xml:space="preserve">her name to be taken off the ballot or not voted for, since she has won the Diversity Awards previously and wants to see </w:t>
      </w:r>
      <w:r w:rsidR="006C7A8B">
        <w:t xml:space="preserve">someone else win it. </w:t>
      </w:r>
    </w:p>
    <w:p w14:paraId="489E5FAC" w14:textId="77777777" w:rsidR="006C7A8B" w:rsidRDefault="006C7A8B" w:rsidP="006C7A8B">
      <w:pPr>
        <w:pStyle w:val="ListParagraph"/>
        <w:spacing w:after="160" w:line="259" w:lineRule="auto"/>
        <w:ind w:left="1800"/>
      </w:pPr>
    </w:p>
    <w:p w14:paraId="5AAF32BE" w14:textId="1DD9B280" w:rsidR="00C721F4" w:rsidRPr="00C721F4" w:rsidRDefault="00C721F4" w:rsidP="00C721F4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>
        <w:rPr>
          <w:b/>
          <w:bCs/>
        </w:rPr>
        <w:t xml:space="preserve">Diversity </w:t>
      </w:r>
      <w:r w:rsidRPr="00C721F4">
        <w:rPr>
          <w:b/>
          <w:bCs/>
        </w:rPr>
        <w:t>Curriculum Committee Discussion</w:t>
      </w:r>
      <w:r>
        <w:rPr>
          <w:b/>
          <w:bCs/>
        </w:rPr>
        <w:t xml:space="preserve"> </w:t>
      </w:r>
      <w:r>
        <w:t xml:space="preserve">(Ari Burford) </w:t>
      </w:r>
    </w:p>
    <w:p w14:paraId="43A18F46" w14:textId="4D781575" w:rsidR="00C721F4" w:rsidRPr="00C721F4" w:rsidRDefault="006C7A8B" w:rsidP="00C721F4">
      <w:pPr>
        <w:pStyle w:val="ListParagraph"/>
        <w:numPr>
          <w:ilvl w:val="1"/>
          <w:numId w:val="1"/>
        </w:numPr>
        <w:spacing w:after="160" w:line="259" w:lineRule="auto"/>
        <w:rPr>
          <w:b/>
          <w:bCs/>
        </w:rPr>
      </w:pPr>
      <w:r>
        <w:t xml:space="preserve">Ari reported that it looks like </w:t>
      </w:r>
      <w:r w:rsidR="00C721F4">
        <w:t xml:space="preserve">6 more units </w:t>
      </w:r>
      <w:r>
        <w:t xml:space="preserve">of diversity </w:t>
      </w:r>
      <w:r w:rsidR="009512FA">
        <w:t xml:space="preserve">classes will be added to general education requirements </w:t>
      </w:r>
      <w:r w:rsidR="00C721F4">
        <w:t xml:space="preserve"> </w:t>
      </w:r>
    </w:p>
    <w:p w14:paraId="30D7236C" w14:textId="0BB8C26B" w:rsidR="00C721F4" w:rsidRPr="001F79E1" w:rsidRDefault="00C721F4" w:rsidP="00AD4F9B">
      <w:pPr>
        <w:pStyle w:val="ListParagraph"/>
        <w:numPr>
          <w:ilvl w:val="1"/>
          <w:numId w:val="1"/>
        </w:numPr>
        <w:spacing w:after="160" w:line="259" w:lineRule="auto"/>
        <w:rPr>
          <w:b/>
          <w:bCs/>
        </w:rPr>
      </w:pPr>
      <w:r>
        <w:t xml:space="preserve">All </w:t>
      </w:r>
      <w:r w:rsidR="009512FA">
        <w:t xml:space="preserve">diversity </w:t>
      </w:r>
      <w:r>
        <w:t>commission</w:t>
      </w:r>
      <w:r w:rsidR="009512FA">
        <w:t>s have been asked to</w:t>
      </w:r>
      <w:r>
        <w:t xml:space="preserve"> put forward 2 names </w:t>
      </w:r>
      <w:r w:rsidR="00D51F87">
        <w:t xml:space="preserve">of people who </w:t>
      </w:r>
      <w:r w:rsidR="009512FA">
        <w:t>specialize</w:t>
      </w:r>
      <w:r w:rsidR="00D51F87">
        <w:t xml:space="preserve"> in at least one of the following 4</w:t>
      </w:r>
      <w:r w:rsidR="009512FA">
        <w:t xml:space="preserve"> categories</w:t>
      </w:r>
      <w:r w:rsidR="00D51F87">
        <w:t>: indigenous people</w:t>
      </w:r>
      <w:r w:rsidR="009512FA">
        <w:t>; U.S.</w:t>
      </w:r>
      <w:r w:rsidR="00D51F87">
        <w:t xml:space="preserve"> ethnic diversity, global diversity, and intersectionality </w:t>
      </w:r>
    </w:p>
    <w:p w14:paraId="4A073E70" w14:textId="252546BC" w:rsidR="001F79E1" w:rsidRPr="001F79E1" w:rsidRDefault="001F79E1" w:rsidP="001F79E1">
      <w:pPr>
        <w:pStyle w:val="ListParagraph"/>
        <w:numPr>
          <w:ilvl w:val="2"/>
          <w:numId w:val="1"/>
        </w:numPr>
        <w:spacing w:after="160" w:line="259" w:lineRule="auto"/>
        <w:rPr>
          <w:b/>
          <w:bCs/>
        </w:rPr>
      </w:pPr>
      <w:r>
        <w:t xml:space="preserve">These names have been requested by the end of the academic year, so aim for next Friday </w:t>
      </w:r>
    </w:p>
    <w:p w14:paraId="09AAEF4E" w14:textId="58BB10C3" w:rsidR="00D51F87" w:rsidRPr="00D51F87" w:rsidRDefault="003C2570" w:rsidP="00AD4F9B">
      <w:pPr>
        <w:pStyle w:val="ListParagraph"/>
        <w:numPr>
          <w:ilvl w:val="2"/>
          <w:numId w:val="1"/>
        </w:numPr>
        <w:spacing w:after="160" w:line="259" w:lineRule="auto"/>
        <w:rPr>
          <w:b/>
          <w:bCs/>
        </w:rPr>
      </w:pPr>
      <w:r>
        <w:t xml:space="preserve">Ari asked the commission to brainstorm individuals who </w:t>
      </w:r>
      <w:r w:rsidR="00D51F87">
        <w:t xml:space="preserve">specialize in queer intersectionality </w:t>
      </w:r>
      <w:r w:rsidR="00721DD1">
        <w:t xml:space="preserve">(Ari </w:t>
      </w:r>
      <w:r w:rsidR="003521E1">
        <w:t>cannot</w:t>
      </w:r>
      <w:r w:rsidR="00721DD1">
        <w:t xml:space="preserve"> be one of the nominees </w:t>
      </w:r>
      <w:r>
        <w:t xml:space="preserve">since they are </w:t>
      </w:r>
      <w:r w:rsidR="00D7598F">
        <w:t xml:space="preserve">serving </w:t>
      </w:r>
      <w:r w:rsidR="00721DD1">
        <w:t>on</w:t>
      </w:r>
      <w:r w:rsidR="00D7598F">
        <w:t xml:space="preserve"> the</w:t>
      </w:r>
      <w:r w:rsidR="00721DD1">
        <w:t xml:space="preserve"> board) </w:t>
      </w:r>
    </w:p>
    <w:p w14:paraId="1A8966DE" w14:textId="51A2F9A4" w:rsidR="00D51F87" w:rsidRPr="00CA2B5E" w:rsidRDefault="00721DD1" w:rsidP="00AD4F9B">
      <w:pPr>
        <w:pStyle w:val="ListParagraph"/>
        <w:numPr>
          <w:ilvl w:val="3"/>
          <w:numId w:val="1"/>
        </w:numPr>
        <w:spacing w:after="160" w:line="259" w:lineRule="auto"/>
        <w:rPr>
          <w:b/>
          <w:bCs/>
        </w:rPr>
      </w:pPr>
      <w:r>
        <w:t>Suggestions</w:t>
      </w:r>
      <w:r w:rsidR="00D7598F">
        <w:t xml:space="preserve"> made</w:t>
      </w:r>
      <w:r>
        <w:t>:</w:t>
      </w:r>
      <w:r w:rsidR="00D51F87">
        <w:t xml:space="preserve"> Joe Wegwert, Sean</w:t>
      </w:r>
      <w:r>
        <w:t xml:space="preserve"> Parson</w:t>
      </w:r>
      <w:r w:rsidR="00D51F87">
        <w:t>, Heather</w:t>
      </w:r>
      <w:r w:rsidR="00BB29F5">
        <w:t xml:space="preserve"> Martel</w:t>
      </w:r>
      <w:r w:rsidR="00D51F87">
        <w:t>,</w:t>
      </w:r>
      <w:r w:rsidR="00BB29F5">
        <w:t xml:space="preserve"> </w:t>
      </w:r>
      <w:r w:rsidR="00BB29F5" w:rsidRPr="00A10964">
        <w:t>Jeremy</w:t>
      </w:r>
      <w:r w:rsidR="00CA2B5E" w:rsidRPr="00A10964">
        <w:t xml:space="preserve"> </w:t>
      </w:r>
      <w:proofErr w:type="spellStart"/>
      <w:r w:rsidR="00A10964" w:rsidRPr="00A10964">
        <w:t>LaBuff</w:t>
      </w:r>
      <w:proofErr w:type="spellEnd"/>
      <w:r w:rsidR="008B5435" w:rsidRPr="00A10964">
        <w:t>,</w:t>
      </w:r>
      <w:r w:rsidR="008B5435">
        <w:t xml:space="preserve"> Nora Timmerman, Lisa Hardy</w:t>
      </w:r>
    </w:p>
    <w:p w14:paraId="12BBEF67" w14:textId="606CDEAF" w:rsidR="00CA2B5E" w:rsidRPr="00554F34" w:rsidRDefault="00AD4F9B" w:rsidP="00AD4F9B">
      <w:pPr>
        <w:pStyle w:val="ListParagraph"/>
        <w:numPr>
          <w:ilvl w:val="4"/>
          <w:numId w:val="1"/>
        </w:numPr>
        <w:spacing w:after="160" w:line="259" w:lineRule="auto"/>
        <w:rPr>
          <w:b/>
          <w:bCs/>
        </w:rPr>
      </w:pPr>
      <w:r>
        <w:t>Suggestion made to e</w:t>
      </w:r>
      <w:r w:rsidR="00CA2B5E">
        <w:t>mail these names</w:t>
      </w:r>
      <w:r>
        <w:t xml:space="preserve"> to the listserv to have them voted on and to ask</w:t>
      </w:r>
      <w:r w:rsidR="00CA2B5E">
        <w:t xml:space="preserve"> commissioners </w:t>
      </w:r>
      <w:r>
        <w:t>t</w:t>
      </w:r>
      <w:r w:rsidR="009B24C2">
        <w:t xml:space="preserve">o put </w:t>
      </w:r>
      <w:r>
        <w:t xml:space="preserve">other </w:t>
      </w:r>
      <w:r w:rsidR="009B24C2">
        <w:t xml:space="preserve">names forward </w:t>
      </w:r>
    </w:p>
    <w:p w14:paraId="6D7EEFC5" w14:textId="6A631613" w:rsidR="00A41BF4" w:rsidRPr="00E93F08" w:rsidRDefault="00554F34" w:rsidP="00AD4F9B">
      <w:pPr>
        <w:pStyle w:val="ListParagraph"/>
        <w:numPr>
          <w:ilvl w:val="4"/>
          <w:numId w:val="1"/>
        </w:numPr>
        <w:spacing w:after="160" w:line="259" w:lineRule="auto"/>
        <w:rPr>
          <w:b/>
          <w:bCs/>
        </w:rPr>
      </w:pPr>
      <w:r>
        <w:t>Lauren</w:t>
      </w:r>
      <w:r w:rsidR="00AD4F9B">
        <w:t xml:space="preserve"> suggested </w:t>
      </w:r>
      <w:r>
        <w:t>sen</w:t>
      </w:r>
      <w:r w:rsidR="00E6739C">
        <w:t>d</w:t>
      </w:r>
      <w:r w:rsidR="00AD4F9B">
        <w:t>ing</w:t>
      </w:r>
      <w:r w:rsidR="00E6739C">
        <w:t xml:space="preserve"> out </w:t>
      </w:r>
      <w:r w:rsidR="00AD4F9B">
        <w:t xml:space="preserve">the </w:t>
      </w:r>
      <w:r w:rsidR="00E6739C">
        <w:t xml:space="preserve">opportunity to </w:t>
      </w:r>
      <w:r w:rsidR="00AD4F9B">
        <w:t xml:space="preserve">the </w:t>
      </w:r>
      <w:r w:rsidR="00E6739C">
        <w:t>listserv to see who is interested first and to get nominations.</w:t>
      </w:r>
    </w:p>
    <w:p w14:paraId="75DB1F29" w14:textId="6DE1598D" w:rsidR="00E93F08" w:rsidRPr="00A41BF4" w:rsidRDefault="00E92DB4" w:rsidP="00AD4F9B">
      <w:pPr>
        <w:pStyle w:val="ListParagraph"/>
        <w:numPr>
          <w:ilvl w:val="5"/>
          <w:numId w:val="1"/>
        </w:numPr>
        <w:spacing w:after="160" w:line="259" w:lineRule="auto"/>
        <w:rPr>
          <w:b/>
          <w:bCs/>
        </w:rPr>
      </w:pPr>
      <w:r>
        <w:t>It will be important to e</w:t>
      </w:r>
      <w:r w:rsidR="00E93F08">
        <w:t>mphasize</w:t>
      </w:r>
      <w:r>
        <w:t xml:space="preserve"> that the</w:t>
      </w:r>
      <w:r w:rsidR="00E93F08">
        <w:t xml:space="preserve"> workload</w:t>
      </w:r>
      <w:r>
        <w:t xml:space="preserve"> is</w:t>
      </w:r>
      <w:r w:rsidR="00E93F08">
        <w:t xml:space="preserve"> unclear</w:t>
      </w:r>
      <w:r>
        <w:t xml:space="preserve"> due to the</w:t>
      </w:r>
      <w:r w:rsidR="00E93F08">
        <w:t xml:space="preserve"> new</w:t>
      </w:r>
      <w:r>
        <w:t>ness of the</w:t>
      </w:r>
      <w:r w:rsidR="00E93F08">
        <w:t xml:space="preserve"> position</w:t>
      </w:r>
      <w:r w:rsidR="00FB70FD">
        <w:t xml:space="preserve">, but </w:t>
      </w:r>
      <w:r>
        <w:t xml:space="preserve">that the work </w:t>
      </w:r>
      <w:r w:rsidR="006A15D2">
        <w:t>is very</w:t>
      </w:r>
      <w:r w:rsidR="00FB70FD">
        <w:t xml:space="preserve"> important </w:t>
      </w:r>
    </w:p>
    <w:p w14:paraId="4EBFFC35" w14:textId="5FB588C1" w:rsidR="00E6739C" w:rsidRPr="003521E1" w:rsidRDefault="00ED6E15" w:rsidP="00ED6E15">
      <w:pPr>
        <w:pStyle w:val="ListParagraph"/>
        <w:numPr>
          <w:ilvl w:val="5"/>
          <w:numId w:val="1"/>
        </w:numPr>
        <w:spacing w:after="160" w:line="259" w:lineRule="auto"/>
        <w:rPr>
          <w:b/>
          <w:bCs/>
        </w:rPr>
      </w:pPr>
      <w:r>
        <w:t>Suggestion to h</w:t>
      </w:r>
      <w:r w:rsidR="00A41BF4">
        <w:t xml:space="preserve">ave </w:t>
      </w:r>
      <w:r>
        <w:t>each interested party</w:t>
      </w:r>
      <w:r w:rsidR="00A41BF4">
        <w:t xml:space="preserve"> write one to two sentences about their expertise</w:t>
      </w:r>
      <w:r>
        <w:t xml:space="preserve"> in the area </w:t>
      </w:r>
    </w:p>
    <w:p w14:paraId="0EC63E68" w14:textId="233BC179" w:rsidR="00991A59" w:rsidRDefault="00991A59" w:rsidP="001A788B">
      <w:pPr>
        <w:pStyle w:val="ListParagraph"/>
        <w:numPr>
          <w:ilvl w:val="0"/>
          <w:numId w:val="1"/>
        </w:numPr>
        <w:rPr>
          <w:lang w:val="it-IT"/>
        </w:rPr>
      </w:pPr>
      <w:r w:rsidRPr="00D70D5C">
        <w:rPr>
          <w:b/>
          <w:bCs/>
          <w:lang w:val="it-IT"/>
        </w:rPr>
        <w:t>CoCom Update</w:t>
      </w:r>
      <w:r w:rsidRPr="00D70D5C">
        <w:rPr>
          <w:lang w:val="it-IT"/>
        </w:rPr>
        <w:t xml:space="preserve"> </w:t>
      </w:r>
    </w:p>
    <w:p w14:paraId="467A12F4" w14:textId="74901BE4" w:rsidR="00FB70FD" w:rsidRDefault="00EB71A3" w:rsidP="00FB70FD"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>At the last meeting, CoCom was m</w:t>
      </w:r>
      <w:r w:rsidR="005A0196">
        <w:rPr>
          <w:lang w:val="it-IT"/>
        </w:rPr>
        <w:t>ostly focused on creating</w:t>
      </w:r>
      <w:r w:rsidR="00401D4B">
        <w:rPr>
          <w:lang w:val="it-IT"/>
        </w:rPr>
        <w:t xml:space="preserve">/finishing </w:t>
      </w:r>
      <w:r>
        <w:rPr>
          <w:lang w:val="it-IT"/>
        </w:rPr>
        <w:t xml:space="preserve">their </w:t>
      </w:r>
      <w:r w:rsidR="005A0196">
        <w:rPr>
          <w:lang w:val="it-IT"/>
        </w:rPr>
        <w:t>by</w:t>
      </w:r>
      <w:r>
        <w:rPr>
          <w:lang w:val="it-IT"/>
        </w:rPr>
        <w:t>l</w:t>
      </w:r>
      <w:r w:rsidR="005A0196">
        <w:rPr>
          <w:lang w:val="it-IT"/>
        </w:rPr>
        <w:t>aws</w:t>
      </w:r>
    </w:p>
    <w:p w14:paraId="6C2D5611" w14:textId="10C8F417" w:rsidR="005A0196" w:rsidRDefault="00EB71A3" w:rsidP="00FB70FD"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>They also d</w:t>
      </w:r>
      <w:r w:rsidR="005A0196">
        <w:rPr>
          <w:lang w:val="it-IT"/>
        </w:rPr>
        <w:t xml:space="preserve">iscussed </w:t>
      </w:r>
      <w:r>
        <w:rPr>
          <w:lang w:val="it-IT"/>
        </w:rPr>
        <w:t xml:space="preserve">NAU’S issues with </w:t>
      </w:r>
      <w:r w:rsidR="005A0196">
        <w:rPr>
          <w:lang w:val="it-IT"/>
        </w:rPr>
        <w:t>retaining diverse faculty and how to</w:t>
      </w:r>
      <w:r>
        <w:rPr>
          <w:lang w:val="it-IT"/>
        </w:rPr>
        <w:t xml:space="preserve"> help rectify this problem in their role</w:t>
      </w:r>
      <w:r w:rsidR="005A0196">
        <w:rPr>
          <w:lang w:val="it-IT"/>
        </w:rPr>
        <w:t xml:space="preserve"> as CoCom </w:t>
      </w:r>
    </w:p>
    <w:p w14:paraId="0745D977" w14:textId="05FA00FB" w:rsidR="00401D4B" w:rsidRPr="00D70D5C" w:rsidRDefault="00EB71A3" w:rsidP="00FB70FD"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>Additionally, there was a conversation</w:t>
      </w:r>
      <w:r w:rsidR="00401D4B">
        <w:rPr>
          <w:lang w:val="it-IT"/>
        </w:rPr>
        <w:t xml:space="preserve"> about CoCom </w:t>
      </w:r>
      <w:r>
        <w:rPr>
          <w:lang w:val="it-IT"/>
        </w:rPr>
        <w:t xml:space="preserve">writing a seperate introductory </w:t>
      </w:r>
      <w:r w:rsidR="00401D4B">
        <w:rPr>
          <w:lang w:val="it-IT"/>
        </w:rPr>
        <w:t>letter to Dr. Cruz</w:t>
      </w:r>
      <w:r>
        <w:rPr>
          <w:lang w:val="it-IT"/>
        </w:rPr>
        <w:t xml:space="preserve">, in addition to the letters being sent by the </w:t>
      </w:r>
      <w:r w:rsidR="007122AE">
        <w:rPr>
          <w:lang w:val="it-IT"/>
        </w:rPr>
        <w:t xml:space="preserve">individual diversity commissions </w:t>
      </w:r>
    </w:p>
    <w:p w14:paraId="74E27C47" w14:textId="6304475E" w:rsidR="00991A59" w:rsidRPr="004B77D9" w:rsidRDefault="00991A59" w:rsidP="004B77D9">
      <w:pPr>
        <w:rPr>
          <w:b/>
          <w:bCs/>
        </w:rPr>
      </w:pPr>
    </w:p>
    <w:p w14:paraId="17D32CBE" w14:textId="3632C51B" w:rsidR="003150F1" w:rsidRPr="007122AE" w:rsidRDefault="001A788B" w:rsidP="00D34FD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991A59" w:rsidRPr="00A63E68">
        <w:rPr>
          <w:b/>
          <w:bCs/>
        </w:rPr>
        <w:t>Adjournment</w:t>
      </w:r>
      <w:r w:rsidR="005969D2">
        <w:rPr>
          <w:b/>
          <w:bCs/>
        </w:rPr>
        <w:t>, Thanks Everyone!</w:t>
      </w:r>
      <w:r w:rsidR="00F37093" w:rsidRPr="00F37093">
        <w:rPr>
          <w:rFonts w:ascii="Times New Roman" w:eastAsia="Times New Roman" w:hAnsi="Times New Roman" w:cs="Times New Roman"/>
          <w:noProof/>
          <w:lang w:eastAsia="ja-JP"/>
        </w:rPr>
        <w:t xml:space="preserve"> </w:t>
      </w:r>
    </w:p>
    <w:p w14:paraId="0746E723" w14:textId="2C73B73E" w:rsidR="00B26631" w:rsidRPr="00B26631" w:rsidRDefault="007122AE" w:rsidP="007122AE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ascii="Times New Roman" w:eastAsia="Times New Roman" w:hAnsi="Times New Roman" w:cs="Times New Roman"/>
          <w:noProof/>
          <w:lang w:eastAsia="ja-JP"/>
        </w:rPr>
        <w:t>Chelsea adjourned the meeting at 1:17 p.m.</w:t>
      </w:r>
      <w:r w:rsidRPr="00B26631">
        <w:rPr>
          <w:b/>
          <w:bCs/>
        </w:rPr>
        <w:t xml:space="preserve"> </w:t>
      </w:r>
    </w:p>
    <w:sectPr w:rsidR="00B26631" w:rsidRPr="00B26631" w:rsidSect="00D34FD7">
      <w:footerReference w:type="defaul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D7EB" w14:textId="77777777" w:rsidR="00FF5DE7" w:rsidRDefault="00FF5DE7" w:rsidP="00C75296">
      <w:r>
        <w:separator/>
      </w:r>
    </w:p>
  </w:endnote>
  <w:endnote w:type="continuationSeparator" w:id="0">
    <w:p w14:paraId="39287795" w14:textId="77777777" w:rsidR="00FF5DE7" w:rsidRDefault="00FF5DE7" w:rsidP="00C7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546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1DF891" w14:textId="4E4D52D6" w:rsidR="00C75296" w:rsidRDefault="00C752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FEDA81" w14:textId="77777777" w:rsidR="00C75296" w:rsidRDefault="00C75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978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AD706" w14:textId="3BD8D6DD" w:rsidR="00C75296" w:rsidRDefault="00C752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7A53D" w14:textId="77777777" w:rsidR="00C75296" w:rsidRDefault="00C75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6C3B" w14:textId="77777777" w:rsidR="00FF5DE7" w:rsidRDefault="00FF5DE7" w:rsidP="00C75296">
      <w:r>
        <w:separator/>
      </w:r>
    </w:p>
  </w:footnote>
  <w:footnote w:type="continuationSeparator" w:id="0">
    <w:p w14:paraId="19C5E04A" w14:textId="77777777" w:rsidR="00FF5DE7" w:rsidRDefault="00FF5DE7" w:rsidP="00C7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EE0"/>
    <w:multiLevelType w:val="hybridMultilevel"/>
    <w:tmpl w:val="7D048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4FC6"/>
    <w:multiLevelType w:val="hybridMultilevel"/>
    <w:tmpl w:val="56D22A4C"/>
    <w:lvl w:ilvl="0" w:tplc="71509682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21792"/>
    <w:multiLevelType w:val="hybridMultilevel"/>
    <w:tmpl w:val="FA74C29C"/>
    <w:lvl w:ilvl="0" w:tplc="414A0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D6B46"/>
    <w:multiLevelType w:val="hybridMultilevel"/>
    <w:tmpl w:val="A66AA8D2"/>
    <w:lvl w:ilvl="0" w:tplc="33244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8C72464"/>
    <w:multiLevelType w:val="hybridMultilevel"/>
    <w:tmpl w:val="F60238AC"/>
    <w:lvl w:ilvl="0" w:tplc="414A0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968E0"/>
    <w:multiLevelType w:val="hybridMultilevel"/>
    <w:tmpl w:val="24E26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A72A9"/>
    <w:multiLevelType w:val="hybridMultilevel"/>
    <w:tmpl w:val="5B2E639E"/>
    <w:lvl w:ilvl="0" w:tplc="414A0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D4E82"/>
    <w:multiLevelType w:val="hybridMultilevel"/>
    <w:tmpl w:val="60A6335E"/>
    <w:lvl w:ilvl="0" w:tplc="715096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14A0B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83E43F3A">
      <w:start w:val="3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A68F2"/>
    <w:multiLevelType w:val="hybridMultilevel"/>
    <w:tmpl w:val="CEC864D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76B765D"/>
    <w:multiLevelType w:val="hybridMultilevel"/>
    <w:tmpl w:val="407E7D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59"/>
    <w:rsid w:val="00065129"/>
    <w:rsid w:val="00072B26"/>
    <w:rsid w:val="000827D4"/>
    <w:rsid w:val="000A2B9D"/>
    <w:rsid w:val="000B05DF"/>
    <w:rsid w:val="000C7C9E"/>
    <w:rsid w:val="000E7B2E"/>
    <w:rsid w:val="000F75A3"/>
    <w:rsid w:val="00103B60"/>
    <w:rsid w:val="001518DD"/>
    <w:rsid w:val="00176BC1"/>
    <w:rsid w:val="00197BDF"/>
    <w:rsid w:val="001A2463"/>
    <w:rsid w:val="001A46E6"/>
    <w:rsid w:val="001A788B"/>
    <w:rsid w:val="001B5A25"/>
    <w:rsid w:val="001C7FFB"/>
    <w:rsid w:val="001F79E1"/>
    <w:rsid w:val="00267FF1"/>
    <w:rsid w:val="00274C65"/>
    <w:rsid w:val="0028409F"/>
    <w:rsid w:val="002A2E0A"/>
    <w:rsid w:val="002B06D5"/>
    <w:rsid w:val="002B7771"/>
    <w:rsid w:val="002D32DD"/>
    <w:rsid w:val="002E2B84"/>
    <w:rsid w:val="002F309D"/>
    <w:rsid w:val="002F4E37"/>
    <w:rsid w:val="00315249"/>
    <w:rsid w:val="00332F25"/>
    <w:rsid w:val="00351DEB"/>
    <w:rsid w:val="003521E1"/>
    <w:rsid w:val="00357DBB"/>
    <w:rsid w:val="003862AF"/>
    <w:rsid w:val="003B0843"/>
    <w:rsid w:val="003B1CA6"/>
    <w:rsid w:val="003C2570"/>
    <w:rsid w:val="003C3D4D"/>
    <w:rsid w:val="003F496D"/>
    <w:rsid w:val="003F5725"/>
    <w:rsid w:val="00401D4B"/>
    <w:rsid w:val="004173D3"/>
    <w:rsid w:val="00422842"/>
    <w:rsid w:val="00433091"/>
    <w:rsid w:val="004346A1"/>
    <w:rsid w:val="0045124E"/>
    <w:rsid w:val="00470E7D"/>
    <w:rsid w:val="00471DA9"/>
    <w:rsid w:val="00477A63"/>
    <w:rsid w:val="00490A7E"/>
    <w:rsid w:val="004B77D9"/>
    <w:rsid w:val="004C0F66"/>
    <w:rsid w:val="004E2599"/>
    <w:rsid w:val="005015E5"/>
    <w:rsid w:val="0051206B"/>
    <w:rsid w:val="00517326"/>
    <w:rsid w:val="0053631B"/>
    <w:rsid w:val="00536F4B"/>
    <w:rsid w:val="005450ED"/>
    <w:rsid w:val="00554F34"/>
    <w:rsid w:val="005562E2"/>
    <w:rsid w:val="00581FB3"/>
    <w:rsid w:val="00592AEB"/>
    <w:rsid w:val="005969D2"/>
    <w:rsid w:val="005A0196"/>
    <w:rsid w:val="005A7E4C"/>
    <w:rsid w:val="005B29CB"/>
    <w:rsid w:val="005B36AF"/>
    <w:rsid w:val="0062000E"/>
    <w:rsid w:val="00635C3D"/>
    <w:rsid w:val="00636A4E"/>
    <w:rsid w:val="00663DA9"/>
    <w:rsid w:val="006706D0"/>
    <w:rsid w:val="006850AE"/>
    <w:rsid w:val="006A1333"/>
    <w:rsid w:val="006A15D2"/>
    <w:rsid w:val="006A537A"/>
    <w:rsid w:val="006B3DB7"/>
    <w:rsid w:val="006C24DA"/>
    <w:rsid w:val="006C7A8B"/>
    <w:rsid w:val="006F5F73"/>
    <w:rsid w:val="007122AE"/>
    <w:rsid w:val="00721DD1"/>
    <w:rsid w:val="00777F86"/>
    <w:rsid w:val="007C6B2A"/>
    <w:rsid w:val="007D3F0D"/>
    <w:rsid w:val="007F4BA3"/>
    <w:rsid w:val="008278EE"/>
    <w:rsid w:val="00835B0A"/>
    <w:rsid w:val="00841D80"/>
    <w:rsid w:val="008567BF"/>
    <w:rsid w:val="00876337"/>
    <w:rsid w:val="00880902"/>
    <w:rsid w:val="00897990"/>
    <w:rsid w:val="008A5C0D"/>
    <w:rsid w:val="008B5435"/>
    <w:rsid w:val="008C4849"/>
    <w:rsid w:val="008F2DC8"/>
    <w:rsid w:val="00915DB0"/>
    <w:rsid w:val="0091659F"/>
    <w:rsid w:val="00924D6D"/>
    <w:rsid w:val="00934D3F"/>
    <w:rsid w:val="009512FA"/>
    <w:rsid w:val="00980BB4"/>
    <w:rsid w:val="00991A59"/>
    <w:rsid w:val="009B24C2"/>
    <w:rsid w:val="009B7C07"/>
    <w:rsid w:val="009C11C9"/>
    <w:rsid w:val="009D2976"/>
    <w:rsid w:val="009D5A64"/>
    <w:rsid w:val="009E26B8"/>
    <w:rsid w:val="009F2D72"/>
    <w:rsid w:val="009F6BE1"/>
    <w:rsid w:val="009F7A7C"/>
    <w:rsid w:val="00A10964"/>
    <w:rsid w:val="00A12499"/>
    <w:rsid w:val="00A149C0"/>
    <w:rsid w:val="00A201BD"/>
    <w:rsid w:val="00A41BF4"/>
    <w:rsid w:val="00A42DB4"/>
    <w:rsid w:val="00A43139"/>
    <w:rsid w:val="00A432BA"/>
    <w:rsid w:val="00A459EA"/>
    <w:rsid w:val="00A62752"/>
    <w:rsid w:val="00A62DDA"/>
    <w:rsid w:val="00A632E5"/>
    <w:rsid w:val="00A701BF"/>
    <w:rsid w:val="00A80AE8"/>
    <w:rsid w:val="00A83FDE"/>
    <w:rsid w:val="00A842D8"/>
    <w:rsid w:val="00AA0B0E"/>
    <w:rsid w:val="00AA0C9E"/>
    <w:rsid w:val="00AA0DF2"/>
    <w:rsid w:val="00AA72AA"/>
    <w:rsid w:val="00AA7B5C"/>
    <w:rsid w:val="00AB5506"/>
    <w:rsid w:val="00AB7E51"/>
    <w:rsid w:val="00AC1A3B"/>
    <w:rsid w:val="00AD4F9B"/>
    <w:rsid w:val="00AD5608"/>
    <w:rsid w:val="00AF61C1"/>
    <w:rsid w:val="00AF702A"/>
    <w:rsid w:val="00B00AF4"/>
    <w:rsid w:val="00B026B5"/>
    <w:rsid w:val="00B12189"/>
    <w:rsid w:val="00B20DEA"/>
    <w:rsid w:val="00B21ADB"/>
    <w:rsid w:val="00B26631"/>
    <w:rsid w:val="00B352BE"/>
    <w:rsid w:val="00B5238B"/>
    <w:rsid w:val="00B647A7"/>
    <w:rsid w:val="00B944A1"/>
    <w:rsid w:val="00B954F5"/>
    <w:rsid w:val="00B96EEE"/>
    <w:rsid w:val="00BB155B"/>
    <w:rsid w:val="00BB29F5"/>
    <w:rsid w:val="00BC286D"/>
    <w:rsid w:val="00BF3E52"/>
    <w:rsid w:val="00BF56FD"/>
    <w:rsid w:val="00BF5E02"/>
    <w:rsid w:val="00BF7B6C"/>
    <w:rsid w:val="00C00B52"/>
    <w:rsid w:val="00C13E3A"/>
    <w:rsid w:val="00C201EA"/>
    <w:rsid w:val="00C27FA5"/>
    <w:rsid w:val="00C34D1E"/>
    <w:rsid w:val="00C428AB"/>
    <w:rsid w:val="00C71161"/>
    <w:rsid w:val="00C721F4"/>
    <w:rsid w:val="00C73436"/>
    <w:rsid w:val="00C75296"/>
    <w:rsid w:val="00C92837"/>
    <w:rsid w:val="00CA2B5E"/>
    <w:rsid w:val="00CC27A2"/>
    <w:rsid w:val="00CC4148"/>
    <w:rsid w:val="00CD21C8"/>
    <w:rsid w:val="00CF2E71"/>
    <w:rsid w:val="00CF2F3D"/>
    <w:rsid w:val="00CF49BC"/>
    <w:rsid w:val="00D34FD7"/>
    <w:rsid w:val="00D40260"/>
    <w:rsid w:val="00D515A2"/>
    <w:rsid w:val="00D51F87"/>
    <w:rsid w:val="00D61A15"/>
    <w:rsid w:val="00D64B2B"/>
    <w:rsid w:val="00D70D5C"/>
    <w:rsid w:val="00D7172D"/>
    <w:rsid w:val="00D7598F"/>
    <w:rsid w:val="00D76A26"/>
    <w:rsid w:val="00D76D6F"/>
    <w:rsid w:val="00D94B53"/>
    <w:rsid w:val="00DA7666"/>
    <w:rsid w:val="00DD6577"/>
    <w:rsid w:val="00DD74BB"/>
    <w:rsid w:val="00E02C0A"/>
    <w:rsid w:val="00E24D44"/>
    <w:rsid w:val="00E6739C"/>
    <w:rsid w:val="00E845D0"/>
    <w:rsid w:val="00E86339"/>
    <w:rsid w:val="00E92DB4"/>
    <w:rsid w:val="00E93F08"/>
    <w:rsid w:val="00EA0441"/>
    <w:rsid w:val="00EB71A3"/>
    <w:rsid w:val="00EC64FD"/>
    <w:rsid w:val="00ED6E15"/>
    <w:rsid w:val="00F03F98"/>
    <w:rsid w:val="00F15F98"/>
    <w:rsid w:val="00F26B22"/>
    <w:rsid w:val="00F37093"/>
    <w:rsid w:val="00F37C5E"/>
    <w:rsid w:val="00F55FD3"/>
    <w:rsid w:val="00F646C7"/>
    <w:rsid w:val="00F82006"/>
    <w:rsid w:val="00F93DE2"/>
    <w:rsid w:val="00FB5F6D"/>
    <w:rsid w:val="00FB70FD"/>
    <w:rsid w:val="00FC3697"/>
    <w:rsid w:val="00FC36D7"/>
    <w:rsid w:val="00FC4CA7"/>
    <w:rsid w:val="00FC5247"/>
    <w:rsid w:val="00FD0C1C"/>
    <w:rsid w:val="00FD1713"/>
    <w:rsid w:val="00FF19F9"/>
    <w:rsid w:val="00FF552E"/>
    <w:rsid w:val="00FF5DE7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5C555"/>
  <w15:chartTrackingRefBased/>
  <w15:docId w15:val="{C2608E09-47BF-4584-95D1-0C56781B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A59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A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A59"/>
    <w:rPr>
      <w:rFonts w:eastAsiaTheme="minorEastAsia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991A5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5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296"/>
    <w:rPr>
      <w:rFonts w:eastAsiaTheme="minorEastAsia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F2E7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44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4A1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944A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F5E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nau.edu/inclusion/events-2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u.co1.qualtrics.com/jfe/form/SV_3b1s5TfEoqAQm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helbyreid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agstaff.az.gov/1439/Earth-Da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C97BA-2EFA-447A-811A-70D5608B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 Green</dc:creator>
  <cp:keywords/>
  <dc:description>draft, working copy</dc:description>
  <cp:lastModifiedBy>SHANE CANITZ</cp:lastModifiedBy>
  <cp:revision>173</cp:revision>
  <cp:lastPrinted>2021-02-03T20:37:00Z</cp:lastPrinted>
  <dcterms:created xsi:type="dcterms:W3CDTF">2021-04-14T18:57:00Z</dcterms:created>
  <dcterms:modified xsi:type="dcterms:W3CDTF">2021-04-30T20:55:00Z</dcterms:modified>
</cp:coreProperties>
</file>