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BEF04" w14:textId="77777777" w:rsidR="00991A59" w:rsidRDefault="00991A59" w:rsidP="00991A59">
      <w:pPr>
        <w:pStyle w:val="Header"/>
        <w:jc w:val="center"/>
        <w:rPr>
          <w:b/>
          <w:bCs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7BFC">
        <w:rPr>
          <w:b/>
          <w:bCs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LGBTQIA Commission </w:t>
      </w:r>
    </w:p>
    <w:p w14:paraId="328EC9B9" w14:textId="38DB04CB" w:rsidR="00991A59" w:rsidRPr="006F7BFC" w:rsidRDefault="00991A59" w:rsidP="00991A59">
      <w:pPr>
        <w:pStyle w:val="Header"/>
        <w:jc w:val="center"/>
        <w:rPr>
          <w:b/>
          <w:bCs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7BFC">
        <w:rPr>
          <w:b/>
          <w:bCs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Meeting</w:t>
      </w:r>
      <w:r>
        <w:rPr>
          <w:b/>
          <w:bCs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C3E15">
        <w:rPr>
          <w:b/>
          <w:bCs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Minutes</w:t>
      </w:r>
    </w:p>
    <w:p w14:paraId="2ADD901B" w14:textId="09844EF7" w:rsidR="00991A59" w:rsidRDefault="00991A59" w:rsidP="00991A59">
      <w:pPr>
        <w:jc w:val="center"/>
      </w:pPr>
      <w:r>
        <w:t>02/10/2021</w:t>
      </w:r>
    </w:p>
    <w:p w14:paraId="10EE23BE" w14:textId="379A06D9" w:rsidR="00991A59" w:rsidRDefault="00991A59" w:rsidP="00991A59">
      <w:pPr>
        <w:jc w:val="center"/>
      </w:pPr>
      <w:r>
        <w:t xml:space="preserve">12:00PM-2:00PM </w:t>
      </w:r>
    </w:p>
    <w:p w14:paraId="27E49DB8" w14:textId="245C6A32" w:rsidR="00991A59" w:rsidRDefault="00991A59" w:rsidP="00991A59">
      <w:pPr>
        <w:pStyle w:val="NormalWeb"/>
        <w:spacing w:before="0" w:beforeAutospacing="0" w:after="0" w:afterAutospacing="0"/>
        <w:jc w:val="center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https://nau.zoom.us/j/83875241528</w:t>
        </w:r>
      </w:hyperlink>
    </w:p>
    <w:p w14:paraId="31FAD408" w14:textId="2B0578AB" w:rsidR="00991A59" w:rsidRPr="00991A59" w:rsidRDefault="00991A59" w:rsidP="00991A59">
      <w:pPr>
        <w:pStyle w:val="NormalWeb"/>
        <w:spacing w:before="0" w:beforeAutospacing="0" w:after="0" w:afterAutospacing="0"/>
        <w:jc w:val="center"/>
      </w:pPr>
      <w:r>
        <w:t xml:space="preserve">Meeting ID: 838 7524 1528 </w:t>
      </w:r>
      <w:r>
        <w:br/>
        <w:t>Password: 980997</w:t>
      </w:r>
    </w:p>
    <w:p w14:paraId="7EA5110B" w14:textId="77777777" w:rsidR="00991A59" w:rsidRDefault="00991A59" w:rsidP="00991A59"/>
    <w:p w14:paraId="1D8BC08B" w14:textId="67E2666C" w:rsidR="00991A59" w:rsidRDefault="00991A59" w:rsidP="00991A59">
      <w:pPr>
        <w:pStyle w:val="ListParagraph"/>
        <w:numPr>
          <w:ilvl w:val="0"/>
          <w:numId w:val="1"/>
        </w:numPr>
      </w:pPr>
      <w:r w:rsidRPr="00A63E68">
        <w:rPr>
          <w:b/>
          <w:bCs/>
        </w:rPr>
        <w:t>Introductions:</w:t>
      </w:r>
      <w:r>
        <w:t xml:space="preserve"> </w:t>
      </w:r>
      <w:r w:rsidR="00B036A8">
        <w:t>(</w:t>
      </w:r>
      <w:r>
        <w:t>pronouns, names, affiliation</w:t>
      </w:r>
      <w:r w:rsidR="00B036A8">
        <w:t>)</w:t>
      </w:r>
    </w:p>
    <w:p w14:paraId="4662AA77" w14:textId="4C734BB2" w:rsidR="00B63CC2" w:rsidRDefault="00B63CC2" w:rsidP="00B63CC2">
      <w:pPr>
        <w:pStyle w:val="ListParagraph"/>
        <w:numPr>
          <w:ilvl w:val="1"/>
          <w:numId w:val="1"/>
        </w:numPr>
      </w:pPr>
      <w:r w:rsidRPr="00FF029D">
        <w:t>Chelsea Green</w:t>
      </w:r>
      <w:r w:rsidR="00665077">
        <w:t xml:space="preserve">, Shane </w:t>
      </w:r>
      <w:proofErr w:type="spellStart"/>
      <w:r w:rsidR="00665077">
        <w:t>Canitz</w:t>
      </w:r>
      <w:proofErr w:type="spellEnd"/>
      <w:r w:rsidR="00665077">
        <w:t>, Martin Tease, Sean Parson, Allyssa Beckman, Amanda Williamson, Fe</w:t>
      </w:r>
      <w:r w:rsidR="001C28D5">
        <w:t>lici</w:t>
      </w:r>
      <w:r w:rsidR="007F597C">
        <w:t>a F</w:t>
      </w:r>
      <w:r w:rsidR="005F4173">
        <w:t>iedler</w:t>
      </w:r>
      <w:r w:rsidR="007F597C">
        <w:t xml:space="preserve">, </w:t>
      </w:r>
      <w:r w:rsidR="002C52E3">
        <w:t xml:space="preserve">Carl </w:t>
      </w:r>
      <w:proofErr w:type="spellStart"/>
      <w:r w:rsidR="002C52E3">
        <w:t>Dindo</w:t>
      </w:r>
      <w:proofErr w:type="spellEnd"/>
      <w:r w:rsidR="00544A6A">
        <w:t>,</w:t>
      </w:r>
      <w:r w:rsidR="0062097A">
        <w:t xml:space="preserve"> Marian Griffin, Ari Burford</w:t>
      </w:r>
      <w:r w:rsidR="00E13B98">
        <w:t xml:space="preserve">, Brianne, Dee </w:t>
      </w:r>
      <w:proofErr w:type="spellStart"/>
      <w:r w:rsidR="00E13B98">
        <w:t>Wegwert</w:t>
      </w:r>
      <w:proofErr w:type="spellEnd"/>
      <w:r w:rsidR="00E13B98">
        <w:t xml:space="preserve">, Grace </w:t>
      </w:r>
      <w:proofErr w:type="spellStart"/>
      <w:r w:rsidR="00E13B98">
        <w:t>Ditsworth</w:t>
      </w:r>
      <w:proofErr w:type="spellEnd"/>
      <w:r w:rsidR="00E13B98">
        <w:t xml:space="preserve">, Jeremy </w:t>
      </w:r>
      <w:proofErr w:type="spellStart"/>
      <w:r w:rsidR="00F318A0">
        <w:t>LaBuff</w:t>
      </w:r>
      <w:proofErr w:type="spellEnd"/>
      <w:r w:rsidR="00F318A0">
        <w:t xml:space="preserve">, Jessy </w:t>
      </w:r>
      <w:proofErr w:type="spellStart"/>
      <w:r w:rsidR="00653D4D">
        <w:t>Zukosky</w:t>
      </w:r>
      <w:proofErr w:type="spellEnd"/>
      <w:r w:rsidR="00653D4D">
        <w:t xml:space="preserve">, Joe Tritschler, Kevin Gustafson, </w:t>
      </w:r>
      <w:r w:rsidR="00261112">
        <w:t xml:space="preserve">Kristen </w:t>
      </w:r>
      <w:proofErr w:type="spellStart"/>
      <w:r w:rsidR="00261112">
        <w:t>Natonie</w:t>
      </w:r>
      <w:proofErr w:type="spellEnd"/>
      <w:r w:rsidR="00261112">
        <w:t xml:space="preserve">, Maria </w:t>
      </w:r>
      <w:proofErr w:type="spellStart"/>
      <w:r w:rsidR="00261112">
        <w:t>Seewaldt</w:t>
      </w:r>
      <w:proofErr w:type="spellEnd"/>
      <w:r w:rsidR="00261112">
        <w:t xml:space="preserve">, Marjorie Nguyen, Nye, Rachell Krell, </w:t>
      </w:r>
      <w:r w:rsidR="00F56449">
        <w:t xml:space="preserve">Rick </w:t>
      </w:r>
      <w:proofErr w:type="spellStart"/>
      <w:r w:rsidR="00F56449">
        <w:t>Michels</w:t>
      </w:r>
      <w:proofErr w:type="spellEnd"/>
      <w:r w:rsidR="00F56449">
        <w:t>, Sarah Lipsey, Shelby</w:t>
      </w:r>
      <w:r w:rsidR="005B4393">
        <w:t xml:space="preserve"> </w:t>
      </w:r>
      <w:r w:rsidR="00076D65">
        <w:t>Reid</w:t>
      </w:r>
      <w:r w:rsidR="00F56449">
        <w:t xml:space="preserve">, Stacey Brewer, Tyler </w:t>
      </w:r>
      <w:proofErr w:type="spellStart"/>
      <w:r w:rsidR="00F56449">
        <w:t>Cegler</w:t>
      </w:r>
      <w:proofErr w:type="spellEnd"/>
      <w:r w:rsidR="000610D9">
        <w:t xml:space="preserve">, Lauren Copeland-Glenn, Calvin </w:t>
      </w:r>
      <w:proofErr w:type="spellStart"/>
      <w:r w:rsidR="000610D9">
        <w:t>Legassie</w:t>
      </w:r>
      <w:proofErr w:type="spellEnd"/>
      <w:r w:rsidR="00432A88">
        <w:t>, Amanda Rosas</w:t>
      </w:r>
      <w:r w:rsidR="008F4F72">
        <w:t xml:space="preserve">, </w:t>
      </w:r>
      <w:r w:rsidR="001E38C7">
        <w:t>Tracy Schwartz</w:t>
      </w:r>
      <w:r w:rsidR="00F20B9C">
        <w:t xml:space="preserve"> </w:t>
      </w:r>
    </w:p>
    <w:p w14:paraId="7E2BDB3B" w14:textId="77777777" w:rsidR="00EE7503" w:rsidRPr="00FF029D" w:rsidRDefault="00EE7503" w:rsidP="00EE7503">
      <w:pPr>
        <w:pStyle w:val="ListParagraph"/>
        <w:ind w:left="1440"/>
      </w:pPr>
    </w:p>
    <w:p w14:paraId="0140667D" w14:textId="76157DDB" w:rsidR="003F496D" w:rsidRPr="009924E3" w:rsidRDefault="00FF19F9" w:rsidP="00991A59">
      <w:pPr>
        <w:pStyle w:val="ListParagraph"/>
        <w:numPr>
          <w:ilvl w:val="0"/>
          <w:numId w:val="1"/>
        </w:numPr>
      </w:pPr>
      <w:r w:rsidRPr="009924E3">
        <w:rPr>
          <w:b/>
          <w:bCs/>
        </w:rPr>
        <w:t>1st off</w:t>
      </w:r>
      <w:r w:rsidR="003F496D" w:rsidRPr="009924E3">
        <w:rPr>
          <w:b/>
          <w:bCs/>
        </w:rPr>
        <w:t>:</w:t>
      </w:r>
      <w:r w:rsidR="00E50CE1" w:rsidRPr="009924E3">
        <w:rPr>
          <w:b/>
          <w:bCs/>
        </w:rPr>
        <w:t xml:space="preserve">   </w:t>
      </w:r>
    </w:p>
    <w:p w14:paraId="42754EFF" w14:textId="36C67414" w:rsidR="003F496D" w:rsidRPr="009924E3" w:rsidRDefault="003F496D" w:rsidP="003F496D">
      <w:pPr>
        <w:pStyle w:val="ListParagraph"/>
        <w:numPr>
          <w:ilvl w:val="1"/>
          <w:numId w:val="1"/>
        </w:numPr>
      </w:pPr>
      <w:r w:rsidRPr="009924E3">
        <w:rPr>
          <w:b/>
          <w:bCs/>
        </w:rPr>
        <w:t>Land Acknowledgement</w:t>
      </w:r>
      <w:r w:rsidR="009610D6" w:rsidRPr="009924E3">
        <w:rPr>
          <w:b/>
          <w:bCs/>
        </w:rPr>
        <w:t xml:space="preserve"> was read</w:t>
      </w:r>
    </w:p>
    <w:p w14:paraId="0DF99E3C" w14:textId="4C5F0BE2" w:rsidR="003F496D" w:rsidRPr="009924E3" w:rsidRDefault="003F496D" w:rsidP="003F496D">
      <w:pPr>
        <w:pStyle w:val="ListParagraph"/>
        <w:numPr>
          <w:ilvl w:val="1"/>
          <w:numId w:val="1"/>
        </w:numPr>
      </w:pPr>
      <w:r w:rsidRPr="009924E3">
        <w:rPr>
          <w:b/>
          <w:bCs/>
        </w:rPr>
        <w:t>Disability Features</w:t>
      </w:r>
      <w:r w:rsidR="00FF19F9" w:rsidRPr="009924E3">
        <w:rPr>
          <w:b/>
          <w:bCs/>
        </w:rPr>
        <w:t xml:space="preserve"> (captions, readability) </w:t>
      </w:r>
    </w:p>
    <w:p w14:paraId="5CC34E38" w14:textId="7557CACB" w:rsidR="003F496D" w:rsidRPr="009924E3" w:rsidRDefault="003F496D" w:rsidP="003F496D">
      <w:pPr>
        <w:pStyle w:val="ListParagraph"/>
        <w:numPr>
          <w:ilvl w:val="1"/>
          <w:numId w:val="1"/>
        </w:numPr>
      </w:pPr>
      <w:r w:rsidRPr="009924E3">
        <w:rPr>
          <w:b/>
          <w:bCs/>
        </w:rPr>
        <w:t>Black History Month</w:t>
      </w:r>
      <w:r w:rsidR="00D70D5C" w:rsidRPr="009924E3">
        <w:rPr>
          <w:b/>
          <w:bCs/>
        </w:rPr>
        <w:t xml:space="preserve"> </w:t>
      </w:r>
    </w:p>
    <w:p w14:paraId="440BCAF4" w14:textId="50F0DB16" w:rsidR="00C2745A" w:rsidRPr="009924E3" w:rsidRDefault="00C2745A" w:rsidP="00C2745A">
      <w:pPr>
        <w:pStyle w:val="ListParagraph"/>
        <w:numPr>
          <w:ilvl w:val="2"/>
          <w:numId w:val="1"/>
        </w:numPr>
      </w:pPr>
      <w:r w:rsidRPr="009924E3">
        <w:t xml:space="preserve">Dr. Tease from IMQ provided an update. </w:t>
      </w:r>
    </w:p>
    <w:p w14:paraId="15665D8E" w14:textId="77777777" w:rsidR="00991A59" w:rsidRDefault="00991A59" w:rsidP="00991A59">
      <w:pPr>
        <w:pStyle w:val="ListParagraph"/>
      </w:pPr>
    </w:p>
    <w:p w14:paraId="131FC7E3" w14:textId="681F4F0F" w:rsidR="00991A59" w:rsidRDefault="00991A59" w:rsidP="00991A59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Recap &amp; </w:t>
      </w:r>
      <w:r w:rsidRPr="00A63E68">
        <w:rPr>
          <w:b/>
          <w:bCs/>
        </w:rPr>
        <w:t>Approval of Minutes</w:t>
      </w:r>
      <w:r>
        <w:t xml:space="preserve"> for 11/13/2020 &amp; 01/13/2021 meetings </w:t>
      </w:r>
    </w:p>
    <w:p w14:paraId="09E7FAF9" w14:textId="18C7D67E" w:rsidR="00F318A0" w:rsidRDefault="001660A4" w:rsidP="00F318A0">
      <w:pPr>
        <w:pStyle w:val="ListParagraph"/>
        <w:numPr>
          <w:ilvl w:val="1"/>
          <w:numId w:val="1"/>
        </w:numPr>
      </w:pPr>
      <w:r>
        <w:t xml:space="preserve">Grace </w:t>
      </w:r>
      <w:proofErr w:type="spellStart"/>
      <w:r w:rsidR="002227EC">
        <w:t>Ditsworth</w:t>
      </w:r>
      <w:proofErr w:type="spellEnd"/>
      <w:r w:rsidR="002227EC">
        <w:t xml:space="preserve"> </w:t>
      </w:r>
      <w:r>
        <w:t>made a m</w:t>
      </w:r>
      <w:r w:rsidR="00F318A0">
        <w:t xml:space="preserve">otion to approve </w:t>
      </w:r>
      <w:r>
        <w:t xml:space="preserve">the </w:t>
      </w:r>
      <w:r w:rsidR="00F318A0">
        <w:t>minutes</w:t>
      </w:r>
      <w:r w:rsidR="00653D4D">
        <w:t xml:space="preserve">. </w:t>
      </w:r>
      <w:r w:rsidR="002227EC">
        <w:t xml:space="preserve">Motion was seconded by </w:t>
      </w:r>
      <w:r w:rsidR="00653D4D">
        <w:t>Rick</w:t>
      </w:r>
      <w:r w:rsidR="002227EC">
        <w:t xml:space="preserve"> </w:t>
      </w:r>
      <w:proofErr w:type="spellStart"/>
      <w:r w:rsidR="002227EC">
        <w:t>Michels</w:t>
      </w:r>
      <w:proofErr w:type="spellEnd"/>
      <w:r w:rsidR="00653D4D">
        <w:t>.</w:t>
      </w:r>
      <w:r w:rsidR="009924E3">
        <w:t xml:space="preserve"> Motion carried. </w:t>
      </w:r>
      <w:r w:rsidR="00653D4D">
        <w:t xml:space="preserve"> </w:t>
      </w:r>
    </w:p>
    <w:p w14:paraId="0E872C9C" w14:textId="77777777" w:rsidR="00991A59" w:rsidRPr="00991A59" w:rsidRDefault="00991A59" w:rsidP="00991A59">
      <w:pPr>
        <w:rPr>
          <w:bCs/>
        </w:rPr>
      </w:pPr>
    </w:p>
    <w:p w14:paraId="52C0431D" w14:textId="0F232B90" w:rsidR="00E24D44" w:rsidRPr="00D70D5C" w:rsidRDefault="00991A59" w:rsidP="00D70D5C">
      <w:pPr>
        <w:pStyle w:val="ListParagraph"/>
        <w:numPr>
          <w:ilvl w:val="0"/>
          <w:numId w:val="1"/>
        </w:numPr>
        <w:rPr>
          <w:b/>
          <w:bCs/>
        </w:rPr>
      </w:pPr>
      <w:r w:rsidRPr="00AC73BE">
        <w:rPr>
          <w:b/>
          <w:bCs/>
        </w:rPr>
        <w:t>All Gender Restroom Access Statement</w:t>
      </w:r>
      <w:r>
        <w:rPr>
          <w:b/>
          <w:bCs/>
        </w:rPr>
        <w:t xml:space="preserve"> </w:t>
      </w:r>
    </w:p>
    <w:p w14:paraId="5E7C5EF8" w14:textId="2638B25D" w:rsidR="00E24D44" w:rsidRDefault="00E24D44" w:rsidP="00E24D44">
      <w:pPr>
        <w:pStyle w:val="ListParagraph"/>
        <w:numPr>
          <w:ilvl w:val="1"/>
          <w:numId w:val="1"/>
        </w:numPr>
      </w:pPr>
      <w:r w:rsidRPr="00E24D44">
        <w:t>Verbiage</w:t>
      </w:r>
      <w:r>
        <w:t>: discussion</w:t>
      </w:r>
      <w:r w:rsidR="00D70D5C">
        <w:t xml:space="preserve"> forum referral</w:t>
      </w:r>
      <w:r w:rsidR="00E34D23">
        <w:t xml:space="preserve"> </w:t>
      </w:r>
      <w:r w:rsidR="00D70D5C">
        <w:t>(Short)</w:t>
      </w:r>
    </w:p>
    <w:p w14:paraId="0147445B" w14:textId="77777777" w:rsidR="0085702A" w:rsidRDefault="002D31CD" w:rsidP="0085702A">
      <w:pPr>
        <w:pStyle w:val="ListParagraph"/>
        <w:numPr>
          <w:ilvl w:val="2"/>
          <w:numId w:val="1"/>
        </w:numPr>
      </w:pPr>
      <w:r>
        <w:t xml:space="preserve">Chelsea proposed that for the sake of time, any more discussion on the </w:t>
      </w:r>
      <w:r w:rsidR="0085702A">
        <w:t xml:space="preserve">verbiage for the access statement could occur in a separate form </w:t>
      </w:r>
    </w:p>
    <w:p w14:paraId="57EFB49D" w14:textId="088FDCD8" w:rsidR="00E24D44" w:rsidRDefault="00E24D44" w:rsidP="00E24D44">
      <w:pPr>
        <w:pStyle w:val="ListParagraph"/>
        <w:numPr>
          <w:ilvl w:val="1"/>
          <w:numId w:val="1"/>
        </w:numPr>
      </w:pPr>
      <w:r w:rsidRPr="00E24D44">
        <w:t>Facilities cost estimate</w:t>
      </w:r>
    </w:p>
    <w:p w14:paraId="74595B30" w14:textId="7E425A7D" w:rsidR="00E34D23" w:rsidRDefault="00E34D23" w:rsidP="00852640">
      <w:pPr>
        <w:pStyle w:val="ListParagraph"/>
        <w:numPr>
          <w:ilvl w:val="2"/>
          <w:numId w:val="1"/>
        </w:numPr>
      </w:pPr>
      <w:r>
        <w:t xml:space="preserve">Chelsea provided the estimated overall cost and broke down the individual costs. </w:t>
      </w:r>
    </w:p>
    <w:p w14:paraId="52AE05EB" w14:textId="77777777" w:rsidR="009847E5" w:rsidRDefault="00E34D23" w:rsidP="009847E5">
      <w:pPr>
        <w:pStyle w:val="ListParagraph"/>
        <w:numPr>
          <w:ilvl w:val="3"/>
          <w:numId w:val="1"/>
        </w:numPr>
      </w:pPr>
      <w:r>
        <w:t xml:space="preserve"> </w:t>
      </w:r>
      <w:r w:rsidR="00852640">
        <w:t xml:space="preserve">About </w:t>
      </w:r>
      <w:r w:rsidR="009847E5">
        <w:t>$</w:t>
      </w:r>
      <w:r w:rsidR="00852640">
        <w:t>4,200</w:t>
      </w:r>
      <w:r w:rsidR="009847E5">
        <w:t xml:space="preserve"> total </w:t>
      </w:r>
    </w:p>
    <w:p w14:paraId="3CDFDAF6" w14:textId="23A3818F" w:rsidR="009847E5" w:rsidRDefault="009847E5" w:rsidP="009847E5">
      <w:pPr>
        <w:pStyle w:val="ListParagraph"/>
        <w:numPr>
          <w:ilvl w:val="4"/>
          <w:numId w:val="1"/>
        </w:numPr>
      </w:pPr>
      <w:r>
        <w:t>$</w:t>
      </w:r>
      <w:r w:rsidR="006B4A43">
        <w:t xml:space="preserve">750 </w:t>
      </w:r>
      <w:r>
        <w:t>to print the signs</w:t>
      </w:r>
    </w:p>
    <w:p w14:paraId="3AEA44EF" w14:textId="34623217" w:rsidR="001A54D0" w:rsidRDefault="009847E5" w:rsidP="009847E5">
      <w:pPr>
        <w:pStyle w:val="ListParagraph"/>
        <w:numPr>
          <w:ilvl w:val="4"/>
          <w:numId w:val="1"/>
        </w:numPr>
      </w:pPr>
      <w:r>
        <w:t>M</w:t>
      </w:r>
      <w:r w:rsidR="006B4A43">
        <w:t xml:space="preserve">ost of cost is installation </w:t>
      </w:r>
      <w:r>
        <w:t xml:space="preserve">of </w:t>
      </w:r>
      <w:r w:rsidR="006B4A43">
        <w:t xml:space="preserve">45 signs around campus: </w:t>
      </w:r>
      <w:r w:rsidR="001A54D0">
        <w:t>$</w:t>
      </w:r>
      <w:r w:rsidR="006B4A43">
        <w:t>3</w:t>
      </w:r>
      <w:r w:rsidR="001A54D0">
        <w:t>,</w:t>
      </w:r>
      <w:r w:rsidR="006B4A43">
        <w:t>450</w:t>
      </w:r>
    </w:p>
    <w:p w14:paraId="55F21769" w14:textId="1BD4A38F" w:rsidR="00852640" w:rsidRPr="00E24D44" w:rsidRDefault="001A54D0" w:rsidP="009847E5">
      <w:pPr>
        <w:pStyle w:val="ListParagraph"/>
        <w:numPr>
          <w:ilvl w:val="4"/>
          <w:numId w:val="1"/>
        </w:numPr>
      </w:pPr>
      <w:r>
        <w:t>P</w:t>
      </w:r>
      <w:r w:rsidR="006B4A43">
        <w:t>roject management and contingency fees (about 10%</w:t>
      </w:r>
      <w:r>
        <w:t xml:space="preserve"> of total cost</w:t>
      </w:r>
      <w:r w:rsidR="006B4A43">
        <w:t xml:space="preserve">) </w:t>
      </w:r>
    </w:p>
    <w:p w14:paraId="64542FA0" w14:textId="785F2147" w:rsidR="00E24D44" w:rsidRDefault="00E24D44" w:rsidP="0064032D">
      <w:pPr>
        <w:pStyle w:val="ListParagraph"/>
        <w:numPr>
          <w:ilvl w:val="1"/>
          <w:numId w:val="1"/>
        </w:numPr>
      </w:pPr>
      <w:r w:rsidRPr="00E24D44">
        <w:t>Discussion on funding</w:t>
      </w:r>
      <w:r>
        <w:t xml:space="preserve"> contributions from other </w:t>
      </w:r>
      <w:r w:rsidR="00C825B4">
        <w:t>c</w:t>
      </w:r>
      <w:r>
        <w:t>ommissions</w:t>
      </w:r>
    </w:p>
    <w:p w14:paraId="00B811B3" w14:textId="34828CF4" w:rsidR="005E7879" w:rsidRDefault="005E7879" w:rsidP="00C825B4">
      <w:pPr>
        <w:pStyle w:val="ListParagraph"/>
        <w:numPr>
          <w:ilvl w:val="2"/>
          <w:numId w:val="1"/>
        </w:numPr>
      </w:pPr>
      <w:r>
        <w:t xml:space="preserve">Chelsea posited that </w:t>
      </w:r>
      <w:r w:rsidR="001A54D0">
        <w:t>several other commissions</w:t>
      </w:r>
      <w:r>
        <w:t xml:space="preserve"> are considering contributing</w:t>
      </w:r>
      <w:r w:rsidR="00C825B4">
        <w:t xml:space="preserve"> funds to this project </w:t>
      </w:r>
      <w:r>
        <w:t xml:space="preserve"> </w:t>
      </w:r>
    </w:p>
    <w:p w14:paraId="1BCD03A7" w14:textId="77777777" w:rsidR="009916E7" w:rsidRDefault="00C825B4" w:rsidP="00C3160D">
      <w:pPr>
        <w:pStyle w:val="ListParagraph"/>
        <w:numPr>
          <w:ilvl w:val="3"/>
          <w:numId w:val="1"/>
        </w:numPr>
      </w:pPr>
      <w:r>
        <w:t>Chelsea estimated that if the cost is split</w:t>
      </w:r>
      <w:r w:rsidR="005E7879">
        <w:t xml:space="preserve"> </w:t>
      </w:r>
      <w:r>
        <w:t xml:space="preserve">between the five commissions, each commission would have to pay $840 </w:t>
      </w:r>
    </w:p>
    <w:p w14:paraId="195EBFEF" w14:textId="36621ADC" w:rsidR="00C945E8" w:rsidRDefault="009916E7" w:rsidP="00C3160D">
      <w:pPr>
        <w:pStyle w:val="ListParagraph"/>
        <w:numPr>
          <w:ilvl w:val="3"/>
          <w:numId w:val="1"/>
        </w:numPr>
      </w:pPr>
      <w:r>
        <w:t xml:space="preserve">Someone suggested that </w:t>
      </w:r>
      <w:r w:rsidR="00FD2E72">
        <w:t>it is likely that the other commissions will contribute a smaller amount, and most of the cost will fall to CDAD and the LGBTQIA Commission)</w:t>
      </w:r>
    </w:p>
    <w:p w14:paraId="421699C2" w14:textId="4C07F8CA" w:rsidR="005E7879" w:rsidRDefault="00C945E8" w:rsidP="009916E7">
      <w:pPr>
        <w:pStyle w:val="ListParagraph"/>
        <w:numPr>
          <w:ilvl w:val="3"/>
          <w:numId w:val="1"/>
        </w:numPr>
      </w:pPr>
      <w:r>
        <w:t xml:space="preserve">If </w:t>
      </w:r>
      <w:r w:rsidR="00AE525B">
        <w:t xml:space="preserve">just CDAD </w:t>
      </w:r>
      <w:r>
        <w:t>and the LGBTQIA Commission split the fee, it would cost the LGBTQIA Commission approximately</w:t>
      </w:r>
      <w:r w:rsidR="00AE525B">
        <w:t xml:space="preserve"> $2,</w:t>
      </w:r>
      <w:r w:rsidR="009916E7">
        <w:t>1</w:t>
      </w:r>
      <w:r w:rsidR="00AE525B">
        <w:t xml:space="preserve">00 </w:t>
      </w:r>
    </w:p>
    <w:p w14:paraId="0C244A2B" w14:textId="5ADC1DFC" w:rsidR="006D1942" w:rsidRDefault="00C945E8" w:rsidP="008D45F4">
      <w:pPr>
        <w:pStyle w:val="ListParagraph"/>
        <w:numPr>
          <w:ilvl w:val="3"/>
          <w:numId w:val="1"/>
        </w:numPr>
      </w:pPr>
      <w:r>
        <w:lastRenderedPageBreak/>
        <w:t>Chelsea reminded the commission that the annual b</w:t>
      </w:r>
      <w:r w:rsidR="00AE525B">
        <w:t xml:space="preserve">udget for the LGBTQIA Commission is $4,000 </w:t>
      </w:r>
    </w:p>
    <w:p w14:paraId="33CD5F20" w14:textId="66ADDC7D" w:rsidR="00E24D44" w:rsidRDefault="00E24D44" w:rsidP="0064032D">
      <w:pPr>
        <w:pStyle w:val="ListParagraph"/>
        <w:numPr>
          <w:ilvl w:val="1"/>
          <w:numId w:val="1"/>
        </w:numPr>
      </w:pPr>
      <w:r>
        <w:t xml:space="preserve">Request for </w:t>
      </w:r>
      <w:r w:rsidR="00D70D5C">
        <w:t>“</w:t>
      </w:r>
      <w:r>
        <w:t>further discussion</w:t>
      </w:r>
      <w:r w:rsidR="00D70D5C">
        <w:t>” &amp; Deadline</w:t>
      </w:r>
      <w:r>
        <w:t xml:space="preserve"> or </w:t>
      </w:r>
      <w:r w:rsidR="00D70D5C">
        <w:t>“</w:t>
      </w:r>
      <w:r>
        <w:t>Motion to Approve</w:t>
      </w:r>
      <w:r w:rsidR="00D70D5C">
        <w:t>”</w:t>
      </w:r>
      <w:r>
        <w:t>?</w:t>
      </w:r>
    </w:p>
    <w:p w14:paraId="0D4483E7" w14:textId="714BF7CC" w:rsidR="00AE525B" w:rsidRDefault="00DB0A80" w:rsidP="00AE525B">
      <w:pPr>
        <w:pStyle w:val="ListParagraph"/>
        <w:numPr>
          <w:ilvl w:val="2"/>
          <w:numId w:val="1"/>
        </w:numPr>
      </w:pPr>
      <w:r>
        <w:t xml:space="preserve">Calvin </w:t>
      </w:r>
      <w:proofErr w:type="spellStart"/>
      <w:r>
        <w:t>Legassie</w:t>
      </w:r>
      <w:proofErr w:type="spellEnd"/>
      <w:r>
        <w:t xml:space="preserve"> made </w:t>
      </w:r>
      <w:r w:rsidRPr="00390DA7">
        <w:rPr>
          <w:b/>
          <w:bCs/>
        </w:rPr>
        <w:t>a m</w:t>
      </w:r>
      <w:r w:rsidR="00D62F1A" w:rsidRPr="00390DA7">
        <w:rPr>
          <w:b/>
          <w:bCs/>
        </w:rPr>
        <w:t>otion</w:t>
      </w:r>
      <w:r>
        <w:t xml:space="preserve"> for the LGBTQIA</w:t>
      </w:r>
      <w:r w:rsidR="00D62F1A">
        <w:t xml:space="preserve"> commission to </w:t>
      </w:r>
      <w:r w:rsidR="00505153">
        <w:t xml:space="preserve">commit to </w:t>
      </w:r>
      <w:r>
        <w:t>providing</w:t>
      </w:r>
      <w:r w:rsidR="004D001F">
        <w:t xml:space="preserve"> (at maximum) </w:t>
      </w:r>
      <w:r w:rsidR="00D62F1A" w:rsidRPr="009C71F1">
        <w:t>half of the</w:t>
      </w:r>
      <w:r w:rsidRPr="009C71F1">
        <w:t xml:space="preserve"> funds needed</w:t>
      </w:r>
      <w:r w:rsidR="00505153" w:rsidRPr="009C71F1">
        <w:t xml:space="preserve"> for the sign</w:t>
      </w:r>
      <w:r w:rsidRPr="009C71F1">
        <w:t>s</w:t>
      </w:r>
      <w:r>
        <w:t xml:space="preserve">. The motion was seconded by Rick </w:t>
      </w:r>
      <w:proofErr w:type="spellStart"/>
      <w:r>
        <w:t>Michels</w:t>
      </w:r>
      <w:proofErr w:type="spellEnd"/>
    </w:p>
    <w:p w14:paraId="4FEA532E" w14:textId="60F27460" w:rsidR="00E96B68" w:rsidRDefault="00951710" w:rsidP="00AE525B">
      <w:pPr>
        <w:pStyle w:val="ListParagraph"/>
        <w:numPr>
          <w:ilvl w:val="2"/>
          <w:numId w:val="1"/>
        </w:numPr>
      </w:pPr>
      <w:r>
        <w:t xml:space="preserve">Discussion on possibly using LGBTQIA funds </w:t>
      </w:r>
    </w:p>
    <w:p w14:paraId="5A0CBFFA" w14:textId="77777777" w:rsidR="00951710" w:rsidRDefault="00B0320A" w:rsidP="00E96B68">
      <w:pPr>
        <w:pStyle w:val="ListParagraph"/>
        <w:numPr>
          <w:ilvl w:val="3"/>
          <w:numId w:val="1"/>
        </w:numPr>
      </w:pPr>
      <w:r>
        <w:t>Rick</w:t>
      </w:r>
      <w:r w:rsidR="003C09CB">
        <w:t xml:space="preserve"> brought up purposes of signs (advocacy, education)</w:t>
      </w:r>
    </w:p>
    <w:p w14:paraId="4900A7A7" w14:textId="61E30B8E" w:rsidR="00E96B68" w:rsidRDefault="00951710" w:rsidP="00E96B68">
      <w:pPr>
        <w:pStyle w:val="ListParagraph"/>
        <w:numPr>
          <w:ilvl w:val="3"/>
          <w:numId w:val="1"/>
        </w:numPr>
      </w:pPr>
      <w:r>
        <w:t xml:space="preserve">Some commissioners </w:t>
      </w:r>
      <w:r w:rsidR="00B0320A">
        <w:t xml:space="preserve">provided </w:t>
      </w:r>
      <w:r w:rsidR="006311B7">
        <w:t>concerns</w:t>
      </w:r>
      <w:r>
        <w:t xml:space="preserve"> and trepidations about the signs </w:t>
      </w:r>
    </w:p>
    <w:p w14:paraId="3F043F2F" w14:textId="398EEC48" w:rsidR="003C09CB" w:rsidRDefault="003C09CB" w:rsidP="003C09CB">
      <w:pPr>
        <w:pStyle w:val="ListParagraph"/>
        <w:numPr>
          <w:ilvl w:val="4"/>
          <w:numId w:val="1"/>
        </w:numPr>
      </w:pPr>
      <w:r>
        <w:t>Putting up sign might invite harassment</w:t>
      </w:r>
      <w:r w:rsidR="002113E2">
        <w:t xml:space="preserve"> </w:t>
      </w:r>
      <w:r w:rsidR="00951710">
        <w:t xml:space="preserve">or </w:t>
      </w:r>
      <w:r w:rsidR="002113E2">
        <w:t xml:space="preserve">bring unwanted attention to the spaces </w:t>
      </w:r>
    </w:p>
    <w:p w14:paraId="28AE7231" w14:textId="5A77E9FF" w:rsidR="00CC2349" w:rsidRDefault="00A212B8" w:rsidP="00951710">
      <w:pPr>
        <w:pStyle w:val="ListParagraph"/>
        <w:numPr>
          <w:ilvl w:val="3"/>
          <w:numId w:val="1"/>
        </w:numPr>
      </w:pPr>
      <w:r>
        <w:t xml:space="preserve">Other commissioners </w:t>
      </w:r>
      <w:r w:rsidR="00951710">
        <w:t>countered with</w:t>
      </w:r>
      <w:r>
        <w:t xml:space="preserve"> the </w:t>
      </w:r>
      <w:r w:rsidR="00141272">
        <w:t>i</w:t>
      </w:r>
      <w:r>
        <w:t xml:space="preserve">mportance of letting students know that NAU is inclusive and safe </w:t>
      </w:r>
      <w:r w:rsidR="00550F03">
        <w:t xml:space="preserve">and </w:t>
      </w:r>
      <w:r w:rsidR="00935365">
        <w:t xml:space="preserve">mentioned </w:t>
      </w:r>
      <w:r w:rsidR="00550F03">
        <w:t xml:space="preserve">that the bathrooms are already labeled as </w:t>
      </w:r>
      <w:r w:rsidR="00272FCB">
        <w:t>all-gender</w:t>
      </w:r>
      <w:r w:rsidR="00550F03">
        <w:t xml:space="preserve"> and th</w:t>
      </w:r>
      <w:r w:rsidR="00935365">
        <w:t>at the signs will just explain this language</w:t>
      </w:r>
      <w:r w:rsidR="002C6F95">
        <w:t xml:space="preserve"> </w:t>
      </w:r>
    </w:p>
    <w:p w14:paraId="3D94E5F4" w14:textId="443FA50E" w:rsidR="00357BF2" w:rsidRDefault="000E06CA" w:rsidP="00357BF2">
      <w:pPr>
        <w:pStyle w:val="ListParagraph"/>
        <w:numPr>
          <w:ilvl w:val="4"/>
          <w:numId w:val="1"/>
        </w:numPr>
      </w:pPr>
      <w:hyperlink r:id="rId9" w:history="1">
        <w:r w:rsidR="00357BF2" w:rsidRPr="00947258">
          <w:rPr>
            <w:rStyle w:val="Hyperlink"/>
          </w:rPr>
          <w:t xml:space="preserve">Article about importance of </w:t>
        </w:r>
        <w:r w:rsidR="00272FCB">
          <w:rPr>
            <w:rStyle w:val="Hyperlink"/>
          </w:rPr>
          <w:t>all-gender</w:t>
        </w:r>
        <w:r w:rsidR="00947258" w:rsidRPr="00947258">
          <w:rPr>
            <w:rStyle w:val="Hyperlink"/>
          </w:rPr>
          <w:t xml:space="preserve"> restrooms</w:t>
        </w:r>
      </w:hyperlink>
    </w:p>
    <w:p w14:paraId="158B86DA" w14:textId="7A06F029" w:rsidR="00EA339A" w:rsidRDefault="00EA339A" w:rsidP="00F3385F">
      <w:pPr>
        <w:pStyle w:val="ListParagraph"/>
        <w:numPr>
          <w:ilvl w:val="4"/>
          <w:numId w:val="1"/>
        </w:numPr>
      </w:pPr>
      <w:r>
        <w:t xml:space="preserve">Input </w:t>
      </w:r>
      <w:r w:rsidR="00935365">
        <w:t xml:space="preserve">was </w:t>
      </w:r>
      <w:r>
        <w:t xml:space="preserve">asked </w:t>
      </w:r>
      <w:r w:rsidR="00935365">
        <w:t>of</w:t>
      </w:r>
      <w:r>
        <w:t xml:space="preserve"> student</w:t>
      </w:r>
      <w:r w:rsidR="00935365">
        <w:t xml:space="preserve"> LGBTQIA Commission members about</w:t>
      </w:r>
      <w:r>
        <w:t xml:space="preserve"> </w:t>
      </w:r>
      <w:r w:rsidR="00374022">
        <w:t xml:space="preserve">the signage, who clarified that the </w:t>
      </w:r>
      <w:r w:rsidR="0050374F">
        <w:t>all-gender</w:t>
      </w:r>
      <w:r w:rsidR="00374022">
        <w:t xml:space="preserve"> bathrooms seem to be </w:t>
      </w:r>
      <w:r w:rsidR="00275EB9">
        <w:t>misused</w:t>
      </w:r>
      <w:r w:rsidR="00374022">
        <w:t xml:space="preserve"> and </w:t>
      </w:r>
      <w:r w:rsidR="00CA1E4F">
        <w:t>that an educational</w:t>
      </w:r>
      <w:r w:rsidR="00275EB9">
        <w:t xml:space="preserve"> sign might help </w:t>
      </w:r>
      <w:r w:rsidR="00CA1E4F">
        <w:t xml:space="preserve">address this issue </w:t>
      </w:r>
    </w:p>
    <w:p w14:paraId="7DFFFA46" w14:textId="78360191" w:rsidR="00DE592B" w:rsidRDefault="00DE592B" w:rsidP="00F3385F">
      <w:pPr>
        <w:pStyle w:val="ListParagraph"/>
        <w:numPr>
          <w:ilvl w:val="4"/>
          <w:numId w:val="1"/>
        </w:numPr>
      </w:pPr>
      <w:r>
        <w:t>Lauren</w:t>
      </w:r>
      <w:r w:rsidR="00F3385F">
        <w:t xml:space="preserve"> reminded commissioners about the</w:t>
      </w:r>
      <w:r>
        <w:t xml:space="preserve"> responsibility </w:t>
      </w:r>
      <w:r w:rsidR="00C6616A">
        <w:t>of and unique opportunity for</w:t>
      </w:r>
      <w:r>
        <w:t xml:space="preserve"> institute</w:t>
      </w:r>
      <w:r w:rsidR="00F3385F">
        <w:t>s</w:t>
      </w:r>
      <w:r>
        <w:t xml:space="preserve"> of public education to educate campus </w:t>
      </w:r>
      <w:r w:rsidR="00F1386D">
        <w:t xml:space="preserve">and promote equity </w:t>
      </w:r>
    </w:p>
    <w:p w14:paraId="77DCC3D2" w14:textId="4AFAA07F" w:rsidR="008B6F73" w:rsidRDefault="004855C8" w:rsidP="008B6F73">
      <w:pPr>
        <w:pStyle w:val="ListParagraph"/>
        <w:numPr>
          <w:ilvl w:val="2"/>
          <w:numId w:val="1"/>
        </w:numPr>
      </w:pPr>
      <w:r>
        <w:t xml:space="preserve">Chelsea </w:t>
      </w:r>
      <w:r w:rsidRPr="00390DA7">
        <w:rPr>
          <w:b/>
          <w:bCs/>
        </w:rPr>
        <w:t>called for a vote</w:t>
      </w:r>
      <w:r>
        <w:t xml:space="preserve"> </w:t>
      </w:r>
      <w:r w:rsidR="004D001F">
        <w:t>for the LGBTQIA commission to commit to providing (at maximum) half of the funds</w:t>
      </w:r>
      <w:r w:rsidR="00F463DD">
        <w:t xml:space="preserve"> needed to install the signs</w:t>
      </w:r>
    </w:p>
    <w:p w14:paraId="4DBC9963" w14:textId="3C336FA8" w:rsidR="00EC1183" w:rsidRPr="00390DA7" w:rsidRDefault="009B7952" w:rsidP="00EC1183">
      <w:pPr>
        <w:pStyle w:val="ListParagraph"/>
        <w:numPr>
          <w:ilvl w:val="3"/>
          <w:numId w:val="1"/>
        </w:numPr>
        <w:rPr>
          <w:b/>
          <w:bCs/>
        </w:rPr>
      </w:pPr>
      <w:r w:rsidRPr="00390DA7">
        <w:rPr>
          <w:b/>
          <w:bCs/>
        </w:rPr>
        <w:t>Motion carried</w:t>
      </w:r>
    </w:p>
    <w:p w14:paraId="58EE9D0C" w14:textId="77777777" w:rsidR="00991A59" w:rsidRPr="00122CAE" w:rsidRDefault="00991A59" w:rsidP="00122CAE">
      <w:pPr>
        <w:rPr>
          <w:bCs/>
        </w:rPr>
      </w:pPr>
    </w:p>
    <w:p w14:paraId="550BACCD" w14:textId="77777777" w:rsidR="00991A59" w:rsidRPr="00A63E68" w:rsidRDefault="00991A59" w:rsidP="00991A59">
      <w:pPr>
        <w:pStyle w:val="ListParagraph"/>
        <w:numPr>
          <w:ilvl w:val="0"/>
          <w:numId w:val="1"/>
        </w:numPr>
        <w:rPr>
          <w:bCs/>
        </w:rPr>
      </w:pPr>
      <w:r w:rsidRPr="00A63E68">
        <w:rPr>
          <w:b/>
          <w:bCs/>
        </w:rPr>
        <w:t>Update on the funding for this semester</w:t>
      </w:r>
      <w:r>
        <w:t>:</w:t>
      </w:r>
    </w:p>
    <w:p w14:paraId="3BF10D57" w14:textId="10186A1A" w:rsidR="00991A59" w:rsidRDefault="00274C65" w:rsidP="00991A59">
      <w:pPr>
        <w:pStyle w:val="ListParagraph"/>
        <w:numPr>
          <w:ilvl w:val="0"/>
          <w:numId w:val="3"/>
        </w:numPr>
      </w:pPr>
      <w:r>
        <w:t xml:space="preserve">Events this Semester: </w:t>
      </w:r>
    </w:p>
    <w:p w14:paraId="511E27DB" w14:textId="2D853D31" w:rsidR="00274C65" w:rsidRDefault="00274C65" w:rsidP="00274C65">
      <w:pPr>
        <w:pStyle w:val="ListParagraph"/>
        <w:numPr>
          <w:ilvl w:val="2"/>
          <w:numId w:val="3"/>
        </w:numPr>
      </w:pPr>
      <w:r>
        <w:t>Options are still open to us</w:t>
      </w:r>
      <w:r w:rsidR="00CF2E71">
        <w:t>:</w:t>
      </w:r>
      <w:r w:rsidR="00CF2E71" w:rsidRPr="00CF2E71">
        <w:t xml:space="preserve"> </w:t>
      </w:r>
      <w:r w:rsidR="00410625">
        <w:t>Chelsea detailed her d</w:t>
      </w:r>
      <w:r w:rsidR="00C00B52">
        <w:t xml:space="preserve">iscussion </w:t>
      </w:r>
      <w:r w:rsidR="00410625">
        <w:t>with the</w:t>
      </w:r>
      <w:r w:rsidR="00CF2E71">
        <w:t xml:space="preserve"> Dean of Students</w:t>
      </w:r>
      <w:r w:rsidR="003146FC">
        <w:t xml:space="preserve"> (Scott Brown)</w:t>
      </w:r>
      <w:r w:rsidR="00CF2E71">
        <w:t>.</w:t>
      </w:r>
    </w:p>
    <w:p w14:paraId="6B89425C" w14:textId="2269C1D4" w:rsidR="008F12DC" w:rsidRDefault="008F12DC" w:rsidP="00274C65">
      <w:pPr>
        <w:pStyle w:val="ListParagraph"/>
        <w:numPr>
          <w:ilvl w:val="2"/>
          <w:numId w:val="3"/>
        </w:numPr>
      </w:pPr>
      <w:r>
        <w:t>Identified suggestions for how to use the commission’s budget:</w:t>
      </w:r>
    </w:p>
    <w:p w14:paraId="715BA4FB" w14:textId="4DB3F8F8" w:rsidR="00264523" w:rsidRDefault="00264523" w:rsidP="00264523">
      <w:pPr>
        <w:pStyle w:val="ListParagraph"/>
        <w:numPr>
          <w:ilvl w:val="3"/>
          <w:numId w:val="3"/>
        </w:numPr>
      </w:pPr>
      <w:r>
        <w:t xml:space="preserve">Outdoor gathering, donating to national/local events, scavenger hunt, </w:t>
      </w:r>
      <w:proofErr w:type="gramStart"/>
      <w:r>
        <w:t>gym</w:t>
      </w:r>
      <w:proofErr w:type="gramEnd"/>
      <w:r>
        <w:t xml:space="preserve"> or painting classes </w:t>
      </w:r>
    </w:p>
    <w:p w14:paraId="63D53308" w14:textId="783D9C64" w:rsidR="00264523" w:rsidRDefault="00845027" w:rsidP="00264523">
      <w:pPr>
        <w:pStyle w:val="ListParagraph"/>
        <w:numPr>
          <w:ilvl w:val="4"/>
          <w:numId w:val="3"/>
        </w:numPr>
      </w:pPr>
      <w:r>
        <w:t>Goal is for more i</w:t>
      </w:r>
      <w:r w:rsidR="00264523">
        <w:t xml:space="preserve">nteractive </w:t>
      </w:r>
      <w:r>
        <w:t>activities,</w:t>
      </w:r>
      <w:r w:rsidR="00264523">
        <w:t xml:space="preserve"> mostly for students </w:t>
      </w:r>
    </w:p>
    <w:p w14:paraId="2EDAE243" w14:textId="77777777" w:rsidR="00362120" w:rsidRDefault="00264523" w:rsidP="00845027">
      <w:pPr>
        <w:pStyle w:val="ListParagraph"/>
        <w:numPr>
          <w:ilvl w:val="2"/>
          <w:numId w:val="3"/>
        </w:numPr>
      </w:pPr>
      <w:r>
        <w:t xml:space="preserve">Chelsea suggested </w:t>
      </w:r>
      <w:r w:rsidR="00845027" w:rsidRPr="00842E02">
        <w:rPr>
          <w:b/>
          <w:bCs/>
        </w:rPr>
        <w:t xml:space="preserve">establishing </w:t>
      </w:r>
      <w:r w:rsidRPr="00842E02">
        <w:rPr>
          <w:b/>
          <w:bCs/>
        </w:rPr>
        <w:t xml:space="preserve">a </w:t>
      </w:r>
      <w:r w:rsidR="00845027" w:rsidRPr="00842E02">
        <w:rPr>
          <w:b/>
          <w:bCs/>
        </w:rPr>
        <w:t>subcommittee</w:t>
      </w:r>
      <w:r w:rsidR="00845027">
        <w:t xml:space="preserve"> focused on </w:t>
      </w:r>
      <w:r w:rsidR="00362120">
        <w:t>activities programming</w:t>
      </w:r>
    </w:p>
    <w:p w14:paraId="0513B1DF" w14:textId="08C383BF" w:rsidR="00264523" w:rsidRDefault="00362120" w:rsidP="00362120">
      <w:pPr>
        <w:pStyle w:val="ListParagraph"/>
        <w:numPr>
          <w:ilvl w:val="3"/>
          <w:numId w:val="3"/>
        </w:numPr>
      </w:pPr>
      <w:r>
        <w:t>Chelsea asked interested commissioners</w:t>
      </w:r>
      <w:r w:rsidR="00264523">
        <w:t xml:space="preserve"> to put their names in the chat </w:t>
      </w:r>
    </w:p>
    <w:p w14:paraId="4E3DB45C" w14:textId="7B0107D4" w:rsidR="008F12DC" w:rsidRDefault="00264523" w:rsidP="00362120">
      <w:pPr>
        <w:pStyle w:val="ListParagraph"/>
        <w:numPr>
          <w:ilvl w:val="4"/>
          <w:numId w:val="3"/>
        </w:numPr>
      </w:pPr>
      <w:r>
        <w:t>Felicia F</w:t>
      </w:r>
      <w:r w:rsidR="00362120">
        <w:t xml:space="preserve">iedler put her name in the chat </w:t>
      </w:r>
    </w:p>
    <w:bookmarkStart w:id="0" w:name="_Hlk63770656"/>
    <w:p w14:paraId="71CF773A" w14:textId="432ADF8E" w:rsidR="00AA5212" w:rsidRDefault="00CC27A2" w:rsidP="001F6042">
      <w:pPr>
        <w:pStyle w:val="ListParagraph"/>
        <w:numPr>
          <w:ilvl w:val="0"/>
          <w:numId w:val="3"/>
        </w:numPr>
      </w:pPr>
      <w:r>
        <w:fldChar w:fldCharType="begin"/>
      </w:r>
      <w:r>
        <w:instrText xml:space="preserve"> HYPERLINK "https://in.nau.edu/lgbtqia-commission/give-now/" </w:instrText>
      </w:r>
      <w:r>
        <w:fldChar w:fldCharType="separate"/>
      </w:r>
      <w:r w:rsidR="00991A59" w:rsidRPr="007C0220">
        <w:rPr>
          <w:rStyle w:val="Hyperlink"/>
          <w:b/>
          <w:bCs/>
        </w:rPr>
        <w:t>LGBTQIA Commission Scholarship</w:t>
      </w:r>
      <w:r>
        <w:rPr>
          <w:rStyle w:val="Hyperlink"/>
          <w:b/>
          <w:bCs/>
        </w:rPr>
        <w:fldChar w:fldCharType="end"/>
      </w:r>
      <w:bookmarkEnd w:id="0"/>
      <w:r w:rsidR="00B944A1">
        <w:rPr>
          <w:rStyle w:val="FootnoteReference"/>
          <w:b/>
          <w:bCs/>
          <w:color w:val="0000FF"/>
          <w:u w:val="single"/>
        </w:rPr>
        <w:footnoteReference w:id="1"/>
      </w:r>
      <w:r w:rsidR="00991A59">
        <w:t xml:space="preserve"> </w:t>
      </w:r>
      <w:r w:rsidR="00274C65">
        <w:t>(Traci Gleeson-Harvey &amp; Tracy Schwartz)</w:t>
      </w:r>
    </w:p>
    <w:p w14:paraId="3620F087" w14:textId="32D43624" w:rsidR="00991A59" w:rsidRPr="00033757" w:rsidRDefault="000E06CA" w:rsidP="00991A59">
      <w:pPr>
        <w:pStyle w:val="ListParagraph"/>
        <w:numPr>
          <w:ilvl w:val="2"/>
          <w:numId w:val="2"/>
        </w:numPr>
        <w:rPr>
          <w:rStyle w:val="Hyperlink"/>
          <w:color w:val="auto"/>
          <w:u w:val="none"/>
        </w:rPr>
      </w:pPr>
      <w:hyperlink r:id="rId10" w:history="1">
        <w:r w:rsidR="00991A59" w:rsidRPr="007C0220">
          <w:rPr>
            <w:rStyle w:val="Hyperlink"/>
          </w:rPr>
          <w:t>Office of Scholarships and Financial Aid</w:t>
        </w:r>
      </w:hyperlink>
      <w:r w:rsidR="00B944A1">
        <w:rPr>
          <w:rStyle w:val="FootnoteReference"/>
          <w:color w:val="0000FF"/>
          <w:u w:val="single"/>
        </w:rPr>
        <w:footnoteReference w:id="2"/>
      </w:r>
      <w:r w:rsidR="00D515A2">
        <w:rPr>
          <w:rStyle w:val="Hyperlink"/>
        </w:rPr>
        <w:t>,</w:t>
      </w:r>
      <w:r w:rsidR="00991A59">
        <w:t xml:space="preserve"> </w:t>
      </w:r>
      <w:bookmarkStart w:id="1" w:name="_Hlk63770507"/>
      <w:r w:rsidR="00CC27A2">
        <w:fldChar w:fldCharType="begin"/>
      </w:r>
      <w:r w:rsidR="00CC27A2">
        <w:instrText xml:space="preserve"> HYPERLINK "https://crowdfund.foundationnau.org/" </w:instrText>
      </w:r>
      <w:r w:rsidR="00CC27A2">
        <w:fldChar w:fldCharType="separate"/>
      </w:r>
      <w:proofErr w:type="spellStart"/>
      <w:r w:rsidR="00D515A2" w:rsidRPr="00D515A2">
        <w:rPr>
          <w:rStyle w:val="Hyperlink"/>
        </w:rPr>
        <w:t>Jacksfunder</w:t>
      </w:r>
      <w:proofErr w:type="spellEnd"/>
      <w:r w:rsidR="00CC27A2">
        <w:rPr>
          <w:rStyle w:val="Hyperlink"/>
        </w:rPr>
        <w:fldChar w:fldCharType="end"/>
      </w:r>
      <w:bookmarkEnd w:id="1"/>
      <w:r w:rsidR="00B944A1">
        <w:rPr>
          <w:rStyle w:val="FootnoteReference"/>
          <w:color w:val="0000FF"/>
          <w:u w:val="single"/>
        </w:rPr>
        <w:footnoteReference w:id="3"/>
      </w:r>
      <w:r w:rsidR="00CF2E71">
        <w:t xml:space="preserve">, </w:t>
      </w:r>
      <w:bookmarkStart w:id="2" w:name="_Hlk63770572"/>
      <w:r w:rsidR="00CC27A2">
        <w:fldChar w:fldCharType="begin"/>
      </w:r>
      <w:r w:rsidR="00CC27A2">
        <w:instrText xml:space="preserve"> HYPERLINK "https://givingday.foundationnau.org/" </w:instrText>
      </w:r>
      <w:r w:rsidR="00CC27A2">
        <w:fldChar w:fldCharType="separate"/>
      </w:r>
      <w:r w:rsidR="00CF2E71" w:rsidRPr="00CF2E71">
        <w:rPr>
          <w:rStyle w:val="Hyperlink"/>
        </w:rPr>
        <w:t>Giving Day</w:t>
      </w:r>
      <w:r w:rsidR="00CC27A2">
        <w:rPr>
          <w:rStyle w:val="Hyperlink"/>
        </w:rPr>
        <w:fldChar w:fldCharType="end"/>
      </w:r>
      <w:bookmarkEnd w:id="2"/>
      <w:r w:rsidR="00B944A1">
        <w:rPr>
          <w:rStyle w:val="FootnoteReference"/>
          <w:color w:val="0000FF"/>
          <w:u w:val="single"/>
        </w:rPr>
        <w:footnoteReference w:id="4"/>
      </w:r>
    </w:p>
    <w:p w14:paraId="122DCC36" w14:textId="192933FA" w:rsidR="00033757" w:rsidRDefault="00B910D3" w:rsidP="00033757">
      <w:pPr>
        <w:pStyle w:val="ListParagraph"/>
        <w:numPr>
          <w:ilvl w:val="3"/>
          <w:numId w:val="2"/>
        </w:numPr>
        <w:rPr>
          <w:rStyle w:val="Hyperlink"/>
          <w:color w:val="auto"/>
          <w:u w:val="none"/>
        </w:rPr>
      </w:pPr>
      <w:r w:rsidRPr="00B910D3">
        <w:rPr>
          <w:rStyle w:val="Hyperlink"/>
          <w:color w:val="auto"/>
          <w:u w:val="none"/>
        </w:rPr>
        <w:t>$15,500 currently</w:t>
      </w:r>
      <w:r>
        <w:rPr>
          <w:rStyle w:val="Hyperlink"/>
          <w:color w:val="auto"/>
          <w:u w:val="none"/>
        </w:rPr>
        <w:t xml:space="preserve"> available </w:t>
      </w:r>
    </w:p>
    <w:p w14:paraId="5CBBB8A3" w14:textId="7440AB01" w:rsidR="00B910D3" w:rsidRDefault="001F6042" w:rsidP="001F6042">
      <w:pPr>
        <w:pStyle w:val="ListParagraph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Discussion about </w:t>
      </w:r>
      <w:r w:rsidR="00B978E0">
        <w:rPr>
          <w:rStyle w:val="Hyperlink"/>
          <w:color w:val="auto"/>
          <w:u w:val="none"/>
        </w:rPr>
        <w:t xml:space="preserve">whether to use funds </w:t>
      </w:r>
      <w:r w:rsidR="00B3381F">
        <w:rPr>
          <w:rStyle w:val="Hyperlink"/>
          <w:color w:val="auto"/>
          <w:u w:val="none"/>
        </w:rPr>
        <w:t xml:space="preserve">as </w:t>
      </w:r>
      <w:r w:rsidR="00742757">
        <w:rPr>
          <w:rStyle w:val="Hyperlink"/>
          <w:color w:val="auto"/>
          <w:u w:val="none"/>
        </w:rPr>
        <w:t>“</w:t>
      </w:r>
      <w:r w:rsidR="00B3381F">
        <w:rPr>
          <w:rStyle w:val="Hyperlink"/>
          <w:color w:val="auto"/>
          <w:u w:val="none"/>
        </w:rPr>
        <w:t>current-use</w:t>
      </w:r>
      <w:r w:rsidR="00742757">
        <w:rPr>
          <w:rStyle w:val="Hyperlink"/>
          <w:color w:val="auto"/>
          <w:u w:val="none"/>
        </w:rPr>
        <w:t>”</w:t>
      </w:r>
      <w:r w:rsidR="00B3381F">
        <w:rPr>
          <w:rStyle w:val="Hyperlink"/>
          <w:color w:val="auto"/>
          <w:u w:val="none"/>
        </w:rPr>
        <w:t xml:space="preserve"> or </w:t>
      </w:r>
      <w:r w:rsidR="00742757">
        <w:rPr>
          <w:rStyle w:val="Hyperlink"/>
          <w:color w:val="auto"/>
          <w:u w:val="none"/>
        </w:rPr>
        <w:t>“</w:t>
      </w:r>
      <w:r w:rsidR="00B3381F">
        <w:rPr>
          <w:rStyle w:val="Hyperlink"/>
          <w:color w:val="auto"/>
          <w:u w:val="none"/>
        </w:rPr>
        <w:t>endowed</w:t>
      </w:r>
      <w:r w:rsidR="00742757">
        <w:rPr>
          <w:rStyle w:val="Hyperlink"/>
          <w:color w:val="auto"/>
          <w:u w:val="none"/>
        </w:rPr>
        <w:t>”</w:t>
      </w:r>
      <w:r w:rsidR="00B3381F">
        <w:rPr>
          <w:rStyle w:val="Hyperlink"/>
          <w:color w:val="auto"/>
          <w:u w:val="none"/>
        </w:rPr>
        <w:t xml:space="preserve"> scholarships</w:t>
      </w:r>
    </w:p>
    <w:p w14:paraId="3B445B8C" w14:textId="6BFAD4D9" w:rsidR="00061138" w:rsidRDefault="00B3381F" w:rsidP="00B3381F">
      <w:pPr>
        <w:pStyle w:val="ListParagraph"/>
        <w:numPr>
          <w:ilvl w:val="3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Requirements for NAU Foundation endowed scholarships </w:t>
      </w:r>
    </w:p>
    <w:p w14:paraId="346625B7" w14:textId="29F9B1AA" w:rsidR="001344FE" w:rsidRDefault="001344FE" w:rsidP="00B3381F">
      <w:pPr>
        <w:pStyle w:val="ListParagraph"/>
        <w:numPr>
          <w:ilvl w:val="4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Minimum </w:t>
      </w:r>
      <w:r w:rsidR="006F471E">
        <w:rPr>
          <w:rStyle w:val="Hyperlink"/>
          <w:color w:val="auto"/>
          <w:u w:val="none"/>
        </w:rPr>
        <w:t>amount needed:</w:t>
      </w:r>
      <w:r>
        <w:rPr>
          <w:rStyle w:val="Hyperlink"/>
          <w:color w:val="auto"/>
          <w:u w:val="none"/>
        </w:rPr>
        <w:t xml:space="preserve"> $25,000</w:t>
      </w:r>
    </w:p>
    <w:p w14:paraId="717DAF8F" w14:textId="0C10BFE0" w:rsidR="008D45F4" w:rsidRDefault="00742757" w:rsidP="001344FE">
      <w:pPr>
        <w:pStyle w:val="ListParagraph"/>
        <w:numPr>
          <w:ilvl w:val="5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>Some commissioners mentioned that a</w:t>
      </w:r>
      <w:r w:rsidR="006F471E">
        <w:rPr>
          <w:rStyle w:val="Hyperlink"/>
          <w:color w:val="auto"/>
          <w:u w:val="none"/>
        </w:rPr>
        <w:t>n endowed scholarship</w:t>
      </w:r>
      <w:r w:rsidR="001344FE">
        <w:rPr>
          <w:rStyle w:val="Hyperlink"/>
          <w:color w:val="auto"/>
          <w:u w:val="none"/>
        </w:rPr>
        <w:t xml:space="preserve"> was </w:t>
      </w:r>
      <w:r w:rsidR="006F471E">
        <w:rPr>
          <w:rStyle w:val="Hyperlink"/>
          <w:color w:val="auto"/>
          <w:u w:val="none"/>
        </w:rPr>
        <w:t xml:space="preserve">the </w:t>
      </w:r>
      <w:r w:rsidR="001344FE">
        <w:rPr>
          <w:rStyle w:val="Hyperlink"/>
          <w:color w:val="auto"/>
          <w:u w:val="none"/>
        </w:rPr>
        <w:t>original intention</w:t>
      </w:r>
      <w:r w:rsidR="00DB6CE2">
        <w:rPr>
          <w:rStyle w:val="Hyperlink"/>
          <w:color w:val="auto"/>
          <w:u w:val="none"/>
        </w:rPr>
        <w:t xml:space="preserve"> of the creators of the fund</w:t>
      </w:r>
      <w:r w:rsidR="001344FE">
        <w:rPr>
          <w:rStyle w:val="Hyperlink"/>
          <w:color w:val="auto"/>
          <w:u w:val="none"/>
        </w:rPr>
        <w:t xml:space="preserve">, </w:t>
      </w:r>
    </w:p>
    <w:p w14:paraId="1EE9EF02" w14:textId="06C91C88" w:rsidR="001344FE" w:rsidRDefault="003646BE" w:rsidP="001344FE">
      <w:pPr>
        <w:pStyle w:val="ListParagraph"/>
        <w:numPr>
          <w:ilvl w:val="5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to</w:t>
      </w:r>
      <w:r w:rsidR="006F471E">
        <w:rPr>
          <w:rStyle w:val="Hyperlink"/>
          <w:color w:val="auto"/>
          <w:u w:val="none"/>
        </w:rPr>
        <w:t xml:space="preserve"> </w:t>
      </w:r>
      <w:r w:rsidR="008D45F4">
        <w:rPr>
          <w:rStyle w:val="Hyperlink"/>
          <w:color w:val="auto"/>
          <w:u w:val="none"/>
        </w:rPr>
        <w:t>en</w:t>
      </w:r>
      <w:r w:rsidR="006F471E">
        <w:rPr>
          <w:rStyle w:val="Hyperlink"/>
          <w:color w:val="auto"/>
          <w:u w:val="none"/>
        </w:rPr>
        <w:t xml:space="preserve">able </w:t>
      </w:r>
      <w:r w:rsidR="008D45F4">
        <w:rPr>
          <w:rStyle w:val="Hyperlink"/>
          <w:color w:val="auto"/>
          <w:u w:val="none"/>
        </w:rPr>
        <w:t xml:space="preserve">commission </w:t>
      </w:r>
      <w:r w:rsidR="006F471E">
        <w:rPr>
          <w:rStyle w:val="Hyperlink"/>
          <w:color w:val="auto"/>
          <w:u w:val="none"/>
        </w:rPr>
        <w:t xml:space="preserve">to award one </w:t>
      </w:r>
      <w:r w:rsidR="001344FE">
        <w:rPr>
          <w:rStyle w:val="Hyperlink"/>
          <w:color w:val="auto"/>
          <w:u w:val="none"/>
        </w:rPr>
        <w:t xml:space="preserve">$1,000 scholarship </w:t>
      </w:r>
      <w:r w:rsidR="00842E02">
        <w:rPr>
          <w:rStyle w:val="Hyperlink"/>
          <w:color w:val="auto"/>
          <w:u w:val="none"/>
        </w:rPr>
        <w:t>annually.</w:t>
      </w:r>
    </w:p>
    <w:p w14:paraId="010464F4" w14:textId="799DB722" w:rsidR="007202D5" w:rsidRPr="00D67850" w:rsidRDefault="007202D5" w:rsidP="004E4DEE">
      <w:pPr>
        <w:pStyle w:val="ListParagraph"/>
        <w:numPr>
          <w:ilvl w:val="4"/>
          <w:numId w:val="2"/>
        </w:numPr>
        <w:rPr>
          <w:rStyle w:val="Hyperlink"/>
          <w:color w:val="auto"/>
          <w:u w:val="none"/>
        </w:rPr>
      </w:pPr>
      <w:r w:rsidRPr="00D67850">
        <w:rPr>
          <w:rStyle w:val="Hyperlink"/>
          <w:color w:val="auto"/>
          <w:u w:val="none"/>
        </w:rPr>
        <w:t>Every donor must be specifically ask</w:t>
      </w:r>
      <w:r w:rsidR="002425A3" w:rsidRPr="00D67850">
        <w:rPr>
          <w:rStyle w:val="Hyperlink"/>
          <w:color w:val="auto"/>
          <w:u w:val="none"/>
        </w:rPr>
        <w:t>ed</w:t>
      </w:r>
      <w:r w:rsidRPr="00D67850">
        <w:rPr>
          <w:rStyle w:val="Hyperlink"/>
          <w:color w:val="auto"/>
          <w:u w:val="none"/>
        </w:rPr>
        <w:t xml:space="preserve"> if they are okay with their </w:t>
      </w:r>
      <w:r w:rsidR="00634239" w:rsidRPr="00D67850">
        <w:rPr>
          <w:rStyle w:val="Hyperlink"/>
          <w:color w:val="auto"/>
          <w:u w:val="none"/>
        </w:rPr>
        <w:t>donation contributing to an endowed scholarship</w:t>
      </w:r>
      <w:r w:rsidR="004E4DEE" w:rsidRPr="00D67850">
        <w:rPr>
          <w:rStyle w:val="Hyperlink"/>
          <w:color w:val="auto"/>
          <w:u w:val="none"/>
        </w:rPr>
        <w:t xml:space="preserve">, </w:t>
      </w:r>
    </w:p>
    <w:p w14:paraId="32878D7C" w14:textId="0180F824" w:rsidR="00742757" w:rsidRPr="00D67850" w:rsidRDefault="00742757" w:rsidP="00742757">
      <w:pPr>
        <w:pStyle w:val="ListParagraph"/>
        <w:numPr>
          <w:ilvl w:val="5"/>
          <w:numId w:val="2"/>
        </w:numPr>
        <w:rPr>
          <w:rStyle w:val="Hyperlink"/>
          <w:color w:val="auto"/>
          <w:u w:val="none"/>
        </w:rPr>
      </w:pPr>
      <w:r w:rsidRPr="00D67850">
        <w:rPr>
          <w:rStyle w:val="Hyperlink"/>
          <w:color w:val="auto"/>
          <w:u w:val="none"/>
        </w:rPr>
        <w:t xml:space="preserve">It was created as a current use fund due to not initially meeting the $25,000.00 minimum for endowment when originally opened </w:t>
      </w:r>
    </w:p>
    <w:p w14:paraId="7A351704" w14:textId="6F5B627A" w:rsidR="004E4DEE" w:rsidRDefault="004E4DEE" w:rsidP="004E4DEE">
      <w:pPr>
        <w:pStyle w:val="ListParagraph"/>
        <w:numPr>
          <w:ilvl w:val="5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Some of the donors were anonymous, and others unreachable so some of the money cannot be rolled into the endowment fund. </w:t>
      </w:r>
    </w:p>
    <w:p w14:paraId="615E5022" w14:textId="14D6F871" w:rsidR="004E4DEE" w:rsidRPr="004E4DEE" w:rsidRDefault="004E4DEE" w:rsidP="004E4DEE">
      <w:pPr>
        <w:pStyle w:val="ListParagraph"/>
        <w:numPr>
          <w:ilvl w:val="5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In future, plan </w:t>
      </w:r>
      <w:r w:rsidR="00AB0BB1">
        <w:rPr>
          <w:rStyle w:val="Hyperlink"/>
          <w:color w:val="auto"/>
          <w:u w:val="none"/>
        </w:rPr>
        <w:t xml:space="preserve">is </w:t>
      </w:r>
      <w:r>
        <w:rPr>
          <w:rStyle w:val="Hyperlink"/>
          <w:color w:val="auto"/>
          <w:u w:val="none"/>
        </w:rPr>
        <w:t xml:space="preserve">to ask donors </w:t>
      </w:r>
      <w:r w:rsidR="00AB0BB1">
        <w:rPr>
          <w:rStyle w:val="Hyperlink"/>
          <w:color w:val="auto"/>
          <w:u w:val="none"/>
        </w:rPr>
        <w:t>to determine if</w:t>
      </w:r>
      <w:r>
        <w:rPr>
          <w:rStyle w:val="Hyperlink"/>
          <w:color w:val="auto"/>
          <w:u w:val="none"/>
        </w:rPr>
        <w:t xml:space="preserve"> donation </w:t>
      </w:r>
      <w:r w:rsidR="00AB0BB1">
        <w:rPr>
          <w:rStyle w:val="Hyperlink"/>
          <w:color w:val="auto"/>
          <w:u w:val="none"/>
        </w:rPr>
        <w:t xml:space="preserve">is </w:t>
      </w:r>
      <w:r>
        <w:rPr>
          <w:rStyle w:val="Hyperlink"/>
          <w:color w:val="auto"/>
          <w:u w:val="none"/>
        </w:rPr>
        <w:t xml:space="preserve">to be applied to a current use or endowment fund. </w:t>
      </w:r>
      <w:r w:rsidRPr="009866AC">
        <w:rPr>
          <w:rStyle w:val="Hyperlink"/>
          <w:color w:val="auto"/>
          <w:u w:val="none"/>
        </w:rPr>
        <w:t xml:space="preserve"> </w:t>
      </w:r>
    </w:p>
    <w:p w14:paraId="2CF0DE3C" w14:textId="5243742B" w:rsidR="001344FE" w:rsidRDefault="006F471E" w:rsidP="006F471E">
      <w:pPr>
        <w:pStyle w:val="ListParagraph"/>
        <w:numPr>
          <w:ilvl w:val="3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Fund was started in </w:t>
      </w:r>
      <w:r w:rsidR="004E4DEE">
        <w:rPr>
          <w:rStyle w:val="Hyperlink"/>
          <w:color w:val="auto"/>
          <w:u w:val="none"/>
        </w:rPr>
        <w:t>20</w:t>
      </w:r>
      <w:r w:rsidR="003646BE">
        <w:rPr>
          <w:rStyle w:val="Hyperlink"/>
          <w:color w:val="auto"/>
          <w:u w:val="none"/>
        </w:rPr>
        <w:t>1</w:t>
      </w:r>
      <w:r w:rsidR="004E4DEE">
        <w:rPr>
          <w:rStyle w:val="Hyperlink"/>
          <w:color w:val="auto"/>
          <w:u w:val="none"/>
        </w:rPr>
        <w:t>4.</w:t>
      </w:r>
      <w:r>
        <w:rPr>
          <w:rStyle w:val="Hyperlink"/>
          <w:color w:val="auto"/>
          <w:u w:val="none"/>
        </w:rPr>
        <w:t xml:space="preserve"> </w:t>
      </w:r>
    </w:p>
    <w:p w14:paraId="1666DB40" w14:textId="4D15E52A" w:rsidR="00E151F8" w:rsidRDefault="00E151F8" w:rsidP="007202D5">
      <w:pPr>
        <w:pStyle w:val="ListParagraph"/>
        <w:numPr>
          <w:ilvl w:val="4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Most of </w:t>
      </w:r>
      <w:r w:rsidR="007202D5">
        <w:rPr>
          <w:rStyle w:val="Hyperlink"/>
          <w:color w:val="auto"/>
          <w:u w:val="none"/>
        </w:rPr>
        <w:t xml:space="preserve">the </w:t>
      </w:r>
      <w:r>
        <w:rPr>
          <w:rStyle w:val="Hyperlink"/>
          <w:color w:val="auto"/>
          <w:u w:val="none"/>
        </w:rPr>
        <w:t xml:space="preserve">money </w:t>
      </w:r>
      <w:r w:rsidR="007202D5">
        <w:rPr>
          <w:rStyle w:val="Hyperlink"/>
          <w:color w:val="auto"/>
          <w:u w:val="none"/>
        </w:rPr>
        <w:t>has come</w:t>
      </w:r>
      <w:r>
        <w:rPr>
          <w:rStyle w:val="Hyperlink"/>
          <w:color w:val="auto"/>
          <w:u w:val="none"/>
        </w:rPr>
        <w:t xml:space="preserve"> from fundraising</w:t>
      </w:r>
      <w:r w:rsidR="004E4DEE">
        <w:rPr>
          <w:rStyle w:val="Hyperlink"/>
          <w:color w:val="auto"/>
          <w:u w:val="none"/>
        </w:rPr>
        <w:t>.</w:t>
      </w:r>
    </w:p>
    <w:p w14:paraId="1A1F53C6" w14:textId="560056C5" w:rsidR="00E151F8" w:rsidRDefault="006774CF" w:rsidP="007202D5">
      <w:pPr>
        <w:pStyle w:val="ListParagraph"/>
        <w:numPr>
          <w:ilvl w:val="4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Need to ask every</w:t>
      </w:r>
      <w:r w:rsidR="00634239">
        <w:rPr>
          <w:rStyle w:val="Hyperlink"/>
          <w:color w:val="auto"/>
          <w:u w:val="none"/>
        </w:rPr>
        <w:t xml:space="preserve"> past</w:t>
      </w:r>
      <w:r>
        <w:rPr>
          <w:rStyle w:val="Hyperlink"/>
          <w:color w:val="auto"/>
          <w:u w:val="none"/>
        </w:rPr>
        <w:t xml:space="preserve"> donor</w:t>
      </w:r>
      <w:r w:rsidR="000375F1">
        <w:rPr>
          <w:rStyle w:val="Hyperlink"/>
          <w:color w:val="auto"/>
          <w:u w:val="none"/>
        </w:rPr>
        <w:t xml:space="preserve"> (</w:t>
      </w:r>
      <w:r w:rsidR="00634239">
        <w:rPr>
          <w:rStyle w:val="Hyperlink"/>
          <w:color w:val="auto"/>
          <w:u w:val="none"/>
        </w:rPr>
        <w:t xml:space="preserve">currently </w:t>
      </w:r>
      <w:r w:rsidR="000375F1">
        <w:rPr>
          <w:rStyle w:val="Hyperlink"/>
          <w:color w:val="auto"/>
          <w:u w:val="none"/>
        </w:rPr>
        <w:t>around 72)</w:t>
      </w:r>
      <w:r>
        <w:rPr>
          <w:rStyle w:val="Hyperlink"/>
          <w:color w:val="auto"/>
          <w:u w:val="none"/>
        </w:rPr>
        <w:t xml:space="preserve"> to approve the transition of </w:t>
      </w:r>
      <w:r w:rsidR="00440F3A">
        <w:rPr>
          <w:rStyle w:val="Hyperlink"/>
          <w:color w:val="auto"/>
          <w:u w:val="none"/>
        </w:rPr>
        <w:t xml:space="preserve">their money from a </w:t>
      </w:r>
      <w:r>
        <w:rPr>
          <w:rStyle w:val="Hyperlink"/>
          <w:color w:val="auto"/>
          <w:u w:val="none"/>
        </w:rPr>
        <w:t>current u</w:t>
      </w:r>
      <w:r w:rsidR="00DB6CE2">
        <w:rPr>
          <w:rStyle w:val="Hyperlink"/>
          <w:color w:val="auto"/>
          <w:u w:val="none"/>
        </w:rPr>
        <w:t>s</w:t>
      </w:r>
      <w:r>
        <w:rPr>
          <w:rStyle w:val="Hyperlink"/>
          <w:color w:val="auto"/>
          <w:u w:val="none"/>
        </w:rPr>
        <w:t xml:space="preserve">e fund to </w:t>
      </w:r>
      <w:r w:rsidR="00440F3A">
        <w:rPr>
          <w:rStyle w:val="Hyperlink"/>
          <w:color w:val="auto"/>
          <w:u w:val="none"/>
        </w:rPr>
        <w:t xml:space="preserve">an </w:t>
      </w:r>
      <w:r>
        <w:rPr>
          <w:rStyle w:val="Hyperlink"/>
          <w:color w:val="auto"/>
          <w:u w:val="none"/>
        </w:rPr>
        <w:t xml:space="preserve">endowment </w:t>
      </w:r>
      <w:r w:rsidR="004E4DEE">
        <w:rPr>
          <w:rStyle w:val="Hyperlink"/>
          <w:color w:val="auto"/>
          <w:u w:val="none"/>
        </w:rPr>
        <w:t>fund.</w:t>
      </w:r>
      <w:r>
        <w:rPr>
          <w:rStyle w:val="Hyperlink"/>
          <w:color w:val="auto"/>
          <w:u w:val="none"/>
        </w:rPr>
        <w:t xml:space="preserve"> </w:t>
      </w:r>
    </w:p>
    <w:p w14:paraId="07A6D75D" w14:textId="1CB61D4A" w:rsidR="00A160AA" w:rsidRDefault="000375F1" w:rsidP="009866AC">
      <w:pPr>
        <w:pStyle w:val="ListParagraph"/>
        <w:numPr>
          <w:ilvl w:val="3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Grace </w:t>
      </w:r>
      <w:r w:rsidR="003552B8">
        <w:rPr>
          <w:rStyle w:val="Hyperlink"/>
          <w:color w:val="auto"/>
          <w:u w:val="none"/>
        </w:rPr>
        <w:t>explained the beneficial</w:t>
      </w:r>
      <w:r>
        <w:rPr>
          <w:rStyle w:val="Hyperlink"/>
          <w:color w:val="auto"/>
          <w:u w:val="none"/>
        </w:rPr>
        <w:t xml:space="preserve"> long</w:t>
      </w:r>
      <w:r w:rsidR="00A160AA">
        <w:rPr>
          <w:rStyle w:val="Hyperlink"/>
          <w:color w:val="auto"/>
          <w:u w:val="none"/>
        </w:rPr>
        <w:t>-term impact of an endowment fund and</w:t>
      </w:r>
      <w:r w:rsidR="003552B8">
        <w:rPr>
          <w:rStyle w:val="Hyperlink"/>
          <w:color w:val="auto"/>
          <w:u w:val="none"/>
        </w:rPr>
        <w:t xml:space="preserve"> how it is</w:t>
      </w:r>
      <w:r w:rsidR="00A160AA">
        <w:rPr>
          <w:rStyle w:val="Hyperlink"/>
          <w:color w:val="auto"/>
          <w:u w:val="none"/>
        </w:rPr>
        <w:t xml:space="preserve"> critical for visibility (</w:t>
      </w:r>
      <w:r w:rsidR="003552B8">
        <w:rPr>
          <w:rStyle w:val="Hyperlink"/>
          <w:color w:val="auto"/>
          <w:u w:val="none"/>
        </w:rPr>
        <w:t>demonstrating that</w:t>
      </w:r>
      <w:r w:rsidR="00A160AA">
        <w:rPr>
          <w:rStyle w:val="Hyperlink"/>
          <w:color w:val="auto"/>
          <w:u w:val="none"/>
        </w:rPr>
        <w:t xml:space="preserve"> NAU supports</w:t>
      </w:r>
      <w:r w:rsidR="003552B8">
        <w:rPr>
          <w:rStyle w:val="Hyperlink"/>
          <w:color w:val="auto"/>
          <w:u w:val="none"/>
        </w:rPr>
        <w:t xml:space="preserve"> the</w:t>
      </w:r>
      <w:r w:rsidR="00A160AA">
        <w:rPr>
          <w:rStyle w:val="Hyperlink"/>
          <w:color w:val="auto"/>
          <w:u w:val="none"/>
        </w:rPr>
        <w:t xml:space="preserve"> LGBTQ+ community) </w:t>
      </w:r>
    </w:p>
    <w:p w14:paraId="75E1967D" w14:textId="3890A2B1" w:rsidR="006E03DA" w:rsidRDefault="006E03DA" w:rsidP="003552B8">
      <w:pPr>
        <w:pStyle w:val="ListParagraph"/>
        <w:numPr>
          <w:ilvl w:val="4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Several </w:t>
      </w:r>
      <w:r w:rsidR="003552B8">
        <w:rPr>
          <w:rStyle w:val="Hyperlink"/>
          <w:color w:val="auto"/>
          <w:u w:val="none"/>
        </w:rPr>
        <w:t xml:space="preserve">commissioners shared their support/approval of these </w:t>
      </w:r>
      <w:r w:rsidR="00842E02">
        <w:rPr>
          <w:rStyle w:val="Hyperlink"/>
          <w:color w:val="auto"/>
          <w:u w:val="none"/>
        </w:rPr>
        <w:t>arguments.</w:t>
      </w:r>
      <w:r w:rsidR="003552B8">
        <w:rPr>
          <w:rStyle w:val="Hyperlink"/>
          <w:color w:val="auto"/>
          <w:u w:val="none"/>
        </w:rPr>
        <w:t xml:space="preserve"> </w:t>
      </w:r>
      <w:r w:rsidR="0070166C">
        <w:rPr>
          <w:rStyle w:val="Hyperlink"/>
          <w:color w:val="auto"/>
          <w:u w:val="none"/>
        </w:rPr>
        <w:t xml:space="preserve"> </w:t>
      </w:r>
    </w:p>
    <w:p w14:paraId="2D80AD56" w14:textId="7AA430D1" w:rsidR="00E0592B" w:rsidRDefault="00D95F69" w:rsidP="0070166C">
      <w:pPr>
        <w:pStyle w:val="ListParagraph"/>
        <w:numPr>
          <w:ilvl w:val="3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Chelsea </w:t>
      </w:r>
      <w:r w:rsidR="00E0592B">
        <w:rPr>
          <w:rStyle w:val="Hyperlink"/>
          <w:color w:val="auto"/>
          <w:u w:val="none"/>
        </w:rPr>
        <w:t>suggested</w:t>
      </w:r>
      <w:r>
        <w:rPr>
          <w:rStyle w:val="Hyperlink"/>
          <w:color w:val="auto"/>
          <w:u w:val="none"/>
        </w:rPr>
        <w:t xml:space="preserve"> that </w:t>
      </w:r>
      <w:r w:rsidR="00E0592B">
        <w:rPr>
          <w:rStyle w:val="Hyperlink"/>
          <w:color w:val="auto"/>
          <w:u w:val="none"/>
        </w:rPr>
        <w:t>the LGBTQIA Commission use</w:t>
      </w:r>
      <w:r>
        <w:rPr>
          <w:rStyle w:val="Hyperlink"/>
          <w:color w:val="auto"/>
          <w:u w:val="none"/>
        </w:rPr>
        <w:t xml:space="preserve"> the unknown donors</w:t>
      </w:r>
      <w:r w:rsidR="00E0592B">
        <w:rPr>
          <w:rStyle w:val="Hyperlink"/>
          <w:color w:val="auto"/>
          <w:u w:val="none"/>
        </w:rPr>
        <w:t>’</w:t>
      </w:r>
      <w:r>
        <w:rPr>
          <w:rStyle w:val="Hyperlink"/>
          <w:color w:val="auto"/>
          <w:u w:val="none"/>
        </w:rPr>
        <w:t xml:space="preserve"> money </w:t>
      </w:r>
      <w:r w:rsidR="00E0592B">
        <w:rPr>
          <w:rStyle w:val="Hyperlink"/>
          <w:color w:val="auto"/>
          <w:u w:val="none"/>
        </w:rPr>
        <w:t xml:space="preserve">to create a scholarship that will be given out this </w:t>
      </w:r>
      <w:r w:rsidR="00A30B3F">
        <w:rPr>
          <w:rStyle w:val="Hyperlink"/>
          <w:color w:val="auto"/>
          <w:u w:val="none"/>
        </w:rPr>
        <w:t>year.</w:t>
      </w:r>
    </w:p>
    <w:p w14:paraId="3D377D64" w14:textId="0CB43D35" w:rsidR="008727D7" w:rsidRDefault="00E0592B" w:rsidP="00E0592B">
      <w:pPr>
        <w:pStyle w:val="ListParagraph"/>
        <w:numPr>
          <w:ilvl w:val="4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This would serve</w:t>
      </w:r>
      <w:r w:rsidR="00D95F69">
        <w:rPr>
          <w:rStyle w:val="Hyperlink"/>
          <w:color w:val="auto"/>
          <w:u w:val="none"/>
        </w:rPr>
        <w:t xml:space="preserve"> as an example </w:t>
      </w:r>
      <w:r>
        <w:rPr>
          <w:rStyle w:val="Hyperlink"/>
          <w:color w:val="auto"/>
          <w:u w:val="none"/>
        </w:rPr>
        <w:t xml:space="preserve">of the possible impact of a yearly (endowed) scholarship </w:t>
      </w:r>
      <w:r w:rsidR="00D13944">
        <w:rPr>
          <w:rStyle w:val="Hyperlink"/>
          <w:color w:val="auto"/>
          <w:u w:val="none"/>
        </w:rPr>
        <w:t xml:space="preserve"> </w:t>
      </w:r>
    </w:p>
    <w:p w14:paraId="799CE3FB" w14:textId="650FF574" w:rsidR="00742757" w:rsidRDefault="00742757" w:rsidP="00742757">
      <w:pPr>
        <w:pStyle w:val="ListParagraph"/>
        <w:numPr>
          <w:ilvl w:val="3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Sean Parsons reminded commission of the limited time left in the meeting and suggested voting </w:t>
      </w:r>
    </w:p>
    <w:p w14:paraId="2837F581" w14:textId="0C46DD4F" w:rsidR="00E0592B" w:rsidRDefault="00E0592B" w:rsidP="00D31849">
      <w:pPr>
        <w:pStyle w:val="ListParagraph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Chelsea made a </w:t>
      </w:r>
      <w:r w:rsidRPr="000545D3">
        <w:rPr>
          <w:rStyle w:val="Hyperlink"/>
          <w:b/>
          <w:bCs/>
          <w:color w:val="auto"/>
          <w:u w:val="none"/>
        </w:rPr>
        <w:t>m</w:t>
      </w:r>
      <w:r w:rsidR="00D31849" w:rsidRPr="000545D3">
        <w:rPr>
          <w:rStyle w:val="Hyperlink"/>
          <w:b/>
          <w:bCs/>
          <w:color w:val="auto"/>
          <w:u w:val="none"/>
        </w:rPr>
        <w:t>otion</w:t>
      </w:r>
      <w:r w:rsidR="00D31849">
        <w:rPr>
          <w:rStyle w:val="Hyperlink"/>
          <w:color w:val="auto"/>
          <w:u w:val="none"/>
        </w:rPr>
        <w:t xml:space="preserve"> </w:t>
      </w:r>
      <w:r w:rsidR="004C6606">
        <w:rPr>
          <w:rStyle w:val="Hyperlink"/>
          <w:color w:val="auto"/>
          <w:u w:val="none"/>
        </w:rPr>
        <w:t>to go</w:t>
      </w:r>
      <w:r w:rsidR="00D31849">
        <w:rPr>
          <w:rStyle w:val="Hyperlink"/>
          <w:color w:val="auto"/>
          <w:u w:val="none"/>
        </w:rPr>
        <w:t xml:space="preserve"> forward with an endowment </w:t>
      </w:r>
      <w:r w:rsidR="00A30B3F">
        <w:rPr>
          <w:rStyle w:val="Hyperlink"/>
          <w:color w:val="auto"/>
          <w:u w:val="none"/>
        </w:rPr>
        <w:t>fund.</w:t>
      </w:r>
    </w:p>
    <w:p w14:paraId="2B048EA5" w14:textId="6A3B3D94" w:rsidR="0070166C" w:rsidRDefault="0074278F" w:rsidP="00E0592B">
      <w:pPr>
        <w:pStyle w:val="ListParagraph"/>
        <w:numPr>
          <w:ilvl w:val="3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Vote was held and </w:t>
      </w:r>
      <w:r w:rsidRPr="000545D3">
        <w:rPr>
          <w:rStyle w:val="Hyperlink"/>
          <w:b/>
          <w:bCs/>
          <w:color w:val="auto"/>
          <w:u w:val="none"/>
        </w:rPr>
        <w:t>m</w:t>
      </w:r>
      <w:r w:rsidR="009E5EF4" w:rsidRPr="000545D3">
        <w:rPr>
          <w:rStyle w:val="Hyperlink"/>
          <w:b/>
          <w:bCs/>
          <w:color w:val="auto"/>
          <w:u w:val="none"/>
        </w:rPr>
        <w:t>otion carried</w:t>
      </w:r>
    </w:p>
    <w:p w14:paraId="7701152C" w14:textId="77777777" w:rsidR="00C44E87" w:rsidRDefault="00C44E87" w:rsidP="00D31849">
      <w:pPr>
        <w:pStyle w:val="ListParagraph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Chelsea made a </w:t>
      </w:r>
      <w:r w:rsidRPr="000545D3">
        <w:rPr>
          <w:rStyle w:val="Hyperlink"/>
          <w:b/>
          <w:bCs/>
          <w:color w:val="auto"/>
          <w:u w:val="none"/>
        </w:rPr>
        <w:t>m</w:t>
      </w:r>
      <w:r w:rsidR="004C6606" w:rsidRPr="000545D3">
        <w:rPr>
          <w:rStyle w:val="Hyperlink"/>
          <w:b/>
          <w:bCs/>
          <w:color w:val="auto"/>
          <w:u w:val="none"/>
        </w:rPr>
        <w:t>otion</w:t>
      </w:r>
      <w:r w:rsidR="004C6606">
        <w:rPr>
          <w:rStyle w:val="Hyperlink"/>
          <w:color w:val="auto"/>
          <w:u w:val="none"/>
        </w:rPr>
        <w:t xml:space="preserve"> to</w:t>
      </w:r>
      <w:r w:rsidR="001E38C7">
        <w:rPr>
          <w:rStyle w:val="Hyperlink"/>
          <w:color w:val="auto"/>
          <w:u w:val="none"/>
        </w:rPr>
        <w:t xml:space="preserve"> give out</w:t>
      </w:r>
      <w:r w:rsidR="00D61DE2">
        <w:rPr>
          <w:rStyle w:val="Hyperlink"/>
          <w:color w:val="auto"/>
          <w:u w:val="none"/>
        </w:rPr>
        <w:t xml:space="preserve"> </w:t>
      </w:r>
      <w:r w:rsidR="00E0592B">
        <w:rPr>
          <w:rStyle w:val="Hyperlink"/>
          <w:color w:val="auto"/>
          <w:u w:val="none"/>
        </w:rPr>
        <w:t xml:space="preserve">one </w:t>
      </w:r>
      <w:r w:rsidR="00D61DE2">
        <w:rPr>
          <w:rStyle w:val="Hyperlink"/>
          <w:color w:val="auto"/>
          <w:u w:val="none"/>
        </w:rPr>
        <w:t>scholarship this year</w:t>
      </w:r>
      <w:r w:rsidR="001E38C7">
        <w:rPr>
          <w:rStyle w:val="Hyperlink"/>
          <w:color w:val="auto"/>
          <w:u w:val="none"/>
        </w:rPr>
        <w:t xml:space="preserve"> (using funds </w:t>
      </w:r>
      <w:r>
        <w:rPr>
          <w:rStyle w:val="Hyperlink"/>
          <w:color w:val="auto"/>
          <w:u w:val="none"/>
        </w:rPr>
        <w:t xml:space="preserve">from unknown </w:t>
      </w:r>
      <w:r w:rsidR="001E38C7">
        <w:rPr>
          <w:rStyle w:val="Hyperlink"/>
          <w:color w:val="auto"/>
          <w:u w:val="none"/>
        </w:rPr>
        <w:t>donors)</w:t>
      </w:r>
      <w:r w:rsidR="00D61DE2">
        <w:rPr>
          <w:rStyle w:val="Hyperlink"/>
          <w:color w:val="auto"/>
          <w:u w:val="none"/>
        </w:rPr>
        <w:t xml:space="preserve"> to help build the </w:t>
      </w:r>
      <w:r w:rsidR="001E38C7">
        <w:rPr>
          <w:rStyle w:val="Hyperlink"/>
          <w:color w:val="auto"/>
          <w:u w:val="none"/>
        </w:rPr>
        <w:t>fundraising</w:t>
      </w:r>
      <w:r w:rsidR="00D61DE2">
        <w:rPr>
          <w:rStyle w:val="Hyperlink"/>
          <w:color w:val="auto"/>
          <w:u w:val="none"/>
        </w:rPr>
        <w:t xml:space="preserve"> potential for </w:t>
      </w:r>
      <w:r>
        <w:rPr>
          <w:rStyle w:val="Hyperlink"/>
          <w:color w:val="auto"/>
          <w:u w:val="none"/>
        </w:rPr>
        <w:t>future years</w:t>
      </w:r>
    </w:p>
    <w:p w14:paraId="167AF47B" w14:textId="6FEDF99C" w:rsidR="004C6606" w:rsidRDefault="0074278F" w:rsidP="00C44E87">
      <w:pPr>
        <w:pStyle w:val="ListParagraph"/>
        <w:numPr>
          <w:ilvl w:val="3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Vote was held and</w:t>
      </w:r>
      <w:r w:rsidR="00C44E87">
        <w:rPr>
          <w:rStyle w:val="Hyperlink"/>
          <w:color w:val="auto"/>
          <w:u w:val="none"/>
        </w:rPr>
        <w:t xml:space="preserve"> </w:t>
      </w:r>
      <w:r w:rsidR="00C44E87" w:rsidRPr="000545D3">
        <w:rPr>
          <w:rStyle w:val="Hyperlink"/>
          <w:b/>
          <w:bCs/>
          <w:color w:val="auto"/>
          <w:u w:val="none"/>
        </w:rPr>
        <w:t>motion carried</w:t>
      </w:r>
      <w:r w:rsidR="00C44E87">
        <w:rPr>
          <w:rStyle w:val="Hyperlink"/>
          <w:color w:val="auto"/>
          <w:u w:val="none"/>
        </w:rPr>
        <w:t xml:space="preserve"> </w:t>
      </w:r>
    </w:p>
    <w:p w14:paraId="774D6D1B" w14:textId="34FCDF06" w:rsidR="00E83A82" w:rsidRDefault="00E83A82" w:rsidP="00D31849">
      <w:pPr>
        <w:pStyle w:val="ListParagraph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Lauren asked if the LGBTQIA Commission can select the recipient of the scholarship directly since PROP 107 proh</w:t>
      </w:r>
      <w:r w:rsidR="0074278F">
        <w:rPr>
          <w:rStyle w:val="Hyperlink"/>
          <w:color w:val="auto"/>
          <w:u w:val="none"/>
        </w:rPr>
        <w:t>i</w:t>
      </w:r>
      <w:r>
        <w:rPr>
          <w:rStyle w:val="Hyperlink"/>
          <w:color w:val="auto"/>
          <w:u w:val="none"/>
        </w:rPr>
        <w:t>bits state funds from being used for affirmative action</w:t>
      </w:r>
    </w:p>
    <w:p w14:paraId="50146760" w14:textId="791765C3" w:rsidR="005421F0" w:rsidRPr="00B910D3" w:rsidRDefault="005421F0" w:rsidP="00E83A82">
      <w:pPr>
        <w:pStyle w:val="ListParagraph"/>
        <w:numPr>
          <w:ilvl w:val="3"/>
          <w:numId w:val="2"/>
        </w:numPr>
      </w:pPr>
      <w:r>
        <w:rPr>
          <w:rStyle w:val="Hyperlink"/>
          <w:color w:val="auto"/>
          <w:u w:val="none"/>
        </w:rPr>
        <w:t xml:space="preserve">Tracy clarified that the LGBTQIA Commission </w:t>
      </w:r>
      <w:proofErr w:type="gramStart"/>
      <w:r w:rsidR="00E7492A" w:rsidRPr="008D45F4">
        <w:rPr>
          <w:rStyle w:val="Hyperlink"/>
          <w:b/>
          <w:bCs/>
          <w:i/>
          <w:iCs/>
          <w:color w:val="auto"/>
          <w:u w:val="none"/>
        </w:rPr>
        <w:t>is</w:t>
      </w:r>
      <w:r w:rsidR="00E7492A">
        <w:rPr>
          <w:rStyle w:val="Hyperlink"/>
          <w:i/>
          <w:iCs/>
          <w:color w:val="auto"/>
          <w:u w:val="none"/>
        </w:rPr>
        <w:t xml:space="preserve"> </w:t>
      </w:r>
      <w:r w:rsidR="00E7492A">
        <w:rPr>
          <w:rStyle w:val="Hyperlink"/>
          <w:color w:val="auto"/>
          <w:u w:val="none"/>
        </w:rPr>
        <w:t>able to</w:t>
      </w:r>
      <w:proofErr w:type="gramEnd"/>
      <w:r>
        <w:rPr>
          <w:rStyle w:val="Hyperlink"/>
          <w:color w:val="auto"/>
          <w:u w:val="none"/>
        </w:rPr>
        <w:t xml:space="preserve"> select the </w:t>
      </w:r>
      <w:r w:rsidR="00BC12FF">
        <w:rPr>
          <w:rStyle w:val="Hyperlink"/>
          <w:color w:val="auto"/>
          <w:u w:val="none"/>
        </w:rPr>
        <w:t>recipient of the scholarship</w:t>
      </w:r>
      <w:r w:rsidR="00E7492A">
        <w:rPr>
          <w:rStyle w:val="Hyperlink"/>
          <w:color w:val="auto"/>
          <w:u w:val="none"/>
        </w:rPr>
        <w:t xml:space="preserve"> because the</w:t>
      </w:r>
      <w:r w:rsidR="006C1813">
        <w:rPr>
          <w:rStyle w:val="Hyperlink"/>
          <w:color w:val="auto"/>
          <w:u w:val="none"/>
        </w:rPr>
        <w:t xml:space="preserve"> wording </w:t>
      </w:r>
      <w:r w:rsidR="00E7492A">
        <w:rPr>
          <w:rStyle w:val="Hyperlink"/>
          <w:color w:val="auto"/>
          <w:u w:val="none"/>
        </w:rPr>
        <w:t xml:space="preserve">states that the scholarship </w:t>
      </w:r>
      <w:r w:rsidR="006C1813">
        <w:rPr>
          <w:rStyle w:val="Hyperlink"/>
          <w:color w:val="auto"/>
          <w:u w:val="none"/>
        </w:rPr>
        <w:t xml:space="preserve">recipient must </w:t>
      </w:r>
      <w:r w:rsidR="00E7492A">
        <w:rPr>
          <w:rStyle w:val="Hyperlink"/>
          <w:color w:val="auto"/>
          <w:u w:val="none"/>
        </w:rPr>
        <w:t>active</w:t>
      </w:r>
      <w:r w:rsidR="005B11B6">
        <w:rPr>
          <w:rStyle w:val="Hyperlink"/>
          <w:color w:val="auto"/>
          <w:u w:val="none"/>
        </w:rPr>
        <w:t xml:space="preserve">ly support </w:t>
      </w:r>
      <w:r w:rsidR="00E7492A">
        <w:rPr>
          <w:rStyle w:val="Hyperlink"/>
          <w:color w:val="auto"/>
          <w:u w:val="none"/>
        </w:rPr>
        <w:t>the</w:t>
      </w:r>
      <w:r w:rsidR="006C1813">
        <w:rPr>
          <w:rStyle w:val="Hyperlink"/>
          <w:color w:val="auto"/>
          <w:u w:val="none"/>
        </w:rPr>
        <w:t xml:space="preserve"> LGBTQ+ community, not that they have to be </w:t>
      </w:r>
      <w:r w:rsidR="00F17E6B">
        <w:rPr>
          <w:rStyle w:val="Hyperlink"/>
          <w:color w:val="auto"/>
          <w:u w:val="none"/>
        </w:rPr>
        <w:t xml:space="preserve">a </w:t>
      </w:r>
      <w:r w:rsidR="006C1813">
        <w:rPr>
          <w:rStyle w:val="Hyperlink"/>
          <w:color w:val="auto"/>
          <w:u w:val="none"/>
        </w:rPr>
        <w:t xml:space="preserve">LGBTQ+ </w:t>
      </w:r>
      <w:r w:rsidR="000545D3">
        <w:rPr>
          <w:rStyle w:val="Hyperlink"/>
          <w:color w:val="auto"/>
          <w:u w:val="none"/>
        </w:rPr>
        <w:t>individual.</w:t>
      </w:r>
      <w:r w:rsidR="006C1813">
        <w:rPr>
          <w:rStyle w:val="Hyperlink"/>
          <w:color w:val="auto"/>
          <w:u w:val="none"/>
        </w:rPr>
        <w:t xml:space="preserve"> </w:t>
      </w:r>
    </w:p>
    <w:p w14:paraId="28B83E38" w14:textId="2D02C2EA" w:rsidR="00991A59" w:rsidRDefault="00991A59" w:rsidP="00991A59">
      <w:pPr>
        <w:pStyle w:val="ListParagraph"/>
        <w:numPr>
          <w:ilvl w:val="2"/>
          <w:numId w:val="2"/>
        </w:numPr>
      </w:pPr>
      <w:r>
        <w:t>Payroll deduction option</w:t>
      </w:r>
      <w:r w:rsidR="00274C65">
        <w:t xml:space="preserve"> </w:t>
      </w:r>
    </w:p>
    <w:p w14:paraId="0B38B4AC" w14:textId="0FCFB8D7" w:rsidR="00A30B3F" w:rsidRDefault="00E7492A" w:rsidP="003A4D85">
      <w:pPr>
        <w:pStyle w:val="ListParagraph"/>
        <w:numPr>
          <w:ilvl w:val="3"/>
          <w:numId w:val="2"/>
        </w:numPr>
      </w:pPr>
      <w:r>
        <w:t>Chelsea</w:t>
      </w:r>
      <w:r w:rsidR="00742757">
        <w:t xml:space="preserve"> reminded the commission of the option to contribute to the scholarship fund through payroll </w:t>
      </w:r>
      <w:r w:rsidR="00D67850">
        <w:t>deduction.</w:t>
      </w:r>
      <w:r w:rsidR="00A07B16">
        <w:t xml:space="preserve"> </w:t>
      </w:r>
    </w:p>
    <w:p w14:paraId="6CBFADED" w14:textId="77777777" w:rsidR="00D67850" w:rsidRDefault="00D67850" w:rsidP="00D67850">
      <w:pPr>
        <w:pStyle w:val="ListParagraph"/>
        <w:ind w:left="2880"/>
      </w:pPr>
    </w:p>
    <w:p w14:paraId="4C9AC4EA" w14:textId="1DB25FE8" w:rsidR="00842E02" w:rsidRPr="00D67850" w:rsidRDefault="00A30B3F" w:rsidP="00842E02">
      <w:pPr>
        <w:pStyle w:val="ListParagraph"/>
        <w:numPr>
          <w:ilvl w:val="0"/>
          <w:numId w:val="1"/>
        </w:numPr>
        <w:rPr>
          <w:b/>
          <w:bCs/>
        </w:rPr>
      </w:pPr>
      <w:r w:rsidRPr="00D67850">
        <w:rPr>
          <w:b/>
          <w:bCs/>
        </w:rPr>
        <w:t>Break</w:t>
      </w:r>
      <w:r w:rsidR="003A4D85" w:rsidRPr="00D67850">
        <w:rPr>
          <w:b/>
          <w:bCs/>
        </w:rPr>
        <w:t xml:space="preserve"> </w:t>
      </w:r>
      <w:r w:rsidR="00D67850">
        <w:t>(10 minutes)</w:t>
      </w:r>
    </w:p>
    <w:p w14:paraId="2ADC801B" w14:textId="77777777" w:rsidR="00FF19F9" w:rsidRDefault="00FF19F9" w:rsidP="00C465FD"/>
    <w:p w14:paraId="0EC63E68" w14:textId="07FD2A63" w:rsidR="00991A59" w:rsidRPr="00D70D5C" w:rsidRDefault="00991A59" w:rsidP="001A788B">
      <w:pPr>
        <w:pStyle w:val="ListParagraph"/>
        <w:numPr>
          <w:ilvl w:val="0"/>
          <w:numId w:val="1"/>
        </w:numPr>
        <w:rPr>
          <w:lang w:val="it-IT"/>
        </w:rPr>
      </w:pPr>
      <w:r w:rsidRPr="00D70D5C">
        <w:rPr>
          <w:b/>
          <w:bCs/>
          <w:lang w:val="it-IT"/>
        </w:rPr>
        <w:t>CoCom Update</w:t>
      </w:r>
      <w:r w:rsidRPr="00D70D5C">
        <w:rPr>
          <w:lang w:val="it-IT"/>
        </w:rPr>
        <w:t xml:space="preserve"> (</w:t>
      </w:r>
      <w:r w:rsidRPr="002F4E37">
        <w:rPr>
          <w:lang w:val="it-IT"/>
        </w:rPr>
        <w:t>Lauren Copeland-Glenn</w:t>
      </w:r>
      <w:r w:rsidRPr="00D70D5C">
        <w:rPr>
          <w:lang w:val="it-IT"/>
        </w:rPr>
        <w:t>):</w:t>
      </w:r>
    </w:p>
    <w:p w14:paraId="0D8A6C76" w14:textId="64E3B1EA" w:rsidR="0004707F" w:rsidRDefault="003F496D" w:rsidP="00A07B16">
      <w:pPr>
        <w:pStyle w:val="ListParagraph"/>
        <w:numPr>
          <w:ilvl w:val="0"/>
          <w:numId w:val="4"/>
        </w:numPr>
      </w:pPr>
      <w:r>
        <w:t>Accomplishments Statement</w:t>
      </w:r>
      <w:r w:rsidR="00D515A2">
        <w:t>:</w:t>
      </w:r>
      <w:r w:rsidR="00FF19F9">
        <w:t xml:space="preserve"> Requested</w:t>
      </w:r>
      <w:r>
        <w:t xml:space="preserve"> (Due Friday)</w:t>
      </w:r>
    </w:p>
    <w:p w14:paraId="47B5AE89" w14:textId="23E92801" w:rsidR="00D515A2" w:rsidRDefault="00D515A2" w:rsidP="00991A59">
      <w:pPr>
        <w:pStyle w:val="ListParagraph"/>
        <w:numPr>
          <w:ilvl w:val="0"/>
          <w:numId w:val="4"/>
        </w:numPr>
      </w:pPr>
      <w:r>
        <w:t>Bylaws/ Name of Commission &amp; Clarification of Purpose</w:t>
      </w:r>
    </w:p>
    <w:p w14:paraId="033B2698" w14:textId="11D5FD3B" w:rsidR="00E37F48" w:rsidRDefault="007A5801" w:rsidP="00205133">
      <w:pPr>
        <w:pStyle w:val="ListParagraph"/>
        <w:numPr>
          <w:ilvl w:val="2"/>
          <w:numId w:val="4"/>
        </w:numPr>
      </w:pPr>
      <w:r>
        <w:lastRenderedPageBreak/>
        <w:t xml:space="preserve">This is </w:t>
      </w:r>
      <w:r w:rsidR="00205133">
        <w:t>currently</w:t>
      </w:r>
      <w:r>
        <w:t xml:space="preserve"> the </w:t>
      </w:r>
      <w:r w:rsidR="00C3160D">
        <w:t>focus</w:t>
      </w:r>
      <w:r>
        <w:t xml:space="preserve"> of </w:t>
      </w:r>
      <w:proofErr w:type="spellStart"/>
      <w:r>
        <w:t>CoCom</w:t>
      </w:r>
      <w:proofErr w:type="spellEnd"/>
      <w:r w:rsidR="008E65C0">
        <w:t>,</w:t>
      </w:r>
      <w:r w:rsidR="00205133">
        <w:t xml:space="preserve"> along with providing updates from each </w:t>
      </w:r>
      <w:r w:rsidR="00C3160D">
        <w:t>commission.</w:t>
      </w:r>
    </w:p>
    <w:p w14:paraId="235D6FAF" w14:textId="47FED389" w:rsidR="0027263E" w:rsidRDefault="0027263E" w:rsidP="00205133">
      <w:pPr>
        <w:pStyle w:val="ListParagraph"/>
        <w:numPr>
          <w:ilvl w:val="2"/>
          <w:numId w:val="4"/>
        </w:numPr>
      </w:pPr>
      <w:r>
        <w:t xml:space="preserve">Chelsea clarified that </w:t>
      </w:r>
      <w:proofErr w:type="spellStart"/>
      <w:r>
        <w:t>CoCom</w:t>
      </w:r>
      <w:proofErr w:type="spellEnd"/>
      <w:r>
        <w:t xml:space="preserve"> is not </w:t>
      </w:r>
      <w:r w:rsidR="00337A69">
        <w:t xml:space="preserve">part of a hierarchical </w:t>
      </w:r>
      <w:r w:rsidR="00C3160D">
        <w:t>structure but</w:t>
      </w:r>
      <w:r w:rsidR="00ED71CD">
        <w:t xml:space="preserve"> provides a foundation and a platform for </w:t>
      </w:r>
      <w:proofErr w:type="gramStart"/>
      <w:r w:rsidR="00ED71CD">
        <w:t>all of</w:t>
      </w:r>
      <w:proofErr w:type="gramEnd"/>
      <w:r w:rsidR="00ED71CD">
        <w:t xml:space="preserve"> the diversity commissions </w:t>
      </w:r>
      <w:r w:rsidR="003067F2">
        <w:t xml:space="preserve">to come together for </w:t>
      </w:r>
      <w:r>
        <w:t>networking</w:t>
      </w:r>
      <w:r w:rsidR="007A5801">
        <w:t>, support, and intersectionality</w:t>
      </w:r>
      <w:r>
        <w:t xml:space="preserve"> </w:t>
      </w:r>
      <w:r w:rsidR="007A5801">
        <w:t>among</w:t>
      </w:r>
      <w:r>
        <w:t xml:space="preserve"> the commissions, </w:t>
      </w:r>
      <w:r w:rsidR="00065CC0">
        <w:t xml:space="preserve">and </w:t>
      </w:r>
      <w:r w:rsidR="007A5801">
        <w:t>provides</w:t>
      </w:r>
      <w:r w:rsidR="00065CC0">
        <w:t xml:space="preserve"> a </w:t>
      </w:r>
      <w:r w:rsidR="009276E3">
        <w:t xml:space="preserve">unified </w:t>
      </w:r>
      <w:r w:rsidR="00EB3D38">
        <w:t xml:space="preserve">and separate </w:t>
      </w:r>
      <w:r w:rsidR="009276E3">
        <w:t>voice</w:t>
      </w:r>
      <w:r w:rsidR="00C3160D">
        <w:t xml:space="preserve"> from the commissions</w:t>
      </w:r>
      <w:r w:rsidR="009276E3">
        <w:t xml:space="preserve"> to promote </w:t>
      </w:r>
      <w:r w:rsidR="00280959">
        <w:t xml:space="preserve">diversity and inclusion efforts across campus and with the upper </w:t>
      </w:r>
      <w:r w:rsidR="00C3160D">
        <w:t>administration.</w:t>
      </w:r>
    </w:p>
    <w:p w14:paraId="69DE408B" w14:textId="46EC908B" w:rsidR="00E37F48" w:rsidRDefault="007A5801" w:rsidP="00E37F48">
      <w:pPr>
        <w:pStyle w:val="ListParagraph"/>
        <w:numPr>
          <w:ilvl w:val="1"/>
          <w:numId w:val="4"/>
        </w:numPr>
      </w:pPr>
      <w:r>
        <w:t xml:space="preserve">The </w:t>
      </w:r>
      <w:r w:rsidR="0027263E">
        <w:t>Diversity</w:t>
      </w:r>
      <w:r w:rsidR="00E37F48">
        <w:t xml:space="preserve"> Fellows have been selected and will be announced soon</w:t>
      </w:r>
      <w:r w:rsidR="004E0C7D">
        <w:t xml:space="preserve"> (hopefully this week)</w:t>
      </w:r>
    </w:p>
    <w:p w14:paraId="035C9DE1" w14:textId="7DBC12B4" w:rsidR="00E37F48" w:rsidRDefault="00E37F48" w:rsidP="00E37F48">
      <w:pPr>
        <w:pStyle w:val="ListParagraph"/>
        <w:numPr>
          <w:ilvl w:val="2"/>
          <w:numId w:val="4"/>
        </w:numPr>
      </w:pPr>
      <w:r>
        <w:t xml:space="preserve">Their </w:t>
      </w:r>
      <w:r w:rsidR="00DB17CD">
        <w:t xml:space="preserve">main </w:t>
      </w:r>
      <w:r>
        <w:t xml:space="preserve">role </w:t>
      </w:r>
      <w:r w:rsidR="00DB17CD">
        <w:t>during their</w:t>
      </w:r>
      <w:r>
        <w:t xml:space="preserve"> first semester is to become experts on the Diversity Strategic Plan, and</w:t>
      </w:r>
      <w:r w:rsidR="00DB17CD">
        <w:t xml:space="preserve"> to</w:t>
      </w:r>
      <w:r>
        <w:t xml:space="preserve"> establis</w:t>
      </w:r>
      <w:r w:rsidR="00DB17CD">
        <w:t>h</w:t>
      </w:r>
      <w:r>
        <w:t xml:space="preserve"> their own purpose, bylaws, and a foundation for diversity, equity, and inclusion </w:t>
      </w:r>
      <w:r w:rsidR="006D0C81">
        <w:t>on campus</w:t>
      </w:r>
    </w:p>
    <w:p w14:paraId="518942AF" w14:textId="2260D001" w:rsidR="00FF19F9" w:rsidRDefault="006D0C81" w:rsidP="00FF19F9">
      <w:pPr>
        <w:pStyle w:val="ListParagraph"/>
        <w:numPr>
          <w:ilvl w:val="2"/>
          <w:numId w:val="4"/>
        </w:numPr>
      </w:pPr>
      <w:r>
        <w:t>They will also</w:t>
      </w:r>
      <w:r w:rsidR="004E0C7D">
        <w:t xml:space="preserve"> rotate through commission meetings </w:t>
      </w:r>
      <w:r>
        <w:t>to</w:t>
      </w:r>
      <w:r w:rsidR="004E0C7D">
        <w:t xml:space="preserve"> establish </w:t>
      </w:r>
      <w:r>
        <w:t>collaborative</w:t>
      </w:r>
      <w:r w:rsidR="004E0C7D">
        <w:t xml:space="preserve"> relationship</w:t>
      </w:r>
      <w:r>
        <w:t>s with the commissions</w:t>
      </w:r>
      <w:r w:rsidR="004E0C7D">
        <w:t xml:space="preserve"> and</w:t>
      </w:r>
      <w:r>
        <w:t xml:space="preserve"> to</w:t>
      </w:r>
      <w:r w:rsidR="004E0C7D">
        <w:t xml:space="preserve"> n</w:t>
      </w:r>
      <w:r w:rsidR="00325C4E">
        <w:t>ot duplicate their efforts</w:t>
      </w:r>
      <w:r w:rsidR="0004707F">
        <w:t xml:space="preserve"> </w:t>
      </w:r>
    </w:p>
    <w:bookmarkStart w:id="3" w:name="_Hlk63770757"/>
    <w:p w14:paraId="704D2D94" w14:textId="5F247493" w:rsidR="004173D3" w:rsidRPr="004173D3" w:rsidRDefault="00CC27A2" w:rsidP="004173D3">
      <w:pPr>
        <w:pStyle w:val="ListParagraph"/>
        <w:numPr>
          <w:ilvl w:val="0"/>
          <w:numId w:val="1"/>
        </w:numPr>
        <w:rPr>
          <w:b/>
          <w:bCs/>
        </w:rPr>
      </w:pPr>
      <w:r>
        <w:fldChar w:fldCharType="begin"/>
      </w:r>
      <w:r>
        <w:instrText xml:space="preserve"> HYPERLINK "https://in.nau.edu/lgbtqia-commission/awards/" </w:instrText>
      </w:r>
      <w:r>
        <w:fldChar w:fldCharType="separate"/>
      </w:r>
      <w:r w:rsidR="00991A59" w:rsidRPr="00A63E68">
        <w:rPr>
          <w:rStyle w:val="Hyperlink"/>
          <w:b/>
          <w:bCs/>
        </w:rPr>
        <w:t>Diversity Awards Nominations 2021</w:t>
      </w:r>
      <w:r>
        <w:rPr>
          <w:rStyle w:val="Hyperlink"/>
          <w:b/>
          <w:bCs/>
        </w:rPr>
        <w:fldChar w:fldCharType="end"/>
      </w:r>
      <w:bookmarkEnd w:id="3"/>
      <w:r w:rsidR="006850AE">
        <w:rPr>
          <w:rStyle w:val="Hyperlink"/>
          <w:b/>
          <w:bCs/>
        </w:rPr>
        <w:t xml:space="preserve"> </w:t>
      </w:r>
      <w:r w:rsidR="00B944A1">
        <w:rPr>
          <w:rStyle w:val="FootnoteReference"/>
          <w:b/>
          <w:bCs/>
          <w:color w:val="0000FF"/>
          <w:u w:val="single"/>
        </w:rPr>
        <w:footnoteReference w:id="5"/>
      </w:r>
      <w:r w:rsidR="006850AE">
        <w:rPr>
          <w:rStyle w:val="Hyperlink"/>
          <w:b/>
          <w:bCs/>
        </w:rPr>
        <w:t xml:space="preserve"> </w:t>
      </w:r>
    </w:p>
    <w:p w14:paraId="2A31A4A7" w14:textId="013590EA" w:rsidR="00991A59" w:rsidRDefault="00991A59" w:rsidP="00991A59">
      <w:pPr>
        <w:pStyle w:val="ListParagraph"/>
        <w:numPr>
          <w:ilvl w:val="0"/>
          <w:numId w:val="5"/>
        </w:numPr>
      </w:pPr>
      <w:r>
        <w:t>Categories: Faculty, Staff, Student, or Ally of the Year</w:t>
      </w:r>
    </w:p>
    <w:p w14:paraId="7F05098A" w14:textId="4FD458A4" w:rsidR="00D66B2E" w:rsidRDefault="00D66B2E" w:rsidP="00D66B2E">
      <w:pPr>
        <w:pStyle w:val="ListParagraph"/>
        <w:numPr>
          <w:ilvl w:val="2"/>
          <w:numId w:val="5"/>
        </w:numPr>
      </w:pPr>
      <w:r>
        <w:t>Currently</w:t>
      </w:r>
      <w:r w:rsidR="00325C4E">
        <w:t xml:space="preserve"> only have</w:t>
      </w:r>
      <w:r>
        <w:t xml:space="preserve"> one nomination per each category </w:t>
      </w:r>
    </w:p>
    <w:p w14:paraId="4D8655F0" w14:textId="44F0F40E" w:rsidR="00991A59" w:rsidRDefault="000E06CA" w:rsidP="00991A59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  <w:lang w:val="fr-FR"/>
        </w:rPr>
      </w:pPr>
      <w:hyperlink r:id="rId11" w:history="1">
        <w:r w:rsidR="00991A59" w:rsidRPr="00841D80">
          <w:rPr>
            <w:rStyle w:val="Hyperlink"/>
            <w:lang w:val="fr-FR"/>
          </w:rPr>
          <w:t>Nomination Page</w:t>
        </w:r>
      </w:hyperlink>
      <w:r w:rsidR="002F4E37">
        <w:rPr>
          <w:rStyle w:val="FootnoteReference"/>
          <w:color w:val="0000FF"/>
          <w:u w:val="single"/>
          <w:lang w:val="fr-FR"/>
        </w:rPr>
        <w:footnoteReference w:id="6"/>
      </w:r>
      <w:r w:rsidR="004173D3" w:rsidRPr="00841D80">
        <w:rPr>
          <w:rStyle w:val="Hyperlink"/>
          <w:lang w:val="fr-FR"/>
        </w:rPr>
        <w:t>:</w:t>
      </w:r>
      <w:r w:rsidR="004173D3" w:rsidRPr="00841D80">
        <w:rPr>
          <w:rStyle w:val="Hyperlink"/>
          <w:u w:val="none"/>
          <w:lang w:val="fr-FR"/>
        </w:rPr>
        <w:t xml:space="preserve"> </w:t>
      </w:r>
      <w:r w:rsidR="00841D80" w:rsidRPr="00841D80">
        <w:rPr>
          <w:rStyle w:val="Hyperlink"/>
          <w:u w:val="none"/>
          <w:lang w:val="fr-FR"/>
        </w:rPr>
        <w:t xml:space="preserve"> </w:t>
      </w:r>
    </w:p>
    <w:p w14:paraId="3FA433FB" w14:textId="7B2BC37A" w:rsidR="00B5048B" w:rsidRPr="00841D80" w:rsidRDefault="00B5048B" w:rsidP="00991A59">
      <w:pPr>
        <w:pStyle w:val="ListParagraph"/>
        <w:numPr>
          <w:ilvl w:val="0"/>
          <w:numId w:val="5"/>
        </w:numPr>
        <w:rPr>
          <w:lang w:val="fr-FR"/>
        </w:rPr>
      </w:pPr>
      <w:r>
        <w:rPr>
          <w:rStyle w:val="Hyperlink"/>
          <w:color w:val="auto"/>
          <w:u w:val="none"/>
          <w:lang w:val="fr-FR"/>
        </w:rPr>
        <w:t xml:space="preserve">Diversity Awards Celebration </w:t>
      </w:r>
      <w:r w:rsidR="00390DA7">
        <w:rPr>
          <w:rStyle w:val="Hyperlink"/>
          <w:color w:val="auto"/>
          <w:u w:val="none"/>
          <w:lang w:val="en"/>
        </w:rPr>
        <w:t xml:space="preserve">will be virtual again this year </w:t>
      </w:r>
    </w:p>
    <w:p w14:paraId="7C1C91AC" w14:textId="77777777" w:rsidR="004173D3" w:rsidRDefault="004173D3" w:rsidP="004173D3">
      <w:pPr>
        <w:pStyle w:val="ListParagraph"/>
        <w:ind w:left="1440"/>
      </w:pPr>
    </w:p>
    <w:p w14:paraId="42593F69" w14:textId="18576AE9" w:rsidR="00991A59" w:rsidRDefault="004173D3" w:rsidP="00991A5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Request for assis</w:t>
      </w:r>
      <w:r w:rsidR="006F7B7D">
        <w:rPr>
          <w:b/>
          <w:bCs/>
        </w:rPr>
        <w:t>tance</w:t>
      </w:r>
      <w:r>
        <w:rPr>
          <w:b/>
          <w:bCs/>
        </w:rPr>
        <w:t xml:space="preserve"> </w:t>
      </w:r>
      <w:r w:rsidR="00841D80">
        <w:rPr>
          <w:b/>
          <w:bCs/>
        </w:rPr>
        <w:t>by</w:t>
      </w:r>
      <w:r>
        <w:rPr>
          <w:b/>
          <w:bCs/>
        </w:rPr>
        <w:t xml:space="preserve"> constituents re</w:t>
      </w:r>
      <w:r w:rsidR="00841D80">
        <w:rPr>
          <w:b/>
          <w:bCs/>
        </w:rPr>
        <w:t>garding</w:t>
      </w:r>
      <w:r>
        <w:rPr>
          <w:b/>
          <w:bCs/>
        </w:rPr>
        <w:t xml:space="preserve"> Zoom Naming structure </w:t>
      </w:r>
    </w:p>
    <w:p w14:paraId="5C8266CB" w14:textId="23F6F31A" w:rsidR="008F5BA5" w:rsidRPr="0063423F" w:rsidRDefault="00967202" w:rsidP="008F5BA5">
      <w:pPr>
        <w:pStyle w:val="ListParagraph"/>
        <w:numPr>
          <w:ilvl w:val="1"/>
          <w:numId w:val="1"/>
        </w:numPr>
        <w:rPr>
          <w:b/>
          <w:bCs/>
        </w:rPr>
      </w:pPr>
      <w:r>
        <w:t>Some commissioners who work with NAU ITS provided further information</w:t>
      </w:r>
    </w:p>
    <w:p w14:paraId="3C4D666A" w14:textId="5B0E94B6" w:rsidR="0078237B" w:rsidRPr="006640C7" w:rsidRDefault="0063423F" w:rsidP="006640C7">
      <w:pPr>
        <w:pStyle w:val="ListParagraph"/>
        <w:numPr>
          <w:ilvl w:val="2"/>
          <w:numId w:val="1"/>
        </w:numPr>
        <w:rPr>
          <w:b/>
          <w:bCs/>
        </w:rPr>
      </w:pPr>
      <w:r>
        <w:t>The commission was reminded that if anyone needs to change their name, there is a form</w:t>
      </w:r>
      <w:r w:rsidR="006640C7">
        <w:t xml:space="preserve">: </w:t>
      </w:r>
      <w:hyperlink r:id="rId12" w:history="1">
        <w:r w:rsidR="00292C8A" w:rsidRPr="0008527A">
          <w:rPr>
            <w:rStyle w:val="Hyperlink"/>
          </w:rPr>
          <w:t>Change of Name Form</w:t>
        </w:r>
      </w:hyperlink>
      <w:r w:rsidR="00292C8A" w:rsidRPr="0008527A">
        <w:t xml:space="preserve"> </w:t>
      </w:r>
    </w:p>
    <w:p w14:paraId="596BE1C8" w14:textId="016D0E8E" w:rsidR="006640C7" w:rsidRPr="006640C7" w:rsidRDefault="006640C7" w:rsidP="006640C7">
      <w:pPr>
        <w:pStyle w:val="ListParagraph"/>
        <w:numPr>
          <w:ilvl w:val="2"/>
          <w:numId w:val="1"/>
        </w:numPr>
        <w:rPr>
          <w:b/>
          <w:bCs/>
        </w:rPr>
      </w:pPr>
      <w:r>
        <w:t>Because of the way the institutional license of Zoom is configured</w:t>
      </w:r>
      <w:r w:rsidR="009A19FA">
        <w:t xml:space="preserve"> pronouns </w:t>
      </w:r>
      <w:proofErr w:type="gramStart"/>
      <w:r w:rsidR="009A19FA">
        <w:t>have to</w:t>
      </w:r>
      <w:proofErr w:type="gramEnd"/>
      <w:r w:rsidR="009A19FA">
        <w:t xml:space="preserve"> be added on your name for every meeting </w:t>
      </w:r>
    </w:p>
    <w:p w14:paraId="7A66742A" w14:textId="77777777" w:rsidR="004173D3" w:rsidRDefault="004173D3" w:rsidP="004173D3">
      <w:pPr>
        <w:pStyle w:val="ListParagraph"/>
        <w:rPr>
          <w:b/>
          <w:bCs/>
        </w:rPr>
      </w:pPr>
    </w:p>
    <w:p w14:paraId="4C63265E" w14:textId="0A4E8F37" w:rsidR="004173D3" w:rsidRDefault="004173D3" w:rsidP="00991A5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IMQ Announcement of Events Etc. (Marian &amp; Martin)</w:t>
      </w:r>
    </w:p>
    <w:p w14:paraId="02D8E37C" w14:textId="5950DDEC" w:rsidR="006E30FD" w:rsidRPr="006E30FD" w:rsidRDefault="006E30FD" w:rsidP="006E30FD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Marian encouraged everyone to attend IMQ events </w:t>
      </w:r>
    </w:p>
    <w:p w14:paraId="0E5E8CDD" w14:textId="3832AF87" w:rsidR="006E30FD" w:rsidRDefault="006E30FD" w:rsidP="006E30FD">
      <w:pPr>
        <w:pStyle w:val="ListParagraph"/>
        <w:numPr>
          <w:ilvl w:val="2"/>
          <w:numId w:val="1"/>
        </w:numPr>
        <w:rPr>
          <w:b/>
          <w:bCs/>
        </w:rPr>
      </w:pPr>
      <w:r>
        <w:t>Thanked</w:t>
      </w:r>
      <w:r w:rsidR="00165260">
        <w:t xml:space="preserve"> commissioners</w:t>
      </w:r>
      <w:r>
        <w:t xml:space="preserve"> for </w:t>
      </w:r>
      <w:r w:rsidR="00165260">
        <w:t xml:space="preserve">their </w:t>
      </w:r>
      <w:r>
        <w:t xml:space="preserve">participation in </w:t>
      </w:r>
      <w:r w:rsidR="00165260">
        <w:t xml:space="preserve">the </w:t>
      </w:r>
      <w:r>
        <w:t xml:space="preserve">Rainbow Coalition </w:t>
      </w:r>
    </w:p>
    <w:p w14:paraId="50D99303" w14:textId="77777777" w:rsidR="00FF19F9" w:rsidRPr="00FF19F9" w:rsidRDefault="00FF19F9" w:rsidP="00FF19F9">
      <w:pPr>
        <w:rPr>
          <w:b/>
          <w:bCs/>
        </w:rPr>
      </w:pPr>
    </w:p>
    <w:p w14:paraId="6EADB232" w14:textId="0B84917B" w:rsidR="00841D80" w:rsidRPr="00841D80" w:rsidRDefault="001A788B" w:rsidP="00841D8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FF19F9">
        <w:rPr>
          <w:b/>
          <w:bCs/>
        </w:rPr>
        <w:t xml:space="preserve">Community Announcements: </w:t>
      </w:r>
    </w:p>
    <w:p w14:paraId="39ACF31B" w14:textId="338D57CC" w:rsidR="00841D80" w:rsidRDefault="00841D80" w:rsidP="00841D8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Book Club </w:t>
      </w:r>
      <w:hyperlink r:id="rId13" w:history="1">
        <w:r w:rsidRPr="00A66E82">
          <w:rPr>
            <w:rStyle w:val="Hyperlink"/>
          </w:rPr>
          <w:t>(</w:t>
        </w:r>
        <w:r w:rsidR="00D515A2" w:rsidRPr="00A66E82">
          <w:rPr>
            <w:rStyle w:val="Hyperlink"/>
          </w:rPr>
          <w:t>Felicia</w:t>
        </w:r>
        <w:r w:rsidRPr="00A66E82">
          <w:rPr>
            <w:rStyle w:val="Hyperlink"/>
          </w:rPr>
          <w:t xml:space="preserve"> Fiedler</w:t>
        </w:r>
      </w:hyperlink>
      <w:r w:rsidRPr="00A66E82">
        <w:t>)</w:t>
      </w:r>
      <w:r w:rsidR="00F20B9C">
        <w:rPr>
          <w:b/>
          <w:bCs/>
        </w:rPr>
        <w:t xml:space="preserve"> </w:t>
      </w:r>
    </w:p>
    <w:p w14:paraId="47B7C8A5" w14:textId="77777777" w:rsidR="001F37E7" w:rsidRPr="001F37E7" w:rsidRDefault="005D58B8" w:rsidP="003E19D6">
      <w:pPr>
        <w:pStyle w:val="ListParagraph"/>
        <w:numPr>
          <w:ilvl w:val="2"/>
          <w:numId w:val="1"/>
        </w:numPr>
        <w:rPr>
          <w:b/>
          <w:bCs/>
        </w:rPr>
      </w:pPr>
      <w:r>
        <w:t>Described how she wants</w:t>
      </w:r>
      <w:r w:rsidR="003E19D6">
        <w:t xml:space="preserve"> to create </w:t>
      </w:r>
      <w:r w:rsidR="001F37E7">
        <w:t xml:space="preserve">a </w:t>
      </w:r>
      <w:r w:rsidR="003E19D6">
        <w:t>LGBTQ Book Club</w:t>
      </w:r>
      <w:r w:rsidR="001F37E7">
        <w:t xml:space="preserve"> at Flagstaff Public Library </w:t>
      </w:r>
    </w:p>
    <w:p w14:paraId="124DDC3E" w14:textId="55771308" w:rsidR="003E19D6" w:rsidRPr="0079273B" w:rsidRDefault="001F37E7" w:rsidP="00B77AD6">
      <w:pPr>
        <w:pStyle w:val="ListParagraph"/>
        <w:numPr>
          <w:ilvl w:val="3"/>
          <w:numId w:val="1"/>
        </w:numPr>
        <w:rPr>
          <w:b/>
          <w:bCs/>
        </w:rPr>
      </w:pPr>
      <w:r>
        <w:t>Wants</w:t>
      </w:r>
      <w:r w:rsidR="003E19D6">
        <w:t xml:space="preserve"> to partner with the LGBTQIA Commission</w:t>
      </w:r>
      <w:r w:rsidR="00FB1C15">
        <w:t xml:space="preserve">, who could give recommendations for books and </w:t>
      </w:r>
      <w:r w:rsidR="00B77AD6">
        <w:t xml:space="preserve">for </w:t>
      </w:r>
      <w:r w:rsidR="00FB1C15">
        <w:t xml:space="preserve">organizations to reach out to, </w:t>
      </w:r>
      <w:r w:rsidR="00B77AD6">
        <w:t xml:space="preserve">as well as spreading the word about the book club. </w:t>
      </w:r>
    </w:p>
    <w:p w14:paraId="6022152C" w14:textId="048F0AD1" w:rsidR="0079273B" w:rsidRPr="00B77AD6" w:rsidRDefault="00B77AD6" w:rsidP="00B77AD6">
      <w:pPr>
        <w:pStyle w:val="ListParagraph"/>
        <w:numPr>
          <w:ilvl w:val="2"/>
          <w:numId w:val="1"/>
        </w:numPr>
        <w:rPr>
          <w:b/>
          <w:bCs/>
        </w:rPr>
      </w:pPr>
      <w:r>
        <w:t>Plans to have the book club meet e</w:t>
      </w:r>
      <w:r w:rsidR="0079273B">
        <w:t>very other month</w:t>
      </w:r>
      <w:r>
        <w:t xml:space="preserve">, starting by Pride Month and the library’s summer reading challenge </w:t>
      </w:r>
    </w:p>
    <w:p w14:paraId="37E290A9" w14:textId="62F4DE90" w:rsidR="00841D80" w:rsidRDefault="00841D80" w:rsidP="00841D8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OSTEM</w:t>
      </w:r>
      <w:r w:rsidR="00A66E82">
        <w:rPr>
          <w:b/>
          <w:bCs/>
        </w:rPr>
        <w:t xml:space="preserve"> </w:t>
      </w:r>
      <w:r w:rsidR="00A66E82">
        <w:t xml:space="preserve">(Marian Griffin) </w:t>
      </w:r>
    </w:p>
    <w:p w14:paraId="7B4A3ED6" w14:textId="7D3BCCF5" w:rsidR="0082462A" w:rsidRPr="00B77AD6" w:rsidRDefault="0082462A" w:rsidP="0082462A">
      <w:pPr>
        <w:pStyle w:val="ListParagraph"/>
        <w:numPr>
          <w:ilvl w:val="2"/>
          <w:numId w:val="1"/>
        </w:numPr>
      </w:pPr>
      <w:r w:rsidRPr="00B77AD6">
        <w:t>Meets every Friday 5:30</w:t>
      </w:r>
      <w:r w:rsidR="00A6130F">
        <w:t>-</w:t>
      </w:r>
      <w:r w:rsidRPr="00B77AD6">
        <w:t>7:00</w:t>
      </w:r>
      <w:r w:rsidR="00A6130F">
        <w:t xml:space="preserve"> p.m. </w:t>
      </w:r>
      <w:r w:rsidRPr="00B77AD6">
        <w:t xml:space="preserve"> </w:t>
      </w:r>
    </w:p>
    <w:p w14:paraId="1B6ACBC8" w14:textId="51452516" w:rsidR="00C71161" w:rsidRDefault="00841D80" w:rsidP="00841D8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PRISM</w:t>
      </w:r>
      <w:r w:rsidR="00A66E82">
        <w:rPr>
          <w:b/>
          <w:bCs/>
        </w:rPr>
        <w:t xml:space="preserve"> </w:t>
      </w:r>
      <w:r w:rsidR="00A66E82">
        <w:t xml:space="preserve">(Marian Griffin) </w:t>
      </w:r>
    </w:p>
    <w:p w14:paraId="11FC0145" w14:textId="11E1CC35" w:rsidR="0082462A" w:rsidRPr="00A6130F" w:rsidRDefault="0082462A" w:rsidP="0082462A">
      <w:pPr>
        <w:pStyle w:val="ListParagraph"/>
        <w:numPr>
          <w:ilvl w:val="2"/>
          <w:numId w:val="1"/>
        </w:numPr>
      </w:pPr>
      <w:r w:rsidRPr="00A6130F">
        <w:t>Meets weekly on Tuesday from 8</w:t>
      </w:r>
      <w:r w:rsidR="00A6130F">
        <w:t>:00-9:00 p.m.</w:t>
      </w:r>
    </w:p>
    <w:p w14:paraId="3F57CDE7" w14:textId="57E11934" w:rsidR="0082462A" w:rsidRPr="00A6130F" w:rsidRDefault="00A6130F" w:rsidP="0082462A">
      <w:pPr>
        <w:pStyle w:val="ListParagraph"/>
        <w:numPr>
          <w:ilvl w:val="2"/>
          <w:numId w:val="1"/>
        </w:numPr>
      </w:pPr>
      <w:r>
        <w:t xml:space="preserve">This year, </w:t>
      </w:r>
      <w:r w:rsidR="002125DC">
        <w:t>the annual drag show will be replaced by Zoom</w:t>
      </w:r>
      <w:r w:rsidR="0082462A" w:rsidRPr="00A6130F">
        <w:t xml:space="preserve"> drag workshops </w:t>
      </w:r>
      <w:r w:rsidR="002125DC">
        <w:t>due to the pandemic</w:t>
      </w:r>
    </w:p>
    <w:p w14:paraId="3ABB3899" w14:textId="46328152" w:rsidR="002F4E37" w:rsidRDefault="002F4E37" w:rsidP="00841D8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lastRenderedPageBreak/>
        <w:t>Gamma Rho Lambda</w:t>
      </w:r>
      <w:r w:rsidR="00A66E82">
        <w:rPr>
          <w:b/>
          <w:bCs/>
        </w:rPr>
        <w:t xml:space="preserve"> </w:t>
      </w:r>
      <w:r w:rsidR="00A66E82">
        <w:t xml:space="preserve">(Marian Griffin) </w:t>
      </w:r>
    </w:p>
    <w:p w14:paraId="1886D203" w14:textId="37B9A2CF" w:rsidR="0082462A" w:rsidRPr="0082462A" w:rsidRDefault="0082462A" w:rsidP="0082462A">
      <w:pPr>
        <w:pStyle w:val="ListParagraph"/>
        <w:numPr>
          <w:ilvl w:val="2"/>
          <w:numId w:val="1"/>
        </w:numPr>
        <w:rPr>
          <w:b/>
          <w:bCs/>
        </w:rPr>
      </w:pPr>
      <w:r>
        <w:t xml:space="preserve">Inclusive Greek life organization (not gendered) </w:t>
      </w:r>
    </w:p>
    <w:p w14:paraId="5235B11B" w14:textId="5DD3865F" w:rsidR="0082462A" w:rsidRPr="007936ED" w:rsidRDefault="0082462A" w:rsidP="007936ED">
      <w:pPr>
        <w:pStyle w:val="ListParagraph"/>
        <w:numPr>
          <w:ilvl w:val="2"/>
          <w:numId w:val="1"/>
        </w:numPr>
        <w:rPr>
          <w:b/>
          <w:bCs/>
        </w:rPr>
      </w:pPr>
      <w:r>
        <w:t>Rush was postponed for this semester</w:t>
      </w:r>
      <w:r w:rsidR="002125DC">
        <w:t xml:space="preserve">, but contact </w:t>
      </w:r>
      <w:hyperlink r:id="rId14" w:history="1">
        <w:r w:rsidR="002125DC" w:rsidRPr="007936ED">
          <w:rPr>
            <w:rStyle w:val="Hyperlink"/>
          </w:rPr>
          <w:t>Marian Griffin</w:t>
        </w:r>
      </w:hyperlink>
      <w:r w:rsidR="002125DC">
        <w:t xml:space="preserve"> if interested in joining </w:t>
      </w:r>
    </w:p>
    <w:p w14:paraId="599A5581" w14:textId="366869CD" w:rsidR="007B0C3C" w:rsidRDefault="007B0C3C" w:rsidP="007B0C3C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NAU Bi </w:t>
      </w:r>
      <w:r w:rsidR="00556770">
        <w:rPr>
          <w:b/>
          <w:bCs/>
        </w:rPr>
        <w:t>P</w:t>
      </w:r>
      <w:r>
        <w:rPr>
          <w:b/>
          <w:bCs/>
        </w:rPr>
        <w:t xml:space="preserve">ride </w:t>
      </w:r>
      <w:r w:rsidR="00556770">
        <w:rPr>
          <w:b/>
          <w:bCs/>
        </w:rPr>
        <w:t>G</w:t>
      </w:r>
      <w:r>
        <w:rPr>
          <w:b/>
          <w:bCs/>
        </w:rPr>
        <w:t xml:space="preserve">roup </w:t>
      </w:r>
      <w:r w:rsidR="00A66E82">
        <w:t xml:space="preserve">(Marian Griffin) </w:t>
      </w:r>
    </w:p>
    <w:p w14:paraId="1C3BFF0F" w14:textId="77777777" w:rsidR="00556770" w:rsidRDefault="007B0C3C" w:rsidP="007B0C3C">
      <w:pPr>
        <w:pStyle w:val="ListParagraph"/>
        <w:numPr>
          <w:ilvl w:val="2"/>
          <w:numId w:val="1"/>
        </w:numPr>
      </w:pPr>
      <w:r w:rsidRPr="007936ED">
        <w:t xml:space="preserve">Not </w:t>
      </w:r>
      <w:r w:rsidR="00556770">
        <w:t xml:space="preserve">yet an </w:t>
      </w:r>
      <w:r w:rsidRPr="007936ED">
        <w:t>official</w:t>
      </w:r>
      <w:r w:rsidR="00556770">
        <w:t xml:space="preserve"> NAU</w:t>
      </w:r>
      <w:r w:rsidRPr="007936ED">
        <w:t xml:space="preserve"> </w:t>
      </w:r>
      <w:r w:rsidR="00CC6A18" w:rsidRPr="007936ED">
        <w:t>group</w:t>
      </w:r>
    </w:p>
    <w:p w14:paraId="45FC26CE" w14:textId="44B4AD61" w:rsidR="007B0C3C" w:rsidRPr="007936ED" w:rsidRDefault="00556770" w:rsidP="007B0C3C">
      <w:pPr>
        <w:pStyle w:val="ListParagraph"/>
        <w:numPr>
          <w:ilvl w:val="2"/>
          <w:numId w:val="1"/>
        </w:numPr>
      </w:pPr>
      <w:r>
        <w:t>W</w:t>
      </w:r>
      <w:r w:rsidR="007B0C3C" w:rsidRPr="007936ED">
        <w:t xml:space="preserve">ill be meeting on Wednesdays </w:t>
      </w:r>
    </w:p>
    <w:p w14:paraId="53DC4099" w14:textId="0CA56AF5" w:rsidR="00B954F5" w:rsidRDefault="00B954F5" w:rsidP="00841D8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QUALPAC/ </w:t>
      </w:r>
      <w:proofErr w:type="spellStart"/>
      <w:r>
        <w:rPr>
          <w:b/>
          <w:bCs/>
        </w:rPr>
        <w:t>GreekLife</w:t>
      </w:r>
      <w:proofErr w:type="spellEnd"/>
    </w:p>
    <w:p w14:paraId="73302217" w14:textId="261552F9" w:rsidR="00841D80" w:rsidRDefault="004E2599" w:rsidP="00841D8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Campus Health </w:t>
      </w:r>
      <w:r w:rsidR="00A66E82">
        <w:t xml:space="preserve">(Carl </w:t>
      </w:r>
      <w:proofErr w:type="spellStart"/>
      <w:r w:rsidR="00A66E82">
        <w:t>Dindo</w:t>
      </w:r>
      <w:proofErr w:type="spellEnd"/>
      <w:r w:rsidR="00A66E82">
        <w:t xml:space="preserve">) </w:t>
      </w:r>
    </w:p>
    <w:p w14:paraId="43BD3A50" w14:textId="43AA238B" w:rsidR="00E539CA" w:rsidRPr="0017473E" w:rsidRDefault="00DF3569" w:rsidP="00E539CA">
      <w:pPr>
        <w:pStyle w:val="ListParagraph"/>
        <w:numPr>
          <w:ilvl w:val="2"/>
          <w:numId w:val="1"/>
        </w:numPr>
        <w:rPr>
          <w:b/>
          <w:bCs/>
        </w:rPr>
      </w:pPr>
      <w:r>
        <w:t>Vaccines</w:t>
      </w:r>
      <w:r w:rsidR="0017473E">
        <w:t xml:space="preserve"> are now available</w:t>
      </w:r>
      <w:r w:rsidR="00556770">
        <w:t xml:space="preserve"> </w:t>
      </w:r>
      <w:r w:rsidR="00B7303B">
        <w:t xml:space="preserve">through Campus </w:t>
      </w:r>
      <w:r w:rsidR="00D01092">
        <w:t>Health</w:t>
      </w:r>
      <w:r w:rsidR="00B7303B">
        <w:t xml:space="preserve"> </w:t>
      </w:r>
      <w:r w:rsidR="0017473E">
        <w:t xml:space="preserve"> </w:t>
      </w:r>
    </w:p>
    <w:p w14:paraId="09CF6B2D" w14:textId="1BFFFC8B" w:rsidR="00D01092" w:rsidRPr="00D01092" w:rsidRDefault="0017473E" w:rsidP="002162A0">
      <w:pPr>
        <w:pStyle w:val="ListParagraph"/>
        <w:numPr>
          <w:ilvl w:val="2"/>
          <w:numId w:val="1"/>
        </w:numPr>
        <w:rPr>
          <w:b/>
          <w:bCs/>
        </w:rPr>
      </w:pPr>
      <w:r>
        <w:t xml:space="preserve">Carl </w:t>
      </w:r>
      <w:r w:rsidR="00733ED9">
        <w:t>reported that last year</w:t>
      </w:r>
      <w:r w:rsidR="00B7303B">
        <w:t xml:space="preserve"> </w:t>
      </w:r>
      <w:r w:rsidR="00CA4FDD">
        <w:t>many</w:t>
      </w:r>
      <w:r w:rsidR="00B7303B">
        <w:t xml:space="preserve"> new</w:t>
      </w:r>
      <w:r w:rsidR="00D01092">
        <w:t xml:space="preserve"> therapist</w:t>
      </w:r>
      <w:r w:rsidR="00CA4FDD">
        <w:t>s</w:t>
      </w:r>
      <w:r w:rsidR="00D01092">
        <w:t xml:space="preserve"> were hired by Counseling Services</w:t>
      </w:r>
      <w:r w:rsidR="00733ED9">
        <w:t>.</w:t>
      </w:r>
    </w:p>
    <w:p w14:paraId="01F2A252" w14:textId="38F94A1A" w:rsidR="002162A0" w:rsidRPr="002162A0" w:rsidRDefault="00733ED9" w:rsidP="00D01092">
      <w:pPr>
        <w:pStyle w:val="ListParagraph"/>
        <w:numPr>
          <w:ilvl w:val="3"/>
          <w:numId w:val="1"/>
        </w:numPr>
        <w:rPr>
          <w:b/>
          <w:bCs/>
        </w:rPr>
      </w:pPr>
      <w:r>
        <w:t xml:space="preserve"> </w:t>
      </w:r>
      <w:r w:rsidR="00D01092">
        <w:t>2020 was the</w:t>
      </w:r>
      <w:r>
        <w:t xml:space="preserve"> first year </w:t>
      </w:r>
      <w:r w:rsidR="00CA4FDD">
        <w:t xml:space="preserve">in many years that Counseling Services did not have a wait list. </w:t>
      </w:r>
      <w:r>
        <w:t xml:space="preserve"> </w:t>
      </w:r>
    </w:p>
    <w:p w14:paraId="66DAD8B1" w14:textId="212390B7" w:rsidR="003C0CA8" w:rsidRPr="001A58AD" w:rsidRDefault="00CA4FDD" w:rsidP="001A58AD">
      <w:pPr>
        <w:pStyle w:val="ListParagraph"/>
        <w:numPr>
          <w:ilvl w:val="2"/>
          <w:numId w:val="1"/>
        </w:numPr>
        <w:rPr>
          <w:b/>
          <w:bCs/>
        </w:rPr>
      </w:pPr>
      <w:r>
        <w:t>Campus Health has i</w:t>
      </w:r>
      <w:r w:rsidR="00F4426E">
        <w:t xml:space="preserve">mplemented </w:t>
      </w:r>
      <w:r>
        <w:t xml:space="preserve">a </w:t>
      </w:r>
      <w:r w:rsidR="00F4426E">
        <w:t>new initiative</w:t>
      </w:r>
      <w:r>
        <w:t xml:space="preserve"> called the Path to Care visit, in which </w:t>
      </w:r>
      <w:r w:rsidR="004B5F33">
        <w:t>patients engage in</w:t>
      </w:r>
      <w:r w:rsidR="00F4426E">
        <w:t xml:space="preserve"> </w:t>
      </w:r>
      <w:r w:rsidR="004B5F33">
        <w:t xml:space="preserve">a </w:t>
      </w:r>
      <w:r w:rsidR="00F4426E">
        <w:t>quick screening meeting before</w:t>
      </w:r>
      <w:r w:rsidR="004B5F33">
        <w:t xml:space="preserve"> the</w:t>
      </w:r>
      <w:r w:rsidR="00F4426E">
        <w:t xml:space="preserve"> counseling intake session to get needs met quicker, reduce waitlist</w:t>
      </w:r>
      <w:r w:rsidR="004B5F33">
        <w:t xml:space="preserve"> times even further</w:t>
      </w:r>
      <w:r w:rsidR="00F4426E">
        <w:t xml:space="preserve">, and </w:t>
      </w:r>
      <w:r w:rsidR="004B5F33">
        <w:t xml:space="preserve">to </w:t>
      </w:r>
      <w:r w:rsidR="003C0CA8">
        <w:t>streamline care</w:t>
      </w:r>
    </w:p>
    <w:p w14:paraId="6C738276" w14:textId="74626256" w:rsidR="001A58AD" w:rsidRPr="001A58AD" w:rsidRDefault="001A58AD" w:rsidP="001A58AD">
      <w:pPr>
        <w:pStyle w:val="ListParagraph"/>
        <w:numPr>
          <w:ilvl w:val="3"/>
          <w:numId w:val="1"/>
        </w:numPr>
        <w:rPr>
          <w:b/>
          <w:bCs/>
        </w:rPr>
      </w:pPr>
      <w:r>
        <w:t xml:space="preserve">Path to Care appointments </w:t>
      </w:r>
      <w:proofErr w:type="gramStart"/>
      <w:r>
        <w:t>are</w:t>
      </w:r>
      <w:proofErr w:type="gramEnd"/>
      <w:r>
        <w:t xml:space="preserve"> available the next day </w:t>
      </w:r>
    </w:p>
    <w:p w14:paraId="6AEDDFEA" w14:textId="28DA8E75" w:rsidR="002162A0" w:rsidRPr="000B375D" w:rsidRDefault="002162A0" w:rsidP="00E539CA">
      <w:pPr>
        <w:pStyle w:val="ListParagraph"/>
        <w:numPr>
          <w:ilvl w:val="2"/>
          <w:numId w:val="1"/>
        </w:numPr>
        <w:rPr>
          <w:b/>
          <w:bCs/>
        </w:rPr>
      </w:pPr>
      <w:r>
        <w:t>Transgender Support Group weekly 1 hour support group</w:t>
      </w:r>
    </w:p>
    <w:p w14:paraId="6397D49A" w14:textId="38AB0297" w:rsidR="000B375D" w:rsidRPr="00B83CF4" w:rsidRDefault="000B375D" w:rsidP="000B375D">
      <w:pPr>
        <w:pStyle w:val="ListParagraph"/>
        <w:numPr>
          <w:ilvl w:val="3"/>
          <w:numId w:val="1"/>
        </w:numPr>
        <w:rPr>
          <w:b/>
          <w:bCs/>
        </w:rPr>
      </w:pPr>
      <w:r>
        <w:t>Open to nonbinary, transgender, etc.</w:t>
      </w:r>
      <w:r w:rsidR="00E63658">
        <w:t xml:space="preserve"> individuals </w:t>
      </w:r>
      <w:r>
        <w:t xml:space="preserve"> </w:t>
      </w:r>
    </w:p>
    <w:p w14:paraId="6D354B27" w14:textId="22FC9ED8" w:rsidR="00B83CF4" w:rsidRPr="00B83CF4" w:rsidRDefault="00E63658" w:rsidP="00B83CF4">
      <w:pPr>
        <w:pStyle w:val="ListParagraph"/>
        <w:numPr>
          <w:ilvl w:val="3"/>
          <w:numId w:val="1"/>
        </w:numPr>
        <w:rPr>
          <w:b/>
          <w:bCs/>
        </w:rPr>
      </w:pPr>
      <w:r>
        <w:t>The g</w:t>
      </w:r>
      <w:r w:rsidR="00B83CF4">
        <w:t xml:space="preserve">roup has grown from </w:t>
      </w:r>
      <w:r>
        <w:t xml:space="preserve">an </w:t>
      </w:r>
      <w:r w:rsidR="00B83CF4">
        <w:t xml:space="preserve">average number of 3-4 </w:t>
      </w:r>
      <w:r>
        <w:t xml:space="preserve">participants per session </w:t>
      </w:r>
      <w:r w:rsidR="00B83CF4">
        <w:t>to</w:t>
      </w:r>
      <w:r>
        <w:t xml:space="preserve"> an average of</w:t>
      </w:r>
      <w:r w:rsidR="00B83CF4">
        <w:t xml:space="preserve"> 6-8</w:t>
      </w:r>
      <w:r>
        <w:t xml:space="preserve"> participants</w:t>
      </w:r>
      <w:r w:rsidR="00B83CF4">
        <w:t xml:space="preserve"> </w:t>
      </w:r>
    </w:p>
    <w:p w14:paraId="5C5B9274" w14:textId="0FB3CC24" w:rsidR="00B83CF4" w:rsidRDefault="00FB7DCF" w:rsidP="00B83CF4">
      <w:pPr>
        <w:pStyle w:val="ListParagraph"/>
        <w:numPr>
          <w:ilvl w:val="3"/>
          <w:numId w:val="1"/>
        </w:numPr>
        <w:rPr>
          <w:b/>
          <w:bCs/>
        </w:rPr>
      </w:pPr>
      <w:r>
        <w:t>Carl asked commissioners to d</w:t>
      </w:r>
      <w:r w:rsidR="00B83CF4">
        <w:t xml:space="preserve">irect interested students to </w:t>
      </w:r>
      <w:hyperlink r:id="rId15" w:history="1">
        <w:r w:rsidR="00B83CF4" w:rsidRPr="00FB7DCF">
          <w:rPr>
            <w:rStyle w:val="Hyperlink"/>
          </w:rPr>
          <w:t xml:space="preserve">Marian </w:t>
        </w:r>
        <w:r w:rsidRPr="00FB7DCF">
          <w:rPr>
            <w:rStyle w:val="Hyperlink"/>
          </w:rPr>
          <w:t>Griffin</w:t>
        </w:r>
      </w:hyperlink>
      <w:r>
        <w:t xml:space="preserve"> </w:t>
      </w:r>
    </w:p>
    <w:p w14:paraId="3C5ADEAE" w14:textId="77777777" w:rsidR="00AF3E32" w:rsidRPr="00AF3E32" w:rsidRDefault="00F20B9C" w:rsidP="00AF3E32">
      <w:pPr>
        <w:pStyle w:val="ListParagraph"/>
        <w:numPr>
          <w:ilvl w:val="1"/>
          <w:numId w:val="1"/>
        </w:numPr>
        <w:rPr>
          <w:b/>
          <w:bCs/>
        </w:rPr>
      </w:pPr>
      <w:r w:rsidRPr="00A66E82">
        <w:rPr>
          <w:b/>
          <w:bCs/>
        </w:rPr>
        <w:t>NAU</w:t>
      </w:r>
      <w:r w:rsidR="00C03D89" w:rsidRPr="00A66E82">
        <w:rPr>
          <w:b/>
          <w:bCs/>
        </w:rPr>
        <w:t xml:space="preserve"> </w:t>
      </w:r>
      <w:r w:rsidR="00B30554" w:rsidRPr="00A66E82">
        <w:rPr>
          <w:b/>
          <w:bCs/>
        </w:rPr>
        <w:t>University P</w:t>
      </w:r>
      <w:r w:rsidR="00C03D89" w:rsidRPr="00A66E82">
        <w:rPr>
          <w:b/>
          <w:bCs/>
        </w:rPr>
        <w:t xml:space="preserve">olice </w:t>
      </w:r>
      <w:r w:rsidR="00B30554" w:rsidRPr="00A66E82">
        <w:rPr>
          <w:b/>
          <w:bCs/>
        </w:rPr>
        <w:t>D</w:t>
      </w:r>
      <w:r w:rsidR="00C03D89" w:rsidRPr="00A66E82">
        <w:rPr>
          <w:b/>
          <w:bCs/>
        </w:rPr>
        <w:t>epartment</w:t>
      </w:r>
      <w:r w:rsidR="00AF3E32" w:rsidRPr="00AF3E32">
        <w:t xml:space="preserve"> (Joe </w:t>
      </w:r>
      <w:proofErr w:type="spellStart"/>
      <w:r w:rsidR="00AF3E32" w:rsidRPr="00AF3E32">
        <w:t>Trischler</w:t>
      </w:r>
      <w:proofErr w:type="spellEnd"/>
      <w:r w:rsidR="00AF3E32" w:rsidRPr="00AF3E32">
        <w:t>)</w:t>
      </w:r>
    </w:p>
    <w:p w14:paraId="45F68FEF" w14:textId="2D9A635D" w:rsidR="003F496D" w:rsidRPr="008B22F1" w:rsidRDefault="00AF3E32" w:rsidP="00AF3E32">
      <w:pPr>
        <w:pStyle w:val="ListParagraph"/>
        <w:numPr>
          <w:ilvl w:val="2"/>
          <w:numId w:val="1"/>
        </w:numPr>
        <w:rPr>
          <w:b/>
          <w:bCs/>
        </w:rPr>
      </w:pPr>
      <w:r w:rsidRPr="00AF3E32">
        <w:t>C</w:t>
      </w:r>
      <w:r w:rsidR="00B30554" w:rsidRPr="00AF3E32">
        <w:t xml:space="preserve">urrently </w:t>
      </w:r>
      <w:r w:rsidR="00F20B9C" w:rsidRPr="00AF3E32">
        <w:t xml:space="preserve">hiring </w:t>
      </w:r>
      <w:r w:rsidR="00B30554" w:rsidRPr="00AF3E32">
        <w:t xml:space="preserve">new officers </w:t>
      </w:r>
      <w:r w:rsidR="00F20B9C" w:rsidRPr="00AF3E32">
        <w:t xml:space="preserve"> </w:t>
      </w:r>
    </w:p>
    <w:p w14:paraId="16E2BD08" w14:textId="3F1C00B3" w:rsidR="008B22F1" w:rsidRPr="002C3E61" w:rsidRDefault="008B22F1" w:rsidP="008B22F1">
      <w:pPr>
        <w:pStyle w:val="ListParagraph"/>
        <w:numPr>
          <w:ilvl w:val="3"/>
          <w:numId w:val="1"/>
        </w:numPr>
      </w:pPr>
      <w:r w:rsidRPr="002C3E61">
        <w:t xml:space="preserve">They are looking for diverse candidates </w:t>
      </w:r>
    </w:p>
    <w:p w14:paraId="00A46392" w14:textId="2D4670D8" w:rsidR="006475BE" w:rsidRPr="002C3E61" w:rsidRDefault="000E06CA" w:rsidP="00C54C42">
      <w:pPr>
        <w:pStyle w:val="ListParagraph"/>
        <w:numPr>
          <w:ilvl w:val="1"/>
          <w:numId w:val="1"/>
        </w:numPr>
        <w:rPr>
          <w:b/>
          <w:bCs/>
          <w:lang w:val="es-ES"/>
        </w:rPr>
      </w:pPr>
      <w:hyperlink r:id="rId16" w:history="1">
        <w:proofErr w:type="spellStart"/>
        <w:r w:rsidR="00C54C42" w:rsidRPr="002C3E61">
          <w:rPr>
            <w:rStyle w:val="Hyperlink"/>
            <w:b/>
            <w:bCs/>
            <w:lang w:val="es-ES"/>
          </w:rPr>
          <w:t>Finalized</w:t>
        </w:r>
        <w:proofErr w:type="spellEnd"/>
        <w:r w:rsidR="00C54C42" w:rsidRPr="002C3E61">
          <w:rPr>
            <w:rStyle w:val="Hyperlink"/>
            <w:b/>
            <w:bCs/>
            <w:lang w:val="es-ES"/>
          </w:rPr>
          <w:t xml:space="preserve"> </w:t>
        </w:r>
        <w:r w:rsidR="006475BE" w:rsidRPr="002C3E61">
          <w:rPr>
            <w:rStyle w:val="Hyperlink"/>
            <w:b/>
            <w:bCs/>
            <w:lang w:val="es-ES"/>
          </w:rPr>
          <w:t>D</w:t>
        </w:r>
        <w:r w:rsidR="001D5403" w:rsidRPr="002C3E61">
          <w:rPr>
            <w:rStyle w:val="Hyperlink"/>
            <w:b/>
            <w:bCs/>
            <w:lang w:val="es-ES"/>
          </w:rPr>
          <w:t xml:space="preserve">igital LGBTQ+ </w:t>
        </w:r>
        <w:proofErr w:type="spellStart"/>
        <w:r w:rsidR="00C54C42" w:rsidRPr="002C3E61">
          <w:rPr>
            <w:rStyle w:val="Hyperlink"/>
            <w:b/>
            <w:bCs/>
            <w:lang w:val="es-ES"/>
          </w:rPr>
          <w:t>R</w:t>
        </w:r>
        <w:r w:rsidR="001D5403" w:rsidRPr="002C3E61">
          <w:rPr>
            <w:rStyle w:val="Hyperlink"/>
            <w:b/>
            <w:bCs/>
            <w:lang w:val="es-ES"/>
          </w:rPr>
          <w:t>esources</w:t>
        </w:r>
        <w:proofErr w:type="spellEnd"/>
        <w:r w:rsidR="001D5403" w:rsidRPr="002C3E61">
          <w:rPr>
            <w:rStyle w:val="Hyperlink"/>
            <w:b/>
            <w:bCs/>
            <w:lang w:val="es-ES"/>
          </w:rPr>
          <w:t xml:space="preserve"> </w:t>
        </w:r>
        <w:proofErr w:type="spellStart"/>
        <w:r w:rsidR="00C54C42" w:rsidRPr="002C3E61">
          <w:rPr>
            <w:rStyle w:val="Hyperlink"/>
            <w:b/>
            <w:bCs/>
            <w:lang w:val="es-ES"/>
          </w:rPr>
          <w:t>G</w:t>
        </w:r>
        <w:r w:rsidR="001D5403" w:rsidRPr="002C3E61">
          <w:rPr>
            <w:rStyle w:val="Hyperlink"/>
            <w:b/>
            <w:bCs/>
            <w:lang w:val="es-ES"/>
          </w:rPr>
          <w:t>uide</w:t>
        </w:r>
        <w:proofErr w:type="spellEnd"/>
      </w:hyperlink>
      <w:r w:rsidR="001D5403" w:rsidRPr="002C3E61">
        <w:rPr>
          <w:b/>
          <w:bCs/>
          <w:lang w:val="es-ES"/>
        </w:rPr>
        <w:t xml:space="preserve"> </w:t>
      </w:r>
      <w:r w:rsidR="00177C34" w:rsidRPr="002C3E61">
        <w:rPr>
          <w:lang w:val="es-ES"/>
        </w:rPr>
        <w:t>(Felicia Fiedler)</w:t>
      </w:r>
      <w:r w:rsidR="00177C34" w:rsidRPr="002C3E61">
        <w:rPr>
          <w:b/>
          <w:bCs/>
          <w:lang w:val="es-ES"/>
        </w:rPr>
        <w:t xml:space="preserve"> </w:t>
      </w:r>
    </w:p>
    <w:p w14:paraId="31CE7C5C" w14:textId="7DAFD83B" w:rsidR="001D5403" w:rsidRPr="002C3E61" w:rsidRDefault="000E06CA" w:rsidP="004F208D">
      <w:pPr>
        <w:pStyle w:val="ListParagraph"/>
        <w:numPr>
          <w:ilvl w:val="1"/>
          <w:numId w:val="1"/>
        </w:numPr>
        <w:rPr>
          <w:b/>
          <w:bCs/>
        </w:rPr>
      </w:pPr>
      <w:hyperlink r:id="rId17" w:history="1">
        <w:r w:rsidR="001D5403" w:rsidRPr="002C3E61">
          <w:rPr>
            <w:rStyle w:val="Hyperlink"/>
            <w:b/>
            <w:bCs/>
          </w:rPr>
          <w:t>NAU Cares and Services After Assault</w:t>
        </w:r>
      </w:hyperlink>
      <w:r w:rsidR="004F208D" w:rsidRPr="002C3E61">
        <w:rPr>
          <w:b/>
          <w:bCs/>
        </w:rPr>
        <w:t xml:space="preserve"> </w:t>
      </w:r>
    </w:p>
    <w:p w14:paraId="349367A6" w14:textId="30982F69" w:rsidR="001D5403" w:rsidRPr="002C3E61" w:rsidRDefault="004F208D" w:rsidP="001D5403">
      <w:pPr>
        <w:pStyle w:val="ListParagraph"/>
        <w:numPr>
          <w:ilvl w:val="2"/>
          <w:numId w:val="1"/>
        </w:numPr>
      </w:pPr>
      <w:r w:rsidRPr="002C3E61">
        <w:t xml:space="preserve">Offers </w:t>
      </w:r>
      <w:r w:rsidR="001D5403" w:rsidRPr="002C3E61">
        <w:t>3 support groups</w:t>
      </w:r>
      <w:r w:rsidR="002616A5" w:rsidRPr="002C3E61">
        <w:t xml:space="preserve"> for sexual assault/domestic violence</w:t>
      </w:r>
      <w:r w:rsidR="001D5403" w:rsidRPr="002C3E61">
        <w:t xml:space="preserve"> (one for men, one for women, one for all genders</w:t>
      </w:r>
      <w:r w:rsidR="00287C34" w:rsidRPr="002C3E61">
        <w:t>)</w:t>
      </w:r>
    </w:p>
    <w:p w14:paraId="6E5DD06D" w14:textId="315A346D" w:rsidR="00103ED9" w:rsidRPr="00165568" w:rsidRDefault="000E06CA" w:rsidP="00F53945">
      <w:pPr>
        <w:pStyle w:val="ListParagraph"/>
        <w:numPr>
          <w:ilvl w:val="1"/>
          <w:numId w:val="1"/>
        </w:numPr>
      </w:pPr>
      <w:hyperlink r:id="rId18" w:history="1">
        <w:r w:rsidR="00F53945" w:rsidRPr="002C3E61">
          <w:rPr>
            <w:rStyle w:val="Hyperlink"/>
            <w:b/>
            <w:bCs/>
          </w:rPr>
          <w:t>Trevor Project</w:t>
        </w:r>
      </w:hyperlink>
      <w:r w:rsidR="00103ED9" w:rsidRPr="002C3E61">
        <w:rPr>
          <w:b/>
          <w:bCs/>
        </w:rPr>
        <w:t xml:space="preserve"> </w:t>
      </w:r>
      <w:r w:rsidR="00103ED9" w:rsidRPr="00165568">
        <w:t>(Ari Burford)</w:t>
      </w:r>
    </w:p>
    <w:p w14:paraId="43244E8A" w14:textId="3F73DD76" w:rsidR="00F53945" w:rsidRPr="002C3E61" w:rsidRDefault="00103ED9" w:rsidP="00103ED9">
      <w:pPr>
        <w:pStyle w:val="ListParagraph"/>
        <w:numPr>
          <w:ilvl w:val="2"/>
          <w:numId w:val="1"/>
        </w:numPr>
      </w:pPr>
      <w:r w:rsidRPr="002C3E61">
        <w:t xml:space="preserve">A suicide </w:t>
      </w:r>
      <w:r w:rsidR="002C3E61">
        <w:t xml:space="preserve">prevention </w:t>
      </w:r>
      <w:r w:rsidRPr="002C3E61">
        <w:t xml:space="preserve">and mental health hotline specifically for transgender individuals </w:t>
      </w:r>
    </w:p>
    <w:p w14:paraId="2FC6A788" w14:textId="0710CA65" w:rsidR="00991A59" w:rsidRDefault="00991A59" w:rsidP="00991A59">
      <w:pPr>
        <w:pStyle w:val="ListParagraph"/>
        <w:numPr>
          <w:ilvl w:val="0"/>
          <w:numId w:val="1"/>
        </w:numPr>
        <w:rPr>
          <w:b/>
          <w:bCs/>
        </w:rPr>
      </w:pPr>
      <w:r w:rsidRPr="00A63E68">
        <w:rPr>
          <w:b/>
          <w:bCs/>
        </w:rPr>
        <w:t>Adjournment</w:t>
      </w:r>
      <w:r w:rsidR="005969D2">
        <w:rPr>
          <w:b/>
          <w:bCs/>
        </w:rPr>
        <w:t>, Thanks Everyone!</w:t>
      </w:r>
    </w:p>
    <w:p w14:paraId="408E0A03" w14:textId="06614E13" w:rsidR="001D5403" w:rsidRPr="00D67850" w:rsidRDefault="005213F6" w:rsidP="001D5403">
      <w:pPr>
        <w:pStyle w:val="ListParagraph"/>
        <w:numPr>
          <w:ilvl w:val="1"/>
          <w:numId w:val="1"/>
        </w:numPr>
      </w:pPr>
      <w:r w:rsidRPr="00D67850">
        <w:t>Chelsea a</w:t>
      </w:r>
      <w:r w:rsidR="001D5403" w:rsidRPr="00D67850">
        <w:t>djourned</w:t>
      </w:r>
      <w:r w:rsidR="002F1350" w:rsidRPr="00D67850">
        <w:t xml:space="preserve"> the meeting</w:t>
      </w:r>
      <w:r w:rsidR="001D5403" w:rsidRPr="00D67850">
        <w:t xml:space="preserve"> at </w:t>
      </w:r>
      <w:r w:rsidR="00F53945" w:rsidRPr="00D67850">
        <w:t>1:42 p.m.</w:t>
      </w:r>
    </w:p>
    <w:p w14:paraId="17D32CBE" w14:textId="31AF0894" w:rsidR="003150F1" w:rsidRDefault="000E06CA" w:rsidP="008A5C0D">
      <w:pPr>
        <w:jc w:val="center"/>
      </w:pPr>
    </w:p>
    <w:sectPr w:rsidR="003150F1" w:rsidSect="00C75296">
      <w:footerReference w:type="defaul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EFD6F" w14:textId="77777777" w:rsidR="00BD21BA" w:rsidRDefault="00BD21BA" w:rsidP="00C75296">
      <w:r>
        <w:separator/>
      </w:r>
    </w:p>
  </w:endnote>
  <w:endnote w:type="continuationSeparator" w:id="0">
    <w:p w14:paraId="69C14E47" w14:textId="77777777" w:rsidR="00BD21BA" w:rsidRDefault="00BD21BA" w:rsidP="00C7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9546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1DF891" w14:textId="4E4D52D6" w:rsidR="00C75296" w:rsidRDefault="00C752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FEDA81" w14:textId="77777777" w:rsidR="00C75296" w:rsidRDefault="00C752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39788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AD706" w14:textId="3BD8D6DD" w:rsidR="00C75296" w:rsidRDefault="00C752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77A53D" w14:textId="77777777" w:rsidR="00C75296" w:rsidRDefault="00C75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D4D2F" w14:textId="77777777" w:rsidR="00BD21BA" w:rsidRDefault="00BD21BA" w:rsidP="00C75296">
      <w:r>
        <w:separator/>
      </w:r>
    </w:p>
  </w:footnote>
  <w:footnote w:type="continuationSeparator" w:id="0">
    <w:p w14:paraId="56D90117" w14:textId="77777777" w:rsidR="00BD21BA" w:rsidRDefault="00BD21BA" w:rsidP="00C75296">
      <w:r>
        <w:continuationSeparator/>
      </w:r>
    </w:p>
  </w:footnote>
  <w:footnote w:id="1">
    <w:p w14:paraId="61206A16" w14:textId="7A98DE85" w:rsidR="00B944A1" w:rsidRDefault="00B944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944A1">
        <w:t>https://in.nau.edu/lgbtqia-commission/give-now/</w:t>
      </w:r>
    </w:p>
  </w:footnote>
  <w:footnote w:id="2">
    <w:p w14:paraId="175185C3" w14:textId="559D950B" w:rsidR="00B944A1" w:rsidRDefault="00B944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944A1">
        <w:t>https://nau.edu/office-of-scholarships-and-financial-aid/applying-for-aid/</w:t>
      </w:r>
    </w:p>
  </w:footnote>
  <w:footnote w:id="3">
    <w:p w14:paraId="4E9FBAED" w14:textId="196BA33C" w:rsidR="00B944A1" w:rsidRDefault="00B944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944A1">
        <w:t>https://crowdfund.foundationnau.org/</w:t>
      </w:r>
    </w:p>
  </w:footnote>
  <w:footnote w:id="4">
    <w:p w14:paraId="45B0EA09" w14:textId="5161FF46" w:rsidR="00B944A1" w:rsidRDefault="00B944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944A1">
        <w:t>https://givingday.foundationnau.org/</w:t>
      </w:r>
    </w:p>
  </w:footnote>
  <w:footnote w:id="5">
    <w:p w14:paraId="5782C4E0" w14:textId="378B0F66" w:rsidR="00B944A1" w:rsidRDefault="00B944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F4E37" w:rsidRPr="002F4E37">
        <w:t>https://in.nau.edu/lgbtqia-commission/awards/</w:t>
      </w:r>
    </w:p>
  </w:footnote>
  <w:footnote w:id="6">
    <w:p w14:paraId="5493967C" w14:textId="6CDA9644" w:rsidR="002F4E37" w:rsidRDefault="002F4E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4E37">
        <w:t>https://in.nau.edu/lgbtqia-commission/award-nominations/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54EE0"/>
    <w:multiLevelType w:val="hybridMultilevel"/>
    <w:tmpl w:val="7D048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4FC6"/>
    <w:multiLevelType w:val="hybridMultilevel"/>
    <w:tmpl w:val="E41A5222"/>
    <w:lvl w:ilvl="0" w:tplc="7150968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21792"/>
    <w:multiLevelType w:val="hybridMultilevel"/>
    <w:tmpl w:val="FA74C29C"/>
    <w:lvl w:ilvl="0" w:tplc="414A0B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D6B46"/>
    <w:multiLevelType w:val="hybridMultilevel"/>
    <w:tmpl w:val="A66AA8D2"/>
    <w:lvl w:ilvl="0" w:tplc="33244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8C72464"/>
    <w:multiLevelType w:val="hybridMultilevel"/>
    <w:tmpl w:val="F60238AC"/>
    <w:lvl w:ilvl="0" w:tplc="414A0B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A72A9"/>
    <w:multiLevelType w:val="hybridMultilevel"/>
    <w:tmpl w:val="5B2E639E"/>
    <w:lvl w:ilvl="0" w:tplc="414A0B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D4E82"/>
    <w:multiLevelType w:val="hybridMultilevel"/>
    <w:tmpl w:val="60A6335E"/>
    <w:lvl w:ilvl="0" w:tplc="7150968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414A0BD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83E43F3A">
      <w:start w:val="3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59"/>
    <w:rsid w:val="000013A5"/>
    <w:rsid w:val="00033757"/>
    <w:rsid w:val="000375F1"/>
    <w:rsid w:val="00037D1E"/>
    <w:rsid w:val="0004707F"/>
    <w:rsid w:val="000545D3"/>
    <w:rsid w:val="000603A3"/>
    <w:rsid w:val="000610D9"/>
    <w:rsid w:val="00061138"/>
    <w:rsid w:val="00065CC0"/>
    <w:rsid w:val="00076D65"/>
    <w:rsid w:val="0008527A"/>
    <w:rsid w:val="000A27E4"/>
    <w:rsid w:val="000A2D29"/>
    <w:rsid w:val="000B375D"/>
    <w:rsid w:val="00103ED9"/>
    <w:rsid w:val="00122CAE"/>
    <w:rsid w:val="001344FE"/>
    <w:rsid w:val="00141272"/>
    <w:rsid w:val="00165260"/>
    <w:rsid w:val="00165568"/>
    <w:rsid w:val="001660A4"/>
    <w:rsid w:val="0017473E"/>
    <w:rsid w:val="001751E6"/>
    <w:rsid w:val="00177C34"/>
    <w:rsid w:val="0018199C"/>
    <w:rsid w:val="001A54D0"/>
    <w:rsid w:val="001A58AD"/>
    <w:rsid w:val="001A788B"/>
    <w:rsid w:val="001C28D5"/>
    <w:rsid w:val="001D4CCE"/>
    <w:rsid w:val="001D5403"/>
    <w:rsid w:val="001E38C7"/>
    <w:rsid w:val="001F37E7"/>
    <w:rsid w:val="001F6042"/>
    <w:rsid w:val="00205133"/>
    <w:rsid w:val="002113E2"/>
    <w:rsid w:val="002125DC"/>
    <w:rsid w:val="002162A0"/>
    <w:rsid w:val="002227EC"/>
    <w:rsid w:val="002425A3"/>
    <w:rsid w:val="00261112"/>
    <w:rsid w:val="002616A5"/>
    <w:rsid w:val="00264523"/>
    <w:rsid w:val="0027263E"/>
    <w:rsid w:val="00272FCB"/>
    <w:rsid w:val="00274C65"/>
    <w:rsid w:val="00275EB9"/>
    <w:rsid w:val="00280959"/>
    <w:rsid w:val="00287C34"/>
    <w:rsid w:val="00292C8A"/>
    <w:rsid w:val="002C3E61"/>
    <w:rsid w:val="002C52E3"/>
    <w:rsid w:val="002C6F95"/>
    <w:rsid w:val="002C70CD"/>
    <w:rsid w:val="002D31CD"/>
    <w:rsid w:val="002D3BEA"/>
    <w:rsid w:val="002F1350"/>
    <w:rsid w:val="002F4E37"/>
    <w:rsid w:val="003067F2"/>
    <w:rsid w:val="003146FC"/>
    <w:rsid w:val="00325C4E"/>
    <w:rsid w:val="0032696F"/>
    <w:rsid w:val="00337348"/>
    <w:rsid w:val="00337A69"/>
    <w:rsid w:val="003552B8"/>
    <w:rsid w:val="00357BF2"/>
    <w:rsid w:val="00362120"/>
    <w:rsid w:val="003646BE"/>
    <w:rsid w:val="00374022"/>
    <w:rsid w:val="00390DA7"/>
    <w:rsid w:val="003A4D85"/>
    <w:rsid w:val="003B159C"/>
    <w:rsid w:val="003C09CB"/>
    <w:rsid w:val="003C0CA8"/>
    <w:rsid w:val="003E19D6"/>
    <w:rsid w:val="003F496D"/>
    <w:rsid w:val="00410625"/>
    <w:rsid w:val="004173D3"/>
    <w:rsid w:val="00422842"/>
    <w:rsid w:val="00432A88"/>
    <w:rsid w:val="00433BE0"/>
    <w:rsid w:val="00437F3B"/>
    <w:rsid w:val="00440F3A"/>
    <w:rsid w:val="00445A94"/>
    <w:rsid w:val="00463289"/>
    <w:rsid w:val="004748A5"/>
    <w:rsid w:val="004855C8"/>
    <w:rsid w:val="004B5F33"/>
    <w:rsid w:val="004C6606"/>
    <w:rsid w:val="004D001F"/>
    <w:rsid w:val="004D52F7"/>
    <w:rsid w:val="004E0C7D"/>
    <w:rsid w:val="004E2599"/>
    <w:rsid w:val="004E4DEE"/>
    <w:rsid w:val="004F208D"/>
    <w:rsid w:val="0050374F"/>
    <w:rsid w:val="00505153"/>
    <w:rsid w:val="005213F6"/>
    <w:rsid w:val="00536F4B"/>
    <w:rsid w:val="00540BF7"/>
    <w:rsid w:val="005421F0"/>
    <w:rsid w:val="00544A6A"/>
    <w:rsid w:val="00550F03"/>
    <w:rsid w:val="0055188C"/>
    <w:rsid w:val="00556770"/>
    <w:rsid w:val="00596235"/>
    <w:rsid w:val="005969D2"/>
    <w:rsid w:val="005B11B6"/>
    <w:rsid w:val="005B36AF"/>
    <w:rsid w:val="005B4393"/>
    <w:rsid w:val="005D58B8"/>
    <w:rsid w:val="005E7879"/>
    <w:rsid w:val="005F4173"/>
    <w:rsid w:val="0062097A"/>
    <w:rsid w:val="006311B7"/>
    <w:rsid w:val="00634239"/>
    <w:rsid w:val="0063423F"/>
    <w:rsid w:val="0064065D"/>
    <w:rsid w:val="006475BE"/>
    <w:rsid w:val="00653D4D"/>
    <w:rsid w:val="006640C7"/>
    <w:rsid w:val="00665077"/>
    <w:rsid w:val="006774CF"/>
    <w:rsid w:val="006850AE"/>
    <w:rsid w:val="006A1333"/>
    <w:rsid w:val="006A537A"/>
    <w:rsid w:val="006B4A43"/>
    <w:rsid w:val="006C1813"/>
    <w:rsid w:val="006D0C81"/>
    <w:rsid w:val="006D1942"/>
    <w:rsid w:val="006E03DA"/>
    <w:rsid w:val="006E30FD"/>
    <w:rsid w:val="006F471E"/>
    <w:rsid w:val="006F7B7D"/>
    <w:rsid w:val="0070166C"/>
    <w:rsid w:val="007202D5"/>
    <w:rsid w:val="00726E04"/>
    <w:rsid w:val="00733ED9"/>
    <w:rsid w:val="00742757"/>
    <w:rsid w:val="0074278F"/>
    <w:rsid w:val="00776A24"/>
    <w:rsid w:val="0078237B"/>
    <w:rsid w:val="0079273B"/>
    <w:rsid w:val="007936ED"/>
    <w:rsid w:val="007A5801"/>
    <w:rsid w:val="007B0C3C"/>
    <w:rsid w:val="007F4833"/>
    <w:rsid w:val="007F597C"/>
    <w:rsid w:val="00807066"/>
    <w:rsid w:val="0082462A"/>
    <w:rsid w:val="00841D80"/>
    <w:rsid w:val="00842E02"/>
    <w:rsid w:val="00845027"/>
    <w:rsid w:val="00852640"/>
    <w:rsid w:val="0085702A"/>
    <w:rsid w:val="008727D7"/>
    <w:rsid w:val="008A5C0D"/>
    <w:rsid w:val="008B22F1"/>
    <w:rsid w:val="008B6F73"/>
    <w:rsid w:val="008C4726"/>
    <w:rsid w:val="008D45F4"/>
    <w:rsid w:val="008E65C0"/>
    <w:rsid w:val="008F12DC"/>
    <w:rsid w:val="008F4F72"/>
    <w:rsid w:val="008F5BA5"/>
    <w:rsid w:val="009276E3"/>
    <w:rsid w:val="00935365"/>
    <w:rsid w:val="00942D11"/>
    <w:rsid w:val="00947258"/>
    <w:rsid w:val="00951710"/>
    <w:rsid w:val="009610D6"/>
    <w:rsid w:val="009611EB"/>
    <w:rsid w:val="00961FF1"/>
    <w:rsid w:val="00967202"/>
    <w:rsid w:val="009847E5"/>
    <w:rsid w:val="009866AC"/>
    <w:rsid w:val="009916E7"/>
    <w:rsid w:val="00991A59"/>
    <w:rsid w:val="009924E3"/>
    <w:rsid w:val="009A19FA"/>
    <w:rsid w:val="009B7952"/>
    <w:rsid w:val="009C71F1"/>
    <w:rsid w:val="009D7D02"/>
    <w:rsid w:val="009E0B55"/>
    <w:rsid w:val="009E5A84"/>
    <w:rsid w:val="009E5EF4"/>
    <w:rsid w:val="00A07B16"/>
    <w:rsid w:val="00A149C0"/>
    <w:rsid w:val="00A160AA"/>
    <w:rsid w:val="00A212B8"/>
    <w:rsid w:val="00A30B3F"/>
    <w:rsid w:val="00A449C4"/>
    <w:rsid w:val="00A6130F"/>
    <w:rsid w:val="00A62752"/>
    <w:rsid w:val="00A62872"/>
    <w:rsid w:val="00A6446F"/>
    <w:rsid w:val="00A66E82"/>
    <w:rsid w:val="00A671BE"/>
    <w:rsid w:val="00AA3734"/>
    <w:rsid w:val="00AA5212"/>
    <w:rsid w:val="00AB0BB1"/>
    <w:rsid w:val="00AB631E"/>
    <w:rsid w:val="00AC3E15"/>
    <w:rsid w:val="00AE1CEF"/>
    <w:rsid w:val="00AE525B"/>
    <w:rsid w:val="00AF3E32"/>
    <w:rsid w:val="00B0320A"/>
    <w:rsid w:val="00B036A8"/>
    <w:rsid w:val="00B30554"/>
    <w:rsid w:val="00B3381F"/>
    <w:rsid w:val="00B352BE"/>
    <w:rsid w:val="00B5048B"/>
    <w:rsid w:val="00B545B9"/>
    <w:rsid w:val="00B63CC2"/>
    <w:rsid w:val="00B63EC9"/>
    <w:rsid w:val="00B7303B"/>
    <w:rsid w:val="00B77AD6"/>
    <w:rsid w:val="00B83CF4"/>
    <w:rsid w:val="00B910D3"/>
    <w:rsid w:val="00B944A1"/>
    <w:rsid w:val="00B954F5"/>
    <w:rsid w:val="00B978E0"/>
    <w:rsid w:val="00BB1CAE"/>
    <w:rsid w:val="00BC12FF"/>
    <w:rsid w:val="00BC33C7"/>
    <w:rsid w:val="00BD21BA"/>
    <w:rsid w:val="00C00B52"/>
    <w:rsid w:val="00C03D89"/>
    <w:rsid w:val="00C171AE"/>
    <w:rsid w:val="00C2745A"/>
    <w:rsid w:val="00C3160D"/>
    <w:rsid w:val="00C31916"/>
    <w:rsid w:val="00C44E87"/>
    <w:rsid w:val="00C465FD"/>
    <w:rsid w:val="00C54C42"/>
    <w:rsid w:val="00C6616A"/>
    <w:rsid w:val="00C71161"/>
    <w:rsid w:val="00C75296"/>
    <w:rsid w:val="00C825B4"/>
    <w:rsid w:val="00C92F8B"/>
    <w:rsid w:val="00C945E8"/>
    <w:rsid w:val="00CA1E4F"/>
    <w:rsid w:val="00CA4FDD"/>
    <w:rsid w:val="00CC2349"/>
    <w:rsid w:val="00CC27A2"/>
    <w:rsid w:val="00CC6A18"/>
    <w:rsid w:val="00CF2E71"/>
    <w:rsid w:val="00D01092"/>
    <w:rsid w:val="00D13944"/>
    <w:rsid w:val="00D31849"/>
    <w:rsid w:val="00D40260"/>
    <w:rsid w:val="00D44425"/>
    <w:rsid w:val="00D515A2"/>
    <w:rsid w:val="00D61DE2"/>
    <w:rsid w:val="00D62F1A"/>
    <w:rsid w:val="00D66B2E"/>
    <w:rsid w:val="00D67850"/>
    <w:rsid w:val="00D70D5C"/>
    <w:rsid w:val="00D7330A"/>
    <w:rsid w:val="00D95F69"/>
    <w:rsid w:val="00DB0A80"/>
    <w:rsid w:val="00DB17CD"/>
    <w:rsid w:val="00DB6CE2"/>
    <w:rsid w:val="00DD2F4C"/>
    <w:rsid w:val="00DE592B"/>
    <w:rsid w:val="00DF3569"/>
    <w:rsid w:val="00DF695A"/>
    <w:rsid w:val="00E02C0A"/>
    <w:rsid w:val="00E0592B"/>
    <w:rsid w:val="00E13B98"/>
    <w:rsid w:val="00E151F8"/>
    <w:rsid w:val="00E24D44"/>
    <w:rsid w:val="00E34D23"/>
    <w:rsid w:val="00E351F5"/>
    <w:rsid w:val="00E37F48"/>
    <w:rsid w:val="00E50CE1"/>
    <w:rsid w:val="00E539CA"/>
    <w:rsid w:val="00E6091A"/>
    <w:rsid w:val="00E63658"/>
    <w:rsid w:val="00E7492A"/>
    <w:rsid w:val="00E83A82"/>
    <w:rsid w:val="00E96B68"/>
    <w:rsid w:val="00EA339A"/>
    <w:rsid w:val="00EA380C"/>
    <w:rsid w:val="00EB3D38"/>
    <w:rsid w:val="00EC1183"/>
    <w:rsid w:val="00ED3276"/>
    <w:rsid w:val="00ED71CD"/>
    <w:rsid w:val="00EE7503"/>
    <w:rsid w:val="00F01923"/>
    <w:rsid w:val="00F033A6"/>
    <w:rsid w:val="00F1386D"/>
    <w:rsid w:val="00F17E6B"/>
    <w:rsid w:val="00F20B9C"/>
    <w:rsid w:val="00F318A0"/>
    <w:rsid w:val="00F3385F"/>
    <w:rsid w:val="00F4426E"/>
    <w:rsid w:val="00F463DD"/>
    <w:rsid w:val="00F53945"/>
    <w:rsid w:val="00F55FD3"/>
    <w:rsid w:val="00F56449"/>
    <w:rsid w:val="00F76B93"/>
    <w:rsid w:val="00FA3404"/>
    <w:rsid w:val="00FB1C15"/>
    <w:rsid w:val="00FB7DCF"/>
    <w:rsid w:val="00FD2E72"/>
    <w:rsid w:val="00FE247E"/>
    <w:rsid w:val="00FE5E1D"/>
    <w:rsid w:val="00FF029D"/>
    <w:rsid w:val="00FF19F9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25C555"/>
  <w15:chartTrackingRefBased/>
  <w15:docId w15:val="{C2608E09-47BF-4584-95D1-0C56781B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A59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A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1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A59"/>
    <w:rPr>
      <w:rFonts w:eastAsiaTheme="minorEastAsia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991A5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5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296"/>
    <w:rPr>
      <w:rFonts w:eastAsiaTheme="minorEastAsia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CF2E7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44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44A1"/>
    <w:rPr>
      <w:rFonts w:eastAsiaTheme="minorEastAsia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B944A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87C3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1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6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60D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60D"/>
    <w:rPr>
      <w:rFonts w:eastAsiaTheme="minorEastAsi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.zoom.us/j/83875241528" TargetMode="External"/><Relationship Id="rId13" Type="http://schemas.openxmlformats.org/officeDocument/2006/relationships/hyperlink" Target="mailto:ffiedler@flagstaffpubliclibrary.org" TargetMode="External"/><Relationship Id="rId18" Type="http://schemas.openxmlformats.org/officeDocument/2006/relationships/hyperlink" Target="https://www.thetrevorproject.org/?gclid=Cj0KCQiApY6BBhCsARIsAOI_GjZojoXhyL97zl4Z3IoKKDX9BZkRiJSRjL6TSm8YBb8qoSdYFbV6FaAaAmdWEALw_wcB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n.nau.edu/wp-content/uploads/sites/153/2018/11/Change-of-Name.pdf" TargetMode="External"/><Relationship Id="rId17" Type="http://schemas.openxmlformats.org/officeDocument/2006/relationships/hyperlink" Target="https://northcountryhealthcare.org/community-programs/sexual-assault-suppor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.nau.edu/wp-content/uploads/sites/50/2019/07/Trans-Health-and-Wellness-Ebook-FINAL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.nau.edu/lgbtqia-commission/award-nomination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ian.Griffin@nau.edu" TargetMode="External"/><Relationship Id="rId10" Type="http://schemas.openxmlformats.org/officeDocument/2006/relationships/hyperlink" Target="https://nau.edu/office-of-scholarships-and-financial-aid/applying-for-aid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rippingvisualculture.files.wordpress.com/2018/09/chess-simone-alison-kafer-jessi-quizar-and-mattie-udora-richardson-e2809ccalling-all-restroom-revolutionariese2809d.pdf" TargetMode="External"/><Relationship Id="rId14" Type="http://schemas.openxmlformats.org/officeDocument/2006/relationships/hyperlink" Target="mailto:Marian.Griffin@nau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C97BA-2EFA-447A-811A-70D5608B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A Green</dc:creator>
  <cp:keywords/>
  <dc:description/>
  <cp:lastModifiedBy>SHANE CANITZ</cp:lastModifiedBy>
  <cp:revision>2</cp:revision>
  <cp:lastPrinted>2021-02-03T20:37:00Z</cp:lastPrinted>
  <dcterms:created xsi:type="dcterms:W3CDTF">2021-04-06T21:41:00Z</dcterms:created>
  <dcterms:modified xsi:type="dcterms:W3CDTF">2021-04-06T21:41:00Z</dcterms:modified>
</cp:coreProperties>
</file>