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10" w:rsidRDefault="00CA5510" w:rsidP="00727983">
      <w:pPr>
        <w:spacing w:after="0" w:line="240" w:lineRule="auto"/>
        <w:ind w:left="576"/>
        <w:jc w:val="center"/>
        <w:rPr>
          <w:rFonts w:asciiTheme="minorHAnsi" w:eastAsia="Arial" w:hAnsiTheme="minorHAnsi" w:cstheme="minorHAnsi"/>
          <w:b/>
          <w:sz w:val="32"/>
        </w:rPr>
      </w:pPr>
      <w:r w:rsidRPr="00CA5510">
        <w:rPr>
          <w:rFonts w:asciiTheme="minorHAnsi" w:hAnsiTheme="minorHAnsi" w:cstheme="minorHAnsi"/>
          <w:b/>
          <w:noProof/>
        </w:rPr>
        <mc:AlternateContent>
          <mc:Choice Requires="wpg">
            <w:drawing>
              <wp:anchor distT="0" distB="0" distL="114300" distR="114300" simplePos="0" relativeHeight="251662336" behindDoc="0" locked="0" layoutInCell="1" allowOverlap="1" wp14:anchorId="09E0BEC9" wp14:editId="0E03E66F">
                <wp:simplePos x="0" y="0"/>
                <wp:positionH relativeFrom="page">
                  <wp:posOffset>161925</wp:posOffset>
                </wp:positionH>
                <wp:positionV relativeFrom="page">
                  <wp:posOffset>133350</wp:posOffset>
                </wp:positionV>
                <wp:extent cx="7526020" cy="1614170"/>
                <wp:effectExtent l="0" t="0" r="0" b="5080"/>
                <wp:wrapTopAndBottom/>
                <wp:docPr id="1343" name="Group 1343"/>
                <wp:cNvGraphicFramePr/>
                <a:graphic xmlns:a="http://schemas.openxmlformats.org/drawingml/2006/main">
                  <a:graphicData uri="http://schemas.microsoft.com/office/word/2010/wordprocessingGroup">
                    <wpg:wgp>
                      <wpg:cNvGrpSpPr/>
                      <wpg:grpSpPr>
                        <a:xfrm>
                          <a:off x="0" y="0"/>
                          <a:ext cx="7526020" cy="1614170"/>
                          <a:chOff x="0" y="0"/>
                          <a:chExt cx="7526147" cy="1614459"/>
                        </a:xfrm>
                      </wpg:grpSpPr>
                      <wps:wsp>
                        <wps:cNvPr id="6" name="Rectangle 6"/>
                        <wps:cNvSpPr/>
                        <wps:spPr>
                          <a:xfrm>
                            <a:off x="772973" y="461010"/>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7" name="Shape 7"/>
                        <wps:cNvSpPr/>
                        <wps:spPr>
                          <a:xfrm>
                            <a:off x="4147567" y="0"/>
                            <a:ext cx="3378580" cy="759079"/>
                          </a:xfrm>
                          <a:custGeom>
                            <a:avLst/>
                            <a:gdLst/>
                            <a:ahLst/>
                            <a:cxnLst/>
                            <a:rect l="0" t="0" r="0" b="0"/>
                            <a:pathLst>
                              <a:path w="3378580" h="759079">
                                <a:moveTo>
                                  <a:pt x="0" y="0"/>
                                </a:moveTo>
                                <a:lnTo>
                                  <a:pt x="3378580" y="0"/>
                                </a:lnTo>
                                <a:lnTo>
                                  <a:pt x="3378580" y="759079"/>
                                </a:lnTo>
                                <a:lnTo>
                                  <a:pt x="446785" y="759079"/>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 name="Shape 8"/>
                        <wps:cNvSpPr/>
                        <wps:spPr>
                          <a:xfrm>
                            <a:off x="8641" y="141478"/>
                            <a:ext cx="3502909" cy="1470914"/>
                          </a:xfrm>
                          <a:custGeom>
                            <a:avLst/>
                            <a:gdLst/>
                            <a:ahLst/>
                            <a:cxnLst/>
                            <a:rect l="0" t="0" r="0" b="0"/>
                            <a:pathLst>
                              <a:path w="3502909" h="1470914">
                                <a:moveTo>
                                  <a:pt x="0" y="0"/>
                                </a:moveTo>
                                <a:lnTo>
                                  <a:pt x="3018150" y="0"/>
                                </a:lnTo>
                                <a:lnTo>
                                  <a:pt x="3502909" y="1470914"/>
                                </a:lnTo>
                                <a:lnTo>
                                  <a:pt x="0" y="147091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 name="Picture 10"/>
                          <pic:cNvPicPr/>
                        </pic:nvPicPr>
                        <pic:blipFill>
                          <a:blip r:embed="rId5"/>
                          <a:stretch>
                            <a:fillRect/>
                          </a:stretch>
                        </pic:blipFill>
                        <pic:spPr>
                          <a:xfrm>
                            <a:off x="0" y="172212"/>
                            <a:ext cx="3511296" cy="1399032"/>
                          </a:xfrm>
                          <a:prstGeom prst="rect">
                            <a:avLst/>
                          </a:prstGeom>
                        </pic:spPr>
                      </pic:pic>
                      <wps:wsp>
                        <wps:cNvPr id="11" name="Rectangle 11"/>
                        <wps:cNvSpPr/>
                        <wps:spPr>
                          <a:xfrm>
                            <a:off x="91440" y="710947"/>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5" name="Shape 15"/>
                        <wps:cNvSpPr/>
                        <wps:spPr>
                          <a:xfrm>
                            <a:off x="2895953" y="0"/>
                            <a:ext cx="1170587" cy="1372870"/>
                          </a:xfrm>
                          <a:custGeom>
                            <a:avLst/>
                            <a:gdLst/>
                            <a:ahLst/>
                            <a:cxnLst/>
                            <a:rect l="0" t="0" r="0" b="0"/>
                            <a:pathLst>
                              <a:path w="1170587" h="1372870">
                                <a:moveTo>
                                  <a:pt x="0" y="0"/>
                                </a:moveTo>
                                <a:lnTo>
                                  <a:pt x="330140" y="0"/>
                                </a:lnTo>
                                <a:lnTo>
                                  <a:pt x="1170587" y="1372870"/>
                                </a:lnTo>
                                <a:lnTo>
                                  <a:pt x="841530" y="137287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 name="Shape 16"/>
                        <wps:cNvSpPr/>
                        <wps:spPr>
                          <a:xfrm>
                            <a:off x="3498794" y="0"/>
                            <a:ext cx="1177981" cy="1373124"/>
                          </a:xfrm>
                          <a:custGeom>
                            <a:avLst/>
                            <a:gdLst/>
                            <a:ahLst/>
                            <a:cxnLst/>
                            <a:rect l="0" t="0" r="0" b="0"/>
                            <a:pathLst>
                              <a:path w="1177981" h="1373124">
                                <a:moveTo>
                                  <a:pt x="0" y="0"/>
                                </a:moveTo>
                                <a:lnTo>
                                  <a:pt x="330187" y="0"/>
                                </a:lnTo>
                                <a:lnTo>
                                  <a:pt x="1177981" y="1373124"/>
                                </a:lnTo>
                                <a:lnTo>
                                  <a:pt x="848035" y="137312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5" name="Shape 155"/>
                        <wps:cNvSpPr/>
                        <wps:spPr>
                          <a:xfrm>
                            <a:off x="110490" y="200025"/>
                            <a:ext cx="2857500" cy="1362075"/>
                          </a:xfrm>
                          <a:custGeom>
                            <a:avLst/>
                            <a:gdLst/>
                            <a:ahLst/>
                            <a:cxnLst/>
                            <a:rect l="0" t="0" r="0" b="0"/>
                            <a:pathLst>
                              <a:path w="2857500" h="1362075">
                                <a:moveTo>
                                  <a:pt x="0" y="1362075"/>
                                </a:moveTo>
                                <a:lnTo>
                                  <a:pt x="2857500" y="1362075"/>
                                </a:lnTo>
                                <a:lnTo>
                                  <a:pt x="285750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156" name="Rectangle 156"/>
                        <wps:cNvSpPr/>
                        <wps:spPr>
                          <a:xfrm>
                            <a:off x="451104" y="288675"/>
                            <a:ext cx="244394" cy="318166"/>
                          </a:xfrm>
                          <a:prstGeom prst="rect">
                            <a:avLst/>
                          </a:prstGeom>
                          <a:ln>
                            <a:noFill/>
                          </a:ln>
                        </wps:spPr>
                        <wps:txbx>
                          <w:txbxContent>
                            <w:p w:rsidR="00CA5510" w:rsidRDefault="00CA5510" w:rsidP="00CA5510">
                              <w:r>
                                <w:rPr>
                                  <w:rFonts w:ascii="Arial" w:eastAsia="Arial" w:hAnsi="Arial" w:cs="Arial"/>
                                  <w:b/>
                                  <w:color w:val="FFC000"/>
                                  <w:sz w:val="40"/>
                                </w:rPr>
                                <w:t>C</w:t>
                              </w:r>
                            </w:p>
                          </w:txbxContent>
                        </wps:txbx>
                        <wps:bodyPr horzOverflow="overflow" vert="horz" lIns="0" tIns="0" rIns="0" bIns="0" rtlCol="0">
                          <a:noAutofit/>
                        </wps:bodyPr>
                      </wps:wsp>
                      <wps:wsp>
                        <wps:cNvPr id="157" name="Rectangle 157"/>
                        <wps:cNvSpPr/>
                        <wps:spPr>
                          <a:xfrm>
                            <a:off x="711708" y="288675"/>
                            <a:ext cx="2786835"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58" name="Rectangle 158"/>
                        <wps:cNvSpPr/>
                        <wps:spPr>
                          <a:xfrm>
                            <a:off x="673608" y="625480"/>
                            <a:ext cx="710436" cy="318166"/>
                          </a:xfrm>
                          <a:prstGeom prst="rect">
                            <a:avLst/>
                          </a:prstGeom>
                          <a:ln>
                            <a:noFill/>
                          </a:ln>
                        </wps:spPr>
                        <wps:txbx>
                          <w:txbxContent>
                            <w:p w:rsidR="00CA5510" w:rsidRDefault="00CA5510" w:rsidP="00CA5510">
                              <w:r>
                                <w:rPr>
                                  <w:rFonts w:ascii="Arial" w:eastAsia="Arial" w:hAnsi="Arial" w:cs="Arial"/>
                                  <w:b/>
                                  <w:color w:val="FFFFFF"/>
                                  <w:sz w:val="40"/>
                                </w:rPr>
                                <w:t xml:space="preserve">on </w:t>
                              </w:r>
                            </w:p>
                          </w:txbxContent>
                        </wps:txbx>
                        <wps:bodyPr horzOverflow="overflow" vert="horz" lIns="0" tIns="0" rIns="0" bIns="0" rtlCol="0">
                          <a:noAutofit/>
                        </wps:bodyPr>
                      </wps:wsp>
                      <wps:wsp>
                        <wps:cNvPr id="159" name="Rectangle 159"/>
                        <wps:cNvSpPr/>
                        <wps:spPr>
                          <a:xfrm>
                            <a:off x="1283462" y="625480"/>
                            <a:ext cx="225777" cy="318166"/>
                          </a:xfrm>
                          <a:prstGeom prst="rect">
                            <a:avLst/>
                          </a:prstGeom>
                          <a:ln>
                            <a:noFill/>
                          </a:ln>
                        </wps:spPr>
                        <wps:txbx>
                          <w:txbxContent>
                            <w:p w:rsidR="00CA5510" w:rsidRDefault="00CA5510" w:rsidP="00CA5510">
                              <w:r>
                                <w:rPr>
                                  <w:rFonts w:ascii="Arial" w:eastAsia="Arial" w:hAnsi="Arial" w:cs="Arial"/>
                                  <w:b/>
                                  <w:color w:val="FFC000"/>
                                  <w:sz w:val="40"/>
                                </w:rPr>
                                <w:t>E</w:t>
                              </w:r>
                            </w:p>
                          </w:txbxContent>
                        </wps:txbx>
                        <wps:bodyPr horzOverflow="overflow" vert="horz" lIns="0" tIns="0" rIns="0" bIns="0" rtlCol="0">
                          <a:noAutofit/>
                        </wps:bodyPr>
                      </wps:wsp>
                      <wps:wsp>
                        <wps:cNvPr id="160" name="Rectangle 160"/>
                        <wps:cNvSpPr/>
                        <wps:spPr>
                          <a:xfrm>
                            <a:off x="1528826" y="625480"/>
                            <a:ext cx="1405773"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1" name="Rectangle 161"/>
                        <wps:cNvSpPr/>
                        <wps:spPr>
                          <a:xfrm>
                            <a:off x="716280" y="961013"/>
                            <a:ext cx="244394" cy="318166"/>
                          </a:xfrm>
                          <a:prstGeom prst="rect">
                            <a:avLst/>
                          </a:prstGeom>
                          <a:ln>
                            <a:noFill/>
                          </a:ln>
                        </wps:spPr>
                        <wps:txbx>
                          <w:txbxContent>
                            <w:p w:rsidR="00CA5510" w:rsidRDefault="00CA5510" w:rsidP="00CA5510">
                              <w:r>
                                <w:rPr>
                                  <w:rFonts w:ascii="Arial" w:eastAsia="Arial" w:hAnsi="Arial" w:cs="Arial"/>
                                  <w:b/>
                                  <w:color w:val="FFC000"/>
                                  <w:sz w:val="40"/>
                                </w:rPr>
                                <w:t>D</w:t>
                              </w:r>
                            </w:p>
                          </w:txbxContent>
                        </wps:txbx>
                        <wps:bodyPr horzOverflow="overflow" vert="horz" lIns="0" tIns="0" rIns="0" bIns="0" rtlCol="0">
                          <a:noAutofit/>
                        </wps:bodyPr>
                      </wps:wsp>
                      <wps:wsp>
                        <wps:cNvPr id="162" name="Rectangle 162"/>
                        <wps:cNvSpPr/>
                        <wps:spPr>
                          <a:xfrm>
                            <a:off x="977189" y="961013"/>
                            <a:ext cx="2079717"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3" name="Rectangle 163"/>
                        <wps:cNvSpPr/>
                        <wps:spPr>
                          <a:xfrm>
                            <a:off x="2621915" y="915972"/>
                            <a:ext cx="94045" cy="377423"/>
                          </a:xfrm>
                          <a:prstGeom prst="rect">
                            <a:avLst/>
                          </a:prstGeom>
                          <a:ln>
                            <a:noFill/>
                          </a:ln>
                        </wps:spPr>
                        <wps:txbx>
                          <w:txbxContent>
                            <w:p w:rsidR="00CA5510" w:rsidRDefault="00CA5510" w:rsidP="00CA5510">
                              <w:r>
                                <w:rPr>
                                  <w:rFonts w:ascii="Arial" w:eastAsia="Arial" w:hAnsi="Arial" w:cs="Arial"/>
                                  <w:b/>
                                  <w:color w:val="FFFFFF"/>
                                  <w:sz w:val="40"/>
                                </w:rPr>
                                <w:t xml:space="preserve"> </w:t>
                              </w:r>
                            </w:p>
                          </w:txbxContent>
                        </wps:txbx>
                        <wps:bodyPr horzOverflow="overflow" vert="horz" lIns="0" tIns="0" rIns="0" bIns="0" rtlCol="0">
                          <a:noAutofit/>
                        </wps:bodyPr>
                      </wps:wsp>
                      <wps:wsp>
                        <wps:cNvPr id="164" name="Rectangle 164"/>
                        <wps:cNvSpPr/>
                        <wps:spPr>
                          <a:xfrm>
                            <a:off x="1211885" y="1296293"/>
                            <a:ext cx="916646" cy="318166"/>
                          </a:xfrm>
                          <a:prstGeom prst="rect">
                            <a:avLst/>
                          </a:prstGeom>
                          <a:ln>
                            <a:noFill/>
                          </a:ln>
                        </wps:spPr>
                        <wps:txbx>
                          <w:txbxContent>
                            <w:p w:rsidR="00CA5510" w:rsidRDefault="00CA5510" w:rsidP="00CA5510">
                              <w:r>
                                <w:rPr>
                                  <w:rFonts w:ascii="Arial" w:eastAsia="Arial" w:hAnsi="Arial" w:cs="Arial"/>
                                  <w:b/>
                                  <w:color w:val="FFC000"/>
                                  <w:sz w:val="40"/>
                                </w:rPr>
                                <w:t>CED</w:t>
                              </w:r>
                            </w:p>
                          </w:txbxContent>
                        </wps:txbx>
                        <wps:bodyPr horzOverflow="overflow" vert="horz" lIns="0" tIns="0" rIns="0" bIns="0" rtlCol="0">
                          <a:noAutofit/>
                        </wps:bodyPr>
                      </wps:wsp>
                      <wps:wsp>
                        <wps:cNvPr id="165" name="Rectangle 165"/>
                        <wps:cNvSpPr/>
                        <wps:spPr>
                          <a:xfrm>
                            <a:off x="1976882" y="1360210"/>
                            <a:ext cx="49556" cy="198882"/>
                          </a:xfrm>
                          <a:prstGeom prst="rect">
                            <a:avLst/>
                          </a:prstGeom>
                          <a:ln>
                            <a:noFill/>
                          </a:ln>
                        </wps:spPr>
                        <wps:txbx>
                          <w:txbxContent>
                            <w:p w:rsidR="00CA5510" w:rsidRDefault="00CA5510" w:rsidP="00CA5510">
                              <w:r>
                                <w:rPr>
                                  <w:rFonts w:ascii="Arial" w:eastAsia="Arial" w:hAnsi="Arial" w:cs="Arial"/>
                                  <w:color w:val="FFC000"/>
                                  <w:sz w:val="21"/>
                                </w:rPr>
                                <w:t xml:space="preserve"> </w:t>
                              </w:r>
                            </w:p>
                          </w:txbxContent>
                        </wps:txbx>
                        <wps:bodyPr horzOverflow="overflow" vert="horz" lIns="0" tIns="0" rIns="0" bIns="0" rtlCol="0">
                          <a:noAutofit/>
                        </wps:bodyPr>
                      </wps:wsp>
                      <wps:wsp>
                        <wps:cNvPr id="166" name="Rectangle 166"/>
                        <wps:cNvSpPr/>
                        <wps:spPr>
                          <a:xfrm>
                            <a:off x="5141341" y="229157"/>
                            <a:ext cx="565057" cy="151421"/>
                          </a:xfrm>
                          <a:prstGeom prst="rect">
                            <a:avLst/>
                          </a:prstGeom>
                          <a:ln>
                            <a:noFill/>
                          </a:ln>
                        </wps:spPr>
                        <wps:txbx>
                          <w:txbxContent>
                            <w:p w:rsidR="00CA5510" w:rsidRDefault="00CA5510" w:rsidP="00CA5510">
                              <w:r>
                                <w:rPr>
                                  <w:rFonts w:ascii="Arial" w:eastAsia="Arial" w:hAnsi="Arial" w:cs="Arial"/>
                                  <w:b/>
                                  <w:color w:val="FFFFFF"/>
                                  <w:sz w:val="16"/>
                                </w:rPr>
                                <w:t>Location</w:t>
                              </w:r>
                            </w:p>
                          </w:txbxContent>
                        </wps:txbx>
                        <wps:bodyPr horzOverflow="overflow" vert="horz" lIns="0" tIns="0" rIns="0" bIns="0" rtlCol="0">
                          <a:noAutofit/>
                        </wps:bodyPr>
                      </wps:wsp>
                      <wps:wsp>
                        <wps:cNvPr id="167" name="Rectangle 167"/>
                        <wps:cNvSpPr/>
                        <wps:spPr>
                          <a:xfrm>
                            <a:off x="5565013" y="229157"/>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68" name="Rectangle 168"/>
                        <wps:cNvSpPr/>
                        <wps:spPr>
                          <a:xfrm>
                            <a:off x="5593969" y="207089"/>
                            <a:ext cx="46741" cy="187581"/>
                          </a:xfrm>
                          <a:prstGeom prst="rect">
                            <a:avLst/>
                          </a:prstGeom>
                          <a:ln>
                            <a:noFill/>
                          </a:ln>
                        </wps:spPr>
                        <wps:txbx>
                          <w:txbxContent>
                            <w:p w:rsidR="00CA5510" w:rsidRDefault="00CA5510" w:rsidP="00CA5510">
                              <w:r>
                                <w:rPr>
                                  <w:rFonts w:ascii="Arial" w:eastAsia="Arial" w:hAnsi="Arial" w:cs="Arial"/>
                                  <w:sz w:val="20"/>
                                </w:rPr>
                                <w:t xml:space="preserve"> </w:t>
                              </w:r>
                            </w:p>
                          </w:txbxContent>
                        </wps:txbx>
                        <wps:bodyPr horzOverflow="overflow" vert="horz" lIns="0" tIns="0" rIns="0" bIns="0" rtlCol="0">
                          <a:noAutofit/>
                        </wps:bodyPr>
                      </wps:wsp>
                      <wps:wsp>
                        <wps:cNvPr id="169" name="Rectangle 169"/>
                        <wps:cNvSpPr/>
                        <wps:spPr>
                          <a:xfrm>
                            <a:off x="5628926" y="229139"/>
                            <a:ext cx="1714849" cy="165531"/>
                          </a:xfrm>
                          <a:prstGeom prst="rect">
                            <a:avLst/>
                          </a:prstGeom>
                          <a:ln>
                            <a:noFill/>
                          </a:ln>
                        </wps:spPr>
                        <wps:txbx>
                          <w:txbxContent>
                            <w:p w:rsidR="00CA5510" w:rsidRDefault="00460486" w:rsidP="00CA5510">
                              <w:r>
                                <w:rPr>
                                  <w:rFonts w:ascii="Arial" w:eastAsia="Arial" w:hAnsi="Arial" w:cs="Arial"/>
                                  <w:color w:val="FFFFFF"/>
                                  <w:sz w:val="16"/>
                                </w:rPr>
                                <w:t xml:space="preserve">NAU University Union, </w:t>
                              </w:r>
                              <w:r w:rsidR="00CA5510">
                                <w:rPr>
                                  <w:rFonts w:ascii="Arial" w:eastAsia="Arial" w:hAnsi="Arial" w:cs="Arial"/>
                                  <w:color w:val="FFFFFF"/>
                                  <w:sz w:val="16"/>
                                </w:rPr>
                                <w:t>Havasupai A/B</w:t>
                              </w:r>
                            </w:p>
                          </w:txbxContent>
                        </wps:txbx>
                        <wps:bodyPr horzOverflow="overflow" vert="horz" lIns="0" tIns="0" rIns="0" bIns="0" rtlCol="0">
                          <a:noAutofit/>
                        </wps:bodyPr>
                      </wps:wsp>
                      <wps:wsp>
                        <wps:cNvPr id="170" name="Rectangle 170"/>
                        <wps:cNvSpPr/>
                        <wps:spPr>
                          <a:xfrm>
                            <a:off x="6299962" y="229157"/>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1" name="Rectangle 171"/>
                        <wps:cNvSpPr/>
                        <wps:spPr>
                          <a:xfrm>
                            <a:off x="5141341" y="404416"/>
                            <a:ext cx="292270" cy="151421"/>
                          </a:xfrm>
                          <a:prstGeom prst="rect">
                            <a:avLst/>
                          </a:prstGeom>
                          <a:ln>
                            <a:noFill/>
                          </a:ln>
                        </wps:spPr>
                        <wps:txbx>
                          <w:txbxContent>
                            <w:p w:rsidR="00CA5510" w:rsidRDefault="00CA5510" w:rsidP="00CA5510">
                              <w:r>
                                <w:rPr>
                                  <w:rFonts w:ascii="Arial" w:eastAsia="Arial" w:hAnsi="Arial" w:cs="Arial"/>
                                  <w:b/>
                                  <w:color w:val="FFFFFF"/>
                                  <w:sz w:val="16"/>
                                </w:rPr>
                                <w:t>Date</w:t>
                              </w:r>
                            </w:p>
                          </w:txbxContent>
                        </wps:txbx>
                        <wps:bodyPr horzOverflow="overflow" vert="horz" lIns="0" tIns="0" rIns="0" bIns="0" rtlCol="0">
                          <a:noAutofit/>
                        </wps:bodyPr>
                      </wps:wsp>
                      <wps:wsp>
                        <wps:cNvPr id="1289" name="Rectangle 1289"/>
                        <wps:cNvSpPr/>
                        <wps:spPr>
                          <a:xfrm>
                            <a:off x="5389754"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88" name="Rectangle 1288"/>
                        <wps:cNvSpPr/>
                        <wps:spPr>
                          <a:xfrm>
                            <a:off x="5360797" y="40441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3" name="Rectangle 173"/>
                        <wps:cNvSpPr/>
                        <wps:spPr>
                          <a:xfrm>
                            <a:off x="5418709" y="404416"/>
                            <a:ext cx="1740752" cy="151421"/>
                          </a:xfrm>
                          <a:prstGeom prst="rect">
                            <a:avLst/>
                          </a:prstGeom>
                          <a:ln>
                            <a:noFill/>
                          </a:ln>
                        </wps:spPr>
                        <wps:txbx>
                          <w:txbxContent>
                            <w:p w:rsidR="00CA5510" w:rsidRDefault="00CA5510" w:rsidP="00CA5510">
                              <w:proofErr w:type="gramStart"/>
                              <w:r>
                                <w:rPr>
                                  <w:rFonts w:ascii="Arial" w:eastAsia="Arial" w:hAnsi="Arial" w:cs="Arial"/>
                                  <w:color w:val="FFFFFF"/>
                                  <w:sz w:val="16"/>
                                </w:rPr>
                                <w:t xml:space="preserve">Monday  </w:t>
                              </w:r>
                              <w:r w:rsidR="00460486">
                                <w:rPr>
                                  <w:rFonts w:ascii="Arial" w:eastAsia="Arial" w:hAnsi="Arial" w:cs="Arial"/>
                                  <w:color w:val="FFFFFF"/>
                                  <w:sz w:val="16"/>
                                </w:rPr>
                                <w:t>April</w:t>
                              </w:r>
                              <w:proofErr w:type="gramEnd"/>
                              <w:r w:rsidR="00460486">
                                <w:rPr>
                                  <w:rFonts w:ascii="Arial" w:eastAsia="Arial" w:hAnsi="Arial" w:cs="Arial"/>
                                  <w:color w:val="FFFFFF"/>
                                  <w:sz w:val="16"/>
                                </w:rPr>
                                <w:t xml:space="preserve"> 1</w:t>
                              </w:r>
                              <w:r>
                                <w:rPr>
                                  <w:rFonts w:ascii="Arial" w:eastAsia="Arial" w:hAnsi="Arial" w:cs="Arial"/>
                                  <w:color w:val="FFFFFF"/>
                                  <w:sz w:val="16"/>
                                </w:rPr>
                                <w:t>, 2019</w:t>
                              </w:r>
                            </w:p>
                          </w:txbxContent>
                        </wps:txbx>
                        <wps:bodyPr horzOverflow="overflow" vert="horz" lIns="0" tIns="0" rIns="0" bIns="0" rtlCol="0">
                          <a:noAutofit/>
                        </wps:bodyPr>
                      </wps:wsp>
                      <wps:wsp>
                        <wps:cNvPr id="174" name="Rectangle 174"/>
                        <wps:cNvSpPr/>
                        <wps:spPr>
                          <a:xfrm>
                            <a:off x="6728207"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5" name="Rectangle 175"/>
                        <wps:cNvSpPr/>
                        <wps:spPr>
                          <a:xfrm>
                            <a:off x="5141341" y="579676"/>
                            <a:ext cx="316579" cy="151421"/>
                          </a:xfrm>
                          <a:prstGeom prst="rect">
                            <a:avLst/>
                          </a:prstGeom>
                          <a:ln>
                            <a:noFill/>
                          </a:ln>
                        </wps:spPr>
                        <wps:txbx>
                          <w:txbxContent>
                            <w:p w:rsidR="00CA5510" w:rsidRDefault="00CA5510" w:rsidP="00CA5510">
                              <w:r>
                                <w:rPr>
                                  <w:rFonts w:ascii="Arial" w:eastAsia="Arial" w:hAnsi="Arial" w:cs="Arial"/>
                                  <w:b/>
                                  <w:color w:val="FFFFFF"/>
                                  <w:sz w:val="16"/>
                                </w:rPr>
                                <w:t>Time</w:t>
                              </w:r>
                            </w:p>
                          </w:txbxContent>
                        </wps:txbx>
                        <wps:bodyPr horzOverflow="overflow" vert="horz" lIns="0" tIns="0" rIns="0" bIns="0" rtlCol="0">
                          <a:noAutofit/>
                        </wps:bodyPr>
                      </wps:wsp>
                      <wps:wsp>
                        <wps:cNvPr id="176" name="Rectangle 176"/>
                        <wps:cNvSpPr/>
                        <wps:spPr>
                          <a:xfrm>
                            <a:off x="5379085" y="57967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7" name="Rectangle 177"/>
                        <wps:cNvSpPr/>
                        <wps:spPr>
                          <a:xfrm>
                            <a:off x="5406518"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1" name="Rectangle 1291"/>
                        <wps:cNvSpPr/>
                        <wps:spPr>
                          <a:xfrm>
                            <a:off x="5743164"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0" name="Rectangle 1290"/>
                        <wps:cNvSpPr/>
                        <wps:spPr>
                          <a:xfrm>
                            <a:off x="5488813" y="579676"/>
                            <a:ext cx="338851" cy="151421"/>
                          </a:xfrm>
                          <a:prstGeom prst="rect">
                            <a:avLst/>
                          </a:prstGeom>
                          <a:ln>
                            <a:noFill/>
                          </a:ln>
                        </wps:spPr>
                        <wps:txbx>
                          <w:txbxContent>
                            <w:p w:rsidR="00CA5510" w:rsidRDefault="00CA5510" w:rsidP="00CA5510">
                              <w:r>
                                <w:rPr>
                                  <w:rFonts w:ascii="Arial" w:eastAsia="Arial" w:hAnsi="Arial" w:cs="Arial"/>
                                  <w:color w:val="FFFFFF"/>
                                  <w:sz w:val="16"/>
                                </w:rPr>
                                <w:t>12:30</w:t>
                              </w:r>
                            </w:p>
                          </w:txbxContent>
                        </wps:txbx>
                        <wps:bodyPr horzOverflow="overflow" vert="horz" lIns="0" tIns="0" rIns="0" bIns="0" rtlCol="0">
                          <a:noAutofit/>
                        </wps:bodyPr>
                      </wps:wsp>
                      <wps:wsp>
                        <wps:cNvPr id="179" name="Rectangle 179"/>
                        <wps:cNvSpPr/>
                        <wps:spPr>
                          <a:xfrm>
                            <a:off x="5772277" y="597746"/>
                            <a:ext cx="75507" cy="127647"/>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80" name="Rectangle 180"/>
                        <wps:cNvSpPr/>
                        <wps:spPr>
                          <a:xfrm>
                            <a:off x="5829046"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81" name="Rectangle 181"/>
                        <wps:cNvSpPr/>
                        <wps:spPr>
                          <a:xfrm>
                            <a:off x="5858002" y="579676"/>
                            <a:ext cx="112727" cy="151421"/>
                          </a:xfrm>
                          <a:prstGeom prst="rect">
                            <a:avLst/>
                          </a:prstGeom>
                          <a:ln>
                            <a:noFill/>
                          </a:ln>
                        </wps:spPr>
                        <wps:txbx>
                          <w:txbxContent>
                            <w:p w:rsidR="00CA5510" w:rsidRDefault="00CA5510" w:rsidP="00CA5510">
                              <w:r>
                                <w:rPr>
                                  <w:rFonts w:ascii="Arial" w:eastAsia="Arial" w:hAnsi="Arial" w:cs="Arial"/>
                                  <w:color w:val="FFFFFF"/>
                                  <w:sz w:val="16"/>
                                </w:rPr>
                                <w:t>2:</w:t>
                              </w:r>
                            </w:p>
                          </w:txbxContent>
                        </wps:txbx>
                        <wps:bodyPr horzOverflow="overflow" vert="horz" lIns="0" tIns="0" rIns="0" bIns="0" rtlCol="0">
                          <a:noAutofit/>
                        </wps:bodyPr>
                      </wps:wsp>
                      <wps:wsp>
                        <wps:cNvPr id="1292" name="Rectangle 1292"/>
                        <wps:cNvSpPr/>
                        <wps:spPr>
                          <a:xfrm>
                            <a:off x="5943346" y="579676"/>
                            <a:ext cx="150491" cy="151421"/>
                          </a:xfrm>
                          <a:prstGeom prst="rect">
                            <a:avLst/>
                          </a:prstGeom>
                          <a:ln>
                            <a:noFill/>
                          </a:ln>
                        </wps:spPr>
                        <wps:txbx>
                          <w:txbxContent>
                            <w:p w:rsidR="00CA5510" w:rsidRDefault="00CA5510" w:rsidP="00CA5510">
                              <w:r>
                                <w:rPr>
                                  <w:rFonts w:ascii="Arial" w:eastAsia="Arial" w:hAnsi="Arial" w:cs="Arial"/>
                                  <w:color w:val="FFFFFF"/>
                                  <w:sz w:val="16"/>
                                </w:rPr>
                                <w:t>00</w:t>
                              </w:r>
                            </w:p>
                          </w:txbxContent>
                        </wps:txbx>
                        <wps:bodyPr horzOverflow="overflow" vert="horz" lIns="0" tIns="0" rIns="0" bIns="0" rtlCol="0">
                          <a:noAutofit/>
                        </wps:bodyPr>
                      </wps:wsp>
                      <wps:wsp>
                        <wps:cNvPr id="1293" name="Rectangle 1293"/>
                        <wps:cNvSpPr/>
                        <wps:spPr>
                          <a:xfrm>
                            <a:off x="6054542" y="579676"/>
                            <a:ext cx="242682" cy="151421"/>
                          </a:xfrm>
                          <a:prstGeom prst="rect">
                            <a:avLst/>
                          </a:prstGeom>
                          <a:ln>
                            <a:noFill/>
                          </a:ln>
                        </wps:spPr>
                        <wps:txbx>
                          <w:txbxContent>
                            <w:p w:rsidR="00CA5510" w:rsidRDefault="00CA5510" w:rsidP="00CA5510">
                              <w:r>
                                <w:rPr>
                                  <w:rFonts w:ascii="Arial" w:eastAsia="Arial" w:hAnsi="Arial" w:cs="Arial"/>
                                  <w:color w:val="FFFFFF"/>
                                  <w:sz w:val="16"/>
                                </w:rPr>
                                <w:t xml:space="preserve"> PM</w:t>
                              </w:r>
                            </w:p>
                          </w:txbxContent>
                        </wps:txbx>
                        <wps:bodyPr horzOverflow="overflow" vert="horz" lIns="0" tIns="0" rIns="0" bIns="0" rtlCol="0">
                          <a:noAutofit/>
                        </wps:bodyPr>
                      </wps:wsp>
                      <wps:wsp>
                        <wps:cNvPr id="183" name="Rectangle 183"/>
                        <wps:cNvSpPr/>
                        <wps:spPr>
                          <a:xfrm>
                            <a:off x="6234431" y="534162"/>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84" name="Rectangle 184"/>
                        <wps:cNvSpPr/>
                        <wps:spPr>
                          <a:xfrm>
                            <a:off x="5030089" y="20497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5" name="Rectangle 185"/>
                        <wps:cNvSpPr/>
                        <wps:spPr>
                          <a:xfrm>
                            <a:off x="5030089" y="38023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6" name="Rectangle 186"/>
                        <wps:cNvSpPr/>
                        <wps:spPr>
                          <a:xfrm>
                            <a:off x="5030089" y="55549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6"/>
                          <a:stretch>
                            <a:fillRect/>
                          </a:stretch>
                        </pic:blipFill>
                        <pic:spPr>
                          <a:xfrm>
                            <a:off x="4891406" y="205105"/>
                            <a:ext cx="137160" cy="137160"/>
                          </a:xfrm>
                          <a:prstGeom prst="rect">
                            <a:avLst/>
                          </a:prstGeom>
                        </pic:spPr>
                      </pic:pic>
                      <pic:pic xmlns:pic="http://schemas.openxmlformats.org/drawingml/2006/picture">
                        <pic:nvPicPr>
                          <pic:cNvPr id="190" name="Picture 190"/>
                          <pic:cNvPicPr/>
                        </pic:nvPicPr>
                        <pic:blipFill>
                          <a:blip r:embed="rId7"/>
                          <a:stretch>
                            <a:fillRect/>
                          </a:stretch>
                        </pic:blipFill>
                        <pic:spPr>
                          <a:xfrm>
                            <a:off x="4891406" y="380365"/>
                            <a:ext cx="137160" cy="137160"/>
                          </a:xfrm>
                          <a:prstGeom prst="rect">
                            <a:avLst/>
                          </a:prstGeom>
                        </pic:spPr>
                      </pic:pic>
                      <pic:pic xmlns:pic="http://schemas.openxmlformats.org/drawingml/2006/picture">
                        <pic:nvPicPr>
                          <pic:cNvPr id="192" name="Picture 192"/>
                          <pic:cNvPicPr/>
                        </pic:nvPicPr>
                        <pic:blipFill>
                          <a:blip r:embed="rId8"/>
                          <a:stretch>
                            <a:fillRect/>
                          </a:stretch>
                        </pic:blipFill>
                        <pic:spPr>
                          <a:xfrm>
                            <a:off x="4891406" y="555625"/>
                            <a:ext cx="137160" cy="137160"/>
                          </a:xfrm>
                          <a:prstGeom prst="rect">
                            <a:avLst/>
                          </a:prstGeom>
                        </pic:spPr>
                      </pic:pic>
                    </wpg:wgp>
                  </a:graphicData>
                </a:graphic>
              </wp:anchor>
            </w:drawing>
          </mc:Choice>
          <mc:Fallback>
            <w:pict>
              <v:group w14:anchorId="09E0BEC9" id="Group 1343" o:spid="_x0000_s1026" style="position:absolute;left:0;text-align:left;margin-left:12.75pt;margin-top:10.5pt;width:592.6pt;height:127.1pt;z-index:251662336;mso-position-horizontal-relative:page;mso-position-vertical-relative:page" coordsize="75261,16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">
                <v:rect id="Rectangle 6" o:spid="_x0000_s1027" style="position:absolute;left:7729;top:46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Shape 7" o:spid="_x0000_s1028" style="position:absolute;left:41475;width:33786;height:7590;visibility:visible;mso-wrap-style:square;v-text-anchor:top" coordsize="3378580,7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" path="m,l3378580,r,759079l446785,759079,,xe" fillcolor="blue" stroked="f" strokeweight="0">
                  <v:stroke miterlimit="83231f" joinstyle="miter"/>
                  <v:path arrowok="t" textboxrect="0,0,3378580,759079"/>
                </v:shape>
                <v:shape id="Shape 8" o:spid="_x0000_s1029" style="position:absolute;left:86;top:1414;width:35029;height:14709;visibility:visible;mso-wrap-style:square;v-text-anchor:top" coordsize="3502909,14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" path="m,l3018150,r484759,1470914l,1470914,,xe" fillcolor="blue" stroked="f" strokeweight="0">
                  <v:stroke miterlimit="83231f" joinstyle="miter"/>
                  <v:path arrowok="t" textboxrect="0,0,3502909,14709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22;width:35112;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">
                  <v:imagedata r:id="rId9" o:title=""/>
                </v:shape>
                <v:rect id="Rectangle 11" o:spid="_x0000_s1031" style="position:absolute;left:914;top:71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A5510" w:rsidRDefault="00CA5510" w:rsidP="00CA5510">
                        <w:r>
                          <w:rPr>
                            <w:rFonts w:ascii="Arial" w:eastAsia="Arial" w:hAnsi="Arial" w:cs="Arial"/>
                            <w:color w:val="FFFFFF"/>
                            <w:sz w:val="24"/>
                          </w:rPr>
                          <w:t xml:space="preserve"> </w:t>
                        </w:r>
                      </w:p>
                    </w:txbxContent>
                  </v:textbox>
                </v:rect>
                <v:shape id="Shape 15" o:spid="_x0000_s1032" style="position:absolute;left:28959;width:11706;height:13728;visibility:visible;mso-wrap-style:square;v-text-anchor:top" coordsize="1170587,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" path="m,l330140,r840447,1372870l841530,1372870,,xe" fillcolor="#ffc000" stroked="f" strokeweight="0">
                  <v:stroke miterlimit="83231f" joinstyle="miter"/>
                  <v:path arrowok="t" textboxrect="0,0,1170587,1372870"/>
                </v:shape>
                <v:shape id="Shape 16" o:spid="_x0000_s1033" style="position:absolute;left:34987;width:11780;height:13731;visibility:visible;mso-wrap-style:square;v-text-anchor:top" coordsize="1177981,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" path="m,l330187,r847794,1373124l848035,1373124,,xe" fillcolor="#ffc000" stroked="f" strokeweight="0">
                  <v:stroke miterlimit="83231f" joinstyle="miter"/>
                  <v:path arrowok="t" textboxrect="0,0,1177981,1373124"/>
                </v:shape>
                <v:shape id="Shape 155" o:spid="_x0000_s1034" style="position:absolute;left:1104;top:2000;width:28575;height:13621;visibility:visible;mso-wrap-style:square;v-text-anchor:top" coordsize="285750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" path="m,1362075r2857500,l2857500,,,,,1362075xe" filled="f" strokecolor="white" strokeweight="3pt">
                  <v:stroke miterlimit="83231f" joinstyle="miter"/>
                  <v:path arrowok="t" textboxrect="0,0,2857500,1362075"/>
                </v:shape>
                <v:rect id="Rectangle 156" o:spid="_x0000_s1035" style="position:absolute;left:4511;top:2886;width:2443;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w:t>
                        </w:r>
                      </w:p>
                    </w:txbxContent>
                  </v:textbox>
                </v:rect>
                <v:rect id="Rectangle 157" o:spid="_x0000_s1036" style="position:absolute;left:7117;top:2886;width:2786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v:textbox>
                </v:rect>
                <v:rect id="Rectangle 158" o:spid="_x0000_s1037" style="position:absolute;left:6736;top:6254;width:7104;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A5510" w:rsidRDefault="00CA5510" w:rsidP="00CA5510">
                        <w:r>
                          <w:rPr>
                            <w:rFonts w:ascii="Arial" w:eastAsia="Arial" w:hAnsi="Arial" w:cs="Arial"/>
                            <w:b/>
                            <w:color w:val="FFFFFF"/>
                            <w:sz w:val="40"/>
                          </w:rPr>
                          <w:t xml:space="preserve">on </w:t>
                        </w:r>
                      </w:p>
                    </w:txbxContent>
                  </v:textbox>
                </v:rect>
                <v:rect id="Rectangle 159" o:spid="_x0000_s1038" style="position:absolute;left:12834;top:6254;width:225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E</w:t>
                        </w:r>
                      </w:p>
                    </w:txbxContent>
                  </v:textbox>
                </v:rect>
                <v:rect id="Rectangle 160" o:spid="_x0000_s1039" style="position:absolute;left:15288;top:6254;width:1405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v:textbox>
                </v:rect>
                <v:rect id="Rectangle 161" o:spid="_x0000_s1040" style="position:absolute;left:7162;top:9610;width:2444;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CA5510" w:rsidRDefault="00CA5510" w:rsidP="00CA5510">
                        <w:r>
                          <w:rPr>
                            <w:rFonts w:ascii="Arial" w:eastAsia="Arial" w:hAnsi="Arial" w:cs="Arial"/>
                            <w:b/>
                            <w:color w:val="FFC000"/>
                            <w:sz w:val="40"/>
                          </w:rPr>
                          <w:t>D</w:t>
                        </w:r>
                      </w:p>
                    </w:txbxContent>
                  </v:textbox>
                </v:rect>
                <v:rect id="Rectangle 162" o:spid="_x0000_s1041" style="position:absolute;left:9771;top:9610;width:2079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v:textbox>
                </v:rect>
                <v:rect id="Rectangle 163" o:spid="_x0000_s1042" style="position:absolute;left:26219;top:9159;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40"/>
                          </w:rPr>
                          <w:t xml:space="preserve"> </w:t>
                        </w:r>
                      </w:p>
                    </w:txbxContent>
                  </v:textbox>
                </v:rect>
                <v:rect id="Rectangle 164" o:spid="_x0000_s1043" style="position:absolute;left:12118;top:12962;width:916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CED</w:t>
                        </w:r>
                      </w:p>
                    </w:txbxContent>
                  </v:textbox>
                </v:rect>
                <v:rect id="Rectangle 165" o:spid="_x0000_s1044" style="position:absolute;left:19768;top:13602;width:49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A5510" w:rsidRDefault="00CA5510" w:rsidP="00CA5510">
                        <w:r>
                          <w:rPr>
                            <w:rFonts w:ascii="Arial" w:eastAsia="Arial" w:hAnsi="Arial" w:cs="Arial"/>
                            <w:color w:val="FFC000"/>
                            <w:sz w:val="21"/>
                          </w:rPr>
                          <w:t xml:space="preserve"> </w:t>
                        </w:r>
                      </w:p>
                    </w:txbxContent>
                  </v:textbox>
                </v:rect>
                <v:rect id="Rectangle 166" o:spid="_x0000_s1045" style="position:absolute;left:51413;top:2291;width:56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Location</w:t>
                        </w:r>
                      </w:p>
                    </w:txbxContent>
                  </v:textbox>
                </v:rect>
                <v:rect id="Rectangle 167" o:spid="_x0000_s1046" style="position:absolute;left:55650;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68" o:spid="_x0000_s1047" style="position:absolute;left:55939;top:20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A5510" w:rsidRDefault="00CA5510" w:rsidP="00CA5510">
                        <w:r>
                          <w:rPr>
                            <w:rFonts w:ascii="Arial" w:eastAsia="Arial" w:hAnsi="Arial" w:cs="Arial"/>
                            <w:sz w:val="20"/>
                          </w:rPr>
                          <w:t xml:space="preserve"> </w:t>
                        </w:r>
                      </w:p>
                    </w:txbxContent>
                  </v:textbox>
                </v:rect>
                <v:rect id="Rectangle 169" o:spid="_x0000_s1048" style="position:absolute;left:56289;top:2291;width:17148;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CA5510" w:rsidRDefault="00460486" w:rsidP="00CA5510">
                        <w:r>
                          <w:rPr>
                            <w:rFonts w:ascii="Arial" w:eastAsia="Arial" w:hAnsi="Arial" w:cs="Arial"/>
                            <w:color w:val="FFFFFF"/>
                            <w:sz w:val="16"/>
                          </w:rPr>
                          <w:t xml:space="preserve">NAU University Union, </w:t>
                        </w:r>
                        <w:r w:rsidR="00CA5510">
                          <w:rPr>
                            <w:rFonts w:ascii="Arial" w:eastAsia="Arial" w:hAnsi="Arial" w:cs="Arial"/>
                            <w:color w:val="FFFFFF"/>
                            <w:sz w:val="16"/>
                          </w:rPr>
                          <w:t>Havasupai A/B</w:t>
                        </w:r>
                      </w:p>
                    </w:txbxContent>
                  </v:textbox>
                </v:rect>
                <v:rect id="Rectangle 170" o:spid="_x0000_s1049" style="position:absolute;left:62999;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1" o:spid="_x0000_s1050" style="position:absolute;left:51413;top:4044;width:29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Date</w:t>
                        </w:r>
                      </w:p>
                    </w:txbxContent>
                  </v:textbox>
                </v:rect>
                <v:rect id="Rectangle 1289" o:spid="_x0000_s1051" style="position:absolute;left:53897;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88" o:spid="_x0000_s1052" style="position:absolute;left:53607;top:404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w:t>
                        </w:r>
                      </w:p>
                    </w:txbxContent>
                  </v:textbox>
                </v:rect>
                <v:rect id="Rectangle 173" o:spid="_x0000_s1053" style="position:absolute;left:54187;top:4044;width:174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A5510" w:rsidRDefault="00CA5510" w:rsidP="00CA5510">
                        <w:proofErr w:type="gramStart"/>
                        <w:r>
                          <w:rPr>
                            <w:rFonts w:ascii="Arial" w:eastAsia="Arial" w:hAnsi="Arial" w:cs="Arial"/>
                            <w:color w:val="FFFFFF"/>
                            <w:sz w:val="16"/>
                          </w:rPr>
                          <w:t xml:space="preserve">Monday  </w:t>
                        </w:r>
                        <w:r w:rsidR="00460486">
                          <w:rPr>
                            <w:rFonts w:ascii="Arial" w:eastAsia="Arial" w:hAnsi="Arial" w:cs="Arial"/>
                            <w:color w:val="FFFFFF"/>
                            <w:sz w:val="16"/>
                          </w:rPr>
                          <w:t>April</w:t>
                        </w:r>
                        <w:proofErr w:type="gramEnd"/>
                        <w:r w:rsidR="00460486">
                          <w:rPr>
                            <w:rFonts w:ascii="Arial" w:eastAsia="Arial" w:hAnsi="Arial" w:cs="Arial"/>
                            <w:color w:val="FFFFFF"/>
                            <w:sz w:val="16"/>
                          </w:rPr>
                          <w:t xml:space="preserve"> 1</w:t>
                        </w:r>
                        <w:r>
                          <w:rPr>
                            <w:rFonts w:ascii="Arial" w:eastAsia="Arial" w:hAnsi="Arial" w:cs="Arial"/>
                            <w:color w:val="FFFFFF"/>
                            <w:sz w:val="16"/>
                          </w:rPr>
                          <w:t>, 2019</w:t>
                        </w:r>
                      </w:p>
                    </w:txbxContent>
                  </v:textbox>
                </v:rect>
                <v:rect id="Rectangle 174" o:spid="_x0000_s1054" style="position:absolute;left:67282;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5" o:spid="_x0000_s1055" style="position:absolute;left:51413;top:5796;width:31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A5510" w:rsidRDefault="00CA5510" w:rsidP="00CA5510">
                        <w:r>
                          <w:rPr>
                            <w:rFonts w:ascii="Arial" w:eastAsia="Arial" w:hAnsi="Arial" w:cs="Arial"/>
                            <w:b/>
                            <w:color w:val="FFFFFF"/>
                            <w:sz w:val="16"/>
                          </w:rPr>
                          <w:t>Time</w:t>
                        </w:r>
                      </w:p>
                    </w:txbxContent>
                  </v:textbox>
                </v:rect>
                <v:rect id="Rectangle 176" o:spid="_x0000_s1056" style="position:absolute;left:53790;top:57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77" o:spid="_x0000_s1057" style="position:absolute;left:54065;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1" o:spid="_x0000_s1058" style="position:absolute;left:57431;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0" o:spid="_x0000_s1059" style="position:absolute;left:54888;top:57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CA5510" w:rsidRDefault="00CA5510" w:rsidP="00CA5510">
                        <w:r>
                          <w:rPr>
                            <w:rFonts w:ascii="Arial" w:eastAsia="Arial" w:hAnsi="Arial" w:cs="Arial"/>
                            <w:color w:val="FFFFFF"/>
                            <w:sz w:val="16"/>
                          </w:rPr>
                          <w:t>12:30</w:t>
                        </w:r>
                      </w:p>
                    </w:txbxContent>
                  </v:textbox>
                </v:rect>
                <v:rect id="Rectangle 179" o:spid="_x0000_s1060" style="position:absolute;left:57722;top:597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w:t>
                        </w:r>
                      </w:p>
                    </w:txbxContent>
                  </v:textbox>
                </v:rect>
                <v:rect id="Rectangle 180" o:spid="_x0000_s1061" style="position:absolute;left:58290;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81" o:spid="_x0000_s1062" style="position:absolute;left:58580;top:5796;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2:</w:t>
                        </w:r>
                      </w:p>
                    </w:txbxContent>
                  </v:textbox>
                </v:rect>
                <v:rect id="Rectangle 1292" o:spid="_x0000_s1063" style="position:absolute;left:59433;top:579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00</w:t>
                        </w:r>
                      </w:p>
                    </w:txbxContent>
                  </v:textbox>
                </v:rect>
                <v:rect id="Rectangle 1293" o:spid="_x0000_s1064" style="position:absolute;left:60545;top:5796;width:2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PM</w:t>
                        </w:r>
                      </w:p>
                    </w:txbxContent>
                  </v:textbox>
                </v:rect>
                <v:rect id="Rectangle 183" o:spid="_x0000_s1065" style="position:absolute;left:62344;top:5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24"/>
                          </w:rPr>
                          <w:t xml:space="preserve"> </w:t>
                        </w:r>
                      </w:p>
                    </w:txbxContent>
                  </v:textbox>
                </v:rect>
                <v:rect id="Rectangle 184" o:spid="_x0000_s1066" style="position:absolute;left:50300;top:20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5" o:spid="_x0000_s1067" style="position:absolute;left:50300;top:380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6" o:spid="_x0000_s1068" style="position:absolute;left:50300;top:5554;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Picture 188" o:spid="_x0000_s1069" type="#_x0000_t75" style="position:absolute;left:48914;top:2051;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">
                  <v:imagedata r:id="rId10" o:title=""/>
                </v:shape>
                <v:shape id="Picture 190" o:spid="_x0000_s1070" type="#_x0000_t75" style="position:absolute;left:48914;top:3803;width:1371;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">
                  <v:imagedata r:id="rId11" o:title=""/>
                </v:shape>
                <v:shape id="Picture 192" o:spid="_x0000_s1071" type="#_x0000_t75" style="position:absolute;left:48914;top:5556;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">
                  <v:imagedata r:id="rId12" o:title=""/>
                </v:shape>
                <w10:wrap type="topAndBottom" anchorx="page" anchory="page"/>
              </v:group>
            </w:pict>
          </mc:Fallback>
        </mc:AlternateContent>
      </w:r>
    </w:p>
    <w:p w:rsidR="001020EC" w:rsidRPr="005B3FB4" w:rsidRDefault="0095475F" w:rsidP="00727983">
      <w:pPr>
        <w:spacing w:after="0" w:line="240" w:lineRule="auto"/>
        <w:ind w:left="576"/>
        <w:jc w:val="center"/>
        <w:rPr>
          <w:rFonts w:asciiTheme="minorHAnsi" w:hAnsiTheme="minorHAnsi" w:cstheme="minorHAnsi"/>
        </w:rPr>
      </w:pPr>
      <w:r w:rsidRPr="005B3FB4">
        <w:rPr>
          <w:rFonts w:asciiTheme="minorHAnsi" w:eastAsia="Arial" w:hAnsiTheme="minorHAnsi" w:cstheme="minorHAnsi"/>
          <w:b/>
          <w:sz w:val="32"/>
        </w:rPr>
        <w:t xml:space="preserve">Meeting </w:t>
      </w:r>
      <w:r w:rsidR="00494AD3" w:rsidRPr="005B3FB4">
        <w:rPr>
          <w:rFonts w:asciiTheme="minorHAnsi" w:eastAsia="Arial" w:hAnsiTheme="minorHAnsi" w:cstheme="minorHAnsi"/>
          <w:b/>
          <w:sz w:val="32"/>
        </w:rPr>
        <w:t>Minutes</w:t>
      </w:r>
      <w:r w:rsidRPr="005B3FB4">
        <w:rPr>
          <w:rFonts w:asciiTheme="minorHAnsi" w:eastAsia="Arial" w:hAnsiTheme="minorHAnsi" w:cstheme="minorHAnsi"/>
          <w:b/>
          <w:sz w:val="32"/>
        </w:rPr>
        <w:t xml:space="preserve"> </w:t>
      </w:r>
    </w:p>
    <w:p w:rsidR="00494AD3" w:rsidRPr="005B3FB4" w:rsidRDefault="0095475F" w:rsidP="00727983">
      <w:pPr>
        <w:spacing w:after="626" w:line="240" w:lineRule="auto"/>
        <w:ind w:left="533"/>
        <w:rPr>
          <w:rFonts w:asciiTheme="minorHAnsi" w:eastAsia="Arial" w:hAnsiTheme="minorHAnsi" w:cstheme="minorHAnsi"/>
          <w:sz w:val="18"/>
        </w:rPr>
      </w:pPr>
      <w:r w:rsidRPr="005B3FB4">
        <w:rPr>
          <w:rFonts w:asciiTheme="minorHAnsi" w:eastAsia="Arial" w:hAnsiTheme="minorHAnsi" w:cstheme="minorHAnsi"/>
          <w:sz w:val="18"/>
        </w:rPr>
        <w:t>Co-Chairs: Denise TrimbleSmith (</w:t>
      </w:r>
      <w:r w:rsidRPr="005B3FB4">
        <w:rPr>
          <w:rFonts w:asciiTheme="minorHAnsi" w:eastAsia="Arial" w:hAnsiTheme="minorHAnsi" w:cstheme="minorHAnsi"/>
          <w:color w:val="6B9F25"/>
          <w:sz w:val="18"/>
          <w:u w:val="single" w:color="6B9F25"/>
        </w:rPr>
        <w:t>denise.trimblesmith@nau.edu</w:t>
      </w:r>
      <w:r w:rsidRPr="005B3FB4">
        <w:rPr>
          <w:rFonts w:asciiTheme="minorHAnsi" w:eastAsia="Arial" w:hAnsiTheme="minorHAnsi" w:cstheme="minorHAnsi"/>
          <w:sz w:val="18"/>
        </w:rPr>
        <w:t>) &amp; Rebecca Gordon (</w:t>
      </w:r>
      <w:hyperlink r:id="rId13" w:history="1">
        <w:r w:rsidR="00727983" w:rsidRPr="00F82375">
          <w:rPr>
            <w:rStyle w:val="Hyperlink"/>
            <w:rFonts w:asciiTheme="minorHAnsi" w:eastAsia="Arial" w:hAnsiTheme="minorHAnsi" w:cstheme="minorHAnsi"/>
            <w:sz w:val="18"/>
          </w:rPr>
          <w:t>rebecca.gordon@nau.edu</w:t>
        </w:r>
      </w:hyperlink>
      <w:r w:rsidR="00727983">
        <w:rPr>
          <w:rFonts w:asciiTheme="minorHAnsi" w:eastAsia="Arial" w:hAnsiTheme="minorHAnsi" w:cstheme="minorHAnsi"/>
          <w:sz w:val="18"/>
        </w:rPr>
        <w:t>)</w:t>
      </w:r>
      <w:r w:rsidRPr="005B3FB4">
        <w:rPr>
          <w:rFonts w:asciiTheme="minorHAnsi" w:eastAsia="Arial" w:hAnsiTheme="minorHAnsi" w:cstheme="minorHAnsi"/>
          <w:sz w:val="18"/>
        </w:rPr>
        <w:t xml:space="preserve"> </w:t>
      </w:r>
    </w:p>
    <w:p w:rsidR="00494AD3" w:rsidRPr="00727983" w:rsidRDefault="00F27A63" w:rsidP="00727983">
      <w:pPr>
        <w:spacing w:after="626" w:line="240" w:lineRule="auto"/>
        <w:ind w:left="533"/>
        <w:jc w:val="center"/>
        <w:rPr>
          <w:rFonts w:asciiTheme="minorHAnsi" w:eastAsia="Arial" w:hAnsiTheme="minorHAnsi" w:cstheme="minorHAnsi"/>
          <w:b/>
          <w:sz w:val="24"/>
          <w:szCs w:val="24"/>
        </w:rPr>
      </w:pPr>
      <w:r>
        <w:rPr>
          <w:rFonts w:asciiTheme="minorHAnsi" w:eastAsia="Arial" w:hAnsiTheme="minorHAnsi" w:cstheme="minorHAnsi"/>
          <w:b/>
          <w:sz w:val="24"/>
          <w:szCs w:val="24"/>
        </w:rPr>
        <w:t>May 6</w:t>
      </w:r>
      <w:r w:rsidR="00460486">
        <w:rPr>
          <w:rFonts w:asciiTheme="minorHAnsi" w:eastAsia="Arial" w:hAnsiTheme="minorHAnsi" w:cstheme="minorHAnsi"/>
          <w:b/>
          <w:sz w:val="24"/>
          <w:szCs w:val="24"/>
        </w:rPr>
        <w:t>, 2019</w:t>
      </w:r>
    </w:p>
    <w:p w:rsidR="00430D9D" w:rsidRPr="00D4625A" w:rsidRDefault="0095475F" w:rsidP="00D4625A">
      <w:pPr>
        <w:pStyle w:val="ListParagraph"/>
        <w:numPr>
          <w:ilvl w:val="0"/>
          <w:numId w:val="20"/>
        </w:numPr>
        <w:spacing w:after="220" w:line="240" w:lineRule="auto"/>
        <w:rPr>
          <w:rFonts w:asciiTheme="minorHAnsi" w:eastAsia="Arial" w:hAnsiTheme="minorHAnsi" w:cstheme="minorHAnsi"/>
          <w:sz w:val="24"/>
        </w:rPr>
      </w:pPr>
      <w:r w:rsidRPr="00D4625A">
        <w:rPr>
          <w:rFonts w:asciiTheme="minorHAnsi" w:eastAsia="Arial" w:hAnsiTheme="minorHAnsi" w:cstheme="minorHAnsi"/>
          <w:b/>
          <w:sz w:val="24"/>
        </w:rPr>
        <w:t xml:space="preserve">Call to order </w:t>
      </w:r>
      <w:r w:rsidR="00460486" w:rsidRPr="00D4625A">
        <w:rPr>
          <w:rFonts w:asciiTheme="minorHAnsi" w:eastAsia="Arial" w:hAnsiTheme="minorHAnsi" w:cstheme="minorHAnsi"/>
          <w:sz w:val="24"/>
        </w:rPr>
        <w:t>12:</w:t>
      </w:r>
      <w:r w:rsidR="00781287" w:rsidRPr="00D4625A">
        <w:rPr>
          <w:rFonts w:asciiTheme="minorHAnsi" w:eastAsia="Arial" w:hAnsiTheme="minorHAnsi" w:cstheme="minorHAnsi"/>
          <w:sz w:val="24"/>
        </w:rPr>
        <w:t>37</w:t>
      </w:r>
      <w:r w:rsidR="00492893" w:rsidRPr="00D4625A">
        <w:rPr>
          <w:rFonts w:asciiTheme="minorHAnsi" w:eastAsia="Arial" w:hAnsiTheme="minorHAnsi" w:cstheme="minorHAnsi"/>
          <w:sz w:val="24"/>
        </w:rPr>
        <w:t xml:space="preserve"> p.m.</w:t>
      </w:r>
    </w:p>
    <w:p w:rsidR="00D4625A" w:rsidRPr="00D4625A" w:rsidRDefault="00D4625A" w:rsidP="00D4625A">
      <w:pPr>
        <w:pStyle w:val="ListParagraph"/>
        <w:numPr>
          <w:ilvl w:val="1"/>
          <w:numId w:val="20"/>
        </w:numPr>
        <w:spacing w:after="220" w:line="240" w:lineRule="auto"/>
        <w:rPr>
          <w:rFonts w:asciiTheme="minorHAnsi" w:eastAsia="Arial" w:hAnsiTheme="minorHAnsi" w:cstheme="minorHAnsi"/>
          <w:b/>
          <w:sz w:val="24"/>
        </w:rPr>
      </w:pPr>
      <w:r>
        <w:rPr>
          <w:rFonts w:asciiTheme="minorHAnsi" w:eastAsia="Arial" w:hAnsiTheme="minorHAnsi" w:cstheme="minorHAnsi"/>
          <w:sz w:val="24"/>
        </w:rPr>
        <w:t>Review of agenda</w:t>
      </w:r>
    </w:p>
    <w:p w:rsidR="00D4625A" w:rsidRDefault="00D4625A" w:rsidP="00D4625A">
      <w:pPr>
        <w:pStyle w:val="ListParagraph"/>
        <w:numPr>
          <w:ilvl w:val="2"/>
          <w:numId w:val="20"/>
        </w:numPr>
        <w:spacing w:after="220" w:line="240" w:lineRule="auto"/>
        <w:rPr>
          <w:rFonts w:asciiTheme="minorHAnsi" w:eastAsia="Arial" w:hAnsiTheme="minorHAnsi" w:cstheme="minorHAnsi"/>
          <w:sz w:val="24"/>
        </w:rPr>
      </w:pPr>
      <w:r w:rsidRPr="00D4625A">
        <w:rPr>
          <w:rFonts w:asciiTheme="minorHAnsi" w:eastAsia="Arial" w:hAnsiTheme="minorHAnsi" w:cstheme="minorHAnsi"/>
          <w:sz w:val="24"/>
        </w:rPr>
        <w:t xml:space="preserve">Motioned to </w:t>
      </w:r>
      <w:r w:rsidR="00211C45">
        <w:rPr>
          <w:rFonts w:asciiTheme="minorHAnsi" w:eastAsia="Arial" w:hAnsiTheme="minorHAnsi" w:cstheme="minorHAnsi"/>
          <w:sz w:val="24"/>
        </w:rPr>
        <w:t xml:space="preserve">treat this as an informal meeting without an </w:t>
      </w:r>
      <w:r w:rsidRPr="00D4625A">
        <w:rPr>
          <w:rFonts w:asciiTheme="minorHAnsi" w:eastAsia="Arial" w:hAnsiTheme="minorHAnsi" w:cstheme="minorHAnsi"/>
          <w:sz w:val="24"/>
        </w:rPr>
        <w:t xml:space="preserve">agenda. Seconded. </w:t>
      </w:r>
      <w:proofErr w:type="gramStart"/>
      <w:r w:rsidRPr="00D4625A">
        <w:rPr>
          <w:rFonts w:asciiTheme="minorHAnsi" w:eastAsia="Arial" w:hAnsiTheme="minorHAnsi" w:cstheme="minorHAnsi"/>
          <w:sz w:val="24"/>
        </w:rPr>
        <w:t>Consensus,</w:t>
      </w:r>
      <w:proofErr w:type="gramEnd"/>
      <w:r w:rsidRPr="00D4625A">
        <w:rPr>
          <w:rFonts w:asciiTheme="minorHAnsi" w:eastAsia="Arial" w:hAnsiTheme="minorHAnsi" w:cstheme="minorHAnsi"/>
          <w:sz w:val="24"/>
        </w:rPr>
        <w:t xml:space="preserve"> passed</w:t>
      </w:r>
      <w:r w:rsidR="00F27A63">
        <w:rPr>
          <w:rFonts w:asciiTheme="minorHAnsi" w:eastAsia="Arial" w:hAnsiTheme="minorHAnsi" w:cstheme="minorHAnsi"/>
          <w:sz w:val="24"/>
        </w:rPr>
        <w:t xml:space="preserve"> with no objections</w:t>
      </w:r>
      <w:r w:rsidRPr="00D4625A">
        <w:rPr>
          <w:rFonts w:asciiTheme="minorHAnsi" w:eastAsia="Arial" w:hAnsiTheme="minorHAnsi" w:cstheme="minorHAnsi"/>
          <w:sz w:val="24"/>
        </w:rPr>
        <w:t xml:space="preserve">. </w:t>
      </w:r>
    </w:p>
    <w:p w:rsidR="00F20EA2" w:rsidRPr="00D4625A" w:rsidRDefault="00F20EA2" w:rsidP="00F20EA2">
      <w:pPr>
        <w:pStyle w:val="ListParagraph"/>
        <w:numPr>
          <w:ilvl w:val="3"/>
          <w:numId w:val="20"/>
        </w:numPr>
        <w:spacing w:after="220" w:line="240" w:lineRule="auto"/>
        <w:rPr>
          <w:rFonts w:asciiTheme="minorHAnsi" w:eastAsia="Arial" w:hAnsiTheme="minorHAnsi" w:cstheme="minorHAnsi"/>
          <w:sz w:val="24"/>
        </w:rPr>
      </w:pPr>
      <w:r>
        <w:rPr>
          <w:rFonts w:asciiTheme="minorHAnsi" w:eastAsia="Arial" w:hAnsiTheme="minorHAnsi" w:cstheme="minorHAnsi"/>
          <w:sz w:val="24"/>
        </w:rPr>
        <w:t xml:space="preserve">Regular meeting format will be resumed next semester. </w:t>
      </w:r>
    </w:p>
    <w:p w:rsidR="001020EC" w:rsidRPr="005B3FB4" w:rsidRDefault="0095475F" w:rsidP="00727983">
      <w:pPr>
        <w:spacing w:after="220"/>
        <w:rPr>
          <w:rFonts w:asciiTheme="minorHAnsi" w:hAnsiTheme="minorHAnsi" w:cstheme="minorHAnsi"/>
        </w:rPr>
      </w:pPr>
      <w:r w:rsidRPr="005B3FB4">
        <w:rPr>
          <w:rFonts w:asciiTheme="minorHAnsi" w:eastAsia="Arial" w:hAnsiTheme="minorHAnsi" w:cstheme="minorHAnsi"/>
          <w:b/>
          <w:sz w:val="24"/>
        </w:rPr>
        <w:t xml:space="preserve">II. Introductions </w:t>
      </w:r>
    </w:p>
    <w:p w:rsidR="00430D9D" w:rsidRPr="005B3FB4" w:rsidRDefault="0095475F" w:rsidP="00430D9D">
      <w:pPr>
        <w:spacing w:after="228"/>
        <w:ind w:left="487" w:hanging="10"/>
        <w:rPr>
          <w:rFonts w:asciiTheme="minorHAnsi" w:eastAsia="Arial" w:hAnsiTheme="minorHAnsi" w:cstheme="minorHAnsi"/>
          <w:sz w:val="24"/>
        </w:rPr>
      </w:pPr>
      <w:r w:rsidRPr="005B3FB4">
        <w:rPr>
          <w:rFonts w:asciiTheme="minorHAnsi" w:eastAsia="Arial" w:hAnsiTheme="minorHAnsi" w:cstheme="minorHAnsi"/>
          <w:sz w:val="24"/>
        </w:rPr>
        <w:t xml:space="preserve">Members &amp; </w:t>
      </w:r>
      <w:r w:rsidR="00430D9D" w:rsidRPr="005B3FB4">
        <w:rPr>
          <w:rFonts w:asciiTheme="minorHAnsi" w:eastAsia="Arial" w:hAnsiTheme="minorHAnsi" w:cstheme="minorHAnsi"/>
          <w:sz w:val="24"/>
        </w:rPr>
        <w:t>Attendees</w:t>
      </w:r>
    </w:p>
    <w:p w:rsidR="00D9319F" w:rsidRDefault="00D9319F" w:rsidP="0045275A">
      <w:pPr>
        <w:pStyle w:val="ListParagraph"/>
        <w:numPr>
          <w:ilvl w:val="0"/>
          <w:numId w:val="8"/>
        </w:numPr>
        <w:spacing w:after="228"/>
        <w:rPr>
          <w:rFonts w:asciiTheme="minorHAnsi" w:eastAsia="Arial" w:hAnsiTheme="minorHAnsi" w:cstheme="minorHAnsi"/>
          <w:sz w:val="24"/>
        </w:rPr>
      </w:pPr>
      <w:r w:rsidRPr="00D9319F">
        <w:rPr>
          <w:rFonts w:asciiTheme="minorHAnsi" w:eastAsia="Arial" w:hAnsiTheme="minorHAnsi" w:cstheme="minorHAnsi"/>
          <w:sz w:val="24"/>
        </w:rPr>
        <w:t xml:space="preserve">Gabriel </w:t>
      </w:r>
      <w:proofErr w:type="spellStart"/>
      <w:r w:rsidRPr="00D9319F">
        <w:rPr>
          <w:rFonts w:asciiTheme="minorHAnsi" w:eastAsia="Arial" w:hAnsiTheme="minorHAnsi" w:cstheme="minorHAnsi"/>
          <w:sz w:val="24"/>
        </w:rPr>
        <w:t>Montaño</w:t>
      </w:r>
      <w:proofErr w:type="spellEnd"/>
      <w:r>
        <w:rPr>
          <w:rFonts w:asciiTheme="minorHAnsi" w:eastAsia="Arial" w:hAnsiTheme="minorHAnsi" w:cstheme="minorHAnsi"/>
          <w:sz w:val="24"/>
        </w:rPr>
        <w:t>, new incoming Diversity Fellow</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Gerald Wo</w:t>
      </w:r>
      <w:r w:rsidR="008E52D2">
        <w:rPr>
          <w:rFonts w:asciiTheme="minorHAnsi" w:eastAsia="Arial" w:hAnsiTheme="minorHAnsi" w:cstheme="minorHAnsi"/>
          <w:sz w:val="24"/>
        </w:rPr>
        <w:t>o</w:t>
      </w:r>
      <w:r w:rsidRPr="005B3FB4">
        <w:rPr>
          <w:rFonts w:asciiTheme="minorHAnsi" w:eastAsia="Arial" w:hAnsiTheme="minorHAnsi" w:cstheme="minorHAnsi"/>
          <w:sz w:val="24"/>
        </w:rPr>
        <w:t>d</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Megan Trout</w:t>
      </w:r>
    </w:p>
    <w:p w:rsidR="0045275A"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Debra Edgerton</w:t>
      </w:r>
    </w:p>
    <w:p w:rsidR="00460486" w:rsidRPr="005B3FB4"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 xml:space="preserve">Calvin </w:t>
      </w:r>
      <w:proofErr w:type="spellStart"/>
      <w:r w:rsidRPr="005B3FB4">
        <w:rPr>
          <w:rFonts w:asciiTheme="minorHAnsi" w:eastAsia="Arial" w:hAnsiTheme="minorHAnsi" w:cstheme="minorHAnsi"/>
          <w:sz w:val="24"/>
        </w:rPr>
        <w:t>Legassie</w:t>
      </w:r>
      <w:proofErr w:type="spellEnd"/>
    </w:p>
    <w:p w:rsidR="00460486"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Rebecca Gordon</w:t>
      </w:r>
    </w:p>
    <w:p w:rsidR="00460486" w:rsidRDefault="00460486" w:rsidP="00460486">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Denise Trimble-Smith</w:t>
      </w:r>
    </w:p>
    <w:p w:rsidR="00211C45" w:rsidRDefault="00211C45" w:rsidP="00460486">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Priscilla Mills</w:t>
      </w:r>
    </w:p>
    <w:p w:rsidR="00211C45" w:rsidRDefault="00211C45" w:rsidP="00460486">
      <w:pPr>
        <w:pStyle w:val="ListParagraph"/>
        <w:numPr>
          <w:ilvl w:val="0"/>
          <w:numId w:val="8"/>
        </w:numPr>
        <w:spacing w:after="228"/>
        <w:rPr>
          <w:rFonts w:asciiTheme="minorHAnsi" w:eastAsia="Arial" w:hAnsiTheme="minorHAnsi" w:cstheme="minorHAnsi"/>
          <w:sz w:val="24"/>
        </w:rPr>
      </w:pPr>
      <w:proofErr w:type="spellStart"/>
      <w:r>
        <w:rPr>
          <w:rFonts w:asciiTheme="minorHAnsi" w:eastAsia="Arial" w:hAnsiTheme="minorHAnsi" w:cstheme="minorHAnsi"/>
          <w:sz w:val="24"/>
        </w:rPr>
        <w:t>Blas</w:t>
      </w:r>
      <w:r w:rsidR="00D9319F">
        <w:rPr>
          <w:rFonts w:asciiTheme="minorHAnsi" w:eastAsia="Arial" w:hAnsiTheme="minorHAnsi" w:cstheme="minorHAnsi"/>
          <w:sz w:val="24"/>
        </w:rPr>
        <w:t>e</w:t>
      </w:r>
      <w:proofErr w:type="spellEnd"/>
      <w:r w:rsidR="00F20EA2">
        <w:rPr>
          <w:rFonts w:asciiTheme="minorHAnsi" w:eastAsia="Arial" w:hAnsiTheme="minorHAnsi" w:cstheme="minorHAnsi"/>
          <w:sz w:val="24"/>
        </w:rPr>
        <w:t xml:space="preserve"> </w:t>
      </w:r>
      <w:proofErr w:type="spellStart"/>
      <w:r w:rsidR="00F20EA2" w:rsidRPr="00F20EA2">
        <w:rPr>
          <w:rFonts w:asciiTheme="minorHAnsi" w:eastAsia="Arial" w:hAnsiTheme="minorHAnsi" w:cstheme="minorHAnsi"/>
          <w:sz w:val="24"/>
        </w:rPr>
        <w:t>Scarnati</w:t>
      </w:r>
      <w:proofErr w:type="spellEnd"/>
    </w:p>
    <w:p w:rsidR="00211C45" w:rsidRDefault="00211C45" w:rsidP="00460486">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 xml:space="preserve">Jimmy, GA Housing and </w:t>
      </w:r>
      <w:r w:rsidR="00D9319F">
        <w:rPr>
          <w:rFonts w:asciiTheme="minorHAnsi" w:eastAsia="Arial" w:hAnsiTheme="minorHAnsi" w:cstheme="minorHAnsi"/>
          <w:sz w:val="24"/>
        </w:rPr>
        <w:t>Residence Life</w:t>
      </w:r>
    </w:p>
    <w:p w:rsidR="00D9319F" w:rsidRDefault="00D9319F" w:rsidP="00460486">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Administrative Assistant</w:t>
      </w:r>
      <w:r w:rsidR="00204305">
        <w:rPr>
          <w:rFonts w:asciiTheme="minorHAnsi" w:eastAsia="Arial" w:hAnsiTheme="minorHAnsi" w:cstheme="minorHAnsi"/>
          <w:sz w:val="24"/>
        </w:rPr>
        <w:t>,</w:t>
      </w:r>
      <w:r>
        <w:rPr>
          <w:rFonts w:asciiTheme="minorHAnsi" w:eastAsia="Arial" w:hAnsiTheme="minorHAnsi" w:cstheme="minorHAnsi"/>
          <w:sz w:val="24"/>
        </w:rPr>
        <w:t xml:space="preserve"> Dept of Philosophy</w:t>
      </w:r>
    </w:p>
    <w:p w:rsidR="00D9319F" w:rsidRDefault="00D9319F" w:rsidP="00460486">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 xml:space="preserve">Grace </w:t>
      </w:r>
      <w:proofErr w:type="spellStart"/>
      <w:r w:rsidR="00F20EA2" w:rsidRPr="00F20EA2">
        <w:rPr>
          <w:rFonts w:asciiTheme="minorHAnsi" w:eastAsia="Arial" w:hAnsiTheme="minorHAnsi" w:cstheme="minorHAnsi"/>
          <w:sz w:val="24"/>
        </w:rPr>
        <w:t>Ditsworth</w:t>
      </w:r>
      <w:proofErr w:type="spellEnd"/>
    </w:p>
    <w:p w:rsidR="00D9319F" w:rsidRDefault="00D9319F" w:rsidP="00D9319F">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Sharon Doctor</w:t>
      </w:r>
    </w:p>
    <w:p w:rsidR="00204305" w:rsidRPr="00D9319F" w:rsidRDefault="00204305" w:rsidP="00D9319F">
      <w:pPr>
        <w:pStyle w:val="ListParagraph"/>
        <w:numPr>
          <w:ilvl w:val="0"/>
          <w:numId w:val="8"/>
        </w:numPr>
        <w:spacing w:after="228"/>
        <w:rPr>
          <w:rFonts w:asciiTheme="minorHAnsi" w:eastAsia="Arial" w:hAnsiTheme="minorHAnsi" w:cstheme="minorHAnsi"/>
          <w:sz w:val="24"/>
        </w:rPr>
      </w:pPr>
      <w:r>
        <w:rPr>
          <w:rFonts w:asciiTheme="minorHAnsi" w:eastAsia="Arial" w:hAnsiTheme="minorHAnsi" w:cstheme="minorHAnsi"/>
          <w:sz w:val="24"/>
        </w:rPr>
        <w:t xml:space="preserve">Sharon Gooding </w:t>
      </w:r>
    </w:p>
    <w:p w:rsidR="00727983" w:rsidRDefault="00727983" w:rsidP="00727983">
      <w:pPr>
        <w:pStyle w:val="ListParagraph"/>
        <w:spacing w:after="228" w:line="240" w:lineRule="auto"/>
        <w:ind w:left="0"/>
        <w:rPr>
          <w:rFonts w:asciiTheme="minorHAnsi" w:hAnsiTheme="minorHAnsi" w:cstheme="minorHAnsi"/>
          <w:b/>
        </w:rPr>
      </w:pPr>
    </w:p>
    <w:p w:rsidR="002E6CCD" w:rsidRPr="002E6CCD" w:rsidRDefault="00727983" w:rsidP="002E6CCD">
      <w:pPr>
        <w:pStyle w:val="ListParagraph"/>
        <w:spacing w:after="228" w:line="240" w:lineRule="auto"/>
        <w:ind w:left="0"/>
        <w:rPr>
          <w:rFonts w:asciiTheme="minorHAnsi" w:hAnsiTheme="minorHAnsi" w:cstheme="minorHAnsi"/>
          <w:b/>
          <w:sz w:val="24"/>
          <w:szCs w:val="24"/>
        </w:rPr>
      </w:pPr>
      <w:r w:rsidRPr="00727983">
        <w:rPr>
          <w:rFonts w:asciiTheme="minorHAnsi" w:hAnsiTheme="minorHAnsi" w:cstheme="minorHAnsi"/>
          <w:b/>
          <w:sz w:val="24"/>
          <w:szCs w:val="24"/>
        </w:rPr>
        <w:t xml:space="preserve">IV. </w:t>
      </w:r>
      <w:r w:rsidR="00781287">
        <w:rPr>
          <w:rFonts w:asciiTheme="minorHAnsi" w:hAnsiTheme="minorHAnsi" w:cstheme="minorHAnsi"/>
          <w:b/>
          <w:sz w:val="24"/>
          <w:szCs w:val="24"/>
        </w:rPr>
        <w:t>Ongoing</w:t>
      </w:r>
      <w:r w:rsidR="00C01876" w:rsidRPr="00727983">
        <w:rPr>
          <w:rFonts w:asciiTheme="minorHAnsi" w:hAnsiTheme="minorHAnsi" w:cstheme="minorHAnsi"/>
          <w:b/>
          <w:sz w:val="24"/>
          <w:szCs w:val="24"/>
        </w:rPr>
        <w:t xml:space="preserve"> Business </w:t>
      </w:r>
    </w:p>
    <w:p w:rsidR="002E6CCD" w:rsidRDefault="00CA5510" w:rsidP="00CA5510">
      <w:pPr>
        <w:spacing w:after="228"/>
        <w:rPr>
          <w:rFonts w:asciiTheme="minorHAnsi" w:hAnsiTheme="minorHAnsi" w:cstheme="minorHAnsi"/>
          <w:b/>
          <w:sz w:val="24"/>
          <w:szCs w:val="24"/>
        </w:rPr>
      </w:pPr>
      <w:r w:rsidRPr="00CA5510">
        <w:rPr>
          <w:rFonts w:asciiTheme="minorHAnsi" w:hAnsiTheme="minorHAnsi" w:cstheme="minorHAnsi"/>
          <w:b/>
          <w:sz w:val="24"/>
          <w:szCs w:val="24"/>
        </w:rPr>
        <w:t>V. New Business</w:t>
      </w:r>
    </w:p>
    <w:p w:rsidR="002E6CCD" w:rsidRDefault="002E6CCD" w:rsidP="002E6CCD">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Introduction of new Diversity Fellow, </w:t>
      </w:r>
      <w:r w:rsidRPr="00667CF0">
        <w:rPr>
          <w:rFonts w:asciiTheme="minorHAnsi" w:hAnsiTheme="minorHAnsi" w:cstheme="minorHAnsi"/>
        </w:rPr>
        <w:t xml:space="preserve">Gabriel </w:t>
      </w:r>
      <w:proofErr w:type="spellStart"/>
      <w:r w:rsidRPr="00667CF0">
        <w:rPr>
          <w:rFonts w:asciiTheme="minorHAnsi" w:hAnsiTheme="minorHAnsi" w:cstheme="minorHAnsi"/>
        </w:rPr>
        <w:t>Montaño</w:t>
      </w:r>
      <w:proofErr w:type="spellEnd"/>
      <w:r>
        <w:rPr>
          <w:rFonts w:asciiTheme="minorHAnsi" w:hAnsiTheme="minorHAnsi" w:cstheme="minorHAnsi"/>
        </w:rPr>
        <w:t>, and a Q&amp;A session</w:t>
      </w:r>
      <w:r>
        <w:rPr>
          <w:rFonts w:asciiTheme="minorHAnsi" w:hAnsiTheme="minorHAnsi" w:cstheme="minorHAnsi"/>
        </w:rPr>
        <w:t>.</w:t>
      </w:r>
    </w:p>
    <w:p w:rsidR="002E6CCD" w:rsidRDefault="002E6CCD" w:rsidP="002E6C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lastRenderedPageBreak/>
        <w:t xml:space="preserve">The new Diversity Fellow, pending start date, was in attendance and shared his planned vision and approach in the position. </w:t>
      </w:r>
    </w:p>
    <w:p w:rsidR="002E6CCD" w:rsidRDefault="002E6CCD" w:rsidP="002E6C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When does Gabe start?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Not sure yet. </w:t>
      </w:r>
    </w:p>
    <w:p w:rsidR="002E6CCD" w:rsidRDefault="002E6CCD" w:rsidP="002E6C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Diversity Strategic Plan (DSP) – What is the status? Where does Gabe see direction of the DSP? How will he be involved? How will he decide what to prioritize? Where will funding come from?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Priscilla Mills provided an update on the DSP. A new version is going on the website today based on this year’s work. Revisions include metrics and re-organization for clarity.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Gabe stressed the importance of metrics. </w:t>
      </w:r>
    </w:p>
    <w:p w:rsidR="002E6CCD" w:rsidRDefault="002E6CCD" w:rsidP="002E6CCD">
      <w:pPr>
        <w:pStyle w:val="ListParagraph"/>
        <w:numPr>
          <w:ilvl w:val="3"/>
          <w:numId w:val="9"/>
        </w:numPr>
        <w:spacing w:after="0" w:line="240" w:lineRule="auto"/>
        <w:rPr>
          <w:rFonts w:asciiTheme="minorHAnsi" w:hAnsiTheme="minorHAnsi" w:cstheme="minorHAnsi"/>
        </w:rPr>
      </w:pPr>
      <w:r>
        <w:rPr>
          <w:rFonts w:asciiTheme="minorHAnsi" w:hAnsiTheme="minorHAnsi" w:cstheme="minorHAnsi"/>
        </w:rPr>
        <w:t xml:space="preserve">Discussion of updates to the metrics section of the plan. However, the problem determining targets is we are not yet sure “where we are” to determine “where we want to go”.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Gabe expressed that he does not see his new Diversity Fellow position as a permanent role, because his goal is to build out a role for a full-time Chief Diversity Officer. His role will be to help all the parties involved to develop a strong framework for a CDO to undertake upon starting.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Gabe expressed that his role is to find funding inside and outside the university. He does not see funding priorities in the DSP (i.e. fund one thing over another), rather all of them are important. His role is to help make convincing arguments for </w:t>
      </w:r>
      <w:proofErr w:type="gramStart"/>
      <w:r>
        <w:rPr>
          <w:rFonts w:asciiTheme="minorHAnsi" w:hAnsiTheme="minorHAnsi" w:cstheme="minorHAnsi"/>
        </w:rPr>
        <w:t>particular programs</w:t>
      </w:r>
      <w:proofErr w:type="gramEnd"/>
      <w:r>
        <w:rPr>
          <w:rFonts w:asciiTheme="minorHAnsi" w:hAnsiTheme="minorHAnsi" w:cstheme="minorHAnsi"/>
        </w:rPr>
        <w:t xml:space="preserve"> with well-formulated plans. Gabe mentioned NAU Foundation as a partner. He will look to the commissions, etc. for guidance so he can advocate for </w:t>
      </w:r>
      <w:proofErr w:type="gramStart"/>
      <w:r>
        <w:rPr>
          <w:rFonts w:asciiTheme="minorHAnsi" w:hAnsiTheme="minorHAnsi" w:cstheme="minorHAnsi"/>
        </w:rPr>
        <w:t>particular priorities</w:t>
      </w:r>
      <w:proofErr w:type="gramEnd"/>
      <w:r>
        <w:rPr>
          <w:rFonts w:asciiTheme="minorHAnsi" w:hAnsiTheme="minorHAnsi" w:cstheme="minorHAnsi"/>
        </w:rPr>
        <w:t xml:space="preserve">. </w:t>
      </w:r>
    </w:p>
    <w:p w:rsidR="002E6CCD" w:rsidRDefault="002E6CCD" w:rsidP="002E6CCD">
      <w:pPr>
        <w:pStyle w:val="ListParagraph"/>
        <w:numPr>
          <w:ilvl w:val="1"/>
          <w:numId w:val="9"/>
        </w:numPr>
        <w:spacing w:after="0" w:line="240" w:lineRule="auto"/>
        <w:rPr>
          <w:rFonts w:asciiTheme="minorHAnsi" w:hAnsiTheme="minorHAnsi" w:cstheme="minorHAnsi"/>
        </w:rPr>
      </w:pPr>
      <w:r>
        <w:rPr>
          <w:rFonts w:asciiTheme="minorHAnsi" w:hAnsiTheme="minorHAnsi" w:cstheme="minorHAnsi"/>
        </w:rPr>
        <w:t xml:space="preserve">Discussion of building relationships and various concerns.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Residential Learning Communities and previous interactions when CED objected to the model as not being supported for the success of </w:t>
      </w:r>
      <w:proofErr w:type="gramStart"/>
      <w:r>
        <w:rPr>
          <w:rFonts w:asciiTheme="minorHAnsi" w:hAnsiTheme="minorHAnsi" w:cstheme="minorHAnsi"/>
        </w:rPr>
        <w:t>first generation</w:t>
      </w:r>
      <w:proofErr w:type="gramEnd"/>
      <w:r>
        <w:rPr>
          <w:rFonts w:asciiTheme="minorHAnsi" w:hAnsiTheme="minorHAnsi" w:cstheme="minorHAnsi"/>
        </w:rPr>
        <w:t xml:space="preserve"> college students. Prior CED co-chair expressed it was not explored further by the President.</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centralization objectives and partnerships across the university.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Hispanic Serving Institution (HSI) and white paper by ACE Fellow. </w:t>
      </w:r>
    </w:p>
    <w:p w:rsidR="002E6CCD" w:rsidRDefault="002E6CCD" w:rsidP="002E6CCD">
      <w:pPr>
        <w:pStyle w:val="ListParagraph"/>
        <w:numPr>
          <w:ilvl w:val="2"/>
          <w:numId w:val="9"/>
        </w:numPr>
        <w:spacing w:after="0" w:line="240" w:lineRule="auto"/>
        <w:rPr>
          <w:rFonts w:asciiTheme="minorHAnsi" w:hAnsiTheme="minorHAnsi" w:cstheme="minorHAnsi"/>
        </w:rPr>
      </w:pPr>
      <w:r>
        <w:rPr>
          <w:rFonts w:asciiTheme="minorHAnsi" w:hAnsiTheme="minorHAnsi" w:cstheme="minorHAnsi"/>
        </w:rPr>
        <w:t xml:space="preserve">Discussion of communication strategies for the President’s office and in general about diversity at NAU. </w:t>
      </w:r>
    </w:p>
    <w:p w:rsidR="002E6CCD" w:rsidRDefault="002E6CCD" w:rsidP="002E6CCD">
      <w:pPr>
        <w:pStyle w:val="ListParagraph"/>
        <w:numPr>
          <w:ilvl w:val="3"/>
          <w:numId w:val="9"/>
        </w:numPr>
        <w:spacing w:after="0" w:line="240" w:lineRule="auto"/>
        <w:rPr>
          <w:rFonts w:asciiTheme="minorHAnsi" w:hAnsiTheme="minorHAnsi" w:cstheme="minorHAnsi"/>
        </w:rPr>
      </w:pPr>
      <w:r>
        <w:rPr>
          <w:rFonts w:asciiTheme="minorHAnsi" w:hAnsiTheme="minorHAnsi" w:cstheme="minorHAnsi"/>
        </w:rPr>
        <w:t xml:space="preserve">Diversity Fellow will have set office hours. </w:t>
      </w:r>
    </w:p>
    <w:p w:rsidR="002E6CCD" w:rsidRDefault="002E6CCD" w:rsidP="002E6CCD">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Discussion of </w:t>
      </w:r>
      <w:r w:rsidR="00CC6AD4">
        <w:rPr>
          <w:rFonts w:asciiTheme="minorHAnsi" w:hAnsiTheme="minorHAnsi" w:cstheme="minorHAnsi"/>
        </w:rPr>
        <w:t>d</w:t>
      </w:r>
      <w:r>
        <w:rPr>
          <w:rFonts w:asciiTheme="minorHAnsi" w:hAnsiTheme="minorHAnsi" w:cstheme="minorHAnsi"/>
        </w:rPr>
        <w:t xml:space="preserve">iversity award ceremony format and attendance by President. </w:t>
      </w:r>
    </w:p>
    <w:p w:rsidR="00CC6AD4" w:rsidRPr="005D4F08" w:rsidRDefault="00CC6AD4" w:rsidP="002E6CCD">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Discussion of </w:t>
      </w:r>
      <w:r w:rsidR="00CB6F5D">
        <w:rPr>
          <w:rFonts w:asciiTheme="minorHAnsi" w:hAnsiTheme="minorHAnsi" w:cstheme="minorHAnsi"/>
        </w:rPr>
        <w:t xml:space="preserve">Gender Pay Equity </w:t>
      </w:r>
      <w:r>
        <w:rPr>
          <w:rFonts w:asciiTheme="minorHAnsi" w:hAnsiTheme="minorHAnsi" w:cstheme="minorHAnsi"/>
        </w:rPr>
        <w:t>letter sent out by Karen Renner</w:t>
      </w:r>
      <w:r w:rsidR="00CB6F5D">
        <w:rPr>
          <w:rFonts w:asciiTheme="minorHAnsi" w:hAnsiTheme="minorHAnsi" w:cstheme="minorHAnsi"/>
        </w:rPr>
        <w:t xml:space="preserve"> to administration</w:t>
      </w:r>
      <w:r>
        <w:rPr>
          <w:rFonts w:asciiTheme="minorHAnsi" w:hAnsiTheme="minorHAnsi" w:cstheme="minorHAnsi"/>
        </w:rPr>
        <w:t xml:space="preserve">. </w:t>
      </w:r>
      <w:r w:rsidR="00CB6F5D">
        <w:rPr>
          <w:rFonts w:asciiTheme="minorHAnsi" w:hAnsiTheme="minorHAnsi" w:cstheme="minorHAnsi"/>
        </w:rPr>
        <w:t xml:space="preserve">No response received yet with May 10 deadline. </w:t>
      </w:r>
    </w:p>
    <w:p w:rsidR="002E6CCD" w:rsidRPr="00CA5510" w:rsidRDefault="002E6CCD" w:rsidP="00CA5510">
      <w:pPr>
        <w:spacing w:after="228"/>
        <w:rPr>
          <w:rFonts w:asciiTheme="minorHAnsi" w:hAnsiTheme="minorHAnsi" w:cstheme="minorHAnsi"/>
          <w:b/>
          <w:sz w:val="24"/>
          <w:szCs w:val="24"/>
        </w:rPr>
      </w:pPr>
    </w:p>
    <w:p w:rsidR="00CA5510" w:rsidRPr="00CA5510" w:rsidRDefault="00CA5510" w:rsidP="00CA5510">
      <w:pPr>
        <w:spacing w:after="228"/>
        <w:rPr>
          <w:rFonts w:asciiTheme="minorHAnsi" w:hAnsiTheme="minorHAnsi" w:cstheme="minorHAnsi"/>
        </w:rPr>
      </w:pPr>
      <w:r>
        <w:rPr>
          <w:rFonts w:asciiTheme="minorHAnsi" w:hAnsiTheme="minorHAnsi" w:cstheme="minorHAnsi"/>
          <w:b/>
          <w:sz w:val="24"/>
          <w:szCs w:val="24"/>
        </w:rPr>
        <w:t xml:space="preserve">VI. </w:t>
      </w:r>
      <w:r w:rsidR="00687729">
        <w:rPr>
          <w:rFonts w:asciiTheme="minorHAnsi" w:hAnsiTheme="minorHAnsi" w:cstheme="minorHAnsi"/>
          <w:b/>
          <w:sz w:val="24"/>
          <w:szCs w:val="24"/>
        </w:rPr>
        <w:t>Announcements/Other business</w:t>
      </w:r>
      <w:r w:rsidRPr="00CA5510">
        <w:rPr>
          <w:rFonts w:asciiTheme="minorHAnsi" w:hAnsiTheme="minorHAnsi" w:cstheme="minorHAnsi"/>
          <w:b/>
          <w:sz w:val="24"/>
          <w:szCs w:val="24"/>
        </w:rPr>
        <w:t xml:space="preserve"> </w:t>
      </w:r>
    </w:p>
    <w:p w:rsidR="00CC6AD4" w:rsidRDefault="00CC6AD4" w:rsidP="00CA5510">
      <w:pPr>
        <w:pStyle w:val="ListParagraph"/>
        <w:numPr>
          <w:ilvl w:val="0"/>
          <w:numId w:val="19"/>
        </w:numPr>
        <w:spacing w:after="228"/>
        <w:rPr>
          <w:rFonts w:asciiTheme="minorHAnsi" w:hAnsiTheme="minorHAnsi" w:cstheme="minorHAnsi"/>
        </w:rPr>
      </w:pPr>
      <w:r>
        <w:rPr>
          <w:rFonts w:asciiTheme="minorHAnsi" w:hAnsiTheme="minorHAnsi" w:cstheme="minorHAnsi"/>
        </w:rPr>
        <w:t xml:space="preserve">The Commission for Native Americans is recruiting student participants. </w:t>
      </w:r>
    </w:p>
    <w:p w:rsidR="002E6CCD" w:rsidRDefault="002E6CCD" w:rsidP="00CA5510">
      <w:pPr>
        <w:pStyle w:val="ListParagraph"/>
        <w:numPr>
          <w:ilvl w:val="0"/>
          <w:numId w:val="19"/>
        </w:numPr>
        <w:spacing w:after="228"/>
        <w:rPr>
          <w:rFonts w:asciiTheme="minorHAnsi" w:hAnsiTheme="minorHAnsi" w:cstheme="minorHAnsi"/>
        </w:rPr>
      </w:pPr>
      <w:r>
        <w:rPr>
          <w:rFonts w:asciiTheme="minorHAnsi" w:hAnsiTheme="minorHAnsi" w:cstheme="minorHAnsi"/>
        </w:rPr>
        <w:t xml:space="preserve">Confirmed meetings will be first Mondays next fall. </w:t>
      </w:r>
    </w:p>
    <w:p w:rsidR="002E6CCD" w:rsidRDefault="002E6CCD" w:rsidP="00CA5510">
      <w:pPr>
        <w:pStyle w:val="ListParagraph"/>
        <w:numPr>
          <w:ilvl w:val="0"/>
          <w:numId w:val="19"/>
        </w:numPr>
        <w:spacing w:after="228"/>
        <w:rPr>
          <w:rFonts w:asciiTheme="minorHAnsi" w:hAnsiTheme="minorHAnsi" w:cstheme="minorHAnsi"/>
        </w:rPr>
      </w:pPr>
      <w:r>
        <w:rPr>
          <w:rFonts w:asciiTheme="minorHAnsi" w:hAnsiTheme="minorHAnsi" w:cstheme="minorHAnsi"/>
        </w:rPr>
        <w:t xml:space="preserve">Be on the lookout for listserv updates over the summer. </w:t>
      </w:r>
    </w:p>
    <w:p w:rsidR="00CC6AD4" w:rsidRDefault="00CC6AD4" w:rsidP="00CA5510">
      <w:pPr>
        <w:pStyle w:val="ListParagraph"/>
        <w:numPr>
          <w:ilvl w:val="0"/>
          <w:numId w:val="19"/>
        </w:numPr>
        <w:spacing w:after="228"/>
        <w:rPr>
          <w:rFonts w:asciiTheme="minorHAnsi" w:hAnsiTheme="minorHAnsi" w:cstheme="minorHAnsi"/>
        </w:rPr>
      </w:pPr>
      <w:r>
        <w:rPr>
          <w:rFonts w:asciiTheme="minorHAnsi" w:hAnsiTheme="minorHAnsi" w:cstheme="minorHAnsi"/>
        </w:rPr>
        <w:t>EPS is</w:t>
      </w:r>
      <w:r w:rsidR="00CB6F5D">
        <w:rPr>
          <w:rFonts w:asciiTheme="minorHAnsi" w:hAnsiTheme="minorHAnsi" w:cstheme="minorHAnsi"/>
        </w:rPr>
        <w:t xml:space="preserve"> offering an online</w:t>
      </w:r>
      <w:r>
        <w:rPr>
          <w:rFonts w:asciiTheme="minorHAnsi" w:hAnsiTheme="minorHAnsi" w:cstheme="minorHAnsi"/>
        </w:rPr>
        <w:t xml:space="preserve"> class on indigenous affairs and student success this summer, May 13 – July 2. </w:t>
      </w:r>
    </w:p>
    <w:p w:rsidR="00CA5510" w:rsidRPr="00CB6F5D" w:rsidRDefault="00CA5510" w:rsidP="00CA5510">
      <w:pPr>
        <w:pStyle w:val="ListParagraph"/>
        <w:numPr>
          <w:ilvl w:val="0"/>
          <w:numId w:val="19"/>
        </w:numPr>
        <w:spacing w:after="228"/>
        <w:rPr>
          <w:rFonts w:asciiTheme="minorHAnsi" w:hAnsiTheme="minorHAnsi" w:cstheme="minorHAnsi"/>
        </w:rPr>
      </w:pPr>
      <w:r w:rsidRPr="00CA5510">
        <w:rPr>
          <w:rFonts w:asciiTheme="minorHAnsi" w:hAnsiTheme="minorHAnsi" w:cstheme="minorHAnsi"/>
        </w:rPr>
        <w:t xml:space="preserve">Motioned and seconded to end the meeting. All in favor. Adjourned at </w:t>
      </w:r>
      <w:r w:rsidR="00CB6F5D">
        <w:rPr>
          <w:rFonts w:asciiTheme="minorHAnsi" w:hAnsiTheme="minorHAnsi" w:cstheme="minorHAnsi"/>
        </w:rPr>
        <w:t>2:03</w:t>
      </w:r>
      <w:bookmarkStart w:id="0" w:name="_GoBack"/>
      <w:bookmarkEnd w:id="0"/>
      <w:r w:rsidRPr="00CA5510">
        <w:rPr>
          <w:rFonts w:asciiTheme="minorHAnsi" w:hAnsiTheme="minorHAnsi" w:cstheme="minorHAnsi"/>
        </w:rPr>
        <w:t xml:space="preserve"> p.m.</w:t>
      </w:r>
    </w:p>
    <w:tbl>
      <w:tblPr>
        <w:tblStyle w:val="TableGrid"/>
        <w:tblpPr w:vertAnchor="text" w:tblpX="6993" w:tblpY="1"/>
        <w:tblOverlap w:val="never"/>
        <w:tblW w:w="4014" w:type="dxa"/>
        <w:tblInd w:w="0" w:type="dxa"/>
        <w:tblCellMar>
          <w:top w:w="98" w:type="dxa"/>
          <w:left w:w="338" w:type="dxa"/>
          <w:right w:w="115" w:type="dxa"/>
        </w:tblCellMar>
        <w:tblLook w:val="04A0" w:firstRow="1" w:lastRow="0" w:firstColumn="1" w:lastColumn="0" w:noHBand="0" w:noVBand="1"/>
      </w:tblPr>
      <w:tblGrid>
        <w:gridCol w:w="4014"/>
      </w:tblGrid>
      <w:tr w:rsidR="00C01876" w:rsidRPr="005B3FB4" w:rsidTr="00F54BF6">
        <w:trPr>
          <w:trHeight w:val="2488"/>
        </w:trPr>
        <w:tc>
          <w:tcPr>
            <w:tcW w:w="4014" w:type="dxa"/>
            <w:tcBorders>
              <w:top w:val="single" w:sz="16" w:space="0" w:color="2683C6"/>
              <w:left w:val="single" w:sz="16" w:space="0" w:color="2683C6"/>
              <w:bottom w:val="single" w:sz="16" w:space="0" w:color="2683C6"/>
              <w:right w:val="single" w:sz="16" w:space="0" w:color="2683C6"/>
            </w:tcBorders>
          </w:tcPr>
          <w:p w:rsidR="00C01876" w:rsidRPr="005B3FB4" w:rsidRDefault="00C01876" w:rsidP="00CB6F5D">
            <w:pPr>
              <w:spacing w:after="37"/>
              <w:ind w:right="235"/>
              <w:rPr>
                <w:rFonts w:asciiTheme="minorHAnsi" w:hAnsiTheme="minorHAnsi" w:cstheme="minorHAnsi"/>
              </w:rPr>
            </w:pPr>
            <w:r w:rsidRPr="005B3FB4">
              <w:rPr>
                <w:rFonts w:asciiTheme="minorHAnsi" w:eastAsia="Arial" w:hAnsiTheme="minorHAnsi" w:cstheme="minorHAnsi"/>
                <w:b/>
                <w:sz w:val="24"/>
              </w:rPr>
              <w:lastRenderedPageBreak/>
              <w:t>CED Meetings:</w:t>
            </w:r>
            <w:r w:rsidRPr="005B3FB4">
              <w:rPr>
                <w:rFonts w:asciiTheme="minorHAnsi" w:eastAsia="Arial" w:hAnsiTheme="minorHAnsi" w:cstheme="minorHAnsi"/>
                <w:sz w:val="24"/>
              </w:rPr>
              <w:t xml:space="preserve"> 1</w:t>
            </w:r>
            <w:r w:rsidRPr="005B3FB4">
              <w:rPr>
                <w:rFonts w:asciiTheme="minorHAnsi" w:eastAsia="Arial" w:hAnsiTheme="minorHAnsi" w:cstheme="minorHAnsi"/>
                <w:sz w:val="24"/>
                <w:vertAlign w:val="superscript"/>
              </w:rPr>
              <w:t>st</w:t>
            </w:r>
            <w:r w:rsidRPr="005B3FB4">
              <w:rPr>
                <w:rFonts w:asciiTheme="minorHAnsi" w:eastAsia="Arial" w:hAnsiTheme="minorHAnsi" w:cstheme="minorHAnsi"/>
                <w:sz w:val="24"/>
              </w:rPr>
              <w:t xml:space="preserve"> Mondays of </w:t>
            </w:r>
          </w:p>
          <w:p w:rsidR="00C01876" w:rsidRPr="005B3FB4" w:rsidRDefault="00C01876" w:rsidP="00F54BF6">
            <w:pPr>
              <w:spacing w:after="194" w:line="278" w:lineRule="auto"/>
              <w:rPr>
                <w:rFonts w:asciiTheme="minorHAnsi" w:hAnsiTheme="minorHAnsi" w:cstheme="minorHAnsi"/>
              </w:rPr>
            </w:pPr>
            <w:r w:rsidRPr="005B3FB4">
              <w:rPr>
                <w:rFonts w:asciiTheme="minorHAnsi" w:eastAsia="Arial" w:hAnsiTheme="minorHAnsi" w:cstheme="minorHAnsi"/>
                <w:sz w:val="24"/>
              </w:rPr>
              <w:t xml:space="preserve">Each Month – 12:30 PM in Havasupai </w:t>
            </w:r>
          </w:p>
          <w:p w:rsidR="00C01876" w:rsidRPr="005B3FB4" w:rsidRDefault="00C01876" w:rsidP="00F54BF6">
            <w:pPr>
              <w:rPr>
                <w:rFonts w:asciiTheme="minorHAnsi" w:hAnsiTheme="minorHAnsi" w:cstheme="minorHAnsi"/>
              </w:rPr>
            </w:pPr>
            <w:r w:rsidRPr="005B3FB4">
              <w:rPr>
                <w:rFonts w:asciiTheme="minorHAnsi" w:eastAsia="Arial" w:hAnsiTheme="minorHAnsi" w:cstheme="minorHAnsi"/>
                <w:b/>
                <w:sz w:val="24"/>
              </w:rPr>
              <w:t>CED Listserv:</w:t>
            </w:r>
            <w:r w:rsidRPr="005B3FB4">
              <w:rPr>
                <w:rFonts w:asciiTheme="minorHAnsi" w:eastAsia="Arial" w:hAnsiTheme="minorHAnsi" w:cstheme="minorHAnsi"/>
                <w:sz w:val="24"/>
              </w:rPr>
              <w:t xml:space="preserve">  We would love to invite more colleagues who are friends of Diversity! </w:t>
            </w:r>
          </w:p>
        </w:tc>
      </w:tr>
    </w:tbl>
    <w:p w:rsidR="00E67F2A" w:rsidRPr="005B3FB4" w:rsidRDefault="00C01876" w:rsidP="00CA5510">
      <w:pPr>
        <w:spacing w:after="228"/>
        <w:rPr>
          <w:rFonts w:asciiTheme="minorHAnsi" w:hAnsiTheme="minorHAnsi" w:cstheme="minorHAnsi"/>
        </w:rPr>
      </w:pPr>
      <w:r w:rsidRPr="00CA5510">
        <w:rPr>
          <w:rFonts w:asciiTheme="minorHAnsi" w:hAnsiTheme="minorHAnsi" w:cstheme="minorHAnsi"/>
          <w:b/>
          <w:noProof/>
        </w:rPr>
        <mc:AlternateContent>
          <mc:Choice Requires="wpg">
            <w:drawing>
              <wp:anchor distT="0" distB="0" distL="114300" distR="114300" simplePos="0" relativeHeight="251660288" behindDoc="0" locked="0" layoutInCell="1" allowOverlap="1" wp14:anchorId="31830A7C" wp14:editId="0B35F6BD">
                <wp:simplePos x="0" y="0"/>
                <wp:positionH relativeFrom="page">
                  <wp:posOffset>2888166</wp:posOffset>
                </wp:positionH>
                <wp:positionV relativeFrom="page">
                  <wp:posOffset>9223515</wp:posOffset>
                </wp:positionV>
                <wp:extent cx="4661095" cy="834883"/>
                <wp:effectExtent l="0" t="0" r="0" b="0"/>
                <wp:wrapSquare wrapText="bothSides"/>
                <wp:docPr id="1344" name="Group 1344"/>
                <wp:cNvGraphicFramePr/>
                <a:graphic xmlns:a="http://schemas.openxmlformats.org/drawingml/2006/main">
                  <a:graphicData uri="http://schemas.microsoft.com/office/word/2010/wordprocessingGroup">
                    <wpg:wgp>
                      <wpg:cNvGrpSpPr/>
                      <wpg:grpSpPr>
                        <a:xfrm>
                          <a:off x="0" y="0"/>
                          <a:ext cx="4661095" cy="834883"/>
                          <a:chOff x="0" y="0"/>
                          <a:chExt cx="4661095" cy="834883"/>
                        </a:xfrm>
                      </wpg:grpSpPr>
                      <wps:wsp>
                        <wps:cNvPr id="12" name="Shape 12"/>
                        <wps:cNvSpPr/>
                        <wps:spPr>
                          <a:xfrm>
                            <a:off x="570305" y="0"/>
                            <a:ext cx="845813" cy="834883"/>
                          </a:xfrm>
                          <a:custGeom>
                            <a:avLst/>
                            <a:gdLst/>
                            <a:ahLst/>
                            <a:cxnLst/>
                            <a:rect l="0" t="0" r="0" b="0"/>
                            <a:pathLst>
                              <a:path w="845813" h="834883">
                                <a:moveTo>
                                  <a:pt x="515613" y="0"/>
                                </a:moveTo>
                                <a:lnTo>
                                  <a:pt x="845813" y="0"/>
                                </a:lnTo>
                                <a:lnTo>
                                  <a:pt x="330083" y="834883"/>
                                </a:lnTo>
                                <a:lnTo>
                                  <a:pt x="0" y="834883"/>
                                </a:lnTo>
                                <a:lnTo>
                                  <a:pt x="51561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 name="Shape 13"/>
                        <wps:cNvSpPr/>
                        <wps:spPr>
                          <a:xfrm>
                            <a:off x="0" y="13"/>
                            <a:ext cx="841570" cy="834870"/>
                          </a:xfrm>
                          <a:custGeom>
                            <a:avLst/>
                            <a:gdLst/>
                            <a:ahLst/>
                            <a:cxnLst/>
                            <a:rect l="0" t="0" r="0" b="0"/>
                            <a:pathLst>
                              <a:path w="841570" h="834870">
                                <a:moveTo>
                                  <a:pt x="511243" y="0"/>
                                </a:moveTo>
                                <a:lnTo>
                                  <a:pt x="841570" y="0"/>
                                </a:lnTo>
                                <a:lnTo>
                                  <a:pt x="330327" y="834870"/>
                                </a:lnTo>
                                <a:lnTo>
                                  <a:pt x="0" y="834870"/>
                                </a:lnTo>
                                <a:lnTo>
                                  <a:pt x="51124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4" name="Shape 14"/>
                        <wps:cNvSpPr/>
                        <wps:spPr>
                          <a:xfrm>
                            <a:off x="1158181" y="13"/>
                            <a:ext cx="3502914" cy="823527"/>
                          </a:xfrm>
                          <a:custGeom>
                            <a:avLst/>
                            <a:gdLst/>
                            <a:ahLst/>
                            <a:cxnLst/>
                            <a:rect l="0" t="0" r="0" b="0"/>
                            <a:pathLst>
                              <a:path w="3502914" h="823527">
                                <a:moveTo>
                                  <a:pt x="484759" y="0"/>
                                </a:moveTo>
                                <a:lnTo>
                                  <a:pt x="3502914" y="0"/>
                                </a:lnTo>
                                <a:lnTo>
                                  <a:pt x="3502914" y="823527"/>
                                </a:lnTo>
                                <a:lnTo>
                                  <a:pt x="0" y="823527"/>
                                </a:lnTo>
                                <a:lnTo>
                                  <a:pt x="4847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26BAC31C" id="Group 1344" o:spid="_x0000_s1026" style="position:absolute;margin-left:227.4pt;margin-top:726.25pt;width:367pt;height:65.75pt;z-index:251660288;mso-position-horizontal-relative:page;mso-position-vertical-relative:page" coordsize="46610,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">
                <v:shape id="Shape 12" o:spid="_x0000_s1027" style="position:absolute;left:5703;width:8458;height:8348;visibility:visible;mso-wrap-style:square;v-text-anchor:top" coordsize="845813,8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" path="m515613,l845813,,330083,834883,,834883,515613,xe" fillcolor="#ffc000" stroked="f" strokeweight="0">
                  <v:stroke miterlimit="83231f" joinstyle="miter"/>
                  <v:path arrowok="t" textboxrect="0,0,845813,834883"/>
                </v:shape>
                <v:shape id="Shape 13" o:spid="_x0000_s1028" style="position:absolute;width:8415;height:8348;visibility:visible;mso-wrap-style:square;v-text-anchor:top" coordsize="841570,83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" path="m511243,l841570,,330327,834870,,834870,511243,xe" fillcolor="#ffc000" stroked="f" strokeweight="0">
                  <v:stroke miterlimit="83231f" joinstyle="miter"/>
                  <v:path arrowok="t" textboxrect="0,0,841570,834870"/>
                </v:shape>
                <v:shape id="Shape 14" o:spid="_x0000_s1029" style="position:absolute;left:11581;width:35029;height:8235;visibility:visible;mso-wrap-style:square;v-text-anchor:top" coordsize="3502914,82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" path="m484759,l3502914,r,823527l,823527,484759,xe" fillcolor="blue" stroked="f" strokeweight="0">
                  <v:stroke miterlimit="83231f" joinstyle="miter"/>
                  <v:path arrowok="t" textboxrect="0,0,3502914,823527"/>
                </v:shape>
                <w10:wrap type="square" anchorx="page" anchory="page"/>
              </v:group>
            </w:pict>
          </mc:Fallback>
        </mc:AlternateContent>
      </w:r>
    </w:p>
    <w:sectPr w:rsidR="00E67F2A" w:rsidRPr="005B3FB4">
      <w:pgSz w:w="12240" w:h="15840"/>
      <w:pgMar w:top="1440" w:right="129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700"/>
    <w:multiLevelType w:val="hybridMultilevel"/>
    <w:tmpl w:val="E6968DC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F1B1F41"/>
    <w:multiLevelType w:val="hybridMultilevel"/>
    <w:tmpl w:val="53F8B6AE"/>
    <w:lvl w:ilvl="0" w:tplc="62D63064">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D3F"/>
    <w:multiLevelType w:val="hybridMultilevel"/>
    <w:tmpl w:val="DAA475F0"/>
    <w:lvl w:ilvl="0" w:tplc="9236B54E">
      <w:start w:val="1"/>
      <w:numFmt w:val="lowerLetter"/>
      <w:lvlText w:val="%1)"/>
      <w:lvlJc w:val="left"/>
      <w:pPr>
        <w:ind w:left="1044"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3616AC"/>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9BF6C68"/>
    <w:multiLevelType w:val="hybridMultilevel"/>
    <w:tmpl w:val="B1A0C60A"/>
    <w:lvl w:ilvl="0" w:tplc="242E762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0978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60E6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0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04090001">
      <w:start w:val="1"/>
      <w:numFmt w:val="bullet"/>
      <w:lvlText w:val=""/>
      <w:lvlJc w:val="left"/>
      <w:pPr>
        <w:ind w:left="3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tplc="544089E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66FD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AB8E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CDE4A">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3A94"/>
    <w:multiLevelType w:val="hybridMultilevel"/>
    <w:tmpl w:val="E0D02A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7C03DF0"/>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C13093F"/>
    <w:multiLevelType w:val="hybridMultilevel"/>
    <w:tmpl w:val="DCB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193C"/>
    <w:multiLevelType w:val="hybridMultilevel"/>
    <w:tmpl w:val="F69A3316"/>
    <w:lvl w:ilvl="0" w:tplc="0450ADF8">
      <w:start w:val="1"/>
      <w:numFmt w:val="lowerLetter"/>
      <w:lvlText w:val="%1)"/>
      <w:lvlJc w:val="left"/>
      <w:pPr>
        <w:ind w:left="1044" w:hanging="540"/>
      </w:pPr>
      <w:rPr>
        <w:rFonts w:hint="default"/>
      </w:rPr>
    </w:lvl>
    <w:lvl w:ilvl="1" w:tplc="62D63064">
      <w:start w:val="1"/>
      <w:numFmt w:val="decimal"/>
      <w:lvlText w:val="%2."/>
      <w:lvlJc w:val="left"/>
      <w:pPr>
        <w:ind w:left="1584" w:hanging="360"/>
      </w:pPr>
      <w:rPr>
        <w:rFonts w:hint="default"/>
      </w:r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9" w15:restartNumberingAfterBreak="0">
    <w:nsid w:val="356E0326"/>
    <w:multiLevelType w:val="hybridMultilevel"/>
    <w:tmpl w:val="8446D57C"/>
    <w:lvl w:ilvl="0" w:tplc="BAA6E56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A203024">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AC5E6">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EB046">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4D360">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01D2E">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4618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AA148">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283AED"/>
    <w:multiLevelType w:val="hybridMultilevel"/>
    <w:tmpl w:val="318640F2"/>
    <w:lvl w:ilvl="0" w:tplc="5E08AF82">
      <w:start w:val="1"/>
      <w:numFmt w:val="lowerLetter"/>
      <w:lvlText w:val="%1)"/>
      <w:lvlJc w:val="left"/>
      <w:pPr>
        <w:ind w:left="504" w:firstLine="0"/>
      </w:pPr>
      <w:rPr>
        <w:rFonts w:ascii="Arial" w:eastAsia="Arial"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8D8"/>
    <w:multiLevelType w:val="hybridMultilevel"/>
    <w:tmpl w:val="DDF0CD5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5F86B23"/>
    <w:multiLevelType w:val="hybridMultilevel"/>
    <w:tmpl w:val="46464210"/>
    <w:lvl w:ilvl="0" w:tplc="40D0E6AE">
      <w:start w:val="1"/>
      <w:numFmt w:val="upperRoman"/>
      <w:lvlText w:val="%1."/>
      <w:lvlJc w:val="left"/>
      <w:pPr>
        <w:ind w:left="946" w:hanging="72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3" w15:restartNumberingAfterBreak="0">
    <w:nsid w:val="4BD15996"/>
    <w:multiLevelType w:val="hybridMultilevel"/>
    <w:tmpl w:val="52BA1E3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502D124C"/>
    <w:multiLevelType w:val="hybridMultilevel"/>
    <w:tmpl w:val="1F5A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322E4"/>
    <w:multiLevelType w:val="hybridMultilevel"/>
    <w:tmpl w:val="4530A388"/>
    <w:lvl w:ilvl="0" w:tplc="07B609B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1078"/>
    <w:multiLevelType w:val="hybridMultilevel"/>
    <w:tmpl w:val="65A25F76"/>
    <w:lvl w:ilvl="0" w:tplc="9BCA4548">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7" w15:restartNumberingAfterBreak="0">
    <w:nsid w:val="60793F38"/>
    <w:multiLevelType w:val="hybridMultilevel"/>
    <w:tmpl w:val="28886A76"/>
    <w:lvl w:ilvl="0" w:tplc="BEC4ECE6">
      <w:start w:val="4"/>
      <w:numFmt w:val="upperRoman"/>
      <w:pStyle w:val="Heading1"/>
      <w:lvlText w:val="%1."/>
      <w:lvlJc w:val="left"/>
      <w:pPr>
        <w:ind w:left="8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1E76C6">
      <w:start w:val="1"/>
      <w:numFmt w:val="lowerLetter"/>
      <w:lvlText w:val="%2"/>
      <w:lvlJc w:val="left"/>
      <w:pPr>
        <w:ind w:left="19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50F550">
      <w:start w:val="1"/>
      <w:numFmt w:val="lowerRoman"/>
      <w:lvlText w:val="%3"/>
      <w:lvlJc w:val="left"/>
      <w:pPr>
        <w:ind w:left="27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D64342">
      <w:start w:val="1"/>
      <w:numFmt w:val="decimal"/>
      <w:lvlText w:val="%4"/>
      <w:lvlJc w:val="left"/>
      <w:pPr>
        <w:ind w:left="3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5662D2">
      <w:start w:val="1"/>
      <w:numFmt w:val="lowerLetter"/>
      <w:lvlText w:val="%5"/>
      <w:lvlJc w:val="left"/>
      <w:pPr>
        <w:ind w:left="4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C47410">
      <w:start w:val="1"/>
      <w:numFmt w:val="lowerRoman"/>
      <w:lvlText w:val="%6"/>
      <w:lvlJc w:val="left"/>
      <w:pPr>
        <w:ind w:left="4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DF2F6F2">
      <w:start w:val="1"/>
      <w:numFmt w:val="decimal"/>
      <w:lvlText w:val="%7"/>
      <w:lvlJc w:val="left"/>
      <w:pPr>
        <w:ind w:left="5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8C5084">
      <w:start w:val="1"/>
      <w:numFmt w:val="lowerLetter"/>
      <w:lvlText w:val="%8"/>
      <w:lvlJc w:val="left"/>
      <w:pPr>
        <w:ind w:left="6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63C3E">
      <w:start w:val="1"/>
      <w:numFmt w:val="lowerRoman"/>
      <w:lvlText w:val="%9"/>
      <w:lvlJc w:val="left"/>
      <w:pPr>
        <w:ind w:left="7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054BA4"/>
    <w:multiLevelType w:val="multilevel"/>
    <w:tmpl w:val="1FFECDB8"/>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66E4923"/>
    <w:multiLevelType w:val="hybridMultilevel"/>
    <w:tmpl w:val="C264EF34"/>
    <w:lvl w:ilvl="0" w:tplc="C78E3988">
      <w:start w:val="2"/>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2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49A6BE48">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47AC2">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A6EE">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EA39C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8022A">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4379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4B2815"/>
    <w:multiLevelType w:val="hybridMultilevel"/>
    <w:tmpl w:val="E6FE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E23D9"/>
    <w:multiLevelType w:val="hybridMultilevel"/>
    <w:tmpl w:val="E0583FB2"/>
    <w:lvl w:ilvl="0" w:tplc="DB7CA364">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EBD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23008">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C8C63E">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E161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4DD2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45BF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48C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C2087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1"/>
  </w:num>
  <w:num w:numId="3">
    <w:abstractNumId w:val="4"/>
  </w:num>
  <w:num w:numId="4">
    <w:abstractNumId w:val="9"/>
  </w:num>
  <w:num w:numId="5">
    <w:abstractNumId w:val="17"/>
  </w:num>
  <w:num w:numId="6">
    <w:abstractNumId w:val="12"/>
  </w:num>
  <w:num w:numId="7">
    <w:abstractNumId w:val="16"/>
  </w:num>
  <w:num w:numId="8">
    <w:abstractNumId w:val="0"/>
  </w:num>
  <w:num w:numId="9">
    <w:abstractNumId w:val="11"/>
  </w:num>
  <w:num w:numId="10">
    <w:abstractNumId w:val="7"/>
  </w:num>
  <w:num w:numId="11">
    <w:abstractNumId w:val="20"/>
  </w:num>
  <w:num w:numId="12">
    <w:abstractNumId w:val="8"/>
  </w:num>
  <w:num w:numId="13">
    <w:abstractNumId w:val="2"/>
  </w:num>
  <w:num w:numId="14">
    <w:abstractNumId w:val="10"/>
  </w:num>
  <w:num w:numId="15">
    <w:abstractNumId w:val="5"/>
  </w:num>
  <w:num w:numId="16">
    <w:abstractNumId w:val="18"/>
  </w:num>
  <w:num w:numId="17">
    <w:abstractNumId w:val="3"/>
  </w:num>
  <w:num w:numId="18">
    <w:abstractNumId w:val="1"/>
  </w:num>
  <w:num w:numId="19">
    <w:abstractNumId w:val="6"/>
  </w:num>
  <w:num w:numId="20">
    <w:abstractNumId w:val="1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EC"/>
    <w:rsid w:val="000055CE"/>
    <w:rsid w:val="00030DF7"/>
    <w:rsid w:val="000F38EE"/>
    <w:rsid w:val="001020EC"/>
    <w:rsid w:val="001040D0"/>
    <w:rsid w:val="001E28D8"/>
    <w:rsid w:val="00204305"/>
    <w:rsid w:val="00211C45"/>
    <w:rsid w:val="002C4AE0"/>
    <w:rsid w:val="002E6CCD"/>
    <w:rsid w:val="00392C57"/>
    <w:rsid w:val="00430D9D"/>
    <w:rsid w:val="0045275A"/>
    <w:rsid w:val="00460486"/>
    <w:rsid w:val="0047401D"/>
    <w:rsid w:val="00492893"/>
    <w:rsid w:val="00494AD3"/>
    <w:rsid w:val="004D1DE4"/>
    <w:rsid w:val="005B3FB4"/>
    <w:rsid w:val="005D4F08"/>
    <w:rsid w:val="005E5D0E"/>
    <w:rsid w:val="0062076E"/>
    <w:rsid w:val="00637DFE"/>
    <w:rsid w:val="00645274"/>
    <w:rsid w:val="00667CF0"/>
    <w:rsid w:val="00687729"/>
    <w:rsid w:val="006E138B"/>
    <w:rsid w:val="006E2E13"/>
    <w:rsid w:val="006F5EFF"/>
    <w:rsid w:val="00720FB0"/>
    <w:rsid w:val="00727983"/>
    <w:rsid w:val="00781287"/>
    <w:rsid w:val="007B54DD"/>
    <w:rsid w:val="008110A9"/>
    <w:rsid w:val="00833131"/>
    <w:rsid w:val="00852ACA"/>
    <w:rsid w:val="00876CDC"/>
    <w:rsid w:val="008C0753"/>
    <w:rsid w:val="008C6E62"/>
    <w:rsid w:val="008E52D2"/>
    <w:rsid w:val="009116AB"/>
    <w:rsid w:val="0095475F"/>
    <w:rsid w:val="009E6251"/>
    <w:rsid w:val="009F5CE3"/>
    <w:rsid w:val="00A3404B"/>
    <w:rsid w:val="00AA3DCD"/>
    <w:rsid w:val="00B734B9"/>
    <w:rsid w:val="00BE1630"/>
    <w:rsid w:val="00C01876"/>
    <w:rsid w:val="00C14EAB"/>
    <w:rsid w:val="00CA5510"/>
    <w:rsid w:val="00CB6F5D"/>
    <w:rsid w:val="00CC6AD4"/>
    <w:rsid w:val="00CE71CB"/>
    <w:rsid w:val="00D4625A"/>
    <w:rsid w:val="00D92CB8"/>
    <w:rsid w:val="00D9319F"/>
    <w:rsid w:val="00E35CE3"/>
    <w:rsid w:val="00E67F2A"/>
    <w:rsid w:val="00F20EA2"/>
    <w:rsid w:val="00F27A63"/>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391E"/>
  <w15:docId w15:val="{A1102033-1F46-403A-8E6F-53B7FB9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20"/>
      <w:ind w:left="236"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FC2A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D9D"/>
    <w:pPr>
      <w:ind w:left="720"/>
      <w:contextualSpacing/>
    </w:pPr>
  </w:style>
  <w:style w:type="character" w:customStyle="1" w:styleId="Heading3Char">
    <w:name w:val="Heading 3 Char"/>
    <w:basedOn w:val="DefaultParagraphFont"/>
    <w:link w:val="Heading3"/>
    <w:uiPriority w:val="9"/>
    <w:semiHidden/>
    <w:rsid w:val="00FC2A0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38EE"/>
    <w:rPr>
      <w:color w:val="0563C1" w:themeColor="hyperlink"/>
      <w:u w:val="single"/>
    </w:rPr>
  </w:style>
  <w:style w:type="character" w:styleId="UnresolvedMention">
    <w:name w:val="Unresolved Mention"/>
    <w:basedOn w:val="DefaultParagraphFont"/>
    <w:uiPriority w:val="99"/>
    <w:semiHidden/>
    <w:unhideWhenUsed/>
    <w:rsid w:val="000F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4646">
      <w:bodyDiv w:val="1"/>
      <w:marLeft w:val="0"/>
      <w:marRight w:val="0"/>
      <w:marTop w:val="0"/>
      <w:marBottom w:val="0"/>
      <w:divBdr>
        <w:top w:val="none" w:sz="0" w:space="0" w:color="auto"/>
        <w:left w:val="none" w:sz="0" w:space="0" w:color="auto"/>
        <w:bottom w:val="none" w:sz="0" w:space="0" w:color="auto"/>
        <w:right w:val="none" w:sz="0" w:space="0" w:color="auto"/>
      </w:divBdr>
    </w:div>
    <w:div w:id="205018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becca.gordon@na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Megan Trout</cp:lastModifiedBy>
  <cp:revision>22</cp:revision>
  <dcterms:created xsi:type="dcterms:W3CDTF">2019-01-31T18:58:00Z</dcterms:created>
  <dcterms:modified xsi:type="dcterms:W3CDTF">2019-05-06T21:03:00Z</dcterms:modified>
</cp:coreProperties>
</file>