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0EC" w:rsidRDefault="0095475F">
      <w:pPr>
        <w:spacing w:after="0"/>
        <w:ind w:left="576"/>
        <w:jc w:val="center"/>
      </w:pPr>
      <w:r>
        <w:rPr>
          <w:rFonts w:ascii="Arial" w:eastAsia="Arial" w:hAnsi="Arial" w:cs="Arial"/>
          <w:b/>
          <w:sz w:val="32"/>
        </w:rPr>
        <w:t xml:space="preserve">Meeting Agenda </w:t>
      </w:r>
    </w:p>
    <w:p w:rsidR="001020EC" w:rsidRDefault="0095475F">
      <w:pPr>
        <w:spacing w:after="626"/>
        <w:ind w:left="533"/>
      </w:pPr>
      <w:r>
        <w:rPr>
          <w:rFonts w:ascii="Arial" w:eastAsia="Arial" w:hAnsi="Arial" w:cs="Arial"/>
          <w:sz w:val="18"/>
        </w:rPr>
        <w:t>Co-Chairs: Denise TrimbleSmith (</w:t>
      </w:r>
      <w:r>
        <w:rPr>
          <w:rFonts w:ascii="Arial" w:eastAsia="Arial" w:hAnsi="Arial" w:cs="Arial"/>
          <w:color w:val="6B9F25"/>
          <w:sz w:val="18"/>
          <w:u w:val="single" w:color="6B9F25"/>
        </w:rPr>
        <w:t>denise.trimblesmith@nau.edu</w:t>
      </w:r>
      <w:r>
        <w:rPr>
          <w:rFonts w:ascii="Arial" w:eastAsia="Arial" w:hAnsi="Arial" w:cs="Arial"/>
          <w:sz w:val="18"/>
        </w:rPr>
        <w:t xml:space="preserve">) &amp; Rebecca Gordon (rebecca.gordon@nau.edu) </w:t>
      </w:r>
    </w:p>
    <w:p w:rsidR="00430D9D" w:rsidRPr="00430D9D" w:rsidRDefault="0095475F" w:rsidP="00430D9D">
      <w:pPr>
        <w:pStyle w:val="ListParagraph"/>
        <w:numPr>
          <w:ilvl w:val="0"/>
          <w:numId w:val="6"/>
        </w:numPr>
        <w:spacing w:after="220"/>
        <w:rPr>
          <w:rFonts w:ascii="Arial" w:eastAsia="Arial" w:hAnsi="Arial" w:cs="Arial"/>
          <w:b/>
          <w:sz w:val="24"/>
        </w:rPr>
      </w:pPr>
      <w:r w:rsidRPr="00430D9D">
        <w:rPr>
          <w:rFonts w:ascii="Arial" w:eastAsia="Arial" w:hAnsi="Arial" w:cs="Arial"/>
          <w:b/>
          <w:sz w:val="24"/>
        </w:rPr>
        <w:t xml:space="preserve">Call to order </w:t>
      </w:r>
      <w:r w:rsidR="00492893" w:rsidRPr="00492893">
        <w:rPr>
          <w:rFonts w:ascii="Arial" w:eastAsia="Arial" w:hAnsi="Arial" w:cs="Arial"/>
          <w:sz w:val="24"/>
        </w:rPr>
        <w:t>12:44 p.m.</w:t>
      </w:r>
    </w:p>
    <w:p w:rsidR="001020EC" w:rsidRDefault="0095475F" w:rsidP="00430D9D">
      <w:pPr>
        <w:spacing w:after="220"/>
        <w:ind w:left="226"/>
      </w:pPr>
      <w:r w:rsidRPr="00430D9D">
        <w:rPr>
          <w:rFonts w:ascii="Arial" w:eastAsia="Arial" w:hAnsi="Arial" w:cs="Arial"/>
          <w:b/>
          <w:sz w:val="24"/>
        </w:rPr>
        <w:t xml:space="preserve">II. Introductions </w:t>
      </w:r>
    </w:p>
    <w:p w:rsidR="00430D9D" w:rsidRDefault="0095475F" w:rsidP="00430D9D">
      <w:pPr>
        <w:spacing w:after="228"/>
        <w:ind w:left="487" w:hanging="10"/>
        <w:rPr>
          <w:rFonts w:ascii="Arial" w:eastAsia="Arial" w:hAnsi="Arial" w:cs="Arial"/>
          <w:sz w:val="24"/>
        </w:rPr>
      </w:pPr>
      <w:r>
        <w:rPr>
          <w:rFonts w:ascii="Arial" w:eastAsia="Arial" w:hAnsi="Arial" w:cs="Arial"/>
          <w:sz w:val="24"/>
        </w:rPr>
        <w:t xml:space="preserve">Members &amp; </w:t>
      </w:r>
      <w:r w:rsidR="00430D9D">
        <w:rPr>
          <w:rFonts w:ascii="Arial" w:eastAsia="Arial" w:hAnsi="Arial" w:cs="Arial"/>
          <w:sz w:val="24"/>
        </w:rPr>
        <w:t>Attendees</w:t>
      </w:r>
    </w:p>
    <w:p w:rsidR="0045275A" w:rsidRDefault="0045275A" w:rsidP="0045275A">
      <w:pPr>
        <w:pStyle w:val="ListParagraph"/>
        <w:numPr>
          <w:ilvl w:val="0"/>
          <w:numId w:val="8"/>
        </w:numPr>
        <w:spacing w:after="228"/>
        <w:rPr>
          <w:rFonts w:ascii="Arial" w:eastAsia="Arial" w:hAnsi="Arial" w:cs="Arial"/>
          <w:sz w:val="24"/>
        </w:rPr>
      </w:pPr>
      <w:r>
        <w:rPr>
          <w:rFonts w:ascii="Arial" w:eastAsia="Arial" w:hAnsi="Arial" w:cs="Arial"/>
          <w:sz w:val="24"/>
        </w:rPr>
        <w:t xml:space="preserve">Gerald </w:t>
      </w:r>
      <w:proofErr w:type="spellStart"/>
      <w:r>
        <w:rPr>
          <w:rFonts w:ascii="Arial" w:eastAsia="Arial" w:hAnsi="Arial" w:cs="Arial"/>
          <w:sz w:val="24"/>
        </w:rPr>
        <w:t>Woud</w:t>
      </w:r>
      <w:proofErr w:type="spellEnd"/>
    </w:p>
    <w:p w:rsidR="0045275A" w:rsidRDefault="0045275A" w:rsidP="0045275A">
      <w:pPr>
        <w:pStyle w:val="ListParagraph"/>
        <w:numPr>
          <w:ilvl w:val="0"/>
          <w:numId w:val="8"/>
        </w:numPr>
        <w:spacing w:after="228"/>
        <w:rPr>
          <w:rFonts w:ascii="Arial" w:eastAsia="Arial" w:hAnsi="Arial" w:cs="Arial"/>
          <w:sz w:val="24"/>
        </w:rPr>
      </w:pPr>
      <w:r>
        <w:rPr>
          <w:rFonts w:ascii="Arial" w:eastAsia="Arial" w:hAnsi="Arial" w:cs="Arial"/>
          <w:sz w:val="24"/>
        </w:rPr>
        <w:t>Pr</w:t>
      </w:r>
      <w:r w:rsidR="00492893">
        <w:rPr>
          <w:rFonts w:ascii="Arial" w:eastAsia="Arial" w:hAnsi="Arial" w:cs="Arial"/>
          <w:sz w:val="24"/>
        </w:rPr>
        <w:t>i</w:t>
      </w:r>
      <w:r>
        <w:rPr>
          <w:rFonts w:ascii="Arial" w:eastAsia="Arial" w:hAnsi="Arial" w:cs="Arial"/>
          <w:sz w:val="24"/>
        </w:rPr>
        <w:t>scilla Mills</w:t>
      </w:r>
    </w:p>
    <w:p w:rsidR="0045275A" w:rsidRDefault="0045275A" w:rsidP="0045275A">
      <w:pPr>
        <w:pStyle w:val="ListParagraph"/>
        <w:numPr>
          <w:ilvl w:val="0"/>
          <w:numId w:val="8"/>
        </w:numPr>
        <w:spacing w:after="228"/>
        <w:rPr>
          <w:rFonts w:ascii="Arial" w:eastAsia="Arial" w:hAnsi="Arial" w:cs="Arial"/>
          <w:sz w:val="24"/>
        </w:rPr>
      </w:pPr>
      <w:r>
        <w:rPr>
          <w:rFonts w:ascii="Arial" w:eastAsia="Arial" w:hAnsi="Arial" w:cs="Arial"/>
          <w:sz w:val="24"/>
        </w:rPr>
        <w:t>Ivy Banks</w:t>
      </w:r>
    </w:p>
    <w:p w:rsidR="0045275A" w:rsidRDefault="0045275A" w:rsidP="0045275A">
      <w:pPr>
        <w:pStyle w:val="ListParagraph"/>
        <w:numPr>
          <w:ilvl w:val="0"/>
          <w:numId w:val="8"/>
        </w:numPr>
        <w:spacing w:after="228"/>
        <w:rPr>
          <w:rFonts w:ascii="Arial" w:eastAsia="Arial" w:hAnsi="Arial" w:cs="Arial"/>
          <w:sz w:val="24"/>
        </w:rPr>
      </w:pPr>
      <w:r>
        <w:rPr>
          <w:rFonts w:ascii="Arial" w:eastAsia="Arial" w:hAnsi="Arial" w:cs="Arial"/>
          <w:sz w:val="24"/>
        </w:rPr>
        <w:t>Amy Peterson</w:t>
      </w:r>
    </w:p>
    <w:p w:rsidR="0045275A" w:rsidRDefault="0045275A" w:rsidP="0045275A">
      <w:pPr>
        <w:pStyle w:val="ListParagraph"/>
        <w:numPr>
          <w:ilvl w:val="0"/>
          <w:numId w:val="8"/>
        </w:numPr>
        <w:spacing w:after="228"/>
        <w:rPr>
          <w:rFonts w:ascii="Arial" w:eastAsia="Arial" w:hAnsi="Arial" w:cs="Arial"/>
          <w:sz w:val="24"/>
        </w:rPr>
      </w:pPr>
      <w:r>
        <w:rPr>
          <w:rFonts w:ascii="Arial" w:eastAsia="Arial" w:hAnsi="Arial" w:cs="Arial"/>
          <w:sz w:val="24"/>
        </w:rPr>
        <w:t>Anthony Caniglia</w:t>
      </w:r>
    </w:p>
    <w:p w:rsidR="0045275A" w:rsidRDefault="0045275A" w:rsidP="0045275A">
      <w:pPr>
        <w:pStyle w:val="ListParagraph"/>
        <w:numPr>
          <w:ilvl w:val="0"/>
          <w:numId w:val="8"/>
        </w:numPr>
        <w:spacing w:after="228"/>
        <w:rPr>
          <w:rFonts w:ascii="Arial" w:eastAsia="Arial" w:hAnsi="Arial" w:cs="Arial"/>
          <w:sz w:val="24"/>
        </w:rPr>
      </w:pPr>
      <w:r>
        <w:rPr>
          <w:rFonts w:ascii="Arial" w:eastAsia="Arial" w:hAnsi="Arial" w:cs="Arial"/>
          <w:sz w:val="24"/>
        </w:rPr>
        <w:t xml:space="preserve">Blasé </w:t>
      </w:r>
      <w:proofErr w:type="spellStart"/>
      <w:r>
        <w:rPr>
          <w:rFonts w:ascii="Arial" w:eastAsia="Arial" w:hAnsi="Arial" w:cs="Arial"/>
          <w:sz w:val="24"/>
        </w:rPr>
        <w:t>Scavnati</w:t>
      </w:r>
      <w:proofErr w:type="spellEnd"/>
    </w:p>
    <w:p w:rsidR="0045275A" w:rsidRDefault="0045275A" w:rsidP="0045275A">
      <w:pPr>
        <w:pStyle w:val="ListParagraph"/>
        <w:numPr>
          <w:ilvl w:val="0"/>
          <w:numId w:val="8"/>
        </w:numPr>
        <w:spacing w:after="228"/>
        <w:rPr>
          <w:rFonts w:ascii="Arial" w:eastAsia="Arial" w:hAnsi="Arial" w:cs="Arial"/>
          <w:sz w:val="24"/>
        </w:rPr>
      </w:pPr>
      <w:r>
        <w:rPr>
          <w:rFonts w:ascii="Arial" w:eastAsia="Arial" w:hAnsi="Arial" w:cs="Arial"/>
          <w:sz w:val="24"/>
        </w:rPr>
        <w:t>Megan Trout</w:t>
      </w:r>
    </w:p>
    <w:p w:rsidR="0045275A" w:rsidRDefault="0045275A" w:rsidP="0045275A">
      <w:pPr>
        <w:pStyle w:val="ListParagraph"/>
        <w:numPr>
          <w:ilvl w:val="0"/>
          <w:numId w:val="8"/>
        </w:numPr>
        <w:spacing w:after="228"/>
        <w:rPr>
          <w:rFonts w:ascii="Arial" w:eastAsia="Arial" w:hAnsi="Arial" w:cs="Arial"/>
          <w:sz w:val="24"/>
        </w:rPr>
      </w:pPr>
      <w:r>
        <w:rPr>
          <w:rFonts w:ascii="Arial" w:eastAsia="Arial" w:hAnsi="Arial" w:cs="Arial"/>
          <w:sz w:val="24"/>
        </w:rPr>
        <w:t xml:space="preserve">Calvin </w:t>
      </w:r>
      <w:proofErr w:type="spellStart"/>
      <w:r>
        <w:rPr>
          <w:rFonts w:ascii="Arial" w:eastAsia="Arial" w:hAnsi="Arial" w:cs="Arial"/>
          <w:sz w:val="24"/>
        </w:rPr>
        <w:t>Legassie</w:t>
      </w:r>
      <w:proofErr w:type="spellEnd"/>
    </w:p>
    <w:p w:rsidR="0045275A" w:rsidRDefault="0045275A" w:rsidP="0045275A">
      <w:pPr>
        <w:pStyle w:val="ListParagraph"/>
        <w:numPr>
          <w:ilvl w:val="0"/>
          <w:numId w:val="8"/>
        </w:numPr>
        <w:spacing w:after="228"/>
        <w:rPr>
          <w:rFonts w:ascii="Arial" w:eastAsia="Arial" w:hAnsi="Arial" w:cs="Arial"/>
          <w:sz w:val="24"/>
        </w:rPr>
      </w:pPr>
      <w:r>
        <w:rPr>
          <w:rFonts w:ascii="Arial" w:eastAsia="Arial" w:hAnsi="Arial" w:cs="Arial"/>
          <w:sz w:val="24"/>
        </w:rPr>
        <w:t xml:space="preserve">Grace </w:t>
      </w:r>
      <w:proofErr w:type="spellStart"/>
      <w:r>
        <w:rPr>
          <w:rFonts w:ascii="Arial" w:eastAsia="Arial" w:hAnsi="Arial" w:cs="Arial"/>
          <w:sz w:val="24"/>
        </w:rPr>
        <w:t>Diteworth</w:t>
      </w:r>
      <w:proofErr w:type="spellEnd"/>
    </w:p>
    <w:p w:rsidR="0045275A" w:rsidRDefault="0045275A" w:rsidP="0045275A">
      <w:pPr>
        <w:pStyle w:val="ListParagraph"/>
        <w:numPr>
          <w:ilvl w:val="0"/>
          <w:numId w:val="8"/>
        </w:numPr>
        <w:spacing w:after="228"/>
        <w:rPr>
          <w:rFonts w:ascii="Arial" w:eastAsia="Arial" w:hAnsi="Arial" w:cs="Arial"/>
          <w:sz w:val="24"/>
        </w:rPr>
      </w:pPr>
      <w:r>
        <w:rPr>
          <w:rFonts w:ascii="Arial" w:eastAsia="Arial" w:hAnsi="Arial" w:cs="Arial"/>
          <w:sz w:val="24"/>
        </w:rPr>
        <w:t>Debra Edgerton</w:t>
      </w:r>
    </w:p>
    <w:p w:rsidR="0045275A" w:rsidRDefault="0045275A" w:rsidP="0045275A">
      <w:pPr>
        <w:pStyle w:val="ListParagraph"/>
        <w:numPr>
          <w:ilvl w:val="0"/>
          <w:numId w:val="8"/>
        </w:numPr>
        <w:spacing w:after="228"/>
        <w:rPr>
          <w:rFonts w:ascii="Arial" w:eastAsia="Arial" w:hAnsi="Arial" w:cs="Arial"/>
          <w:sz w:val="24"/>
        </w:rPr>
      </w:pPr>
      <w:r>
        <w:rPr>
          <w:rFonts w:ascii="Arial" w:eastAsia="Arial" w:hAnsi="Arial" w:cs="Arial"/>
          <w:sz w:val="24"/>
        </w:rPr>
        <w:t>Robin Silver</w:t>
      </w:r>
    </w:p>
    <w:p w:rsidR="00492893" w:rsidRDefault="00492893" w:rsidP="0045275A">
      <w:pPr>
        <w:pStyle w:val="ListParagraph"/>
        <w:numPr>
          <w:ilvl w:val="0"/>
          <w:numId w:val="8"/>
        </w:numPr>
        <w:spacing w:after="228"/>
        <w:rPr>
          <w:rFonts w:ascii="Arial" w:eastAsia="Arial" w:hAnsi="Arial" w:cs="Arial"/>
          <w:sz w:val="24"/>
        </w:rPr>
      </w:pPr>
      <w:r>
        <w:rPr>
          <w:rFonts w:ascii="Arial" w:eastAsia="Arial" w:hAnsi="Arial" w:cs="Arial"/>
          <w:sz w:val="24"/>
        </w:rPr>
        <w:t>Rebecca Gordon</w:t>
      </w:r>
    </w:p>
    <w:p w:rsidR="00492893" w:rsidRDefault="009116AB" w:rsidP="0045275A">
      <w:pPr>
        <w:pStyle w:val="ListParagraph"/>
        <w:numPr>
          <w:ilvl w:val="0"/>
          <w:numId w:val="8"/>
        </w:numPr>
        <w:spacing w:after="228"/>
        <w:rPr>
          <w:rFonts w:ascii="Arial" w:eastAsia="Arial" w:hAnsi="Arial" w:cs="Arial"/>
          <w:sz w:val="24"/>
        </w:rPr>
      </w:pPr>
      <w:r>
        <w:rPr>
          <w:rFonts w:ascii="Arial" w:eastAsia="Arial" w:hAnsi="Arial" w:cs="Arial"/>
          <w:sz w:val="24"/>
        </w:rPr>
        <w:t>Denise Trimble-Smith</w:t>
      </w:r>
    </w:p>
    <w:p w:rsidR="009116AB" w:rsidRDefault="009116AB" w:rsidP="009116AB">
      <w:pPr>
        <w:pStyle w:val="ListParagraph"/>
        <w:spacing w:after="228"/>
        <w:ind w:left="1200"/>
        <w:rPr>
          <w:rFonts w:ascii="Arial" w:eastAsia="Arial" w:hAnsi="Arial" w:cs="Arial"/>
          <w:sz w:val="24"/>
        </w:rPr>
      </w:pPr>
    </w:p>
    <w:p w:rsidR="00492893" w:rsidRPr="009116AB" w:rsidRDefault="00492893" w:rsidP="009116AB">
      <w:pPr>
        <w:pStyle w:val="ListParagraph"/>
        <w:numPr>
          <w:ilvl w:val="0"/>
          <w:numId w:val="10"/>
        </w:numPr>
        <w:spacing w:after="228"/>
        <w:rPr>
          <w:rFonts w:ascii="Arial" w:eastAsia="Arial" w:hAnsi="Arial" w:cs="Arial"/>
          <w:sz w:val="24"/>
        </w:rPr>
      </w:pPr>
      <w:proofErr w:type="gramStart"/>
      <w:r w:rsidRPr="009116AB">
        <w:rPr>
          <w:rFonts w:ascii="Arial" w:eastAsia="Arial" w:hAnsi="Arial" w:cs="Arial"/>
          <w:sz w:val="24"/>
        </w:rPr>
        <w:t>Agenda,</w:t>
      </w:r>
      <w:proofErr w:type="gramEnd"/>
      <w:r w:rsidRPr="009116AB">
        <w:rPr>
          <w:rFonts w:ascii="Arial" w:eastAsia="Arial" w:hAnsi="Arial" w:cs="Arial"/>
          <w:sz w:val="24"/>
        </w:rPr>
        <w:t xml:space="preserve"> approved; moved and seconded; ayes carried </w:t>
      </w:r>
    </w:p>
    <w:p w:rsidR="001020EC" w:rsidRDefault="0095475F">
      <w:pPr>
        <w:spacing w:after="220"/>
        <w:ind w:left="89" w:hanging="10"/>
      </w:pPr>
      <w:r>
        <w:rPr>
          <w:rFonts w:ascii="Arial" w:eastAsia="Arial" w:hAnsi="Arial" w:cs="Arial"/>
          <w:b/>
          <w:sz w:val="24"/>
        </w:rPr>
        <w:t xml:space="preserve">III. Minutes </w:t>
      </w:r>
    </w:p>
    <w:p w:rsidR="001020EC" w:rsidRDefault="00430D9D">
      <w:pPr>
        <w:spacing w:after="228"/>
        <w:ind w:left="487" w:hanging="10"/>
        <w:rPr>
          <w:rFonts w:ascii="Arial" w:eastAsia="Arial" w:hAnsi="Arial" w:cs="Arial"/>
          <w:sz w:val="24"/>
        </w:rPr>
      </w:pPr>
      <w:r>
        <w:rPr>
          <w:rFonts w:ascii="Arial" w:eastAsia="Arial" w:hAnsi="Arial" w:cs="Arial"/>
          <w:sz w:val="24"/>
        </w:rPr>
        <w:t>Welcome our New Grad Assistant – Megan Trout</w:t>
      </w:r>
      <w:r w:rsidR="0095475F">
        <w:rPr>
          <w:rFonts w:ascii="Arial" w:eastAsia="Arial" w:hAnsi="Arial" w:cs="Arial"/>
          <w:sz w:val="24"/>
        </w:rPr>
        <w:t xml:space="preserve"> </w:t>
      </w:r>
    </w:p>
    <w:p w:rsidR="009116AB" w:rsidRDefault="009116AB" w:rsidP="009116AB">
      <w:pPr>
        <w:pStyle w:val="ListParagraph"/>
        <w:numPr>
          <w:ilvl w:val="0"/>
          <w:numId w:val="9"/>
        </w:numPr>
        <w:spacing w:after="228"/>
      </w:pPr>
      <w:r>
        <w:t xml:space="preserve">Minutes adopted by consensus (no objections), with exception of any grammatical errors </w:t>
      </w:r>
    </w:p>
    <w:p w:rsidR="009116AB" w:rsidRDefault="009116AB" w:rsidP="009116AB">
      <w:pPr>
        <w:pStyle w:val="ListParagraph"/>
        <w:numPr>
          <w:ilvl w:val="0"/>
          <w:numId w:val="9"/>
        </w:numPr>
        <w:spacing w:after="228"/>
      </w:pPr>
      <w:r>
        <w:t>Invitation to consider adding to agenda prior tabled item: “Letter of ‘no thanks’ re: reception in lieu of sit-down dinner to celebrate annual Diversity Awards”</w:t>
      </w:r>
    </w:p>
    <w:p w:rsidR="009116AB" w:rsidRDefault="009116AB" w:rsidP="009116AB">
      <w:pPr>
        <w:pStyle w:val="ListParagraph"/>
        <w:numPr>
          <w:ilvl w:val="1"/>
          <w:numId w:val="9"/>
        </w:numPr>
        <w:spacing w:after="228"/>
      </w:pPr>
      <w:r>
        <w:t xml:space="preserve">Moved and seconded to amend agenda under Continued Business ‘Commissions Co-Chairs updates to add to section b. </w:t>
      </w:r>
      <w:r w:rsidR="00637DFE">
        <w:t xml:space="preserve">All in favor, motion carries. </w:t>
      </w:r>
    </w:p>
    <w:p w:rsidR="00C01876" w:rsidRDefault="00C01876" w:rsidP="00C01876">
      <w:pPr>
        <w:pStyle w:val="Heading1"/>
        <w:ind w:left="545" w:hanging="466"/>
      </w:pPr>
      <w:r>
        <w:t>Continued Business</w:t>
      </w:r>
      <w:r>
        <w:rPr>
          <w:sz w:val="20"/>
        </w:rPr>
        <w:t xml:space="preserve"> </w:t>
      </w:r>
    </w:p>
    <w:p w:rsidR="00CE71CB" w:rsidRDefault="00C01876" w:rsidP="006E138B">
      <w:pPr>
        <w:numPr>
          <w:ilvl w:val="0"/>
          <w:numId w:val="3"/>
        </w:numPr>
        <w:spacing w:after="0"/>
        <w:ind w:hanging="588"/>
      </w:pPr>
      <w:r>
        <w:rPr>
          <w:rFonts w:ascii="Arial" w:eastAsia="Arial" w:hAnsi="Arial" w:cs="Arial"/>
          <w:sz w:val="24"/>
        </w:rPr>
        <w:t xml:space="preserve">CED </w:t>
      </w:r>
      <w:r w:rsidR="007B54DD">
        <w:rPr>
          <w:rFonts w:ascii="Arial" w:eastAsia="Arial" w:hAnsi="Arial" w:cs="Arial"/>
          <w:sz w:val="24"/>
        </w:rPr>
        <w:t xml:space="preserve">Community </w:t>
      </w:r>
      <w:r>
        <w:rPr>
          <w:rFonts w:ascii="Arial" w:eastAsia="Arial" w:hAnsi="Arial" w:cs="Arial"/>
          <w:sz w:val="24"/>
        </w:rPr>
        <w:t>Updates – Gerald Wood</w:t>
      </w:r>
      <w:r w:rsidR="007B54DD">
        <w:rPr>
          <w:rFonts w:ascii="Arial" w:eastAsia="Arial" w:hAnsi="Arial" w:cs="Arial"/>
          <w:sz w:val="24"/>
        </w:rPr>
        <w:t>,</w:t>
      </w:r>
      <w:r>
        <w:rPr>
          <w:rFonts w:ascii="Arial" w:eastAsia="Arial" w:hAnsi="Arial" w:cs="Arial"/>
          <w:sz w:val="24"/>
        </w:rPr>
        <w:t xml:space="preserve"> Ricardo Guthrie </w:t>
      </w:r>
      <w:r w:rsidR="007B54DD">
        <w:rPr>
          <w:rFonts w:ascii="Arial" w:eastAsia="Arial" w:hAnsi="Arial" w:cs="Arial"/>
          <w:sz w:val="24"/>
        </w:rPr>
        <w:t>&amp; B</w:t>
      </w:r>
      <w:r w:rsidR="00C14EAB">
        <w:rPr>
          <w:rFonts w:ascii="Arial" w:eastAsia="Arial" w:hAnsi="Arial" w:cs="Arial"/>
          <w:sz w:val="24"/>
        </w:rPr>
        <w:t>lase</w:t>
      </w:r>
      <w:r w:rsidR="007B54DD">
        <w:rPr>
          <w:rFonts w:ascii="Arial" w:eastAsia="Arial" w:hAnsi="Arial" w:cs="Arial"/>
          <w:sz w:val="24"/>
        </w:rPr>
        <w:t xml:space="preserve"> Scarnati</w:t>
      </w:r>
    </w:p>
    <w:p w:rsidR="00CE71CB" w:rsidRDefault="007B54DD" w:rsidP="006E138B">
      <w:pPr>
        <w:numPr>
          <w:ilvl w:val="2"/>
          <w:numId w:val="3"/>
        </w:numPr>
        <w:spacing w:after="0" w:line="240" w:lineRule="auto"/>
        <w:ind w:left="2290"/>
      </w:pPr>
      <w:r>
        <w:t>Ethnic Studies</w:t>
      </w:r>
    </w:p>
    <w:p w:rsidR="006E2E13" w:rsidRDefault="006E2E13" w:rsidP="006E2E13">
      <w:pPr>
        <w:numPr>
          <w:ilvl w:val="3"/>
          <w:numId w:val="3"/>
        </w:numPr>
        <w:spacing w:after="0" w:line="240" w:lineRule="auto"/>
      </w:pPr>
      <w:r>
        <w:t xml:space="preserve">Two events in the past two weeks. Ted Johnson lecture coming up. </w:t>
      </w:r>
    </w:p>
    <w:p w:rsidR="00CE71CB" w:rsidRDefault="006E2E13" w:rsidP="006E138B">
      <w:pPr>
        <w:numPr>
          <w:ilvl w:val="2"/>
          <w:numId w:val="3"/>
        </w:numPr>
        <w:spacing w:after="0" w:line="240" w:lineRule="auto"/>
        <w:ind w:left="2290"/>
      </w:pPr>
      <w:r>
        <w:t>HSI (Hispanic Serving Institution)</w:t>
      </w:r>
      <w:r w:rsidR="007B54DD">
        <w:t>/ACE fellow in the President’s Office</w:t>
      </w:r>
    </w:p>
    <w:p w:rsidR="006E2E13" w:rsidRDefault="006E2E13" w:rsidP="006E2E13">
      <w:pPr>
        <w:numPr>
          <w:ilvl w:val="3"/>
          <w:numId w:val="3"/>
        </w:numPr>
        <w:spacing w:after="0" w:line="240" w:lineRule="auto"/>
      </w:pPr>
      <w:r>
        <w:t xml:space="preserve">HSI white paper being considered.  </w:t>
      </w:r>
    </w:p>
    <w:p w:rsidR="007B54DD" w:rsidRDefault="007B54DD" w:rsidP="00CE71CB">
      <w:pPr>
        <w:numPr>
          <w:ilvl w:val="2"/>
          <w:numId w:val="3"/>
        </w:numPr>
        <w:spacing w:after="0" w:line="240" w:lineRule="auto"/>
        <w:ind w:left="2290"/>
      </w:pPr>
      <w:r>
        <w:t>Diversity Symposia</w:t>
      </w:r>
    </w:p>
    <w:p w:rsidR="009116AB" w:rsidRDefault="009116AB" w:rsidP="006E2E13">
      <w:pPr>
        <w:pStyle w:val="ListParagraph"/>
        <w:numPr>
          <w:ilvl w:val="3"/>
          <w:numId w:val="3"/>
        </w:numPr>
        <w:spacing w:after="0" w:line="240" w:lineRule="auto"/>
      </w:pPr>
      <w:r>
        <w:lastRenderedPageBreak/>
        <w:t xml:space="preserve">Offer </w:t>
      </w:r>
      <w:r w:rsidR="006F5EFF">
        <w:t xml:space="preserve">was </w:t>
      </w:r>
      <w:r>
        <w:t xml:space="preserve">made to pitch in funds. Upcoming meeting with Amy </w:t>
      </w:r>
      <w:proofErr w:type="spellStart"/>
      <w:r>
        <w:t>Reshall</w:t>
      </w:r>
      <w:proofErr w:type="spellEnd"/>
      <w:r w:rsidR="006E2E13">
        <w:t xml:space="preserve">, </w:t>
      </w:r>
      <w:r>
        <w:t xml:space="preserve">Faculty Development Program Director to discuss ongoing coverage of the event. Hoping to get faculty, staff, and students involved in planning committee, </w:t>
      </w:r>
      <w:r w:rsidR="004D1DE4">
        <w:t xml:space="preserve">and the </w:t>
      </w:r>
      <w:r>
        <w:t>next meeting</w:t>
      </w:r>
      <w:r w:rsidR="004D1DE4">
        <w:t xml:space="preserve"> is</w:t>
      </w:r>
      <w:r>
        <w:t xml:space="preserve"> Wed. at 10AM in Amy’s office. Global Learning Initiative is helping to organize the next event with a large group of individuals from across campus groups</w:t>
      </w:r>
      <w:r w:rsidR="006E2E13">
        <w:t>/departments</w:t>
      </w:r>
      <w:r>
        <w:t>. Hoping for next event on Saturday March 9</w:t>
      </w:r>
      <w:r w:rsidRPr="006E2E13">
        <w:rPr>
          <w:vertAlign w:val="superscript"/>
        </w:rPr>
        <w:t>th</w:t>
      </w:r>
      <w:r>
        <w:t xml:space="preserve">. Appear to have access to the Clifford White Theater, which seats ~300 people. However, it is not as flexible for dialoguing. </w:t>
      </w:r>
      <w:r w:rsidR="006E2E13">
        <w:t xml:space="preserve">Hoping to come up with topics around migration and climate change. Hoping to get faculty, staff, students, and broader community involved. A broad call will be going out later this week to see what organizations/groups might be interested in dialoguing. Hoping to get to 2 events per semester and build capacity to 4 events per semester. ASNAU has contacted about planning/helping with events. Issues of intersectionality are being considered. </w:t>
      </w:r>
    </w:p>
    <w:p w:rsidR="006E138B" w:rsidRDefault="006E138B" w:rsidP="00CE71CB">
      <w:pPr>
        <w:numPr>
          <w:ilvl w:val="2"/>
          <w:numId w:val="3"/>
        </w:numPr>
        <w:spacing w:after="0" w:line="240" w:lineRule="auto"/>
        <w:ind w:left="2290"/>
      </w:pPr>
      <w:r>
        <w:t>MLK Celebrations</w:t>
      </w:r>
    </w:p>
    <w:p w:rsidR="006E2E13" w:rsidRDefault="006E2E13" w:rsidP="006E2E13">
      <w:pPr>
        <w:numPr>
          <w:ilvl w:val="3"/>
          <w:numId w:val="3"/>
        </w:numPr>
        <w:spacing w:after="0" w:line="240" w:lineRule="auto"/>
      </w:pPr>
      <w:r>
        <w:t xml:space="preserve">Things went very well, and it was successful. About 200 attended breakfast. March and fair had even higher attendance, with support from many groups and community members. </w:t>
      </w:r>
    </w:p>
    <w:p w:rsidR="0095475F" w:rsidRDefault="0095475F" w:rsidP="00CE71CB">
      <w:pPr>
        <w:numPr>
          <w:ilvl w:val="2"/>
          <w:numId w:val="3"/>
        </w:numPr>
        <w:spacing w:after="0" w:line="240" w:lineRule="auto"/>
        <w:ind w:left="2290"/>
      </w:pPr>
      <w:proofErr w:type="spellStart"/>
      <w:r>
        <w:t>BlacKKKlansman</w:t>
      </w:r>
      <w:proofErr w:type="spellEnd"/>
      <w:r w:rsidR="006E2E13">
        <w:t>, Kevin Wil</w:t>
      </w:r>
      <w:r w:rsidR="004D1DE4">
        <w:t>l</w:t>
      </w:r>
      <w:r w:rsidR="006E2E13">
        <w:t>mo</w:t>
      </w:r>
      <w:r w:rsidR="004D1DE4">
        <w:t>t</w:t>
      </w:r>
      <w:r w:rsidR="006E2E13">
        <w:t>t event</w:t>
      </w:r>
    </w:p>
    <w:p w:rsidR="006E2E13" w:rsidRDefault="006E2E13" w:rsidP="006E2E13">
      <w:pPr>
        <w:numPr>
          <w:ilvl w:val="3"/>
          <w:numId w:val="3"/>
        </w:numPr>
        <w:spacing w:after="0" w:line="240" w:lineRule="auto"/>
      </w:pPr>
      <w:r>
        <w:t xml:space="preserve">Event went very well, and it was very successful. Interview with NAZ today. Luncheon hosted by IMQ office. Classroom visit. Two lectures in Ethnic Studies and Theater departments. Reception was well attended, and heavily dominated by students. Film screening and Q&amp;A on Friday evening was sold out. </w:t>
      </w:r>
    </w:p>
    <w:p w:rsidR="006F5EFF" w:rsidRDefault="006F5EFF" w:rsidP="006F5EFF">
      <w:pPr>
        <w:numPr>
          <w:ilvl w:val="2"/>
          <w:numId w:val="3"/>
        </w:numPr>
        <w:spacing w:after="0" w:line="240" w:lineRule="auto"/>
      </w:pPr>
      <w:r>
        <w:t>GSG (Michele Lee sent updates)</w:t>
      </w:r>
    </w:p>
    <w:p w:rsidR="006F5EFF" w:rsidRDefault="006F5EFF" w:rsidP="006F5EFF">
      <w:pPr>
        <w:numPr>
          <w:ilvl w:val="3"/>
          <w:numId w:val="3"/>
        </w:numPr>
        <w:spacing w:after="0" w:line="240" w:lineRule="auto"/>
      </w:pPr>
      <w:r>
        <w:t xml:space="preserve">Updates will </w:t>
      </w:r>
      <w:r w:rsidR="004D1DE4">
        <w:t xml:space="preserve">be </w:t>
      </w:r>
      <w:r>
        <w:t xml:space="preserve">sent via the Listserv. </w:t>
      </w:r>
    </w:p>
    <w:p w:rsidR="004D1DE4" w:rsidRDefault="004D1DE4" w:rsidP="004D1DE4">
      <w:pPr>
        <w:spacing w:after="0" w:line="240" w:lineRule="auto"/>
        <w:ind w:left="3012"/>
      </w:pPr>
    </w:p>
    <w:p w:rsidR="00CE71CB" w:rsidRPr="004D1DE4" w:rsidRDefault="00C01876" w:rsidP="006E138B">
      <w:pPr>
        <w:numPr>
          <w:ilvl w:val="0"/>
          <w:numId w:val="3"/>
        </w:numPr>
        <w:spacing w:after="228"/>
        <w:ind w:hanging="588"/>
      </w:pPr>
      <w:r>
        <w:rPr>
          <w:rFonts w:ascii="Arial" w:eastAsia="Arial" w:hAnsi="Arial" w:cs="Arial"/>
          <w:sz w:val="24"/>
        </w:rPr>
        <w:t>Commissions Co-Chairs updates –</w:t>
      </w:r>
      <w:r w:rsidR="006E138B">
        <w:rPr>
          <w:rFonts w:ascii="Arial" w:eastAsia="Arial" w:hAnsi="Arial" w:cs="Arial"/>
          <w:sz w:val="24"/>
        </w:rPr>
        <w:t>CSW, CNA, CDAD, LGBTQIAC,</w:t>
      </w:r>
      <w:r w:rsidR="006E138B" w:rsidRPr="006E138B">
        <w:rPr>
          <w:rFonts w:ascii="Arial" w:eastAsia="Arial" w:hAnsi="Arial" w:cs="Arial"/>
          <w:sz w:val="24"/>
        </w:rPr>
        <w:t xml:space="preserve"> </w:t>
      </w:r>
      <w:r w:rsidR="006E138B">
        <w:rPr>
          <w:rFonts w:ascii="Arial" w:eastAsia="Arial" w:hAnsi="Arial" w:cs="Arial"/>
          <w:sz w:val="24"/>
        </w:rPr>
        <w:t>CED</w:t>
      </w:r>
    </w:p>
    <w:p w:rsidR="004D1DE4" w:rsidRDefault="004D1DE4" w:rsidP="004D1DE4">
      <w:pPr>
        <w:numPr>
          <w:ilvl w:val="1"/>
          <w:numId w:val="11"/>
        </w:numPr>
        <w:spacing w:after="0" w:line="240" w:lineRule="auto"/>
      </w:pPr>
      <w:r>
        <w:t>CSW (Commission on Status of Women)</w:t>
      </w:r>
    </w:p>
    <w:p w:rsidR="004D1DE4" w:rsidRDefault="004D1DE4" w:rsidP="004D1DE4">
      <w:pPr>
        <w:numPr>
          <w:ilvl w:val="2"/>
          <w:numId w:val="11"/>
        </w:numPr>
        <w:spacing w:after="0" w:line="240" w:lineRule="auto"/>
      </w:pPr>
      <w:r>
        <w:t>Next event is an interview/negotiation workshop on March 8</w:t>
      </w:r>
      <w:r w:rsidRPr="004D1DE4">
        <w:rPr>
          <w:vertAlign w:val="superscript"/>
        </w:rPr>
        <w:t>th</w:t>
      </w:r>
      <w:r>
        <w:t xml:space="preserve"> 12:30 to 2PM at the HLC. Open to anyone, up to 40. </w:t>
      </w:r>
    </w:p>
    <w:p w:rsidR="004D1DE4" w:rsidRDefault="004D1DE4" w:rsidP="004D1DE4">
      <w:pPr>
        <w:numPr>
          <w:ilvl w:val="1"/>
          <w:numId w:val="11"/>
        </w:numPr>
        <w:spacing w:after="0" w:line="240" w:lineRule="auto"/>
      </w:pPr>
      <w:r>
        <w:t>CDAD</w:t>
      </w:r>
    </w:p>
    <w:p w:rsidR="004D1DE4" w:rsidRDefault="004D1DE4" w:rsidP="004D1DE4">
      <w:pPr>
        <w:numPr>
          <w:ilvl w:val="2"/>
          <w:numId w:val="11"/>
        </w:numPr>
        <w:spacing w:after="0" w:line="240" w:lineRule="auto"/>
      </w:pPr>
      <w:r>
        <w:t xml:space="preserve">Working towards series of mental health symposia </w:t>
      </w:r>
    </w:p>
    <w:p w:rsidR="004D1DE4" w:rsidRDefault="004D1DE4" w:rsidP="004D1DE4">
      <w:pPr>
        <w:numPr>
          <w:ilvl w:val="2"/>
          <w:numId w:val="11"/>
        </w:numPr>
        <w:spacing w:after="0" w:line="240" w:lineRule="auto"/>
      </w:pPr>
      <w:r>
        <w:t>March 29</w:t>
      </w:r>
      <w:r w:rsidRPr="004D1DE4">
        <w:rPr>
          <w:vertAlign w:val="superscript"/>
        </w:rPr>
        <w:t>th</w:t>
      </w:r>
      <w:r>
        <w:t xml:space="preserve"> is the Accessibility Scavenger Hunt on south campus</w:t>
      </w:r>
    </w:p>
    <w:p w:rsidR="004D1DE4" w:rsidRDefault="004D1DE4" w:rsidP="004D1DE4">
      <w:pPr>
        <w:numPr>
          <w:ilvl w:val="1"/>
          <w:numId w:val="11"/>
        </w:numPr>
        <w:spacing w:after="0" w:line="240" w:lineRule="auto"/>
      </w:pPr>
      <w:r>
        <w:t>LGBTQIA</w:t>
      </w:r>
    </w:p>
    <w:p w:rsidR="004D1DE4" w:rsidRDefault="004D1DE4" w:rsidP="004D1DE4">
      <w:pPr>
        <w:numPr>
          <w:ilvl w:val="2"/>
          <w:numId w:val="11"/>
        </w:numPr>
        <w:spacing w:after="0" w:line="240" w:lineRule="auto"/>
      </w:pPr>
      <w:proofErr w:type="spellStart"/>
      <w:r>
        <w:t>Ainan</w:t>
      </w:r>
      <w:proofErr w:type="spellEnd"/>
      <w:r>
        <w:t xml:space="preserve"> stepped down as co-chair; April’s term will be done </w:t>
      </w:r>
      <w:r>
        <w:t>at end of semester</w:t>
      </w:r>
      <w:r>
        <w:t xml:space="preserve">. </w:t>
      </w:r>
      <w:r>
        <w:t>Seeking new co-chairs</w:t>
      </w:r>
      <w:r>
        <w:t xml:space="preserve"> </w:t>
      </w:r>
      <w:r>
        <w:t xml:space="preserve">and </w:t>
      </w:r>
      <w:r>
        <w:t xml:space="preserve">Dr. Ari </w:t>
      </w:r>
      <w:r>
        <w:t xml:space="preserve">Burford stepped up. The role will be voted on at the next meeting. </w:t>
      </w:r>
    </w:p>
    <w:p w:rsidR="004D1DE4" w:rsidRDefault="004D1DE4" w:rsidP="004D1DE4">
      <w:pPr>
        <w:numPr>
          <w:ilvl w:val="2"/>
          <w:numId w:val="11"/>
        </w:numPr>
        <w:spacing w:after="0" w:line="240" w:lineRule="auto"/>
      </w:pPr>
      <w:r>
        <w:t xml:space="preserve">Health Services is moving from only intramuscular to intravenous </w:t>
      </w:r>
      <w:r w:rsidR="000F38EE">
        <w:t>testosterone</w:t>
      </w:r>
      <w:r>
        <w:t xml:space="preserve"> injections. PREP and PEP needs to be administered within 72 hours after exposure to HIV, which are available at HLC. </w:t>
      </w:r>
    </w:p>
    <w:p w:rsidR="004D1DE4" w:rsidRDefault="004D1DE4" w:rsidP="004D1DE4">
      <w:pPr>
        <w:numPr>
          <w:ilvl w:val="1"/>
          <w:numId w:val="11"/>
        </w:numPr>
        <w:spacing w:after="228"/>
      </w:pPr>
      <w:r>
        <w:t>Letter of ‘no thanks’ re: reception in lieu of sit-down dinner to celebrate annual Diversity Awards</w:t>
      </w:r>
    </w:p>
    <w:p w:rsidR="004D1DE4" w:rsidRDefault="004D1DE4" w:rsidP="004D1DE4">
      <w:pPr>
        <w:numPr>
          <w:ilvl w:val="2"/>
          <w:numId w:val="11"/>
        </w:numPr>
        <w:spacing w:after="228"/>
      </w:pPr>
      <w:r>
        <w:t>Discussion of idea to send letter</w:t>
      </w:r>
      <w:r w:rsidR="00FC2A0B">
        <w:t xml:space="preserve"> along with other commissions. Discussion of history of awards and dinner. This event will be h</w:t>
      </w:r>
      <w:r w:rsidR="00FC2A0B" w:rsidRPr="00FC2A0B">
        <w:t>ors d'oeuvre</w:t>
      </w:r>
      <w:r w:rsidR="00FC2A0B">
        <w:t xml:space="preserve">s at the reception. Priscilla Mills shared that she had communicated the disappointment she has heard to the President. </w:t>
      </w:r>
      <w:r w:rsidR="00FC2A0B">
        <w:lastRenderedPageBreak/>
        <w:t xml:space="preserve">Discussion of working with the commissions to gain a better understanding about why the change occurred and what the vision is. Then, a report can be made back to CED. </w:t>
      </w:r>
    </w:p>
    <w:p w:rsidR="00833131" w:rsidRDefault="00833131" w:rsidP="00833131">
      <w:pPr>
        <w:numPr>
          <w:ilvl w:val="3"/>
          <w:numId w:val="11"/>
        </w:numPr>
        <w:spacing w:after="228"/>
      </w:pPr>
      <w:r>
        <w:t>Motion made and seconded to guide co-chairs to work with other commission chairs to gain clarity and reclaim idea of sit-down dinner, and if not then decline the invitation to participate. All in favor</w:t>
      </w:r>
      <w:r w:rsidR="00637DFE">
        <w:t xml:space="preserve">, motion carries. </w:t>
      </w:r>
    </w:p>
    <w:p w:rsidR="00C01876" w:rsidRPr="006E138B" w:rsidRDefault="0047401D" w:rsidP="006E138B">
      <w:pPr>
        <w:numPr>
          <w:ilvl w:val="0"/>
          <w:numId w:val="3"/>
        </w:numPr>
        <w:spacing w:after="0"/>
        <w:ind w:hanging="588"/>
      </w:pPr>
      <w:r>
        <w:rPr>
          <w:rFonts w:ascii="Arial" w:eastAsia="Arial" w:hAnsi="Arial" w:cs="Arial"/>
          <w:sz w:val="24"/>
        </w:rPr>
        <w:t>Diversity</w:t>
      </w:r>
      <w:r w:rsidR="006E138B">
        <w:rPr>
          <w:rFonts w:ascii="Arial" w:eastAsia="Arial" w:hAnsi="Arial" w:cs="Arial"/>
          <w:sz w:val="24"/>
        </w:rPr>
        <w:t xml:space="preserve"> Focus</w:t>
      </w:r>
      <w:r>
        <w:rPr>
          <w:rFonts w:ascii="Arial" w:eastAsia="Arial" w:hAnsi="Arial" w:cs="Arial"/>
          <w:sz w:val="24"/>
        </w:rPr>
        <w:t xml:space="preserve"> </w:t>
      </w:r>
      <w:r w:rsidR="006E138B">
        <w:rPr>
          <w:rFonts w:ascii="Arial" w:eastAsia="Arial" w:hAnsi="Arial" w:cs="Arial"/>
          <w:sz w:val="24"/>
        </w:rPr>
        <w:t>Updates</w:t>
      </w:r>
    </w:p>
    <w:p w:rsidR="006E138B" w:rsidRDefault="006E138B" w:rsidP="006E138B">
      <w:pPr>
        <w:numPr>
          <w:ilvl w:val="2"/>
          <w:numId w:val="3"/>
        </w:numPr>
        <w:spacing w:after="0" w:line="240" w:lineRule="auto"/>
        <w:ind w:left="2290"/>
      </w:pPr>
      <w:r>
        <w:t>Diversity Fellow</w:t>
      </w:r>
    </w:p>
    <w:p w:rsidR="00833131" w:rsidRDefault="00833131" w:rsidP="00833131">
      <w:pPr>
        <w:numPr>
          <w:ilvl w:val="3"/>
          <w:numId w:val="3"/>
        </w:numPr>
        <w:spacing w:after="0" w:line="240" w:lineRule="auto"/>
      </w:pPr>
      <w:r>
        <w:t xml:space="preserve">Chris </w:t>
      </w:r>
      <w:proofErr w:type="spellStart"/>
      <w:r>
        <w:t>Lanterman</w:t>
      </w:r>
      <w:proofErr w:type="spellEnd"/>
      <w:r>
        <w:t xml:space="preserve"> let co-chairs know the search committee has met for a third time. There is not currently a forerunner in the search; ~30 people applied. Discussion of the logistics of the search committee. Discussion of plan to decide in April/May and have someone in place by the summer to serve a one-year term next fall through spring. Discussion of lack of communication about the change in the process. Discussion of </w:t>
      </w:r>
      <w:r w:rsidR="00637DFE">
        <w:t xml:space="preserve">policies/procedures for hiring which are not set in stone since it is not a faculty search. </w:t>
      </w:r>
    </w:p>
    <w:p w:rsidR="00637DFE" w:rsidRDefault="00637DFE" w:rsidP="00637DFE">
      <w:pPr>
        <w:numPr>
          <w:ilvl w:val="4"/>
          <w:numId w:val="3"/>
        </w:numPr>
        <w:spacing w:after="0" w:line="240" w:lineRule="auto"/>
      </w:pPr>
      <w:r>
        <w:t xml:space="preserve">Motion to have the co-chairs document and discuss with the commissions at-large that there is a lack of communication around the Diversity Fellow. Amended to include lack of communication about the diversity award dinner and self-governance. Motion seconded. All in favor, motion carries. </w:t>
      </w:r>
    </w:p>
    <w:p w:rsidR="006E138B" w:rsidRDefault="006E138B" w:rsidP="006E138B">
      <w:pPr>
        <w:numPr>
          <w:ilvl w:val="2"/>
          <w:numId w:val="3"/>
        </w:numPr>
        <w:spacing w:after="0" w:line="240" w:lineRule="auto"/>
        <w:ind w:left="2290"/>
      </w:pPr>
      <w:r>
        <w:t>Diversity Strategic Plan</w:t>
      </w:r>
    </w:p>
    <w:p w:rsidR="00637DFE" w:rsidRDefault="00637DFE" w:rsidP="00637DFE">
      <w:pPr>
        <w:numPr>
          <w:ilvl w:val="3"/>
          <w:numId w:val="3"/>
        </w:numPr>
        <w:spacing w:after="0" w:line="240" w:lineRule="auto"/>
      </w:pPr>
      <w:r>
        <w:t xml:space="preserve">Request for individuals to review version 5 on the Equity and Access website. It does not yet reflect input from EMSI. Task forces’ input has not all been included yet to avoid confusion. Prioritization and Metrics Task Forces have low attendance; invitation for participation. </w:t>
      </w:r>
    </w:p>
    <w:p w:rsidR="00C14EAB" w:rsidRDefault="00C14EAB" w:rsidP="006E138B">
      <w:pPr>
        <w:numPr>
          <w:ilvl w:val="2"/>
          <w:numId w:val="3"/>
        </w:numPr>
        <w:spacing w:after="0" w:line="240" w:lineRule="auto"/>
        <w:ind w:left="2290"/>
      </w:pPr>
      <w:r>
        <w:t>Search Committee Task Force</w:t>
      </w:r>
    </w:p>
    <w:p w:rsidR="00637DFE" w:rsidRDefault="00637DFE" w:rsidP="00637DFE">
      <w:pPr>
        <w:numPr>
          <w:ilvl w:val="3"/>
          <w:numId w:val="3"/>
        </w:numPr>
        <w:spacing w:after="0" w:line="240" w:lineRule="auto"/>
      </w:pPr>
      <w:r>
        <w:t xml:space="preserve">Discussion of training people to be on search committees and the need to hire more diverse individuals. </w:t>
      </w:r>
    </w:p>
    <w:p w:rsidR="00C01876" w:rsidRDefault="0047401D" w:rsidP="00C01876">
      <w:pPr>
        <w:pStyle w:val="Heading1"/>
        <w:spacing w:after="0" w:line="451" w:lineRule="auto"/>
        <w:ind w:left="504" w:right="698" w:hanging="425"/>
      </w:pPr>
      <w:r>
        <w:t>New Business</w:t>
      </w:r>
    </w:p>
    <w:p w:rsidR="00C01876" w:rsidRDefault="0047401D" w:rsidP="009F5CE3">
      <w:pPr>
        <w:pStyle w:val="Heading1"/>
        <w:numPr>
          <w:ilvl w:val="0"/>
          <w:numId w:val="12"/>
        </w:numPr>
        <w:spacing w:after="0" w:line="451" w:lineRule="auto"/>
        <w:ind w:right="698"/>
        <w:rPr>
          <w:b w:val="0"/>
        </w:rPr>
      </w:pPr>
      <w:r>
        <w:rPr>
          <w:b w:val="0"/>
        </w:rPr>
        <w:t xml:space="preserve">Robin Silver, </w:t>
      </w:r>
      <w:r w:rsidR="0095475F">
        <w:rPr>
          <w:b w:val="0"/>
        </w:rPr>
        <w:t>Co-Founder</w:t>
      </w:r>
      <w:r>
        <w:rPr>
          <w:b w:val="0"/>
        </w:rPr>
        <w:t xml:space="preserve"> of Center for Biological Diversity</w:t>
      </w:r>
      <w:r w:rsidR="00C01876">
        <w:rPr>
          <w:b w:val="0"/>
        </w:rPr>
        <w:t xml:space="preserve"> </w:t>
      </w:r>
    </w:p>
    <w:p w:rsidR="009F5CE3" w:rsidRDefault="009F5CE3" w:rsidP="009F5CE3">
      <w:pPr>
        <w:pStyle w:val="ListParagraph"/>
        <w:numPr>
          <w:ilvl w:val="1"/>
          <w:numId w:val="12"/>
        </w:numPr>
      </w:pPr>
      <w:r>
        <w:t>Handout and discussion of a letter from the San Carlos Apache Tribe, White Mountain Apache Tribe, Camp Verde Yavapai-Apache Nation, and Tonto Apache Tribe to President Cheng regarding a request for a meeting about the Mount Graham telescope project and related petition. The project is on the “Big Seated Mountain” (</w:t>
      </w:r>
      <w:proofErr w:type="spellStart"/>
      <w:r>
        <w:rPr>
          <w:i/>
        </w:rPr>
        <w:t>Dzil</w:t>
      </w:r>
      <w:proofErr w:type="spellEnd"/>
      <w:r>
        <w:rPr>
          <w:i/>
        </w:rPr>
        <w:t xml:space="preserve"> </w:t>
      </w:r>
      <w:proofErr w:type="spellStart"/>
      <w:r>
        <w:rPr>
          <w:i/>
        </w:rPr>
        <w:t>nchaa</w:t>
      </w:r>
      <w:proofErr w:type="spellEnd"/>
      <w:r>
        <w:rPr>
          <w:i/>
        </w:rPr>
        <w:t xml:space="preserve"> </w:t>
      </w:r>
      <w:proofErr w:type="spellStart"/>
      <w:r>
        <w:rPr>
          <w:i/>
        </w:rPr>
        <w:t>si’an</w:t>
      </w:r>
      <w:proofErr w:type="spellEnd"/>
      <w:r>
        <w:rPr>
          <w:i/>
        </w:rPr>
        <w:t xml:space="preserve">) </w:t>
      </w:r>
      <w:r>
        <w:t xml:space="preserve">and sacred to </w:t>
      </w:r>
      <w:proofErr w:type="gramStart"/>
      <w:r>
        <w:t>the aforementioned</w:t>
      </w:r>
      <w:proofErr w:type="gramEnd"/>
      <w:r>
        <w:t>. Dr. Silver requested CED to write a letter of support. Discussion of other involved parties, including University of Arizona, Arizona State University, Notre Dame University, Ohio State, University of Virginia</w:t>
      </w:r>
      <w:r w:rsidR="000F38EE">
        <w:t>, and the Vatican</w:t>
      </w:r>
      <w:r>
        <w:t>. U of A obtained legislative riders to</w:t>
      </w:r>
      <w:r w:rsidR="000F38EE">
        <w:t xml:space="preserve"> “circumvent all environmental, religious and cultural laws for the Mount Graham telescopes”. Dr. Silver contact information will be distributed in case of questions. Email </w:t>
      </w:r>
      <w:hyperlink r:id="rId5" w:history="1">
        <w:r w:rsidR="000F38EE" w:rsidRPr="00A134FE">
          <w:rPr>
            <w:rStyle w:val="Hyperlink"/>
          </w:rPr>
          <w:t>RSilver@biologicaldiversity.org</w:t>
        </w:r>
      </w:hyperlink>
      <w:r w:rsidR="000F38EE">
        <w:t xml:space="preserve"> or </w:t>
      </w:r>
      <w:hyperlink r:id="rId6" w:history="1">
        <w:r w:rsidR="000F38EE" w:rsidRPr="00A134FE">
          <w:rPr>
            <w:rStyle w:val="Hyperlink"/>
          </w:rPr>
          <w:t>RobinSilver2008@gmail.com</w:t>
        </w:r>
      </w:hyperlink>
      <w:r w:rsidR="000F38EE">
        <w:t>, or call (602) 799-3275 cell.</w:t>
      </w:r>
    </w:p>
    <w:p w:rsidR="000F38EE" w:rsidRDefault="000F38EE" w:rsidP="000F38EE">
      <w:pPr>
        <w:pStyle w:val="ListParagraph"/>
        <w:numPr>
          <w:ilvl w:val="2"/>
          <w:numId w:val="12"/>
        </w:numPr>
      </w:pPr>
      <w:r>
        <w:t xml:space="preserve">Or contact Former Chairman </w:t>
      </w:r>
      <w:proofErr w:type="spellStart"/>
      <w:r>
        <w:t>Wendsler</w:t>
      </w:r>
      <w:proofErr w:type="spellEnd"/>
      <w:r>
        <w:t xml:space="preserve"> Nosie, Sr. by phone (928) 200-7762 or email </w:t>
      </w:r>
      <w:hyperlink r:id="rId7" w:history="1">
        <w:r w:rsidRPr="00A134FE">
          <w:rPr>
            <w:rStyle w:val="Hyperlink"/>
          </w:rPr>
          <w:t>apaches4ss@yahoo.com</w:t>
        </w:r>
      </w:hyperlink>
      <w:r>
        <w:t xml:space="preserve"> </w:t>
      </w:r>
    </w:p>
    <w:p w:rsidR="000F38EE" w:rsidRPr="009F5CE3" w:rsidRDefault="000F38EE" w:rsidP="000F38EE">
      <w:pPr>
        <w:pStyle w:val="ListParagraph"/>
        <w:numPr>
          <w:ilvl w:val="2"/>
          <w:numId w:val="12"/>
        </w:numPr>
      </w:pPr>
      <w:r>
        <w:lastRenderedPageBreak/>
        <w:t xml:space="preserve">Request will be made for this to be on the next agenda for the next meeting for a request for a letter of support from CED. </w:t>
      </w:r>
    </w:p>
    <w:tbl>
      <w:tblPr>
        <w:tblStyle w:val="TableGrid"/>
        <w:tblpPr w:vertAnchor="text" w:tblpX="6993" w:tblpY="1"/>
        <w:tblOverlap w:val="never"/>
        <w:tblW w:w="4014" w:type="dxa"/>
        <w:tblInd w:w="0" w:type="dxa"/>
        <w:tblCellMar>
          <w:top w:w="98" w:type="dxa"/>
          <w:left w:w="338" w:type="dxa"/>
          <w:right w:w="115" w:type="dxa"/>
        </w:tblCellMar>
        <w:tblLook w:val="04A0" w:firstRow="1" w:lastRow="0" w:firstColumn="1" w:lastColumn="0" w:noHBand="0" w:noVBand="1"/>
      </w:tblPr>
      <w:tblGrid>
        <w:gridCol w:w="4014"/>
      </w:tblGrid>
      <w:tr w:rsidR="00C01876" w:rsidTr="00F54BF6">
        <w:trPr>
          <w:trHeight w:val="2488"/>
        </w:trPr>
        <w:tc>
          <w:tcPr>
            <w:tcW w:w="4014" w:type="dxa"/>
            <w:tcBorders>
              <w:top w:val="single" w:sz="16" w:space="0" w:color="2683C6"/>
              <w:left w:val="single" w:sz="16" w:space="0" w:color="2683C6"/>
              <w:bottom w:val="single" w:sz="16" w:space="0" w:color="2683C6"/>
              <w:right w:val="single" w:sz="16" w:space="0" w:color="2683C6"/>
            </w:tcBorders>
          </w:tcPr>
          <w:p w:rsidR="00C01876" w:rsidRDefault="00C01876" w:rsidP="00F54BF6">
            <w:pPr>
              <w:spacing w:after="37"/>
              <w:ind w:right="235"/>
              <w:jc w:val="center"/>
            </w:pPr>
            <w:r>
              <w:rPr>
                <w:rFonts w:ascii="Arial" w:eastAsia="Arial" w:hAnsi="Arial" w:cs="Arial"/>
                <w:b/>
                <w:sz w:val="24"/>
              </w:rPr>
              <w:t>CED Meetings:</w:t>
            </w:r>
            <w:r>
              <w:rPr>
                <w:rFonts w:ascii="Arial" w:eastAsia="Arial" w:hAnsi="Arial" w:cs="Arial"/>
                <w:sz w:val="24"/>
              </w:rPr>
              <w:t xml:space="preserve"> 1</w:t>
            </w:r>
            <w:r>
              <w:rPr>
                <w:rFonts w:ascii="Arial" w:eastAsia="Arial" w:hAnsi="Arial" w:cs="Arial"/>
                <w:sz w:val="24"/>
                <w:vertAlign w:val="superscript"/>
              </w:rPr>
              <w:t>st</w:t>
            </w:r>
            <w:r>
              <w:rPr>
                <w:rFonts w:ascii="Arial" w:eastAsia="Arial" w:hAnsi="Arial" w:cs="Arial"/>
                <w:sz w:val="24"/>
              </w:rPr>
              <w:t xml:space="preserve"> Mondays of </w:t>
            </w:r>
          </w:p>
          <w:p w:rsidR="00C01876" w:rsidRDefault="00C01876" w:rsidP="00F54BF6">
            <w:pPr>
              <w:spacing w:after="194" w:line="278" w:lineRule="auto"/>
            </w:pPr>
            <w:r>
              <w:rPr>
                <w:rFonts w:ascii="Arial" w:eastAsia="Arial" w:hAnsi="Arial" w:cs="Arial"/>
                <w:sz w:val="24"/>
              </w:rPr>
              <w:t xml:space="preserve">Each Month – 12:30 PM in Havasupai </w:t>
            </w:r>
          </w:p>
          <w:p w:rsidR="00C01876" w:rsidRDefault="00C01876" w:rsidP="00F54BF6">
            <w:r>
              <w:rPr>
                <w:rFonts w:ascii="Arial" w:eastAsia="Arial" w:hAnsi="Arial" w:cs="Arial"/>
                <w:b/>
                <w:sz w:val="24"/>
              </w:rPr>
              <w:t xml:space="preserve">CED </w:t>
            </w:r>
            <w:proofErr w:type="spellStart"/>
            <w:r>
              <w:rPr>
                <w:rFonts w:ascii="Arial" w:eastAsia="Arial" w:hAnsi="Arial" w:cs="Arial"/>
                <w:b/>
                <w:sz w:val="24"/>
              </w:rPr>
              <w:t>Listserve</w:t>
            </w:r>
            <w:proofErr w:type="spellEnd"/>
            <w:r>
              <w:rPr>
                <w:rFonts w:ascii="Arial" w:eastAsia="Arial" w:hAnsi="Arial" w:cs="Arial"/>
                <w:b/>
                <w:sz w:val="24"/>
              </w:rPr>
              <w:t>:</w:t>
            </w:r>
            <w:r>
              <w:rPr>
                <w:rFonts w:ascii="Arial" w:eastAsia="Arial" w:hAnsi="Arial" w:cs="Arial"/>
                <w:sz w:val="24"/>
              </w:rPr>
              <w:t xml:space="preserve">  We would love to invite more colleagues who are friends of Diversity! </w:t>
            </w:r>
          </w:p>
        </w:tc>
      </w:tr>
    </w:tbl>
    <w:p w:rsidR="000F38EE" w:rsidRPr="008110A9" w:rsidRDefault="0095475F" w:rsidP="0095475F">
      <w:pPr>
        <w:numPr>
          <w:ilvl w:val="0"/>
          <w:numId w:val="1"/>
        </w:numPr>
        <w:spacing w:after="228"/>
        <w:ind w:hanging="588"/>
      </w:pPr>
      <w:r>
        <w:rPr>
          <w:rFonts w:ascii="Arial" w:eastAsia="Arial" w:hAnsi="Arial" w:cs="Arial"/>
          <w:sz w:val="24"/>
        </w:rPr>
        <w:t>Land Acknowledgement</w:t>
      </w:r>
    </w:p>
    <w:p w:rsidR="008110A9" w:rsidRPr="000F38EE" w:rsidRDefault="008110A9" w:rsidP="008110A9">
      <w:pPr>
        <w:numPr>
          <w:ilvl w:val="1"/>
          <w:numId w:val="1"/>
        </w:numPr>
        <w:spacing w:after="228"/>
        <w:ind w:hanging="588"/>
      </w:pPr>
      <w:r>
        <w:t xml:space="preserve">Discussion of concern raised about lack of acknowledgement of Native lands on NAU’s website. </w:t>
      </w:r>
    </w:p>
    <w:p w:rsidR="00C01876" w:rsidRDefault="00C01876" w:rsidP="0095475F">
      <w:pPr>
        <w:numPr>
          <w:ilvl w:val="0"/>
          <w:numId w:val="1"/>
        </w:numPr>
        <w:spacing w:after="228"/>
        <w:ind w:hanging="588"/>
        <w:rPr>
          <w:rFonts w:ascii="Arial" w:hAnsi="Arial" w:cs="Arial"/>
        </w:rPr>
      </w:pPr>
      <w:r w:rsidRPr="000F38EE">
        <w:rPr>
          <w:rFonts w:ascii="Arial" w:hAnsi="Arial" w:cs="Arial"/>
          <w:noProof/>
        </w:rPr>
        <mc:AlternateContent>
          <mc:Choice Requires="wpg">
            <w:drawing>
              <wp:anchor distT="0" distB="0" distL="114300" distR="114300" simplePos="0" relativeHeight="251659264" behindDoc="0" locked="0" layoutInCell="1" allowOverlap="1" wp14:anchorId="3BABFB22" wp14:editId="4FCE1EDE">
                <wp:simplePos x="0" y="0"/>
                <wp:positionH relativeFrom="page">
                  <wp:posOffset>22860</wp:posOffset>
                </wp:positionH>
                <wp:positionV relativeFrom="page">
                  <wp:posOffset>0</wp:posOffset>
                </wp:positionV>
                <wp:extent cx="7526147" cy="1612392"/>
                <wp:effectExtent l="0" t="0" r="0" b="0"/>
                <wp:wrapTopAndBottom/>
                <wp:docPr id="1343" name="Group 1343"/>
                <wp:cNvGraphicFramePr/>
                <a:graphic xmlns:a="http://schemas.openxmlformats.org/drawingml/2006/main">
                  <a:graphicData uri="http://schemas.microsoft.com/office/word/2010/wordprocessingGroup">
                    <wpg:wgp>
                      <wpg:cNvGrpSpPr/>
                      <wpg:grpSpPr>
                        <a:xfrm>
                          <a:off x="0" y="0"/>
                          <a:ext cx="7526147" cy="1612392"/>
                          <a:chOff x="0" y="0"/>
                          <a:chExt cx="7526147" cy="1612392"/>
                        </a:xfrm>
                      </wpg:grpSpPr>
                      <wps:wsp>
                        <wps:cNvPr id="6" name="Rectangle 6"/>
                        <wps:cNvSpPr/>
                        <wps:spPr>
                          <a:xfrm>
                            <a:off x="772973" y="461010"/>
                            <a:ext cx="56314" cy="226002"/>
                          </a:xfrm>
                          <a:prstGeom prst="rect">
                            <a:avLst/>
                          </a:prstGeom>
                          <a:ln>
                            <a:noFill/>
                          </a:ln>
                        </wps:spPr>
                        <wps:txbx>
                          <w:txbxContent>
                            <w:p w:rsidR="00C01876" w:rsidRDefault="00C01876" w:rsidP="00C01876">
                              <w:r>
                                <w:rPr>
                                  <w:rFonts w:ascii="Arial" w:eastAsia="Arial" w:hAnsi="Arial" w:cs="Arial"/>
                                  <w:sz w:val="24"/>
                                </w:rPr>
                                <w:t xml:space="preserve"> </w:t>
                              </w:r>
                            </w:p>
                          </w:txbxContent>
                        </wps:txbx>
                        <wps:bodyPr horzOverflow="overflow" vert="horz" lIns="0" tIns="0" rIns="0" bIns="0" rtlCol="0">
                          <a:noAutofit/>
                        </wps:bodyPr>
                      </wps:wsp>
                      <wps:wsp>
                        <wps:cNvPr id="7" name="Shape 7"/>
                        <wps:cNvSpPr/>
                        <wps:spPr>
                          <a:xfrm>
                            <a:off x="4147567" y="0"/>
                            <a:ext cx="3378580" cy="759079"/>
                          </a:xfrm>
                          <a:custGeom>
                            <a:avLst/>
                            <a:gdLst/>
                            <a:ahLst/>
                            <a:cxnLst/>
                            <a:rect l="0" t="0" r="0" b="0"/>
                            <a:pathLst>
                              <a:path w="3378580" h="759079">
                                <a:moveTo>
                                  <a:pt x="0" y="0"/>
                                </a:moveTo>
                                <a:lnTo>
                                  <a:pt x="3378580" y="0"/>
                                </a:lnTo>
                                <a:lnTo>
                                  <a:pt x="3378580" y="759079"/>
                                </a:lnTo>
                                <a:lnTo>
                                  <a:pt x="446785" y="759079"/>
                                </a:lnTo>
                                <a:lnTo>
                                  <a:pt x="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 name="Shape 8"/>
                        <wps:cNvSpPr/>
                        <wps:spPr>
                          <a:xfrm>
                            <a:off x="8641" y="141478"/>
                            <a:ext cx="3502909" cy="1470914"/>
                          </a:xfrm>
                          <a:custGeom>
                            <a:avLst/>
                            <a:gdLst/>
                            <a:ahLst/>
                            <a:cxnLst/>
                            <a:rect l="0" t="0" r="0" b="0"/>
                            <a:pathLst>
                              <a:path w="3502909" h="1470914">
                                <a:moveTo>
                                  <a:pt x="0" y="0"/>
                                </a:moveTo>
                                <a:lnTo>
                                  <a:pt x="3018150" y="0"/>
                                </a:lnTo>
                                <a:lnTo>
                                  <a:pt x="3502909" y="1470914"/>
                                </a:lnTo>
                                <a:lnTo>
                                  <a:pt x="0" y="1470914"/>
                                </a:lnTo>
                                <a:lnTo>
                                  <a:pt x="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pic:pic xmlns:pic="http://schemas.openxmlformats.org/drawingml/2006/picture">
                        <pic:nvPicPr>
                          <pic:cNvPr id="10" name="Picture 10"/>
                          <pic:cNvPicPr/>
                        </pic:nvPicPr>
                        <pic:blipFill>
                          <a:blip r:embed="rId8"/>
                          <a:stretch>
                            <a:fillRect/>
                          </a:stretch>
                        </pic:blipFill>
                        <pic:spPr>
                          <a:xfrm>
                            <a:off x="0" y="172212"/>
                            <a:ext cx="3511296" cy="1399032"/>
                          </a:xfrm>
                          <a:prstGeom prst="rect">
                            <a:avLst/>
                          </a:prstGeom>
                        </pic:spPr>
                      </pic:pic>
                      <wps:wsp>
                        <wps:cNvPr id="11" name="Rectangle 11"/>
                        <wps:cNvSpPr/>
                        <wps:spPr>
                          <a:xfrm>
                            <a:off x="91440" y="710947"/>
                            <a:ext cx="56314" cy="226002"/>
                          </a:xfrm>
                          <a:prstGeom prst="rect">
                            <a:avLst/>
                          </a:prstGeom>
                          <a:ln>
                            <a:noFill/>
                          </a:ln>
                        </wps:spPr>
                        <wps:txbx>
                          <w:txbxContent>
                            <w:p w:rsidR="00C01876" w:rsidRDefault="00C01876" w:rsidP="00C01876">
                              <w:r>
                                <w:rPr>
                                  <w:rFonts w:ascii="Arial" w:eastAsia="Arial" w:hAnsi="Arial" w:cs="Arial"/>
                                  <w:color w:val="FFFFFF"/>
                                  <w:sz w:val="24"/>
                                </w:rPr>
                                <w:t xml:space="preserve"> </w:t>
                              </w:r>
                            </w:p>
                          </w:txbxContent>
                        </wps:txbx>
                        <wps:bodyPr horzOverflow="overflow" vert="horz" lIns="0" tIns="0" rIns="0" bIns="0" rtlCol="0">
                          <a:noAutofit/>
                        </wps:bodyPr>
                      </wps:wsp>
                      <wps:wsp>
                        <wps:cNvPr id="15" name="Shape 15"/>
                        <wps:cNvSpPr/>
                        <wps:spPr>
                          <a:xfrm>
                            <a:off x="2895953" y="0"/>
                            <a:ext cx="1170587" cy="1372870"/>
                          </a:xfrm>
                          <a:custGeom>
                            <a:avLst/>
                            <a:gdLst/>
                            <a:ahLst/>
                            <a:cxnLst/>
                            <a:rect l="0" t="0" r="0" b="0"/>
                            <a:pathLst>
                              <a:path w="1170587" h="1372870">
                                <a:moveTo>
                                  <a:pt x="0" y="0"/>
                                </a:moveTo>
                                <a:lnTo>
                                  <a:pt x="330140" y="0"/>
                                </a:lnTo>
                                <a:lnTo>
                                  <a:pt x="1170587" y="1372870"/>
                                </a:lnTo>
                                <a:lnTo>
                                  <a:pt x="841530" y="1372870"/>
                                </a:lnTo>
                                <a:lnTo>
                                  <a:pt x="0"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6" name="Shape 16"/>
                        <wps:cNvSpPr/>
                        <wps:spPr>
                          <a:xfrm>
                            <a:off x="3498794" y="0"/>
                            <a:ext cx="1177981" cy="1373124"/>
                          </a:xfrm>
                          <a:custGeom>
                            <a:avLst/>
                            <a:gdLst/>
                            <a:ahLst/>
                            <a:cxnLst/>
                            <a:rect l="0" t="0" r="0" b="0"/>
                            <a:pathLst>
                              <a:path w="1177981" h="1373124">
                                <a:moveTo>
                                  <a:pt x="0" y="0"/>
                                </a:moveTo>
                                <a:lnTo>
                                  <a:pt x="330187" y="0"/>
                                </a:lnTo>
                                <a:lnTo>
                                  <a:pt x="1177981" y="1373124"/>
                                </a:lnTo>
                                <a:lnTo>
                                  <a:pt x="848035" y="1373124"/>
                                </a:lnTo>
                                <a:lnTo>
                                  <a:pt x="0"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55" name="Shape 155"/>
                        <wps:cNvSpPr/>
                        <wps:spPr>
                          <a:xfrm>
                            <a:off x="110490" y="200025"/>
                            <a:ext cx="2857500" cy="1362075"/>
                          </a:xfrm>
                          <a:custGeom>
                            <a:avLst/>
                            <a:gdLst/>
                            <a:ahLst/>
                            <a:cxnLst/>
                            <a:rect l="0" t="0" r="0" b="0"/>
                            <a:pathLst>
                              <a:path w="2857500" h="1362075">
                                <a:moveTo>
                                  <a:pt x="0" y="1362075"/>
                                </a:moveTo>
                                <a:lnTo>
                                  <a:pt x="2857500" y="1362075"/>
                                </a:lnTo>
                                <a:lnTo>
                                  <a:pt x="2857500" y="0"/>
                                </a:lnTo>
                                <a:lnTo>
                                  <a:pt x="0" y="0"/>
                                </a:lnTo>
                                <a:close/>
                              </a:path>
                            </a:pathLst>
                          </a:custGeom>
                          <a:ln w="38100" cap="flat">
                            <a:miter lim="127000"/>
                          </a:ln>
                        </wps:spPr>
                        <wps:style>
                          <a:lnRef idx="1">
                            <a:srgbClr val="FFFFFF"/>
                          </a:lnRef>
                          <a:fillRef idx="0">
                            <a:srgbClr val="000000">
                              <a:alpha val="0"/>
                            </a:srgbClr>
                          </a:fillRef>
                          <a:effectRef idx="0">
                            <a:scrgbClr r="0" g="0" b="0"/>
                          </a:effectRef>
                          <a:fontRef idx="none"/>
                        </wps:style>
                        <wps:bodyPr/>
                      </wps:wsp>
                      <wps:wsp>
                        <wps:cNvPr id="156" name="Rectangle 156"/>
                        <wps:cNvSpPr/>
                        <wps:spPr>
                          <a:xfrm>
                            <a:off x="451104" y="288675"/>
                            <a:ext cx="244394" cy="318166"/>
                          </a:xfrm>
                          <a:prstGeom prst="rect">
                            <a:avLst/>
                          </a:prstGeom>
                          <a:ln>
                            <a:noFill/>
                          </a:ln>
                        </wps:spPr>
                        <wps:txbx>
                          <w:txbxContent>
                            <w:p w:rsidR="00C01876" w:rsidRDefault="00C01876" w:rsidP="00C01876">
                              <w:r>
                                <w:rPr>
                                  <w:rFonts w:ascii="Arial" w:eastAsia="Arial" w:hAnsi="Arial" w:cs="Arial"/>
                                  <w:b/>
                                  <w:color w:val="FFC000"/>
                                  <w:sz w:val="40"/>
                                </w:rPr>
                                <w:t>C</w:t>
                              </w:r>
                            </w:p>
                          </w:txbxContent>
                        </wps:txbx>
                        <wps:bodyPr horzOverflow="overflow" vert="horz" lIns="0" tIns="0" rIns="0" bIns="0" rtlCol="0">
                          <a:noAutofit/>
                        </wps:bodyPr>
                      </wps:wsp>
                      <wps:wsp>
                        <wps:cNvPr id="157" name="Rectangle 157"/>
                        <wps:cNvSpPr/>
                        <wps:spPr>
                          <a:xfrm>
                            <a:off x="711708" y="288675"/>
                            <a:ext cx="2786835" cy="318166"/>
                          </a:xfrm>
                          <a:prstGeom prst="rect">
                            <a:avLst/>
                          </a:prstGeom>
                          <a:ln>
                            <a:noFill/>
                          </a:ln>
                        </wps:spPr>
                        <wps:txbx>
                          <w:txbxContent>
                            <w:p w:rsidR="00C01876" w:rsidRDefault="00C01876" w:rsidP="00C01876">
                              <w:proofErr w:type="spellStart"/>
                              <w:r>
                                <w:rPr>
                                  <w:rFonts w:ascii="Arial" w:eastAsia="Arial" w:hAnsi="Arial" w:cs="Arial"/>
                                  <w:b/>
                                  <w:color w:val="FFFFFF"/>
                                  <w:sz w:val="40"/>
                                </w:rPr>
                                <w:t>ommission</w:t>
                              </w:r>
                              <w:proofErr w:type="spellEnd"/>
                              <w:r>
                                <w:rPr>
                                  <w:rFonts w:ascii="Arial" w:eastAsia="Arial" w:hAnsi="Arial" w:cs="Arial"/>
                                  <w:b/>
                                  <w:color w:val="FFFFFF"/>
                                  <w:sz w:val="40"/>
                                </w:rPr>
                                <w:t xml:space="preserve"> </w:t>
                              </w:r>
                            </w:p>
                          </w:txbxContent>
                        </wps:txbx>
                        <wps:bodyPr horzOverflow="overflow" vert="horz" lIns="0" tIns="0" rIns="0" bIns="0" rtlCol="0">
                          <a:noAutofit/>
                        </wps:bodyPr>
                      </wps:wsp>
                      <wps:wsp>
                        <wps:cNvPr id="158" name="Rectangle 158"/>
                        <wps:cNvSpPr/>
                        <wps:spPr>
                          <a:xfrm>
                            <a:off x="673608" y="625480"/>
                            <a:ext cx="710436" cy="318166"/>
                          </a:xfrm>
                          <a:prstGeom prst="rect">
                            <a:avLst/>
                          </a:prstGeom>
                          <a:ln>
                            <a:noFill/>
                          </a:ln>
                        </wps:spPr>
                        <wps:txbx>
                          <w:txbxContent>
                            <w:p w:rsidR="00C01876" w:rsidRDefault="00C01876" w:rsidP="00C01876">
                              <w:r>
                                <w:rPr>
                                  <w:rFonts w:ascii="Arial" w:eastAsia="Arial" w:hAnsi="Arial" w:cs="Arial"/>
                                  <w:b/>
                                  <w:color w:val="FFFFFF"/>
                                  <w:sz w:val="40"/>
                                </w:rPr>
                                <w:t xml:space="preserve">on </w:t>
                              </w:r>
                            </w:p>
                          </w:txbxContent>
                        </wps:txbx>
                        <wps:bodyPr horzOverflow="overflow" vert="horz" lIns="0" tIns="0" rIns="0" bIns="0" rtlCol="0">
                          <a:noAutofit/>
                        </wps:bodyPr>
                      </wps:wsp>
                      <wps:wsp>
                        <wps:cNvPr id="159" name="Rectangle 159"/>
                        <wps:cNvSpPr/>
                        <wps:spPr>
                          <a:xfrm>
                            <a:off x="1283462" y="625480"/>
                            <a:ext cx="225777" cy="318166"/>
                          </a:xfrm>
                          <a:prstGeom prst="rect">
                            <a:avLst/>
                          </a:prstGeom>
                          <a:ln>
                            <a:noFill/>
                          </a:ln>
                        </wps:spPr>
                        <wps:txbx>
                          <w:txbxContent>
                            <w:p w:rsidR="00C01876" w:rsidRDefault="00C01876" w:rsidP="00C01876">
                              <w:r>
                                <w:rPr>
                                  <w:rFonts w:ascii="Arial" w:eastAsia="Arial" w:hAnsi="Arial" w:cs="Arial"/>
                                  <w:b/>
                                  <w:color w:val="FFC000"/>
                                  <w:sz w:val="40"/>
                                </w:rPr>
                                <w:t>E</w:t>
                              </w:r>
                            </w:p>
                          </w:txbxContent>
                        </wps:txbx>
                        <wps:bodyPr horzOverflow="overflow" vert="horz" lIns="0" tIns="0" rIns="0" bIns="0" rtlCol="0">
                          <a:noAutofit/>
                        </wps:bodyPr>
                      </wps:wsp>
                      <wps:wsp>
                        <wps:cNvPr id="160" name="Rectangle 160"/>
                        <wps:cNvSpPr/>
                        <wps:spPr>
                          <a:xfrm>
                            <a:off x="1528826" y="625480"/>
                            <a:ext cx="1405773" cy="318166"/>
                          </a:xfrm>
                          <a:prstGeom prst="rect">
                            <a:avLst/>
                          </a:prstGeom>
                          <a:ln>
                            <a:noFill/>
                          </a:ln>
                        </wps:spPr>
                        <wps:txbx>
                          <w:txbxContent>
                            <w:p w:rsidR="00C01876" w:rsidRDefault="00C01876" w:rsidP="00C01876">
                              <w:proofErr w:type="spellStart"/>
                              <w:r>
                                <w:rPr>
                                  <w:rFonts w:ascii="Arial" w:eastAsia="Arial" w:hAnsi="Arial" w:cs="Arial"/>
                                  <w:b/>
                                  <w:color w:val="FFFFFF"/>
                                  <w:sz w:val="40"/>
                                </w:rPr>
                                <w:t>thnic</w:t>
                              </w:r>
                              <w:proofErr w:type="spellEnd"/>
                              <w:r>
                                <w:rPr>
                                  <w:rFonts w:ascii="Arial" w:eastAsia="Arial" w:hAnsi="Arial" w:cs="Arial"/>
                                  <w:b/>
                                  <w:color w:val="FFFFFF"/>
                                  <w:sz w:val="40"/>
                                </w:rPr>
                                <w:t xml:space="preserve"> </w:t>
                              </w:r>
                            </w:p>
                          </w:txbxContent>
                        </wps:txbx>
                        <wps:bodyPr horzOverflow="overflow" vert="horz" lIns="0" tIns="0" rIns="0" bIns="0" rtlCol="0">
                          <a:noAutofit/>
                        </wps:bodyPr>
                      </wps:wsp>
                      <wps:wsp>
                        <wps:cNvPr id="161" name="Rectangle 161"/>
                        <wps:cNvSpPr/>
                        <wps:spPr>
                          <a:xfrm>
                            <a:off x="716280" y="961013"/>
                            <a:ext cx="244394" cy="318166"/>
                          </a:xfrm>
                          <a:prstGeom prst="rect">
                            <a:avLst/>
                          </a:prstGeom>
                          <a:ln>
                            <a:noFill/>
                          </a:ln>
                        </wps:spPr>
                        <wps:txbx>
                          <w:txbxContent>
                            <w:p w:rsidR="00C01876" w:rsidRDefault="00C01876" w:rsidP="00C01876">
                              <w:r>
                                <w:rPr>
                                  <w:rFonts w:ascii="Arial" w:eastAsia="Arial" w:hAnsi="Arial" w:cs="Arial"/>
                                  <w:b/>
                                  <w:color w:val="FFC000"/>
                                  <w:sz w:val="40"/>
                                </w:rPr>
                                <w:t>D</w:t>
                              </w:r>
                            </w:p>
                          </w:txbxContent>
                        </wps:txbx>
                        <wps:bodyPr horzOverflow="overflow" vert="horz" lIns="0" tIns="0" rIns="0" bIns="0" rtlCol="0">
                          <a:noAutofit/>
                        </wps:bodyPr>
                      </wps:wsp>
                      <wps:wsp>
                        <wps:cNvPr id="162" name="Rectangle 162"/>
                        <wps:cNvSpPr/>
                        <wps:spPr>
                          <a:xfrm>
                            <a:off x="977189" y="961013"/>
                            <a:ext cx="2079717" cy="318166"/>
                          </a:xfrm>
                          <a:prstGeom prst="rect">
                            <a:avLst/>
                          </a:prstGeom>
                          <a:ln>
                            <a:noFill/>
                          </a:ln>
                        </wps:spPr>
                        <wps:txbx>
                          <w:txbxContent>
                            <w:p w:rsidR="00C01876" w:rsidRDefault="00C01876" w:rsidP="00C01876">
                              <w:proofErr w:type="spellStart"/>
                              <w:r>
                                <w:rPr>
                                  <w:rFonts w:ascii="Arial" w:eastAsia="Arial" w:hAnsi="Arial" w:cs="Arial"/>
                                  <w:b/>
                                  <w:color w:val="FFFFFF"/>
                                  <w:sz w:val="40"/>
                                </w:rPr>
                                <w:t>iversity</w:t>
                              </w:r>
                              <w:proofErr w:type="spellEnd"/>
                              <w:r>
                                <w:rPr>
                                  <w:rFonts w:ascii="Arial" w:eastAsia="Arial" w:hAnsi="Arial" w:cs="Arial"/>
                                  <w:b/>
                                  <w:color w:val="FFFFFF"/>
                                  <w:sz w:val="40"/>
                                </w:rPr>
                                <w:t xml:space="preserve"> </w:t>
                              </w:r>
                            </w:p>
                          </w:txbxContent>
                        </wps:txbx>
                        <wps:bodyPr horzOverflow="overflow" vert="horz" lIns="0" tIns="0" rIns="0" bIns="0" rtlCol="0">
                          <a:noAutofit/>
                        </wps:bodyPr>
                      </wps:wsp>
                      <wps:wsp>
                        <wps:cNvPr id="163" name="Rectangle 163"/>
                        <wps:cNvSpPr/>
                        <wps:spPr>
                          <a:xfrm>
                            <a:off x="2621915" y="915972"/>
                            <a:ext cx="94045" cy="377423"/>
                          </a:xfrm>
                          <a:prstGeom prst="rect">
                            <a:avLst/>
                          </a:prstGeom>
                          <a:ln>
                            <a:noFill/>
                          </a:ln>
                        </wps:spPr>
                        <wps:txbx>
                          <w:txbxContent>
                            <w:p w:rsidR="00C01876" w:rsidRDefault="00C01876" w:rsidP="00C01876">
                              <w:r>
                                <w:rPr>
                                  <w:rFonts w:ascii="Arial" w:eastAsia="Arial" w:hAnsi="Arial" w:cs="Arial"/>
                                  <w:b/>
                                  <w:color w:val="FFFFFF"/>
                                  <w:sz w:val="40"/>
                                </w:rPr>
                                <w:t xml:space="preserve"> </w:t>
                              </w:r>
                            </w:p>
                          </w:txbxContent>
                        </wps:txbx>
                        <wps:bodyPr horzOverflow="overflow" vert="horz" lIns="0" tIns="0" rIns="0" bIns="0" rtlCol="0">
                          <a:noAutofit/>
                        </wps:bodyPr>
                      </wps:wsp>
                      <wps:wsp>
                        <wps:cNvPr id="164" name="Rectangle 164"/>
                        <wps:cNvSpPr/>
                        <wps:spPr>
                          <a:xfrm>
                            <a:off x="1211885" y="1296293"/>
                            <a:ext cx="916646" cy="318166"/>
                          </a:xfrm>
                          <a:prstGeom prst="rect">
                            <a:avLst/>
                          </a:prstGeom>
                          <a:ln>
                            <a:noFill/>
                          </a:ln>
                        </wps:spPr>
                        <wps:txbx>
                          <w:txbxContent>
                            <w:p w:rsidR="00C01876" w:rsidRDefault="00C01876" w:rsidP="00C01876">
                              <w:r>
                                <w:rPr>
                                  <w:rFonts w:ascii="Arial" w:eastAsia="Arial" w:hAnsi="Arial" w:cs="Arial"/>
                                  <w:b/>
                                  <w:color w:val="FFC000"/>
                                  <w:sz w:val="40"/>
                                </w:rPr>
                                <w:t>CED</w:t>
                              </w:r>
                            </w:p>
                          </w:txbxContent>
                        </wps:txbx>
                        <wps:bodyPr horzOverflow="overflow" vert="horz" lIns="0" tIns="0" rIns="0" bIns="0" rtlCol="0">
                          <a:noAutofit/>
                        </wps:bodyPr>
                      </wps:wsp>
                      <wps:wsp>
                        <wps:cNvPr id="165" name="Rectangle 165"/>
                        <wps:cNvSpPr/>
                        <wps:spPr>
                          <a:xfrm>
                            <a:off x="1976882" y="1360210"/>
                            <a:ext cx="49556" cy="198882"/>
                          </a:xfrm>
                          <a:prstGeom prst="rect">
                            <a:avLst/>
                          </a:prstGeom>
                          <a:ln>
                            <a:noFill/>
                          </a:ln>
                        </wps:spPr>
                        <wps:txbx>
                          <w:txbxContent>
                            <w:p w:rsidR="00C01876" w:rsidRDefault="00C01876" w:rsidP="00C01876">
                              <w:r>
                                <w:rPr>
                                  <w:rFonts w:ascii="Arial" w:eastAsia="Arial" w:hAnsi="Arial" w:cs="Arial"/>
                                  <w:color w:val="FFC000"/>
                                  <w:sz w:val="21"/>
                                </w:rPr>
                                <w:t xml:space="preserve"> </w:t>
                              </w:r>
                            </w:p>
                          </w:txbxContent>
                        </wps:txbx>
                        <wps:bodyPr horzOverflow="overflow" vert="horz" lIns="0" tIns="0" rIns="0" bIns="0" rtlCol="0">
                          <a:noAutofit/>
                        </wps:bodyPr>
                      </wps:wsp>
                      <wps:wsp>
                        <wps:cNvPr id="166" name="Rectangle 166"/>
                        <wps:cNvSpPr/>
                        <wps:spPr>
                          <a:xfrm>
                            <a:off x="5141341" y="229157"/>
                            <a:ext cx="565057" cy="151421"/>
                          </a:xfrm>
                          <a:prstGeom prst="rect">
                            <a:avLst/>
                          </a:prstGeom>
                          <a:ln>
                            <a:noFill/>
                          </a:ln>
                        </wps:spPr>
                        <wps:txbx>
                          <w:txbxContent>
                            <w:p w:rsidR="00C01876" w:rsidRDefault="00C01876" w:rsidP="00C01876">
                              <w:r>
                                <w:rPr>
                                  <w:rFonts w:ascii="Arial" w:eastAsia="Arial" w:hAnsi="Arial" w:cs="Arial"/>
                                  <w:b/>
                                  <w:color w:val="FFFFFF"/>
                                  <w:sz w:val="16"/>
                                </w:rPr>
                                <w:t>Location</w:t>
                              </w:r>
                            </w:p>
                          </w:txbxContent>
                        </wps:txbx>
                        <wps:bodyPr horzOverflow="overflow" vert="horz" lIns="0" tIns="0" rIns="0" bIns="0" rtlCol="0">
                          <a:noAutofit/>
                        </wps:bodyPr>
                      </wps:wsp>
                      <wps:wsp>
                        <wps:cNvPr id="167" name="Rectangle 167"/>
                        <wps:cNvSpPr/>
                        <wps:spPr>
                          <a:xfrm>
                            <a:off x="5565013" y="229157"/>
                            <a:ext cx="37731" cy="151421"/>
                          </a:xfrm>
                          <a:prstGeom prst="rect">
                            <a:avLst/>
                          </a:prstGeom>
                          <a:ln>
                            <a:noFill/>
                          </a:ln>
                        </wps:spPr>
                        <wps:txbx>
                          <w:txbxContent>
                            <w:p w:rsidR="00C01876" w:rsidRDefault="00C01876" w:rsidP="00C01876">
                              <w:r>
                                <w:rPr>
                                  <w:rFonts w:ascii="Arial" w:eastAsia="Arial" w:hAnsi="Arial" w:cs="Arial"/>
                                  <w:color w:val="FFFFFF"/>
                                  <w:sz w:val="16"/>
                                </w:rPr>
                                <w:t>:</w:t>
                              </w:r>
                            </w:p>
                          </w:txbxContent>
                        </wps:txbx>
                        <wps:bodyPr horzOverflow="overflow" vert="horz" lIns="0" tIns="0" rIns="0" bIns="0" rtlCol="0">
                          <a:noAutofit/>
                        </wps:bodyPr>
                      </wps:wsp>
                      <wps:wsp>
                        <wps:cNvPr id="168" name="Rectangle 168"/>
                        <wps:cNvSpPr/>
                        <wps:spPr>
                          <a:xfrm>
                            <a:off x="5593969" y="207089"/>
                            <a:ext cx="46741" cy="187581"/>
                          </a:xfrm>
                          <a:prstGeom prst="rect">
                            <a:avLst/>
                          </a:prstGeom>
                          <a:ln>
                            <a:noFill/>
                          </a:ln>
                        </wps:spPr>
                        <wps:txbx>
                          <w:txbxContent>
                            <w:p w:rsidR="00C01876" w:rsidRDefault="00C01876" w:rsidP="00C01876">
                              <w:r>
                                <w:rPr>
                                  <w:rFonts w:ascii="Arial" w:eastAsia="Arial" w:hAnsi="Arial" w:cs="Arial"/>
                                  <w:sz w:val="20"/>
                                </w:rPr>
                                <w:t xml:space="preserve"> </w:t>
                              </w:r>
                            </w:p>
                          </w:txbxContent>
                        </wps:txbx>
                        <wps:bodyPr horzOverflow="overflow" vert="horz" lIns="0" tIns="0" rIns="0" bIns="0" rtlCol="0">
                          <a:noAutofit/>
                        </wps:bodyPr>
                      </wps:wsp>
                      <wps:wsp>
                        <wps:cNvPr id="169" name="Rectangle 169"/>
                        <wps:cNvSpPr/>
                        <wps:spPr>
                          <a:xfrm>
                            <a:off x="5629021" y="229157"/>
                            <a:ext cx="892908" cy="151421"/>
                          </a:xfrm>
                          <a:prstGeom prst="rect">
                            <a:avLst/>
                          </a:prstGeom>
                          <a:ln>
                            <a:noFill/>
                          </a:ln>
                        </wps:spPr>
                        <wps:txbx>
                          <w:txbxContent>
                            <w:p w:rsidR="00C01876" w:rsidRDefault="00C01876" w:rsidP="00C01876">
                              <w:r>
                                <w:rPr>
                                  <w:rFonts w:ascii="Arial" w:eastAsia="Arial" w:hAnsi="Arial" w:cs="Arial"/>
                                  <w:color w:val="FFFFFF"/>
                                  <w:sz w:val="16"/>
                                </w:rPr>
                                <w:t>Havasupai A/B</w:t>
                              </w:r>
                            </w:p>
                          </w:txbxContent>
                        </wps:txbx>
                        <wps:bodyPr horzOverflow="overflow" vert="horz" lIns="0" tIns="0" rIns="0" bIns="0" rtlCol="0">
                          <a:noAutofit/>
                        </wps:bodyPr>
                      </wps:wsp>
                      <wps:wsp>
                        <wps:cNvPr id="170" name="Rectangle 170"/>
                        <wps:cNvSpPr/>
                        <wps:spPr>
                          <a:xfrm>
                            <a:off x="6299962" y="229157"/>
                            <a:ext cx="37731" cy="151421"/>
                          </a:xfrm>
                          <a:prstGeom prst="rect">
                            <a:avLst/>
                          </a:prstGeom>
                          <a:ln>
                            <a:noFill/>
                          </a:ln>
                        </wps:spPr>
                        <wps:txbx>
                          <w:txbxContent>
                            <w:p w:rsidR="00C01876" w:rsidRDefault="00C01876" w:rsidP="00C01876">
                              <w:r>
                                <w:rPr>
                                  <w:rFonts w:ascii="Arial" w:eastAsia="Arial" w:hAnsi="Arial" w:cs="Arial"/>
                                  <w:color w:val="FFFFFF"/>
                                  <w:sz w:val="16"/>
                                </w:rPr>
                                <w:t xml:space="preserve"> </w:t>
                              </w:r>
                            </w:p>
                          </w:txbxContent>
                        </wps:txbx>
                        <wps:bodyPr horzOverflow="overflow" vert="horz" lIns="0" tIns="0" rIns="0" bIns="0" rtlCol="0">
                          <a:noAutofit/>
                        </wps:bodyPr>
                      </wps:wsp>
                      <wps:wsp>
                        <wps:cNvPr id="171" name="Rectangle 171"/>
                        <wps:cNvSpPr/>
                        <wps:spPr>
                          <a:xfrm>
                            <a:off x="5141341" y="404416"/>
                            <a:ext cx="292270" cy="151421"/>
                          </a:xfrm>
                          <a:prstGeom prst="rect">
                            <a:avLst/>
                          </a:prstGeom>
                          <a:ln>
                            <a:noFill/>
                          </a:ln>
                        </wps:spPr>
                        <wps:txbx>
                          <w:txbxContent>
                            <w:p w:rsidR="00C01876" w:rsidRDefault="00C01876" w:rsidP="00C01876">
                              <w:r>
                                <w:rPr>
                                  <w:rFonts w:ascii="Arial" w:eastAsia="Arial" w:hAnsi="Arial" w:cs="Arial"/>
                                  <w:b/>
                                  <w:color w:val="FFFFFF"/>
                                  <w:sz w:val="16"/>
                                </w:rPr>
                                <w:t>Date</w:t>
                              </w:r>
                            </w:p>
                          </w:txbxContent>
                        </wps:txbx>
                        <wps:bodyPr horzOverflow="overflow" vert="horz" lIns="0" tIns="0" rIns="0" bIns="0" rtlCol="0">
                          <a:noAutofit/>
                        </wps:bodyPr>
                      </wps:wsp>
                      <wps:wsp>
                        <wps:cNvPr id="1289" name="Rectangle 1289"/>
                        <wps:cNvSpPr/>
                        <wps:spPr>
                          <a:xfrm>
                            <a:off x="5389754" y="404416"/>
                            <a:ext cx="37731" cy="151421"/>
                          </a:xfrm>
                          <a:prstGeom prst="rect">
                            <a:avLst/>
                          </a:prstGeom>
                          <a:ln>
                            <a:noFill/>
                          </a:ln>
                        </wps:spPr>
                        <wps:txbx>
                          <w:txbxContent>
                            <w:p w:rsidR="00C01876" w:rsidRDefault="00C01876" w:rsidP="00C01876">
                              <w:r>
                                <w:rPr>
                                  <w:rFonts w:ascii="Arial" w:eastAsia="Arial" w:hAnsi="Arial" w:cs="Arial"/>
                                  <w:color w:val="FFFFFF"/>
                                  <w:sz w:val="16"/>
                                </w:rPr>
                                <w:t xml:space="preserve"> </w:t>
                              </w:r>
                            </w:p>
                          </w:txbxContent>
                        </wps:txbx>
                        <wps:bodyPr horzOverflow="overflow" vert="horz" lIns="0" tIns="0" rIns="0" bIns="0" rtlCol="0">
                          <a:noAutofit/>
                        </wps:bodyPr>
                      </wps:wsp>
                      <wps:wsp>
                        <wps:cNvPr id="1288" name="Rectangle 1288"/>
                        <wps:cNvSpPr/>
                        <wps:spPr>
                          <a:xfrm>
                            <a:off x="5360797" y="404416"/>
                            <a:ext cx="37731" cy="151421"/>
                          </a:xfrm>
                          <a:prstGeom prst="rect">
                            <a:avLst/>
                          </a:prstGeom>
                          <a:ln>
                            <a:noFill/>
                          </a:ln>
                        </wps:spPr>
                        <wps:txbx>
                          <w:txbxContent>
                            <w:p w:rsidR="00C01876" w:rsidRDefault="00C01876" w:rsidP="00C01876">
                              <w:r>
                                <w:rPr>
                                  <w:rFonts w:ascii="Arial" w:eastAsia="Arial" w:hAnsi="Arial" w:cs="Arial"/>
                                  <w:color w:val="FFFFFF"/>
                                  <w:sz w:val="16"/>
                                </w:rPr>
                                <w:t>:</w:t>
                              </w:r>
                            </w:p>
                          </w:txbxContent>
                        </wps:txbx>
                        <wps:bodyPr horzOverflow="overflow" vert="horz" lIns="0" tIns="0" rIns="0" bIns="0" rtlCol="0">
                          <a:noAutofit/>
                        </wps:bodyPr>
                      </wps:wsp>
                      <wps:wsp>
                        <wps:cNvPr id="173" name="Rectangle 173"/>
                        <wps:cNvSpPr/>
                        <wps:spPr>
                          <a:xfrm>
                            <a:off x="5418709" y="404416"/>
                            <a:ext cx="1740752" cy="151421"/>
                          </a:xfrm>
                          <a:prstGeom prst="rect">
                            <a:avLst/>
                          </a:prstGeom>
                          <a:ln>
                            <a:noFill/>
                          </a:ln>
                        </wps:spPr>
                        <wps:txbx>
                          <w:txbxContent>
                            <w:p w:rsidR="00C01876" w:rsidRDefault="00C01876" w:rsidP="00C01876">
                              <w:r>
                                <w:rPr>
                                  <w:rFonts w:ascii="Arial" w:eastAsia="Arial" w:hAnsi="Arial" w:cs="Arial"/>
                                  <w:color w:val="FFFFFF"/>
                                  <w:sz w:val="16"/>
                                </w:rPr>
                                <w:t>Monday February 4, 2019</w:t>
                              </w:r>
                            </w:p>
                          </w:txbxContent>
                        </wps:txbx>
                        <wps:bodyPr horzOverflow="overflow" vert="horz" lIns="0" tIns="0" rIns="0" bIns="0" rtlCol="0">
                          <a:noAutofit/>
                        </wps:bodyPr>
                      </wps:wsp>
                      <wps:wsp>
                        <wps:cNvPr id="174" name="Rectangle 174"/>
                        <wps:cNvSpPr/>
                        <wps:spPr>
                          <a:xfrm>
                            <a:off x="6728207" y="404416"/>
                            <a:ext cx="37731" cy="151421"/>
                          </a:xfrm>
                          <a:prstGeom prst="rect">
                            <a:avLst/>
                          </a:prstGeom>
                          <a:ln>
                            <a:noFill/>
                          </a:ln>
                        </wps:spPr>
                        <wps:txbx>
                          <w:txbxContent>
                            <w:p w:rsidR="00C01876" w:rsidRDefault="00C01876" w:rsidP="00C01876">
                              <w:r>
                                <w:rPr>
                                  <w:rFonts w:ascii="Arial" w:eastAsia="Arial" w:hAnsi="Arial" w:cs="Arial"/>
                                  <w:color w:val="FFFFFF"/>
                                  <w:sz w:val="16"/>
                                </w:rPr>
                                <w:t xml:space="preserve"> </w:t>
                              </w:r>
                            </w:p>
                          </w:txbxContent>
                        </wps:txbx>
                        <wps:bodyPr horzOverflow="overflow" vert="horz" lIns="0" tIns="0" rIns="0" bIns="0" rtlCol="0">
                          <a:noAutofit/>
                        </wps:bodyPr>
                      </wps:wsp>
                      <wps:wsp>
                        <wps:cNvPr id="175" name="Rectangle 175"/>
                        <wps:cNvSpPr/>
                        <wps:spPr>
                          <a:xfrm>
                            <a:off x="5141341" y="579676"/>
                            <a:ext cx="316579" cy="151421"/>
                          </a:xfrm>
                          <a:prstGeom prst="rect">
                            <a:avLst/>
                          </a:prstGeom>
                          <a:ln>
                            <a:noFill/>
                          </a:ln>
                        </wps:spPr>
                        <wps:txbx>
                          <w:txbxContent>
                            <w:p w:rsidR="00C01876" w:rsidRDefault="00C01876" w:rsidP="00C01876">
                              <w:r>
                                <w:rPr>
                                  <w:rFonts w:ascii="Arial" w:eastAsia="Arial" w:hAnsi="Arial" w:cs="Arial"/>
                                  <w:b/>
                                  <w:color w:val="FFFFFF"/>
                                  <w:sz w:val="16"/>
                                </w:rPr>
                                <w:t>Time</w:t>
                              </w:r>
                            </w:p>
                          </w:txbxContent>
                        </wps:txbx>
                        <wps:bodyPr horzOverflow="overflow" vert="horz" lIns="0" tIns="0" rIns="0" bIns="0" rtlCol="0">
                          <a:noAutofit/>
                        </wps:bodyPr>
                      </wps:wsp>
                      <wps:wsp>
                        <wps:cNvPr id="176" name="Rectangle 176"/>
                        <wps:cNvSpPr/>
                        <wps:spPr>
                          <a:xfrm>
                            <a:off x="5379085" y="579676"/>
                            <a:ext cx="37731" cy="151421"/>
                          </a:xfrm>
                          <a:prstGeom prst="rect">
                            <a:avLst/>
                          </a:prstGeom>
                          <a:ln>
                            <a:noFill/>
                          </a:ln>
                        </wps:spPr>
                        <wps:txbx>
                          <w:txbxContent>
                            <w:p w:rsidR="00C01876" w:rsidRDefault="00C01876" w:rsidP="00C01876">
                              <w:r>
                                <w:rPr>
                                  <w:rFonts w:ascii="Arial" w:eastAsia="Arial" w:hAnsi="Arial" w:cs="Arial"/>
                                  <w:color w:val="FFFFFF"/>
                                  <w:sz w:val="16"/>
                                </w:rPr>
                                <w:t>:</w:t>
                              </w:r>
                            </w:p>
                          </w:txbxContent>
                        </wps:txbx>
                        <wps:bodyPr horzOverflow="overflow" vert="horz" lIns="0" tIns="0" rIns="0" bIns="0" rtlCol="0">
                          <a:noAutofit/>
                        </wps:bodyPr>
                      </wps:wsp>
                      <wps:wsp>
                        <wps:cNvPr id="177" name="Rectangle 177"/>
                        <wps:cNvSpPr/>
                        <wps:spPr>
                          <a:xfrm>
                            <a:off x="5406518" y="579676"/>
                            <a:ext cx="37731" cy="151421"/>
                          </a:xfrm>
                          <a:prstGeom prst="rect">
                            <a:avLst/>
                          </a:prstGeom>
                          <a:ln>
                            <a:noFill/>
                          </a:ln>
                        </wps:spPr>
                        <wps:txbx>
                          <w:txbxContent>
                            <w:p w:rsidR="00C01876" w:rsidRDefault="00C01876" w:rsidP="00C01876">
                              <w:r>
                                <w:rPr>
                                  <w:rFonts w:ascii="Arial" w:eastAsia="Arial" w:hAnsi="Arial" w:cs="Arial"/>
                                  <w:color w:val="FFFFFF"/>
                                  <w:sz w:val="16"/>
                                </w:rPr>
                                <w:t xml:space="preserve"> </w:t>
                              </w:r>
                            </w:p>
                          </w:txbxContent>
                        </wps:txbx>
                        <wps:bodyPr horzOverflow="overflow" vert="horz" lIns="0" tIns="0" rIns="0" bIns="0" rtlCol="0">
                          <a:noAutofit/>
                        </wps:bodyPr>
                      </wps:wsp>
                      <wps:wsp>
                        <wps:cNvPr id="1291" name="Rectangle 1291"/>
                        <wps:cNvSpPr/>
                        <wps:spPr>
                          <a:xfrm>
                            <a:off x="5743164" y="579676"/>
                            <a:ext cx="37731" cy="151421"/>
                          </a:xfrm>
                          <a:prstGeom prst="rect">
                            <a:avLst/>
                          </a:prstGeom>
                          <a:ln>
                            <a:noFill/>
                          </a:ln>
                        </wps:spPr>
                        <wps:txbx>
                          <w:txbxContent>
                            <w:p w:rsidR="00C01876" w:rsidRDefault="00C01876" w:rsidP="00C01876">
                              <w:r>
                                <w:rPr>
                                  <w:rFonts w:ascii="Arial" w:eastAsia="Arial" w:hAnsi="Arial" w:cs="Arial"/>
                                  <w:color w:val="FFFFFF"/>
                                  <w:sz w:val="16"/>
                                </w:rPr>
                                <w:t xml:space="preserve"> </w:t>
                              </w:r>
                            </w:p>
                          </w:txbxContent>
                        </wps:txbx>
                        <wps:bodyPr horzOverflow="overflow" vert="horz" lIns="0" tIns="0" rIns="0" bIns="0" rtlCol="0">
                          <a:noAutofit/>
                        </wps:bodyPr>
                      </wps:wsp>
                      <wps:wsp>
                        <wps:cNvPr id="1290" name="Rectangle 1290"/>
                        <wps:cNvSpPr/>
                        <wps:spPr>
                          <a:xfrm>
                            <a:off x="5488813" y="579676"/>
                            <a:ext cx="338851" cy="151421"/>
                          </a:xfrm>
                          <a:prstGeom prst="rect">
                            <a:avLst/>
                          </a:prstGeom>
                          <a:ln>
                            <a:noFill/>
                          </a:ln>
                        </wps:spPr>
                        <wps:txbx>
                          <w:txbxContent>
                            <w:p w:rsidR="00C01876" w:rsidRDefault="00C01876" w:rsidP="00C01876">
                              <w:r>
                                <w:rPr>
                                  <w:rFonts w:ascii="Arial" w:eastAsia="Arial" w:hAnsi="Arial" w:cs="Arial"/>
                                  <w:color w:val="FFFFFF"/>
                                  <w:sz w:val="16"/>
                                </w:rPr>
                                <w:t>12:30</w:t>
                              </w:r>
                            </w:p>
                          </w:txbxContent>
                        </wps:txbx>
                        <wps:bodyPr horzOverflow="overflow" vert="horz" lIns="0" tIns="0" rIns="0" bIns="0" rtlCol="0">
                          <a:noAutofit/>
                        </wps:bodyPr>
                      </wps:wsp>
                      <wps:wsp>
                        <wps:cNvPr id="179" name="Rectangle 179"/>
                        <wps:cNvSpPr/>
                        <wps:spPr>
                          <a:xfrm>
                            <a:off x="5772277" y="597746"/>
                            <a:ext cx="75507" cy="127647"/>
                          </a:xfrm>
                          <a:prstGeom prst="rect">
                            <a:avLst/>
                          </a:prstGeom>
                          <a:ln>
                            <a:noFill/>
                          </a:ln>
                        </wps:spPr>
                        <wps:txbx>
                          <w:txbxContent>
                            <w:p w:rsidR="00C01876" w:rsidRDefault="00C01876" w:rsidP="00C01876">
                              <w:r>
                                <w:rPr>
                                  <w:rFonts w:ascii="Arial" w:eastAsia="Arial" w:hAnsi="Arial" w:cs="Arial"/>
                                  <w:color w:val="FFFFFF"/>
                                  <w:sz w:val="16"/>
                                </w:rPr>
                                <w:t>-</w:t>
                              </w:r>
                            </w:p>
                          </w:txbxContent>
                        </wps:txbx>
                        <wps:bodyPr horzOverflow="overflow" vert="horz" lIns="0" tIns="0" rIns="0" bIns="0" rtlCol="0">
                          <a:noAutofit/>
                        </wps:bodyPr>
                      </wps:wsp>
                      <wps:wsp>
                        <wps:cNvPr id="180" name="Rectangle 180"/>
                        <wps:cNvSpPr/>
                        <wps:spPr>
                          <a:xfrm>
                            <a:off x="5829046" y="579676"/>
                            <a:ext cx="37731" cy="151421"/>
                          </a:xfrm>
                          <a:prstGeom prst="rect">
                            <a:avLst/>
                          </a:prstGeom>
                          <a:ln>
                            <a:noFill/>
                          </a:ln>
                        </wps:spPr>
                        <wps:txbx>
                          <w:txbxContent>
                            <w:p w:rsidR="00C01876" w:rsidRDefault="00C01876" w:rsidP="00C01876">
                              <w:r>
                                <w:rPr>
                                  <w:rFonts w:ascii="Arial" w:eastAsia="Arial" w:hAnsi="Arial" w:cs="Arial"/>
                                  <w:color w:val="FFFFFF"/>
                                  <w:sz w:val="16"/>
                                </w:rPr>
                                <w:t xml:space="preserve"> </w:t>
                              </w:r>
                            </w:p>
                          </w:txbxContent>
                        </wps:txbx>
                        <wps:bodyPr horzOverflow="overflow" vert="horz" lIns="0" tIns="0" rIns="0" bIns="0" rtlCol="0">
                          <a:noAutofit/>
                        </wps:bodyPr>
                      </wps:wsp>
                      <wps:wsp>
                        <wps:cNvPr id="181" name="Rectangle 181"/>
                        <wps:cNvSpPr/>
                        <wps:spPr>
                          <a:xfrm>
                            <a:off x="5858002" y="579676"/>
                            <a:ext cx="112727" cy="151421"/>
                          </a:xfrm>
                          <a:prstGeom prst="rect">
                            <a:avLst/>
                          </a:prstGeom>
                          <a:ln>
                            <a:noFill/>
                          </a:ln>
                        </wps:spPr>
                        <wps:txbx>
                          <w:txbxContent>
                            <w:p w:rsidR="00C01876" w:rsidRDefault="00C01876" w:rsidP="00C01876">
                              <w:r>
                                <w:rPr>
                                  <w:rFonts w:ascii="Arial" w:eastAsia="Arial" w:hAnsi="Arial" w:cs="Arial"/>
                                  <w:color w:val="FFFFFF"/>
                                  <w:sz w:val="16"/>
                                </w:rPr>
                                <w:t>2:</w:t>
                              </w:r>
                            </w:p>
                          </w:txbxContent>
                        </wps:txbx>
                        <wps:bodyPr horzOverflow="overflow" vert="horz" lIns="0" tIns="0" rIns="0" bIns="0" rtlCol="0">
                          <a:noAutofit/>
                        </wps:bodyPr>
                      </wps:wsp>
                      <wps:wsp>
                        <wps:cNvPr id="1292" name="Rectangle 1292"/>
                        <wps:cNvSpPr/>
                        <wps:spPr>
                          <a:xfrm>
                            <a:off x="5943346" y="579676"/>
                            <a:ext cx="150491" cy="151421"/>
                          </a:xfrm>
                          <a:prstGeom prst="rect">
                            <a:avLst/>
                          </a:prstGeom>
                          <a:ln>
                            <a:noFill/>
                          </a:ln>
                        </wps:spPr>
                        <wps:txbx>
                          <w:txbxContent>
                            <w:p w:rsidR="00C01876" w:rsidRDefault="00C01876" w:rsidP="00C01876">
                              <w:r>
                                <w:rPr>
                                  <w:rFonts w:ascii="Arial" w:eastAsia="Arial" w:hAnsi="Arial" w:cs="Arial"/>
                                  <w:color w:val="FFFFFF"/>
                                  <w:sz w:val="16"/>
                                </w:rPr>
                                <w:t>00</w:t>
                              </w:r>
                            </w:p>
                          </w:txbxContent>
                        </wps:txbx>
                        <wps:bodyPr horzOverflow="overflow" vert="horz" lIns="0" tIns="0" rIns="0" bIns="0" rtlCol="0">
                          <a:noAutofit/>
                        </wps:bodyPr>
                      </wps:wsp>
                      <wps:wsp>
                        <wps:cNvPr id="1293" name="Rectangle 1293"/>
                        <wps:cNvSpPr/>
                        <wps:spPr>
                          <a:xfrm>
                            <a:off x="6054542" y="579676"/>
                            <a:ext cx="242682" cy="151421"/>
                          </a:xfrm>
                          <a:prstGeom prst="rect">
                            <a:avLst/>
                          </a:prstGeom>
                          <a:ln>
                            <a:noFill/>
                          </a:ln>
                        </wps:spPr>
                        <wps:txbx>
                          <w:txbxContent>
                            <w:p w:rsidR="00C01876" w:rsidRDefault="00C01876" w:rsidP="00C01876">
                              <w:r>
                                <w:rPr>
                                  <w:rFonts w:ascii="Arial" w:eastAsia="Arial" w:hAnsi="Arial" w:cs="Arial"/>
                                  <w:color w:val="FFFFFF"/>
                                  <w:sz w:val="16"/>
                                </w:rPr>
                                <w:t xml:space="preserve"> PM</w:t>
                              </w:r>
                            </w:p>
                          </w:txbxContent>
                        </wps:txbx>
                        <wps:bodyPr horzOverflow="overflow" vert="horz" lIns="0" tIns="0" rIns="0" bIns="0" rtlCol="0">
                          <a:noAutofit/>
                        </wps:bodyPr>
                      </wps:wsp>
                      <wps:wsp>
                        <wps:cNvPr id="183" name="Rectangle 183"/>
                        <wps:cNvSpPr/>
                        <wps:spPr>
                          <a:xfrm>
                            <a:off x="6234431" y="534162"/>
                            <a:ext cx="56314" cy="226002"/>
                          </a:xfrm>
                          <a:prstGeom prst="rect">
                            <a:avLst/>
                          </a:prstGeom>
                          <a:ln>
                            <a:noFill/>
                          </a:ln>
                        </wps:spPr>
                        <wps:txbx>
                          <w:txbxContent>
                            <w:p w:rsidR="00C01876" w:rsidRDefault="00C01876" w:rsidP="00C01876">
                              <w:r>
                                <w:rPr>
                                  <w:rFonts w:ascii="Arial" w:eastAsia="Arial" w:hAnsi="Arial" w:cs="Arial"/>
                                  <w:color w:val="FFFFFF"/>
                                  <w:sz w:val="24"/>
                                </w:rPr>
                                <w:t xml:space="preserve"> </w:t>
                              </w:r>
                            </w:p>
                          </w:txbxContent>
                        </wps:txbx>
                        <wps:bodyPr horzOverflow="overflow" vert="horz" lIns="0" tIns="0" rIns="0" bIns="0" rtlCol="0">
                          <a:noAutofit/>
                        </wps:bodyPr>
                      </wps:wsp>
                      <wps:wsp>
                        <wps:cNvPr id="184" name="Rectangle 184"/>
                        <wps:cNvSpPr/>
                        <wps:spPr>
                          <a:xfrm>
                            <a:off x="5030089" y="204978"/>
                            <a:ext cx="56314" cy="226002"/>
                          </a:xfrm>
                          <a:prstGeom prst="rect">
                            <a:avLst/>
                          </a:prstGeom>
                          <a:ln>
                            <a:noFill/>
                          </a:ln>
                        </wps:spPr>
                        <wps:txbx>
                          <w:txbxContent>
                            <w:p w:rsidR="00C01876" w:rsidRDefault="00C01876" w:rsidP="00C01876">
                              <w:r>
                                <w:rPr>
                                  <w:rFonts w:ascii="Arial" w:eastAsia="Arial" w:hAnsi="Arial" w:cs="Arial"/>
                                  <w:sz w:val="24"/>
                                </w:rPr>
                                <w:t xml:space="preserve"> </w:t>
                              </w:r>
                            </w:p>
                          </w:txbxContent>
                        </wps:txbx>
                        <wps:bodyPr horzOverflow="overflow" vert="horz" lIns="0" tIns="0" rIns="0" bIns="0" rtlCol="0">
                          <a:noAutofit/>
                        </wps:bodyPr>
                      </wps:wsp>
                      <wps:wsp>
                        <wps:cNvPr id="185" name="Rectangle 185"/>
                        <wps:cNvSpPr/>
                        <wps:spPr>
                          <a:xfrm>
                            <a:off x="5030089" y="380238"/>
                            <a:ext cx="56314" cy="226002"/>
                          </a:xfrm>
                          <a:prstGeom prst="rect">
                            <a:avLst/>
                          </a:prstGeom>
                          <a:ln>
                            <a:noFill/>
                          </a:ln>
                        </wps:spPr>
                        <wps:txbx>
                          <w:txbxContent>
                            <w:p w:rsidR="00C01876" w:rsidRDefault="00C01876" w:rsidP="00C01876">
                              <w:r>
                                <w:rPr>
                                  <w:rFonts w:ascii="Arial" w:eastAsia="Arial" w:hAnsi="Arial" w:cs="Arial"/>
                                  <w:sz w:val="24"/>
                                </w:rPr>
                                <w:t xml:space="preserve"> </w:t>
                              </w:r>
                            </w:p>
                          </w:txbxContent>
                        </wps:txbx>
                        <wps:bodyPr horzOverflow="overflow" vert="horz" lIns="0" tIns="0" rIns="0" bIns="0" rtlCol="0">
                          <a:noAutofit/>
                        </wps:bodyPr>
                      </wps:wsp>
                      <wps:wsp>
                        <wps:cNvPr id="186" name="Rectangle 186"/>
                        <wps:cNvSpPr/>
                        <wps:spPr>
                          <a:xfrm>
                            <a:off x="5030089" y="555498"/>
                            <a:ext cx="56314" cy="226002"/>
                          </a:xfrm>
                          <a:prstGeom prst="rect">
                            <a:avLst/>
                          </a:prstGeom>
                          <a:ln>
                            <a:noFill/>
                          </a:ln>
                        </wps:spPr>
                        <wps:txbx>
                          <w:txbxContent>
                            <w:p w:rsidR="00C01876" w:rsidRDefault="00C01876" w:rsidP="00C01876">
                              <w:r>
                                <w:rPr>
                                  <w:rFonts w:ascii="Arial" w:eastAsia="Arial" w:hAnsi="Arial" w:cs="Arial"/>
                                  <w:sz w:val="24"/>
                                </w:rPr>
                                <w:t xml:space="preserve"> </w:t>
                              </w:r>
                            </w:p>
                          </w:txbxContent>
                        </wps:txbx>
                        <wps:bodyPr horzOverflow="overflow" vert="horz" lIns="0" tIns="0" rIns="0" bIns="0" rtlCol="0">
                          <a:noAutofit/>
                        </wps:bodyPr>
                      </wps:wsp>
                      <pic:pic xmlns:pic="http://schemas.openxmlformats.org/drawingml/2006/picture">
                        <pic:nvPicPr>
                          <pic:cNvPr id="188" name="Picture 188"/>
                          <pic:cNvPicPr/>
                        </pic:nvPicPr>
                        <pic:blipFill>
                          <a:blip r:embed="rId9"/>
                          <a:stretch>
                            <a:fillRect/>
                          </a:stretch>
                        </pic:blipFill>
                        <pic:spPr>
                          <a:xfrm>
                            <a:off x="4891406" y="205105"/>
                            <a:ext cx="137160" cy="137160"/>
                          </a:xfrm>
                          <a:prstGeom prst="rect">
                            <a:avLst/>
                          </a:prstGeom>
                        </pic:spPr>
                      </pic:pic>
                      <pic:pic xmlns:pic="http://schemas.openxmlformats.org/drawingml/2006/picture">
                        <pic:nvPicPr>
                          <pic:cNvPr id="190" name="Picture 190"/>
                          <pic:cNvPicPr/>
                        </pic:nvPicPr>
                        <pic:blipFill>
                          <a:blip r:embed="rId10"/>
                          <a:stretch>
                            <a:fillRect/>
                          </a:stretch>
                        </pic:blipFill>
                        <pic:spPr>
                          <a:xfrm>
                            <a:off x="4891406" y="380365"/>
                            <a:ext cx="137160" cy="137160"/>
                          </a:xfrm>
                          <a:prstGeom prst="rect">
                            <a:avLst/>
                          </a:prstGeom>
                        </pic:spPr>
                      </pic:pic>
                      <pic:pic xmlns:pic="http://schemas.openxmlformats.org/drawingml/2006/picture">
                        <pic:nvPicPr>
                          <pic:cNvPr id="192" name="Picture 192"/>
                          <pic:cNvPicPr/>
                        </pic:nvPicPr>
                        <pic:blipFill>
                          <a:blip r:embed="rId11"/>
                          <a:stretch>
                            <a:fillRect/>
                          </a:stretch>
                        </pic:blipFill>
                        <pic:spPr>
                          <a:xfrm>
                            <a:off x="4891406" y="555625"/>
                            <a:ext cx="137160" cy="137160"/>
                          </a:xfrm>
                          <a:prstGeom prst="rect">
                            <a:avLst/>
                          </a:prstGeom>
                        </pic:spPr>
                      </pic:pic>
                    </wpg:wgp>
                  </a:graphicData>
                </a:graphic>
              </wp:anchor>
            </w:drawing>
          </mc:Choice>
          <mc:Fallback>
            <w:pict>
              <v:group w14:anchorId="3BABFB22" id="Group 1343" o:spid="_x0000_s1026" style="position:absolute;left:0;text-align:left;margin-left:1.8pt;margin-top:0;width:592.6pt;height:126.95pt;z-index:251659264;mso-position-horizontal-relative:page;mso-position-vertical-relative:page" coordsize="75261,161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">
                <v:rect id="Rectangle 6" o:spid="_x0000_s1027" style="position:absolute;left:7729;top:461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C01876" w:rsidRDefault="00C01876" w:rsidP="00C01876">
                        <w:r>
                          <w:rPr>
                            <w:rFonts w:ascii="Arial" w:eastAsia="Arial" w:hAnsi="Arial" w:cs="Arial"/>
                            <w:sz w:val="24"/>
                          </w:rPr>
                          <w:t xml:space="preserve"> </w:t>
                        </w:r>
                      </w:p>
                    </w:txbxContent>
                  </v:textbox>
                </v:rect>
                <v:shape id="Shape 7" o:spid="_x0000_s1028" style="position:absolute;left:41475;width:33786;height:7590;visibility:visible;mso-wrap-style:square;v-text-anchor:top" coordsize="3378580,75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" path="m,l3378580,r,759079l446785,759079,,xe" fillcolor="blue" stroked="f" strokeweight="0">
                  <v:stroke miterlimit="83231f" joinstyle="miter"/>
                  <v:path arrowok="t" textboxrect="0,0,3378580,759079"/>
                </v:shape>
                <v:shape id="Shape 8" o:spid="_x0000_s1029" style="position:absolute;left:86;top:1414;width:35029;height:14709;visibility:visible;mso-wrap-style:square;v-text-anchor:top" coordsize="3502909,1470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" path="m,l3018150,r484759,1470914l,1470914,,xe" fillcolor="blue" stroked="f" strokeweight="0">
                  <v:stroke miterlimit="83231f" joinstyle="miter"/>
                  <v:path arrowok="t" textboxrect="0,0,3502909,147091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top:1722;width:35112;height:13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">
                  <v:imagedata r:id="rId12" o:title=""/>
                </v:shape>
                <v:rect id="Rectangle 11" o:spid="_x0000_s1031" style="position:absolute;left:914;top:710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C01876" w:rsidRDefault="00C01876" w:rsidP="00C01876">
                        <w:r>
                          <w:rPr>
                            <w:rFonts w:ascii="Arial" w:eastAsia="Arial" w:hAnsi="Arial" w:cs="Arial"/>
                            <w:color w:val="FFFFFF"/>
                            <w:sz w:val="24"/>
                          </w:rPr>
                          <w:t xml:space="preserve"> </w:t>
                        </w:r>
                      </w:p>
                    </w:txbxContent>
                  </v:textbox>
                </v:rect>
                <v:shape id="Shape 15" o:spid="_x0000_s1032" style="position:absolute;left:28959;width:11706;height:13728;visibility:visible;mso-wrap-style:square;v-text-anchor:top" coordsize="1170587,137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" path="m,l330140,r840447,1372870l841530,1372870,,xe" fillcolor="#ffc000" stroked="f" strokeweight="0">
                  <v:stroke miterlimit="83231f" joinstyle="miter"/>
                  <v:path arrowok="t" textboxrect="0,0,1170587,1372870"/>
                </v:shape>
                <v:shape id="Shape 16" o:spid="_x0000_s1033" style="position:absolute;left:34987;width:11780;height:13731;visibility:visible;mso-wrap-style:square;v-text-anchor:top" coordsize="1177981,137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" path="m,l330187,r847794,1373124l848035,1373124,,xe" fillcolor="#ffc000" stroked="f" strokeweight="0">
                  <v:stroke miterlimit="83231f" joinstyle="miter"/>
                  <v:path arrowok="t" textboxrect="0,0,1177981,1373124"/>
                </v:shape>
                <v:shape id="Shape 155" o:spid="_x0000_s1034" style="position:absolute;left:1104;top:2000;width:28575;height:13621;visibility:visible;mso-wrap-style:square;v-text-anchor:top" coordsize="2857500,136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" path="m,1362075r2857500,l2857500,,,,,1362075xe" filled="f" strokecolor="white" strokeweight="3pt">
                  <v:stroke miterlimit="83231f" joinstyle="miter"/>
                  <v:path arrowok="t" textboxrect="0,0,2857500,1362075"/>
                </v:shape>
                <v:rect id="Rectangle 156" o:spid="_x0000_s1035" style="position:absolute;left:4511;top:2886;width:2443;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rsidR="00C01876" w:rsidRDefault="00C01876" w:rsidP="00C01876">
                        <w:r>
                          <w:rPr>
                            <w:rFonts w:ascii="Arial" w:eastAsia="Arial" w:hAnsi="Arial" w:cs="Arial"/>
                            <w:b/>
                            <w:color w:val="FFC000"/>
                            <w:sz w:val="40"/>
                          </w:rPr>
                          <w:t>C</w:t>
                        </w:r>
                      </w:p>
                    </w:txbxContent>
                  </v:textbox>
                </v:rect>
                <v:rect id="Rectangle 157" o:spid="_x0000_s1036" style="position:absolute;left:7117;top:2886;width:27868;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rsidR="00C01876" w:rsidRDefault="00C01876" w:rsidP="00C01876">
                        <w:proofErr w:type="spellStart"/>
                        <w:r>
                          <w:rPr>
                            <w:rFonts w:ascii="Arial" w:eastAsia="Arial" w:hAnsi="Arial" w:cs="Arial"/>
                            <w:b/>
                            <w:color w:val="FFFFFF"/>
                            <w:sz w:val="40"/>
                          </w:rPr>
                          <w:t>ommission</w:t>
                        </w:r>
                        <w:proofErr w:type="spellEnd"/>
                        <w:r>
                          <w:rPr>
                            <w:rFonts w:ascii="Arial" w:eastAsia="Arial" w:hAnsi="Arial" w:cs="Arial"/>
                            <w:b/>
                            <w:color w:val="FFFFFF"/>
                            <w:sz w:val="40"/>
                          </w:rPr>
                          <w:t xml:space="preserve"> </w:t>
                        </w:r>
                      </w:p>
                    </w:txbxContent>
                  </v:textbox>
                </v:rect>
                <v:rect id="Rectangle 158" o:spid="_x0000_s1037" style="position:absolute;left:6736;top:6254;width:7104;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rsidR="00C01876" w:rsidRDefault="00C01876" w:rsidP="00C01876">
                        <w:r>
                          <w:rPr>
                            <w:rFonts w:ascii="Arial" w:eastAsia="Arial" w:hAnsi="Arial" w:cs="Arial"/>
                            <w:b/>
                            <w:color w:val="FFFFFF"/>
                            <w:sz w:val="40"/>
                          </w:rPr>
                          <w:t xml:space="preserve">on </w:t>
                        </w:r>
                      </w:p>
                    </w:txbxContent>
                  </v:textbox>
                </v:rect>
                <v:rect id="Rectangle 159" o:spid="_x0000_s1038" style="position:absolute;left:12834;top:6254;width:2258;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rsidR="00C01876" w:rsidRDefault="00C01876" w:rsidP="00C01876">
                        <w:r>
                          <w:rPr>
                            <w:rFonts w:ascii="Arial" w:eastAsia="Arial" w:hAnsi="Arial" w:cs="Arial"/>
                            <w:b/>
                            <w:color w:val="FFC000"/>
                            <w:sz w:val="40"/>
                          </w:rPr>
                          <w:t>E</w:t>
                        </w:r>
                      </w:p>
                    </w:txbxContent>
                  </v:textbox>
                </v:rect>
                <v:rect id="Rectangle 160" o:spid="_x0000_s1039" style="position:absolute;left:15288;top:6254;width:14057;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rsidR="00C01876" w:rsidRDefault="00C01876" w:rsidP="00C01876">
                        <w:proofErr w:type="spellStart"/>
                        <w:r>
                          <w:rPr>
                            <w:rFonts w:ascii="Arial" w:eastAsia="Arial" w:hAnsi="Arial" w:cs="Arial"/>
                            <w:b/>
                            <w:color w:val="FFFFFF"/>
                            <w:sz w:val="40"/>
                          </w:rPr>
                          <w:t>thnic</w:t>
                        </w:r>
                        <w:proofErr w:type="spellEnd"/>
                        <w:r>
                          <w:rPr>
                            <w:rFonts w:ascii="Arial" w:eastAsia="Arial" w:hAnsi="Arial" w:cs="Arial"/>
                            <w:b/>
                            <w:color w:val="FFFFFF"/>
                            <w:sz w:val="40"/>
                          </w:rPr>
                          <w:t xml:space="preserve"> </w:t>
                        </w:r>
                      </w:p>
                    </w:txbxContent>
                  </v:textbox>
                </v:rect>
                <v:rect id="Rectangle 161" o:spid="_x0000_s1040" style="position:absolute;left:7162;top:9610;width:2444;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rsidR="00C01876" w:rsidRDefault="00C01876" w:rsidP="00C01876">
                        <w:r>
                          <w:rPr>
                            <w:rFonts w:ascii="Arial" w:eastAsia="Arial" w:hAnsi="Arial" w:cs="Arial"/>
                            <w:b/>
                            <w:color w:val="FFC000"/>
                            <w:sz w:val="40"/>
                          </w:rPr>
                          <w:t>D</w:t>
                        </w:r>
                      </w:p>
                    </w:txbxContent>
                  </v:textbox>
                </v:rect>
                <v:rect id="Rectangle 162" o:spid="_x0000_s1041" style="position:absolute;left:9771;top:9610;width:20798;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rsidR="00C01876" w:rsidRDefault="00C01876" w:rsidP="00C01876">
                        <w:proofErr w:type="spellStart"/>
                        <w:r>
                          <w:rPr>
                            <w:rFonts w:ascii="Arial" w:eastAsia="Arial" w:hAnsi="Arial" w:cs="Arial"/>
                            <w:b/>
                            <w:color w:val="FFFFFF"/>
                            <w:sz w:val="40"/>
                          </w:rPr>
                          <w:t>iversity</w:t>
                        </w:r>
                        <w:proofErr w:type="spellEnd"/>
                        <w:r>
                          <w:rPr>
                            <w:rFonts w:ascii="Arial" w:eastAsia="Arial" w:hAnsi="Arial" w:cs="Arial"/>
                            <w:b/>
                            <w:color w:val="FFFFFF"/>
                            <w:sz w:val="40"/>
                          </w:rPr>
                          <w:t xml:space="preserve"> </w:t>
                        </w:r>
                      </w:p>
                    </w:txbxContent>
                  </v:textbox>
                </v:rect>
                <v:rect id="Rectangle 163" o:spid="_x0000_s1042" style="position:absolute;left:26219;top:9159;width:940;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rsidR="00C01876" w:rsidRDefault="00C01876" w:rsidP="00C01876">
                        <w:r>
                          <w:rPr>
                            <w:rFonts w:ascii="Arial" w:eastAsia="Arial" w:hAnsi="Arial" w:cs="Arial"/>
                            <w:b/>
                            <w:color w:val="FFFFFF"/>
                            <w:sz w:val="40"/>
                          </w:rPr>
                          <w:t xml:space="preserve"> </w:t>
                        </w:r>
                      </w:p>
                    </w:txbxContent>
                  </v:textbox>
                </v:rect>
                <v:rect id="Rectangle 164" o:spid="_x0000_s1043" style="position:absolute;left:12118;top:12962;width:9167;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rsidR="00C01876" w:rsidRDefault="00C01876" w:rsidP="00C01876">
                        <w:r>
                          <w:rPr>
                            <w:rFonts w:ascii="Arial" w:eastAsia="Arial" w:hAnsi="Arial" w:cs="Arial"/>
                            <w:b/>
                            <w:color w:val="FFC000"/>
                            <w:sz w:val="40"/>
                          </w:rPr>
                          <w:t>CED</w:t>
                        </w:r>
                      </w:p>
                    </w:txbxContent>
                  </v:textbox>
                </v:rect>
                <v:rect id="Rectangle 165" o:spid="_x0000_s1044" style="position:absolute;left:19768;top:13602;width:496;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rsidR="00C01876" w:rsidRDefault="00C01876" w:rsidP="00C01876">
                        <w:r>
                          <w:rPr>
                            <w:rFonts w:ascii="Arial" w:eastAsia="Arial" w:hAnsi="Arial" w:cs="Arial"/>
                            <w:color w:val="FFC000"/>
                            <w:sz w:val="21"/>
                          </w:rPr>
                          <w:t xml:space="preserve"> </w:t>
                        </w:r>
                      </w:p>
                    </w:txbxContent>
                  </v:textbox>
                </v:rect>
                <v:rect id="Rectangle 166" o:spid="_x0000_s1045" style="position:absolute;left:51413;top:2291;width:565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C01876" w:rsidRDefault="00C01876" w:rsidP="00C01876">
                        <w:r>
                          <w:rPr>
                            <w:rFonts w:ascii="Arial" w:eastAsia="Arial" w:hAnsi="Arial" w:cs="Arial"/>
                            <w:b/>
                            <w:color w:val="FFFFFF"/>
                            <w:sz w:val="16"/>
                          </w:rPr>
                          <w:t>Location</w:t>
                        </w:r>
                      </w:p>
                    </w:txbxContent>
                  </v:textbox>
                </v:rect>
                <v:rect id="Rectangle 167" o:spid="_x0000_s1046" style="position:absolute;left:55650;top:2291;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rsidR="00C01876" w:rsidRDefault="00C01876" w:rsidP="00C01876">
                        <w:r>
                          <w:rPr>
                            <w:rFonts w:ascii="Arial" w:eastAsia="Arial" w:hAnsi="Arial" w:cs="Arial"/>
                            <w:color w:val="FFFFFF"/>
                            <w:sz w:val="16"/>
                          </w:rPr>
                          <w:t>:</w:t>
                        </w:r>
                      </w:p>
                    </w:txbxContent>
                  </v:textbox>
                </v:rect>
                <v:rect id="Rectangle 168" o:spid="_x0000_s1047" style="position:absolute;left:55939;top:2070;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rsidR="00C01876" w:rsidRDefault="00C01876" w:rsidP="00C01876">
                        <w:r>
                          <w:rPr>
                            <w:rFonts w:ascii="Arial" w:eastAsia="Arial" w:hAnsi="Arial" w:cs="Arial"/>
                            <w:sz w:val="20"/>
                          </w:rPr>
                          <w:t xml:space="preserve"> </w:t>
                        </w:r>
                      </w:p>
                    </w:txbxContent>
                  </v:textbox>
                </v:rect>
                <v:rect id="Rectangle 169" o:spid="_x0000_s1048" style="position:absolute;left:56290;top:2291;width:892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rsidR="00C01876" w:rsidRDefault="00C01876" w:rsidP="00C01876">
                        <w:r>
                          <w:rPr>
                            <w:rFonts w:ascii="Arial" w:eastAsia="Arial" w:hAnsi="Arial" w:cs="Arial"/>
                            <w:color w:val="FFFFFF"/>
                            <w:sz w:val="16"/>
                          </w:rPr>
                          <w:t>Havasupai A/B</w:t>
                        </w:r>
                      </w:p>
                    </w:txbxContent>
                  </v:textbox>
                </v:rect>
                <v:rect id="Rectangle 170" o:spid="_x0000_s1049" style="position:absolute;left:62999;top:2291;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rsidR="00C01876" w:rsidRDefault="00C01876" w:rsidP="00C01876">
                        <w:r>
                          <w:rPr>
                            <w:rFonts w:ascii="Arial" w:eastAsia="Arial" w:hAnsi="Arial" w:cs="Arial"/>
                            <w:color w:val="FFFFFF"/>
                            <w:sz w:val="16"/>
                          </w:rPr>
                          <w:t xml:space="preserve"> </w:t>
                        </w:r>
                      </w:p>
                    </w:txbxContent>
                  </v:textbox>
                </v:rect>
                <v:rect id="Rectangle 171" o:spid="_x0000_s1050" style="position:absolute;left:51413;top:4044;width:292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rsidR="00C01876" w:rsidRDefault="00C01876" w:rsidP="00C01876">
                        <w:r>
                          <w:rPr>
                            <w:rFonts w:ascii="Arial" w:eastAsia="Arial" w:hAnsi="Arial" w:cs="Arial"/>
                            <w:b/>
                            <w:color w:val="FFFFFF"/>
                            <w:sz w:val="16"/>
                          </w:rPr>
                          <w:t>Date</w:t>
                        </w:r>
                      </w:p>
                    </w:txbxContent>
                  </v:textbox>
                </v:rect>
                <v:rect id="Rectangle 1289" o:spid="_x0000_s1051" style="position:absolute;left:53897;top:4044;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" filled="f" stroked="f">
                  <v:textbox inset="0,0,0,0">
                    <w:txbxContent>
                      <w:p w:rsidR="00C01876" w:rsidRDefault="00C01876" w:rsidP="00C01876">
                        <w:r>
                          <w:rPr>
                            <w:rFonts w:ascii="Arial" w:eastAsia="Arial" w:hAnsi="Arial" w:cs="Arial"/>
                            <w:color w:val="FFFFFF"/>
                            <w:sz w:val="16"/>
                          </w:rPr>
                          <w:t xml:space="preserve"> </w:t>
                        </w:r>
                      </w:p>
                    </w:txbxContent>
                  </v:textbox>
                </v:rect>
                <v:rect id="Rectangle 1288" o:spid="_x0000_s1052" style="position:absolute;left:53607;top:4044;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" filled="f" stroked="f">
                  <v:textbox inset="0,0,0,0">
                    <w:txbxContent>
                      <w:p w:rsidR="00C01876" w:rsidRDefault="00C01876" w:rsidP="00C01876">
                        <w:r>
                          <w:rPr>
                            <w:rFonts w:ascii="Arial" w:eastAsia="Arial" w:hAnsi="Arial" w:cs="Arial"/>
                            <w:color w:val="FFFFFF"/>
                            <w:sz w:val="16"/>
                          </w:rPr>
                          <w:t>:</w:t>
                        </w:r>
                      </w:p>
                    </w:txbxContent>
                  </v:textbox>
                </v:rect>
                <v:rect id="Rectangle 173" o:spid="_x0000_s1053" style="position:absolute;left:54187;top:4044;width:1740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rsidR="00C01876" w:rsidRDefault="00C01876" w:rsidP="00C01876">
                        <w:r>
                          <w:rPr>
                            <w:rFonts w:ascii="Arial" w:eastAsia="Arial" w:hAnsi="Arial" w:cs="Arial"/>
                            <w:color w:val="FFFFFF"/>
                            <w:sz w:val="16"/>
                          </w:rPr>
                          <w:t>Monday February 4, 2019</w:t>
                        </w:r>
                      </w:p>
                    </w:txbxContent>
                  </v:textbox>
                </v:rect>
                <v:rect id="Rectangle 174" o:spid="_x0000_s1054" style="position:absolute;left:67282;top:4044;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rsidR="00C01876" w:rsidRDefault="00C01876" w:rsidP="00C01876">
                        <w:r>
                          <w:rPr>
                            <w:rFonts w:ascii="Arial" w:eastAsia="Arial" w:hAnsi="Arial" w:cs="Arial"/>
                            <w:color w:val="FFFFFF"/>
                            <w:sz w:val="16"/>
                          </w:rPr>
                          <w:t xml:space="preserve"> </w:t>
                        </w:r>
                      </w:p>
                    </w:txbxContent>
                  </v:textbox>
                </v:rect>
                <v:rect id="Rectangle 175" o:spid="_x0000_s1055" style="position:absolute;left:51413;top:5796;width:316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C01876" w:rsidRDefault="00C01876" w:rsidP="00C01876">
                        <w:r>
                          <w:rPr>
                            <w:rFonts w:ascii="Arial" w:eastAsia="Arial" w:hAnsi="Arial" w:cs="Arial"/>
                            <w:b/>
                            <w:color w:val="FFFFFF"/>
                            <w:sz w:val="16"/>
                          </w:rPr>
                          <w:t>Time</w:t>
                        </w:r>
                      </w:p>
                    </w:txbxContent>
                  </v:textbox>
                </v:rect>
                <v:rect id="Rectangle 176" o:spid="_x0000_s1056" style="position:absolute;left:53790;top:5796;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C01876" w:rsidRDefault="00C01876" w:rsidP="00C01876">
                        <w:r>
                          <w:rPr>
                            <w:rFonts w:ascii="Arial" w:eastAsia="Arial" w:hAnsi="Arial" w:cs="Arial"/>
                            <w:color w:val="FFFFFF"/>
                            <w:sz w:val="16"/>
                          </w:rPr>
                          <w:t>:</w:t>
                        </w:r>
                      </w:p>
                    </w:txbxContent>
                  </v:textbox>
                </v:rect>
                <v:rect id="Rectangle 177" o:spid="_x0000_s1057" style="position:absolute;left:54065;top:57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rsidR="00C01876" w:rsidRDefault="00C01876" w:rsidP="00C01876">
                        <w:r>
                          <w:rPr>
                            <w:rFonts w:ascii="Arial" w:eastAsia="Arial" w:hAnsi="Arial" w:cs="Arial"/>
                            <w:color w:val="FFFFFF"/>
                            <w:sz w:val="16"/>
                          </w:rPr>
                          <w:t xml:space="preserve"> </w:t>
                        </w:r>
                      </w:p>
                    </w:txbxContent>
                  </v:textbox>
                </v:rect>
                <v:rect id="Rectangle 1291" o:spid="_x0000_s1058" style="position:absolute;left:57431;top:57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" filled="f" stroked="f">
                  <v:textbox inset="0,0,0,0">
                    <w:txbxContent>
                      <w:p w:rsidR="00C01876" w:rsidRDefault="00C01876" w:rsidP="00C01876">
                        <w:r>
                          <w:rPr>
                            <w:rFonts w:ascii="Arial" w:eastAsia="Arial" w:hAnsi="Arial" w:cs="Arial"/>
                            <w:color w:val="FFFFFF"/>
                            <w:sz w:val="16"/>
                          </w:rPr>
                          <w:t xml:space="preserve"> </w:t>
                        </w:r>
                      </w:p>
                    </w:txbxContent>
                  </v:textbox>
                </v:rect>
                <v:rect id="Rectangle 1290" o:spid="_x0000_s1059" style="position:absolute;left:54888;top:5796;width:338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" filled="f" stroked="f">
                  <v:textbox inset="0,0,0,0">
                    <w:txbxContent>
                      <w:p w:rsidR="00C01876" w:rsidRDefault="00C01876" w:rsidP="00C01876">
                        <w:r>
                          <w:rPr>
                            <w:rFonts w:ascii="Arial" w:eastAsia="Arial" w:hAnsi="Arial" w:cs="Arial"/>
                            <w:color w:val="FFFFFF"/>
                            <w:sz w:val="16"/>
                          </w:rPr>
                          <w:t>12:30</w:t>
                        </w:r>
                      </w:p>
                    </w:txbxContent>
                  </v:textbox>
                </v:rect>
                <v:rect id="Rectangle 179" o:spid="_x0000_s1060" style="position:absolute;left:57722;top:5977;width:755;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rsidR="00C01876" w:rsidRDefault="00C01876" w:rsidP="00C01876">
                        <w:r>
                          <w:rPr>
                            <w:rFonts w:ascii="Arial" w:eastAsia="Arial" w:hAnsi="Arial" w:cs="Arial"/>
                            <w:color w:val="FFFFFF"/>
                            <w:sz w:val="16"/>
                          </w:rPr>
                          <w:t>-</w:t>
                        </w:r>
                      </w:p>
                    </w:txbxContent>
                  </v:textbox>
                </v:rect>
                <v:rect id="Rectangle 180" o:spid="_x0000_s1061" style="position:absolute;left:58290;top:57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rsidR="00C01876" w:rsidRDefault="00C01876" w:rsidP="00C01876">
                        <w:r>
                          <w:rPr>
                            <w:rFonts w:ascii="Arial" w:eastAsia="Arial" w:hAnsi="Arial" w:cs="Arial"/>
                            <w:color w:val="FFFFFF"/>
                            <w:sz w:val="16"/>
                          </w:rPr>
                          <w:t xml:space="preserve"> </w:t>
                        </w:r>
                      </w:p>
                    </w:txbxContent>
                  </v:textbox>
                </v:rect>
                <v:rect id="Rectangle 181" o:spid="_x0000_s1062" style="position:absolute;left:58580;top:5796;width:112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rsidR="00C01876" w:rsidRDefault="00C01876" w:rsidP="00C01876">
                        <w:r>
                          <w:rPr>
                            <w:rFonts w:ascii="Arial" w:eastAsia="Arial" w:hAnsi="Arial" w:cs="Arial"/>
                            <w:color w:val="FFFFFF"/>
                            <w:sz w:val="16"/>
                          </w:rPr>
                          <w:t>2:</w:t>
                        </w:r>
                      </w:p>
                    </w:txbxContent>
                  </v:textbox>
                </v:rect>
                <v:rect id="Rectangle 1292" o:spid="_x0000_s1063" style="position:absolute;left:59433;top:5796;width:150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" filled="f" stroked="f">
                  <v:textbox inset="0,0,0,0">
                    <w:txbxContent>
                      <w:p w:rsidR="00C01876" w:rsidRDefault="00C01876" w:rsidP="00C01876">
                        <w:r>
                          <w:rPr>
                            <w:rFonts w:ascii="Arial" w:eastAsia="Arial" w:hAnsi="Arial" w:cs="Arial"/>
                            <w:color w:val="FFFFFF"/>
                            <w:sz w:val="16"/>
                          </w:rPr>
                          <w:t>00</w:t>
                        </w:r>
                      </w:p>
                    </w:txbxContent>
                  </v:textbox>
                </v:rect>
                <v:rect id="Rectangle 1293" o:spid="_x0000_s1064" style="position:absolute;left:60545;top:5796;width:242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8+YxAAAAN0AAAAPAAAAZHJzL2Rvd25yZXYueG1sRE9Na8JA&#10;EL0X/A/LCL3VTSMU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By3z5jEAAAA3QAAAA8A&#10;AAAAAAAAAAAAAAAABwIAAGRycy9kb3ducmV2LnhtbFBLBQYAAAAAAwADALcAAAD4AgAAAAA=&#10;" filled="f" stroked="f">
                  <v:textbox inset="0,0,0,0">
                    <w:txbxContent>
                      <w:p w:rsidR="00C01876" w:rsidRDefault="00C01876" w:rsidP="00C01876">
                        <w:r>
                          <w:rPr>
                            <w:rFonts w:ascii="Arial" w:eastAsia="Arial" w:hAnsi="Arial" w:cs="Arial"/>
                            <w:color w:val="FFFFFF"/>
                            <w:sz w:val="16"/>
                          </w:rPr>
                          <w:t xml:space="preserve"> PM</w:t>
                        </w:r>
                      </w:p>
                    </w:txbxContent>
                  </v:textbox>
                </v:rect>
                <v:rect id="Rectangle 183" o:spid="_x0000_s1065" style="position:absolute;left:62344;top:534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rsidR="00C01876" w:rsidRDefault="00C01876" w:rsidP="00C01876">
                        <w:r>
                          <w:rPr>
                            <w:rFonts w:ascii="Arial" w:eastAsia="Arial" w:hAnsi="Arial" w:cs="Arial"/>
                            <w:color w:val="FFFFFF"/>
                            <w:sz w:val="24"/>
                          </w:rPr>
                          <w:t xml:space="preserve"> </w:t>
                        </w:r>
                      </w:p>
                    </w:txbxContent>
                  </v:textbox>
                </v:rect>
                <v:rect id="Rectangle 184" o:spid="_x0000_s1066" style="position:absolute;left:50300;top:2049;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rsidR="00C01876" w:rsidRDefault="00C01876" w:rsidP="00C01876">
                        <w:r>
                          <w:rPr>
                            <w:rFonts w:ascii="Arial" w:eastAsia="Arial" w:hAnsi="Arial" w:cs="Arial"/>
                            <w:sz w:val="24"/>
                          </w:rPr>
                          <w:t xml:space="preserve"> </w:t>
                        </w:r>
                      </w:p>
                    </w:txbxContent>
                  </v:textbox>
                </v:rect>
                <v:rect id="Rectangle 185" o:spid="_x0000_s1067" style="position:absolute;left:50300;top:3802;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rsidR="00C01876" w:rsidRDefault="00C01876" w:rsidP="00C01876">
                        <w:r>
                          <w:rPr>
                            <w:rFonts w:ascii="Arial" w:eastAsia="Arial" w:hAnsi="Arial" w:cs="Arial"/>
                            <w:sz w:val="24"/>
                          </w:rPr>
                          <w:t xml:space="preserve"> </w:t>
                        </w:r>
                      </w:p>
                    </w:txbxContent>
                  </v:textbox>
                </v:rect>
                <v:rect id="Rectangle 186" o:spid="_x0000_s1068" style="position:absolute;left:50300;top:5554;width:564;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rsidR="00C01876" w:rsidRDefault="00C01876" w:rsidP="00C01876">
                        <w:r>
                          <w:rPr>
                            <w:rFonts w:ascii="Arial" w:eastAsia="Arial" w:hAnsi="Arial" w:cs="Arial"/>
                            <w:sz w:val="24"/>
                          </w:rPr>
                          <w:t xml:space="preserve"> </w:t>
                        </w:r>
                      </w:p>
                    </w:txbxContent>
                  </v:textbox>
                </v:rect>
                <v:shape id="Picture 188" o:spid="_x0000_s1069" type="#_x0000_t75" style="position:absolute;left:48914;top:2051;width:1371;height: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">
                  <v:imagedata r:id="rId13" o:title=""/>
                </v:shape>
                <v:shape id="Picture 190" o:spid="_x0000_s1070" type="#_x0000_t75" style="position:absolute;left:48914;top:3803;width:1371;height: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">
                  <v:imagedata r:id="rId14" o:title=""/>
                </v:shape>
                <v:shape id="Picture 192" o:spid="_x0000_s1071" type="#_x0000_t75" style="position:absolute;left:48914;top:5556;width:1371;height: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">
                  <v:imagedata r:id="rId15" o:title=""/>
                </v:shape>
                <w10:wrap type="topAndBottom" anchorx="page" anchory="page"/>
              </v:group>
            </w:pict>
          </mc:Fallback>
        </mc:AlternateContent>
      </w:r>
      <w:r w:rsidRPr="000F38EE">
        <w:rPr>
          <w:rFonts w:ascii="Arial" w:hAnsi="Arial" w:cs="Arial"/>
          <w:noProof/>
        </w:rPr>
        <mc:AlternateContent>
          <mc:Choice Requires="wpg">
            <w:drawing>
              <wp:anchor distT="0" distB="0" distL="114300" distR="114300" simplePos="0" relativeHeight="251660288" behindDoc="0" locked="0" layoutInCell="1" allowOverlap="1" wp14:anchorId="31830A7C" wp14:editId="0B35F6BD">
                <wp:simplePos x="0" y="0"/>
                <wp:positionH relativeFrom="page">
                  <wp:posOffset>2888166</wp:posOffset>
                </wp:positionH>
                <wp:positionV relativeFrom="page">
                  <wp:posOffset>9223515</wp:posOffset>
                </wp:positionV>
                <wp:extent cx="4661095" cy="834883"/>
                <wp:effectExtent l="0" t="0" r="0" b="0"/>
                <wp:wrapSquare wrapText="bothSides"/>
                <wp:docPr id="1344" name="Group 1344"/>
                <wp:cNvGraphicFramePr/>
                <a:graphic xmlns:a="http://schemas.openxmlformats.org/drawingml/2006/main">
                  <a:graphicData uri="http://schemas.microsoft.com/office/word/2010/wordprocessingGroup">
                    <wpg:wgp>
                      <wpg:cNvGrpSpPr/>
                      <wpg:grpSpPr>
                        <a:xfrm>
                          <a:off x="0" y="0"/>
                          <a:ext cx="4661095" cy="834883"/>
                          <a:chOff x="0" y="0"/>
                          <a:chExt cx="4661095" cy="834883"/>
                        </a:xfrm>
                      </wpg:grpSpPr>
                      <wps:wsp>
                        <wps:cNvPr id="12" name="Shape 12"/>
                        <wps:cNvSpPr/>
                        <wps:spPr>
                          <a:xfrm>
                            <a:off x="570305" y="0"/>
                            <a:ext cx="845813" cy="834883"/>
                          </a:xfrm>
                          <a:custGeom>
                            <a:avLst/>
                            <a:gdLst/>
                            <a:ahLst/>
                            <a:cxnLst/>
                            <a:rect l="0" t="0" r="0" b="0"/>
                            <a:pathLst>
                              <a:path w="845813" h="834883">
                                <a:moveTo>
                                  <a:pt x="515613" y="0"/>
                                </a:moveTo>
                                <a:lnTo>
                                  <a:pt x="845813" y="0"/>
                                </a:lnTo>
                                <a:lnTo>
                                  <a:pt x="330083" y="834883"/>
                                </a:lnTo>
                                <a:lnTo>
                                  <a:pt x="0" y="834883"/>
                                </a:lnTo>
                                <a:lnTo>
                                  <a:pt x="515613"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3" name="Shape 13"/>
                        <wps:cNvSpPr/>
                        <wps:spPr>
                          <a:xfrm>
                            <a:off x="0" y="13"/>
                            <a:ext cx="841570" cy="834870"/>
                          </a:xfrm>
                          <a:custGeom>
                            <a:avLst/>
                            <a:gdLst/>
                            <a:ahLst/>
                            <a:cxnLst/>
                            <a:rect l="0" t="0" r="0" b="0"/>
                            <a:pathLst>
                              <a:path w="841570" h="834870">
                                <a:moveTo>
                                  <a:pt x="511243" y="0"/>
                                </a:moveTo>
                                <a:lnTo>
                                  <a:pt x="841570" y="0"/>
                                </a:lnTo>
                                <a:lnTo>
                                  <a:pt x="330327" y="834870"/>
                                </a:lnTo>
                                <a:lnTo>
                                  <a:pt x="0" y="834870"/>
                                </a:lnTo>
                                <a:lnTo>
                                  <a:pt x="511243"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4" name="Shape 14"/>
                        <wps:cNvSpPr/>
                        <wps:spPr>
                          <a:xfrm>
                            <a:off x="1158181" y="13"/>
                            <a:ext cx="3502914" cy="823527"/>
                          </a:xfrm>
                          <a:custGeom>
                            <a:avLst/>
                            <a:gdLst/>
                            <a:ahLst/>
                            <a:cxnLst/>
                            <a:rect l="0" t="0" r="0" b="0"/>
                            <a:pathLst>
                              <a:path w="3502914" h="823527">
                                <a:moveTo>
                                  <a:pt x="484759" y="0"/>
                                </a:moveTo>
                                <a:lnTo>
                                  <a:pt x="3502914" y="0"/>
                                </a:lnTo>
                                <a:lnTo>
                                  <a:pt x="3502914" y="823527"/>
                                </a:lnTo>
                                <a:lnTo>
                                  <a:pt x="0" y="823527"/>
                                </a:lnTo>
                                <a:lnTo>
                                  <a:pt x="484759"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w:pict>
              <v:group w14:anchorId="1937FFB1" id="Group 1344" o:spid="_x0000_s1026" style="position:absolute;margin-left:227.4pt;margin-top:726.25pt;width:367pt;height:65.75pt;z-index:251660288;mso-position-horizontal-relative:page;mso-position-vertical-relative:page" coordsize="46610,8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">
                <v:shape id="Shape 12" o:spid="_x0000_s1027" style="position:absolute;left:5703;width:8458;height:8348;visibility:visible;mso-wrap-style:square;v-text-anchor:top" coordsize="845813,83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" path="m515613,l845813,,330083,834883,,834883,515613,xe" fillcolor="#ffc000" stroked="f" strokeweight="0">
                  <v:stroke miterlimit="83231f" joinstyle="miter"/>
                  <v:path arrowok="t" textboxrect="0,0,845813,834883"/>
                </v:shape>
                <v:shape id="Shape 13" o:spid="_x0000_s1028" style="position:absolute;width:8415;height:8348;visibility:visible;mso-wrap-style:square;v-text-anchor:top" coordsize="841570,83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" path="m511243,l841570,,330327,834870,,834870,511243,xe" fillcolor="#ffc000" stroked="f" strokeweight="0">
                  <v:stroke miterlimit="83231f" joinstyle="miter"/>
                  <v:path arrowok="t" textboxrect="0,0,841570,834870"/>
                </v:shape>
                <v:shape id="Shape 14" o:spid="_x0000_s1029" style="position:absolute;left:11581;width:35029;height:8235;visibility:visible;mso-wrap-style:square;v-text-anchor:top" coordsize="3502914,82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" path="m484759,l3502914,r,823527l,823527,484759,xe" fillcolor="blue" stroked="f" strokeweight="0">
                  <v:stroke miterlimit="83231f" joinstyle="miter"/>
                  <v:path arrowok="t" textboxrect="0,0,3502914,823527"/>
                </v:shape>
                <w10:wrap type="square" anchorx="page" anchory="page"/>
              </v:group>
            </w:pict>
          </mc:Fallback>
        </mc:AlternateContent>
      </w:r>
      <w:r w:rsidR="000F38EE" w:rsidRPr="000F38EE">
        <w:rPr>
          <w:rFonts w:ascii="Arial" w:hAnsi="Arial" w:cs="Arial"/>
        </w:rPr>
        <w:t>100,000 Strong – Melissa Armstrong</w:t>
      </w:r>
    </w:p>
    <w:p w:rsidR="000F38EE" w:rsidRDefault="000F38EE" w:rsidP="000F38EE">
      <w:pPr>
        <w:numPr>
          <w:ilvl w:val="1"/>
          <w:numId w:val="1"/>
        </w:numPr>
        <w:spacing w:after="228"/>
        <w:ind w:hanging="588"/>
        <w:rPr>
          <w:rFonts w:ascii="Arial" w:hAnsi="Arial" w:cs="Arial"/>
        </w:rPr>
      </w:pPr>
      <w:r>
        <w:rPr>
          <w:rFonts w:ascii="Arial" w:hAnsi="Arial" w:cs="Arial"/>
        </w:rPr>
        <w:t xml:space="preserve">IGP Interdisciplinary Global Program received the grant 100,000 Strong for 9-day experiential learning course </w:t>
      </w:r>
      <w:proofErr w:type="gramStart"/>
      <w:r>
        <w:rPr>
          <w:rFonts w:ascii="Arial" w:hAnsi="Arial" w:cs="Arial"/>
        </w:rPr>
        <w:t>in regards to</w:t>
      </w:r>
      <w:proofErr w:type="gramEnd"/>
      <w:r>
        <w:rPr>
          <w:rFonts w:ascii="Arial" w:hAnsi="Arial" w:cs="Arial"/>
        </w:rPr>
        <w:t xml:space="preserve"> the mining industry. There are 4 spots for NAU undergrad or grad students. Flyer was distributed. </w:t>
      </w:r>
      <w:r w:rsidR="008110A9">
        <w:rPr>
          <w:rFonts w:ascii="Arial" w:hAnsi="Arial" w:cs="Arial"/>
        </w:rPr>
        <w:t xml:space="preserve">Preference for someone recommended by the diversity commissions. Lecture for someone for CED lecture on social justice. </w:t>
      </w:r>
    </w:p>
    <w:p w:rsidR="008110A9" w:rsidRPr="000F38EE" w:rsidRDefault="008110A9" w:rsidP="008110A9">
      <w:pPr>
        <w:numPr>
          <w:ilvl w:val="2"/>
          <w:numId w:val="1"/>
        </w:numPr>
        <w:spacing w:after="228"/>
        <w:ind w:hanging="588"/>
        <w:rPr>
          <w:rFonts w:ascii="Arial" w:hAnsi="Arial" w:cs="Arial"/>
        </w:rPr>
      </w:pPr>
      <w:r>
        <w:rPr>
          <w:rFonts w:ascii="Arial" w:hAnsi="Arial" w:cs="Arial"/>
        </w:rPr>
        <w:t xml:space="preserve">Email will be sent out to the CED listserv. </w:t>
      </w:r>
    </w:p>
    <w:p w:rsidR="001020EC" w:rsidRDefault="0095475F" w:rsidP="0095475F">
      <w:pPr>
        <w:pStyle w:val="Heading1"/>
        <w:numPr>
          <w:ilvl w:val="0"/>
          <w:numId w:val="0"/>
        </w:numPr>
        <w:ind w:left="236" w:hanging="10"/>
      </w:pPr>
      <w:r>
        <w:t xml:space="preserve">Closing Remarks and Preview of Next Meeting </w:t>
      </w:r>
    </w:p>
    <w:p w:rsidR="001020EC" w:rsidRDefault="00CE71CB" w:rsidP="00CE71CB">
      <w:pPr>
        <w:numPr>
          <w:ilvl w:val="0"/>
          <w:numId w:val="4"/>
        </w:numPr>
        <w:spacing w:after="123"/>
        <w:ind w:hanging="591"/>
      </w:pPr>
      <w:r>
        <w:rPr>
          <w:rFonts w:ascii="Arial" w:eastAsia="Arial" w:hAnsi="Arial" w:cs="Arial"/>
          <w:sz w:val="24"/>
        </w:rPr>
        <w:t>Career Development – Interviewing and Negotiating Workshop (3/8 HLC2405, 2:30p)</w:t>
      </w:r>
    </w:p>
    <w:p w:rsidR="001020EC" w:rsidRPr="00876CDC" w:rsidRDefault="0095475F">
      <w:pPr>
        <w:numPr>
          <w:ilvl w:val="0"/>
          <w:numId w:val="4"/>
        </w:numPr>
        <w:spacing w:after="228"/>
        <w:ind w:hanging="591"/>
      </w:pPr>
      <w:r>
        <w:rPr>
          <w:rFonts w:ascii="Arial" w:eastAsia="Arial" w:hAnsi="Arial" w:cs="Arial"/>
          <w:sz w:val="24"/>
        </w:rPr>
        <w:t xml:space="preserve">Mixers/Welcome New Faculty Event </w:t>
      </w:r>
    </w:p>
    <w:p w:rsidR="00876CDC" w:rsidRPr="000F38EE" w:rsidRDefault="00876CDC" w:rsidP="00876CDC">
      <w:pPr>
        <w:numPr>
          <w:ilvl w:val="1"/>
          <w:numId w:val="4"/>
        </w:numPr>
        <w:spacing w:after="228"/>
        <w:ind w:hanging="591"/>
      </w:pPr>
      <w:r>
        <w:t xml:space="preserve">Next meeting will include a mixer with food. Request to invite others to attend. </w:t>
      </w:r>
    </w:p>
    <w:p w:rsidR="000F38EE" w:rsidRPr="000F38EE" w:rsidRDefault="000F38EE">
      <w:pPr>
        <w:numPr>
          <w:ilvl w:val="0"/>
          <w:numId w:val="4"/>
        </w:numPr>
        <w:spacing w:after="228"/>
        <w:ind w:hanging="591"/>
        <w:rPr>
          <w:rFonts w:ascii="Arial" w:hAnsi="Arial" w:cs="Arial"/>
          <w:sz w:val="24"/>
          <w:szCs w:val="24"/>
        </w:rPr>
      </w:pPr>
      <w:r w:rsidRPr="000F38EE">
        <w:rPr>
          <w:rFonts w:ascii="Arial" w:hAnsi="Arial" w:cs="Arial"/>
          <w:sz w:val="24"/>
          <w:szCs w:val="24"/>
        </w:rPr>
        <w:t>WOC mentoring Webinar</w:t>
      </w:r>
    </w:p>
    <w:p w:rsidR="0095475F" w:rsidRPr="000F38EE" w:rsidRDefault="0095475F">
      <w:pPr>
        <w:numPr>
          <w:ilvl w:val="0"/>
          <w:numId w:val="4"/>
        </w:numPr>
        <w:spacing w:after="228"/>
        <w:ind w:hanging="591"/>
      </w:pPr>
      <w:r>
        <w:rPr>
          <w:rFonts w:ascii="Arial" w:eastAsia="Arial" w:hAnsi="Arial" w:cs="Arial"/>
          <w:sz w:val="24"/>
        </w:rPr>
        <w:t xml:space="preserve">Upcoming Events: </w:t>
      </w:r>
      <w:proofErr w:type="spellStart"/>
      <w:r>
        <w:rPr>
          <w:rFonts w:ascii="Arial" w:eastAsia="Arial" w:hAnsi="Arial" w:cs="Arial"/>
          <w:sz w:val="24"/>
        </w:rPr>
        <w:t>Af</w:t>
      </w:r>
      <w:proofErr w:type="spellEnd"/>
      <w:r>
        <w:rPr>
          <w:rFonts w:ascii="Arial" w:eastAsia="Arial" w:hAnsi="Arial" w:cs="Arial"/>
          <w:sz w:val="24"/>
        </w:rPr>
        <w:t xml:space="preserve"> Am History Month</w:t>
      </w:r>
    </w:p>
    <w:p w:rsidR="000F38EE" w:rsidRDefault="000F38EE" w:rsidP="000F38EE">
      <w:pPr>
        <w:numPr>
          <w:ilvl w:val="1"/>
          <w:numId w:val="4"/>
        </w:numPr>
        <w:spacing w:after="228"/>
        <w:ind w:hanging="591"/>
      </w:pPr>
      <w:r>
        <w:t xml:space="preserve">Flyers will be scanned and sent to the </w:t>
      </w:r>
      <w:proofErr w:type="spellStart"/>
      <w:r>
        <w:t>ListServ</w:t>
      </w:r>
      <w:proofErr w:type="spellEnd"/>
      <w:r>
        <w:t xml:space="preserve">. </w:t>
      </w:r>
    </w:p>
    <w:p w:rsidR="00E67F2A" w:rsidRDefault="00E67F2A" w:rsidP="00E67F2A">
      <w:pPr>
        <w:spacing w:after="228"/>
        <w:ind w:left="1068"/>
      </w:pPr>
      <w:r>
        <w:t xml:space="preserve">Motioned and seconded to end the meeting. All in favor. </w:t>
      </w:r>
      <w:proofErr w:type="spellStart"/>
      <w:r>
        <w:t>Ajourned</w:t>
      </w:r>
      <w:proofErr w:type="spellEnd"/>
      <w:r>
        <w:t xml:space="preserve"> at 2:17 p.m.</w:t>
      </w:r>
      <w:bookmarkStart w:id="0" w:name="_GoBack"/>
      <w:bookmarkEnd w:id="0"/>
    </w:p>
    <w:sectPr w:rsidR="00E67F2A">
      <w:pgSz w:w="12240" w:h="15840"/>
      <w:pgMar w:top="1440" w:right="1297"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35700"/>
    <w:multiLevelType w:val="hybridMultilevel"/>
    <w:tmpl w:val="D608905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19BF6C68"/>
    <w:multiLevelType w:val="hybridMultilevel"/>
    <w:tmpl w:val="B1A0C60A"/>
    <w:lvl w:ilvl="0" w:tplc="242E762A">
      <w:start w:val="1"/>
      <w:numFmt w:val="lowerLetter"/>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C09788">
      <w:start w:val="1"/>
      <w:numFmt w:val="lowerLetter"/>
      <w:lvlText w:val="%2"/>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560E60">
      <w:start w:val="1"/>
      <w:numFmt w:val="lowerRoman"/>
      <w:lvlText w:val="%3"/>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090001">
      <w:start w:val="1"/>
      <w:numFmt w:val="bullet"/>
      <w:lvlText w:val=""/>
      <w:lvlJc w:val="left"/>
      <w:pPr>
        <w:ind w:left="301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4" w:tplc="04090001">
      <w:start w:val="1"/>
      <w:numFmt w:val="bullet"/>
      <w:lvlText w:val=""/>
      <w:lvlJc w:val="left"/>
      <w:pPr>
        <w:ind w:left="373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5" w:tplc="544089E8">
      <w:start w:val="1"/>
      <w:numFmt w:val="lowerRoman"/>
      <w:lvlText w:val="%6"/>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C66FD0">
      <w:start w:val="1"/>
      <w:numFmt w:val="decimal"/>
      <w:lvlText w:val="%7"/>
      <w:lvlJc w:val="left"/>
      <w:pPr>
        <w:ind w:left="5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AAB8E4">
      <w:start w:val="1"/>
      <w:numFmt w:val="lowerLetter"/>
      <w:lvlText w:val="%8"/>
      <w:lvlJc w:val="left"/>
      <w:pPr>
        <w:ind w:left="5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ECDE4A">
      <w:start w:val="1"/>
      <w:numFmt w:val="lowerRoman"/>
      <w:lvlText w:val="%9"/>
      <w:lvlJc w:val="left"/>
      <w:pPr>
        <w:ind w:left="6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13093F"/>
    <w:multiLevelType w:val="hybridMultilevel"/>
    <w:tmpl w:val="DCB6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3193C"/>
    <w:multiLevelType w:val="hybridMultilevel"/>
    <w:tmpl w:val="CE5E7A4E"/>
    <w:lvl w:ilvl="0" w:tplc="0450ADF8">
      <w:start w:val="1"/>
      <w:numFmt w:val="lowerLetter"/>
      <w:lvlText w:val="%1)"/>
      <w:lvlJc w:val="left"/>
      <w:pPr>
        <w:ind w:left="1044" w:hanging="540"/>
      </w:pPr>
      <w:rPr>
        <w:rFonts w:hint="default"/>
      </w:rPr>
    </w:lvl>
    <w:lvl w:ilvl="1" w:tplc="04090001">
      <w:start w:val="1"/>
      <w:numFmt w:val="bullet"/>
      <w:lvlText w:val=""/>
      <w:lvlJc w:val="left"/>
      <w:pPr>
        <w:ind w:left="1584" w:hanging="360"/>
      </w:pPr>
      <w:rPr>
        <w:rFonts w:ascii="Symbol" w:hAnsi="Symbol" w:hint="default"/>
      </w:r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356E0326"/>
    <w:multiLevelType w:val="hybridMultilevel"/>
    <w:tmpl w:val="8446D57C"/>
    <w:lvl w:ilvl="0" w:tplc="BAA6E568">
      <w:start w:val="1"/>
      <w:numFmt w:val="lowerLetter"/>
      <w:lvlText w:val="%1)"/>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57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9A203024">
      <w:start w:val="1"/>
      <w:numFmt w:val="lowerRoman"/>
      <w:lvlText w:val="%3"/>
      <w:lvlJc w:val="left"/>
      <w:pPr>
        <w:ind w:left="2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0AC5E6">
      <w:start w:val="1"/>
      <w:numFmt w:val="decimal"/>
      <w:lvlText w:val="%4"/>
      <w:lvlJc w:val="left"/>
      <w:pPr>
        <w:ind w:left="3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CEB046">
      <w:start w:val="1"/>
      <w:numFmt w:val="lowerLetter"/>
      <w:lvlText w:val="%5"/>
      <w:lvlJc w:val="left"/>
      <w:pPr>
        <w:ind w:left="3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74D360">
      <w:start w:val="1"/>
      <w:numFmt w:val="lowerRoman"/>
      <w:lvlText w:val="%6"/>
      <w:lvlJc w:val="left"/>
      <w:pPr>
        <w:ind w:left="4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201D2E">
      <w:start w:val="1"/>
      <w:numFmt w:val="decimal"/>
      <w:lvlText w:val="%7"/>
      <w:lvlJc w:val="left"/>
      <w:pPr>
        <w:ind w:left="5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04618E">
      <w:start w:val="1"/>
      <w:numFmt w:val="lowerLetter"/>
      <w:lvlText w:val="%8"/>
      <w:lvlJc w:val="left"/>
      <w:pPr>
        <w:ind w:left="5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8AA148">
      <w:start w:val="1"/>
      <w:numFmt w:val="lowerRoman"/>
      <w:lvlText w:val="%9"/>
      <w:lvlJc w:val="left"/>
      <w:pPr>
        <w:ind w:left="6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B428D8"/>
    <w:multiLevelType w:val="hybridMultilevel"/>
    <w:tmpl w:val="618226BE"/>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45F86B23"/>
    <w:multiLevelType w:val="hybridMultilevel"/>
    <w:tmpl w:val="46464210"/>
    <w:lvl w:ilvl="0" w:tplc="40D0E6AE">
      <w:start w:val="1"/>
      <w:numFmt w:val="upperRoman"/>
      <w:lvlText w:val="%1."/>
      <w:lvlJc w:val="left"/>
      <w:pPr>
        <w:ind w:left="946" w:hanging="72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7" w15:restartNumberingAfterBreak="0">
    <w:nsid w:val="5CB01078"/>
    <w:multiLevelType w:val="hybridMultilevel"/>
    <w:tmpl w:val="65A25F76"/>
    <w:lvl w:ilvl="0" w:tplc="9BCA4548">
      <w:start w:val="1"/>
      <w:numFmt w:val="decimal"/>
      <w:lvlText w:val="%1."/>
      <w:lvlJc w:val="left"/>
      <w:pPr>
        <w:ind w:left="1932" w:hanging="36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8" w15:restartNumberingAfterBreak="0">
    <w:nsid w:val="60793F38"/>
    <w:multiLevelType w:val="hybridMultilevel"/>
    <w:tmpl w:val="28886A76"/>
    <w:lvl w:ilvl="0" w:tplc="BEC4ECE6">
      <w:start w:val="4"/>
      <w:numFmt w:val="upperRoman"/>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31E76C6">
      <w:start w:val="1"/>
      <w:numFmt w:val="lowerLetter"/>
      <w:lvlText w:val="%2"/>
      <w:lvlJc w:val="left"/>
      <w:pPr>
        <w:ind w:left="11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050F550">
      <w:start w:val="1"/>
      <w:numFmt w:val="lowerRoman"/>
      <w:lvlText w:val="%3"/>
      <w:lvlJc w:val="left"/>
      <w:pPr>
        <w:ind w:left="18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4D64342">
      <w:start w:val="1"/>
      <w:numFmt w:val="decimal"/>
      <w:lvlText w:val="%4"/>
      <w:lvlJc w:val="left"/>
      <w:pPr>
        <w:ind w:left="25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95662D2">
      <w:start w:val="1"/>
      <w:numFmt w:val="lowerLetter"/>
      <w:lvlText w:val="%5"/>
      <w:lvlJc w:val="left"/>
      <w:pPr>
        <w:ind w:left="33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C47410">
      <w:start w:val="1"/>
      <w:numFmt w:val="lowerRoman"/>
      <w:lvlText w:val="%6"/>
      <w:lvlJc w:val="left"/>
      <w:pPr>
        <w:ind w:left="40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DF2F6F2">
      <w:start w:val="1"/>
      <w:numFmt w:val="decimal"/>
      <w:lvlText w:val="%7"/>
      <w:lvlJc w:val="left"/>
      <w:pPr>
        <w:ind w:left="4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88C5084">
      <w:start w:val="1"/>
      <w:numFmt w:val="lowerLetter"/>
      <w:lvlText w:val="%8"/>
      <w:lvlJc w:val="left"/>
      <w:pPr>
        <w:ind w:left="5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6263C3E">
      <w:start w:val="1"/>
      <w:numFmt w:val="lowerRoman"/>
      <w:lvlText w:val="%9"/>
      <w:lvlJc w:val="left"/>
      <w:pPr>
        <w:ind w:left="61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66E4923"/>
    <w:multiLevelType w:val="hybridMultilevel"/>
    <w:tmpl w:val="C264EF34"/>
    <w:lvl w:ilvl="0" w:tplc="C78E3988">
      <w:start w:val="2"/>
      <w:numFmt w:val="lowerLetter"/>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57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04090001">
      <w:start w:val="1"/>
      <w:numFmt w:val="bullet"/>
      <w:lvlText w:val=""/>
      <w:lvlJc w:val="left"/>
      <w:pPr>
        <w:ind w:left="229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49A6BE48">
      <w:start w:val="1"/>
      <w:numFmt w:val="decimal"/>
      <w:lvlText w:val="%4"/>
      <w:lvlJc w:val="left"/>
      <w:pPr>
        <w:ind w:left="3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647AC2">
      <w:start w:val="1"/>
      <w:numFmt w:val="lowerLetter"/>
      <w:lvlText w:val="%5"/>
      <w:lvlJc w:val="left"/>
      <w:pPr>
        <w:ind w:left="3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BEA6EE">
      <w:start w:val="1"/>
      <w:numFmt w:val="lowerRoman"/>
      <w:lvlText w:val="%6"/>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EA39C8">
      <w:start w:val="1"/>
      <w:numFmt w:val="decimal"/>
      <w:lvlText w:val="%7"/>
      <w:lvlJc w:val="left"/>
      <w:pPr>
        <w:ind w:left="5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68022A">
      <w:start w:val="1"/>
      <w:numFmt w:val="lowerLetter"/>
      <w:lvlText w:val="%8"/>
      <w:lvlJc w:val="left"/>
      <w:pPr>
        <w:ind w:left="5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3643790">
      <w:start w:val="1"/>
      <w:numFmt w:val="lowerRoman"/>
      <w:lvlText w:val="%9"/>
      <w:lvlJc w:val="left"/>
      <w:pPr>
        <w:ind w:left="6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84B2815"/>
    <w:multiLevelType w:val="hybridMultilevel"/>
    <w:tmpl w:val="E6FE2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E23D9"/>
    <w:multiLevelType w:val="hybridMultilevel"/>
    <w:tmpl w:val="E0583FB2"/>
    <w:lvl w:ilvl="0" w:tplc="DB7CA364">
      <w:start w:val="1"/>
      <w:numFmt w:val="lowerLetter"/>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FEEBD8">
      <w:start w:val="1"/>
      <w:numFmt w:val="lowerLetter"/>
      <w:lvlText w:val="%2"/>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523008">
      <w:start w:val="1"/>
      <w:numFmt w:val="lowerRoman"/>
      <w:lvlText w:val="%3"/>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C8C63E">
      <w:start w:val="1"/>
      <w:numFmt w:val="decimal"/>
      <w:lvlText w:val="%4"/>
      <w:lvlJc w:val="left"/>
      <w:pPr>
        <w:ind w:left="3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EE1614">
      <w:start w:val="1"/>
      <w:numFmt w:val="lowerLetter"/>
      <w:lvlText w:val="%5"/>
      <w:lvlJc w:val="left"/>
      <w:pPr>
        <w:ind w:left="3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84DD28">
      <w:start w:val="1"/>
      <w:numFmt w:val="lowerRoman"/>
      <w:lvlText w:val="%6"/>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945BF0">
      <w:start w:val="1"/>
      <w:numFmt w:val="decimal"/>
      <w:lvlText w:val="%7"/>
      <w:lvlJc w:val="left"/>
      <w:pPr>
        <w:ind w:left="5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F448C4">
      <w:start w:val="1"/>
      <w:numFmt w:val="lowerLetter"/>
      <w:lvlText w:val="%8"/>
      <w:lvlJc w:val="left"/>
      <w:pPr>
        <w:ind w:left="5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C20870">
      <w:start w:val="1"/>
      <w:numFmt w:val="lowerRoman"/>
      <w:lvlText w:val="%9"/>
      <w:lvlJc w:val="left"/>
      <w:pPr>
        <w:ind w:left="6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1"/>
  </w:num>
  <w:num w:numId="3">
    <w:abstractNumId w:val="1"/>
  </w:num>
  <w:num w:numId="4">
    <w:abstractNumId w:val="4"/>
  </w:num>
  <w:num w:numId="5">
    <w:abstractNumId w:val="8"/>
  </w:num>
  <w:num w:numId="6">
    <w:abstractNumId w:val="6"/>
  </w:num>
  <w:num w:numId="7">
    <w:abstractNumId w:val="7"/>
  </w:num>
  <w:num w:numId="8">
    <w:abstractNumId w:val="0"/>
  </w:num>
  <w:num w:numId="9">
    <w:abstractNumId w:val="5"/>
  </w:num>
  <w:num w:numId="10">
    <w:abstractNumId w:val="2"/>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0EC"/>
    <w:rsid w:val="000F38EE"/>
    <w:rsid w:val="001020EC"/>
    <w:rsid w:val="00430D9D"/>
    <w:rsid w:val="0045275A"/>
    <w:rsid w:val="0047401D"/>
    <w:rsid w:val="00492893"/>
    <w:rsid w:val="004D1DE4"/>
    <w:rsid w:val="00637DFE"/>
    <w:rsid w:val="006E138B"/>
    <w:rsid w:val="006E2E13"/>
    <w:rsid w:val="006F5EFF"/>
    <w:rsid w:val="007B54DD"/>
    <w:rsid w:val="008110A9"/>
    <w:rsid w:val="00833131"/>
    <w:rsid w:val="00876CDC"/>
    <w:rsid w:val="009116AB"/>
    <w:rsid w:val="0095475F"/>
    <w:rsid w:val="009F5CE3"/>
    <w:rsid w:val="00C01876"/>
    <w:rsid w:val="00C14EAB"/>
    <w:rsid w:val="00CE71CB"/>
    <w:rsid w:val="00E67F2A"/>
    <w:rsid w:val="00FC2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5139"/>
  <w15:docId w15:val="{A1102033-1F46-403A-8E6F-53B7FB95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5"/>
      </w:numPr>
      <w:spacing w:after="220"/>
      <w:ind w:left="236" w:hanging="10"/>
      <w:outlineLvl w:val="0"/>
    </w:pPr>
    <w:rPr>
      <w:rFonts w:ascii="Arial" w:eastAsia="Arial" w:hAnsi="Arial" w:cs="Arial"/>
      <w:b/>
      <w:color w:val="000000"/>
      <w:sz w:val="24"/>
    </w:rPr>
  </w:style>
  <w:style w:type="paragraph" w:styleId="Heading3">
    <w:name w:val="heading 3"/>
    <w:basedOn w:val="Normal"/>
    <w:next w:val="Normal"/>
    <w:link w:val="Heading3Char"/>
    <w:uiPriority w:val="9"/>
    <w:semiHidden/>
    <w:unhideWhenUsed/>
    <w:qFormat/>
    <w:rsid w:val="00FC2A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30D9D"/>
    <w:pPr>
      <w:ind w:left="720"/>
      <w:contextualSpacing/>
    </w:pPr>
  </w:style>
  <w:style w:type="character" w:customStyle="1" w:styleId="Heading3Char">
    <w:name w:val="Heading 3 Char"/>
    <w:basedOn w:val="DefaultParagraphFont"/>
    <w:link w:val="Heading3"/>
    <w:uiPriority w:val="9"/>
    <w:semiHidden/>
    <w:rsid w:val="00FC2A0B"/>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F38EE"/>
    <w:rPr>
      <w:color w:val="0563C1" w:themeColor="hyperlink"/>
      <w:u w:val="single"/>
    </w:rPr>
  </w:style>
  <w:style w:type="character" w:styleId="UnresolvedMention">
    <w:name w:val="Unresolved Mention"/>
    <w:basedOn w:val="DefaultParagraphFont"/>
    <w:uiPriority w:val="99"/>
    <w:semiHidden/>
    <w:unhideWhenUsed/>
    <w:rsid w:val="000F3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04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apaches4ss@yahoo.co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obinSilver2008@gmail.com" TargetMode="External"/><Relationship Id="rId11" Type="http://schemas.openxmlformats.org/officeDocument/2006/relationships/image" Target="media/image4.png"/><Relationship Id="rId5" Type="http://schemas.openxmlformats.org/officeDocument/2006/relationships/hyperlink" Target="mailto:RSilver@biologicaldiversity.org" TargetMode="Externa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Megan Trout</cp:lastModifiedBy>
  <cp:revision>7</cp:revision>
  <dcterms:created xsi:type="dcterms:W3CDTF">2019-01-31T18:58:00Z</dcterms:created>
  <dcterms:modified xsi:type="dcterms:W3CDTF">2019-02-04T21:17:00Z</dcterms:modified>
</cp:coreProperties>
</file>