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935AF" w14:textId="77777777" w:rsidR="0004538D" w:rsidRDefault="00932E9F">
      <w:r>
        <w:rPr>
          <w:noProof/>
        </w:rPr>
        <w:pict w14:anchorId="155E2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rimH3L-Commission on Ethnic Diversity-CMYK" style="position:absolute;margin-left:-33.75pt;margin-top:60pt;width:279.75pt;height:90pt;z-index:-251658240;mso-wrap-edited:f;mso-width-percent:0;mso-height-percent:0;mso-position-horizontal-relative:text;mso-position-vertical-relative:page;mso-width-percent:0;mso-height-percent:0;mso-width-relative:page;mso-height-relative:page" wrapcoords="11292 0 -58 2340 116 10440 4633 11520 11292 11520 10829 14400 -58 14940 -58 15480 10771 17280 869 17460 -58 17640 0 21060 17604 21420 17952 21420 18357 18360 16851 17640 10771 17280 21600 15480 21600 14940 16446 14400 21368 13140 21310 11520 21600 10080 21600 9540 10424 8640 21600 8640 21600 8100 21310 5760 21600 2880 21600 0 11292 0">
            <v:imagedata r:id="rId5" o:title="PrimH3L-Commission on Ethnic Diversity-CMYK"/>
            <w10:wrap type="tight" anchory="page"/>
          </v:shape>
        </w:pict>
      </w:r>
    </w:p>
    <w:p w14:paraId="08FD37F2" w14:textId="77777777" w:rsidR="0004538D" w:rsidRDefault="0004538D"/>
    <w:p w14:paraId="7557E952" w14:textId="77777777" w:rsidR="0004538D" w:rsidRDefault="0004538D"/>
    <w:p w14:paraId="489EE7A6" w14:textId="77777777" w:rsidR="0004538D" w:rsidRDefault="0004538D"/>
    <w:p w14:paraId="1329A4B2" w14:textId="77777777" w:rsidR="0004538D" w:rsidRDefault="0004538D" w:rsidP="0004538D">
      <w:pPr>
        <w:jc w:val="both"/>
        <w:rPr>
          <w:rFonts w:ascii="Arial" w:hAnsi="Arial" w:cs="Arial"/>
          <w:i/>
          <w:iCs/>
        </w:rPr>
      </w:pPr>
    </w:p>
    <w:p w14:paraId="3FA00EE4" w14:textId="77777777" w:rsidR="0004538D" w:rsidRDefault="0004538D" w:rsidP="0004538D">
      <w:pPr>
        <w:jc w:val="both"/>
        <w:rPr>
          <w:rFonts w:ascii="Arial" w:hAnsi="Arial" w:cs="Arial"/>
          <w:i/>
          <w:iCs/>
        </w:rPr>
      </w:pPr>
    </w:p>
    <w:p w14:paraId="7A680C94" w14:textId="77777777" w:rsidR="0004538D" w:rsidRDefault="0004538D" w:rsidP="0004538D">
      <w:pPr>
        <w:jc w:val="both"/>
        <w:rPr>
          <w:rFonts w:ascii="Arial" w:hAnsi="Arial" w:cs="Arial"/>
          <w:i/>
          <w:iCs/>
        </w:rPr>
      </w:pPr>
    </w:p>
    <w:p w14:paraId="04B77C1C" w14:textId="77777777" w:rsidR="0004538D" w:rsidRDefault="0004538D" w:rsidP="0004538D">
      <w:pPr>
        <w:jc w:val="both"/>
        <w:rPr>
          <w:rFonts w:ascii="Arial" w:hAnsi="Arial" w:cs="Arial"/>
          <w:i/>
          <w:iCs/>
        </w:rPr>
      </w:pPr>
      <w:r w:rsidRPr="001C6E6D">
        <w:rPr>
          <w:rFonts w:ascii="Arial" w:hAnsi="Arial" w:cs="Arial"/>
          <w:i/>
          <w:iCs/>
        </w:rPr>
        <w:t>Northern Arizona University sits at the base of the San Francisco Peaks, on homelands sacred to Native Americans throughout the region. We honor their past, present, and future generations, who have lived here for millennia and will forever call this place home.</w:t>
      </w:r>
    </w:p>
    <w:p w14:paraId="0E20F8D8" w14:textId="77777777" w:rsidR="00A4023B" w:rsidRPr="00EE1DAD" w:rsidRDefault="00A4023B" w:rsidP="0004538D">
      <w:pPr>
        <w:jc w:val="both"/>
        <w:rPr>
          <w:rFonts w:ascii="Arial" w:hAnsi="Arial" w:cs="Arial"/>
          <w:i/>
          <w:iCs/>
          <w:sz w:val="2"/>
        </w:rPr>
      </w:pPr>
    </w:p>
    <w:p w14:paraId="21F73290" w14:textId="77777777" w:rsidR="0004538D" w:rsidRDefault="00A4023B" w:rsidP="0004538D">
      <w:pPr>
        <w:jc w:val="center"/>
      </w:pPr>
      <w:r>
        <w:rPr>
          <w:b/>
          <w:noProof/>
          <w:u w:val="single"/>
        </w:rPr>
        <mc:AlternateContent>
          <mc:Choice Requires="wps">
            <w:drawing>
              <wp:anchor distT="0" distB="0" distL="114300" distR="114300" simplePos="0" relativeHeight="251657216" behindDoc="0" locked="0" layoutInCell="1" allowOverlap="1" wp14:anchorId="571ECBF2" wp14:editId="5382D5B5">
                <wp:simplePos x="0" y="0"/>
                <wp:positionH relativeFrom="column">
                  <wp:posOffset>3400425</wp:posOffset>
                </wp:positionH>
                <wp:positionV relativeFrom="paragraph">
                  <wp:posOffset>76200</wp:posOffset>
                </wp:positionV>
                <wp:extent cx="2876550" cy="1181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876550" cy="1181100"/>
                        </a:xfrm>
                        <a:prstGeom prst="rect">
                          <a:avLst/>
                        </a:prstGeom>
                        <a:noFill/>
                        <a:ln w="6350">
                          <a:noFill/>
                        </a:ln>
                      </wps:spPr>
                      <wps:txbx>
                        <w:txbxContent>
                          <w:p w14:paraId="5D4D75F1" w14:textId="77777777" w:rsidR="0004538D" w:rsidRPr="00A4023B" w:rsidRDefault="0004538D" w:rsidP="0004538D">
                            <w:pPr>
                              <w:pStyle w:val="Heading1"/>
                              <w:spacing w:before="0" w:after="0"/>
                              <w:rPr>
                                <w:rFonts w:ascii="Arial" w:hAnsi="Arial" w:cs="Arial"/>
                                <w:b/>
                                <w:sz w:val="24"/>
                                <w:szCs w:val="24"/>
                              </w:rPr>
                            </w:pPr>
                            <w:r w:rsidRPr="00A4023B">
                              <w:rPr>
                                <w:rFonts w:ascii="Arial" w:hAnsi="Arial" w:cs="Arial"/>
                                <w:b/>
                                <w:sz w:val="24"/>
                                <w:szCs w:val="24"/>
                              </w:rPr>
                              <w:t>Virtual Meeting</w:t>
                            </w:r>
                            <w:r w:rsidR="00A4023B" w:rsidRPr="00A4023B">
                              <w:rPr>
                                <w:rFonts w:ascii="Arial" w:hAnsi="Arial" w:cs="Arial"/>
                                <w:b/>
                                <w:sz w:val="24"/>
                                <w:szCs w:val="24"/>
                              </w:rPr>
                              <w:t>:</w:t>
                            </w:r>
                            <w:r w:rsidRPr="00A4023B">
                              <w:rPr>
                                <w:rFonts w:ascii="Arial" w:eastAsia="Times New Roman" w:hAnsi="Arial" w:cs="Arial"/>
                                <w:b/>
                                <w:color w:val="auto"/>
                                <w:sz w:val="24"/>
                                <w:szCs w:val="24"/>
                                <w:lang w:val="de-DE" w:eastAsia="zh-CN"/>
                              </w:rPr>
                              <w:t xml:space="preserve"> </w:t>
                            </w:r>
                          </w:p>
                          <w:p w14:paraId="7FB27BAF" w14:textId="77777777" w:rsidR="0004538D" w:rsidRPr="00A4023B" w:rsidRDefault="0004538D" w:rsidP="0004538D">
                            <w:pPr>
                              <w:rPr>
                                <w:rFonts w:ascii="Arial" w:hAnsi="Arial" w:cs="Arial"/>
                              </w:rPr>
                            </w:pPr>
                            <w:r w:rsidRPr="00A4023B">
                              <w:rPr>
                                <w:rFonts w:ascii="Arial" w:hAnsi="Arial" w:cs="Arial"/>
                              </w:rPr>
                              <w:t>Join Zoom Meeting</w:t>
                            </w:r>
                          </w:p>
                          <w:p w14:paraId="7D3FE04E" w14:textId="77777777" w:rsidR="0004538D" w:rsidRPr="00A4023B" w:rsidRDefault="00932E9F" w:rsidP="0004538D">
                            <w:pPr>
                              <w:rPr>
                                <w:rFonts w:ascii="Arial" w:hAnsi="Arial" w:cs="Arial"/>
                              </w:rPr>
                            </w:pPr>
                            <w:hyperlink r:id="rId6" w:history="1">
                              <w:r w:rsidR="0004538D" w:rsidRPr="00F93910">
                                <w:rPr>
                                  <w:rStyle w:val="Hyperlink"/>
                                  <w:rFonts w:ascii="Arial" w:hAnsi="Arial" w:cs="Arial"/>
                                  <w:color w:val="auto"/>
                                </w:rPr>
                                <w:t>https://nau.zoom.us/j/82523029857</w:t>
                              </w:r>
                            </w:hyperlink>
                          </w:p>
                          <w:p w14:paraId="168D1ABB" w14:textId="77777777" w:rsidR="0004538D" w:rsidRPr="00A4023B" w:rsidRDefault="0004538D" w:rsidP="0004538D">
                            <w:pPr>
                              <w:autoSpaceDE w:val="0"/>
                              <w:autoSpaceDN w:val="0"/>
                              <w:rPr>
                                <w:rFonts w:ascii="Arial" w:hAnsi="Arial" w:cs="Arial"/>
                                <w:lang w:val="de-DE" w:eastAsia="zh-CN"/>
                              </w:rPr>
                            </w:pPr>
                          </w:p>
                          <w:p w14:paraId="3E473E4B" w14:textId="77777777" w:rsidR="0004538D" w:rsidRPr="00A4023B" w:rsidRDefault="0004538D" w:rsidP="0004538D">
                            <w:pPr>
                              <w:rPr>
                                <w:rFonts w:ascii="Arial" w:hAnsi="Arial" w:cs="Arial"/>
                              </w:rPr>
                            </w:pPr>
                            <w:r w:rsidRPr="00A4023B">
                              <w:rPr>
                                <w:rFonts w:ascii="Arial" w:hAnsi="Arial" w:cs="Arial"/>
                              </w:rPr>
                              <w:t>Meeting ID: 825 2302 9857</w:t>
                            </w:r>
                          </w:p>
                          <w:p w14:paraId="4E2D8C3A" w14:textId="77777777" w:rsidR="0004538D" w:rsidRPr="00A4023B" w:rsidRDefault="0004538D" w:rsidP="0004538D">
                            <w:pPr>
                              <w:rPr>
                                <w:rFonts w:ascii="Arial" w:hAnsi="Arial" w:cs="Arial"/>
                              </w:rPr>
                            </w:pPr>
                            <w:r w:rsidRPr="00A4023B">
                              <w:rPr>
                                <w:rFonts w:ascii="Arial" w:hAnsi="Arial" w:cs="Arial"/>
                              </w:rPr>
                              <w:t>Password: 154112</w:t>
                            </w:r>
                          </w:p>
                          <w:p w14:paraId="446963C3" w14:textId="77777777" w:rsidR="0004538D" w:rsidRPr="0004538D" w:rsidRDefault="000453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67.75pt;margin-top:6pt;width:226.5pt;height:93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" filled="f" stroked="f" strokeweight=".5pt">
                <v:textbox>
                  <w:txbxContent>
                    <w:p w:rsidR="0004538D" w:rsidRPr="00A4023B" w:rsidRDefault="0004538D" w:rsidP="0004538D">
                      <w:pPr>
                        <w:pStyle w:val="Heading1"/>
                        <w:spacing w:before="0" w:after="0"/>
                        <w:rPr>
                          <w:rFonts w:ascii="Arial" w:hAnsi="Arial" w:cs="Arial"/>
                          <w:b/>
                          <w:sz w:val="24"/>
                          <w:szCs w:val="24"/>
                        </w:rPr>
                      </w:pPr>
                      <w:r w:rsidRPr="00A4023B">
                        <w:rPr>
                          <w:rFonts w:ascii="Arial" w:hAnsi="Arial" w:cs="Arial"/>
                          <w:b/>
                          <w:sz w:val="24"/>
                          <w:szCs w:val="24"/>
                        </w:rPr>
                        <w:t>Virtual Meeting</w:t>
                      </w:r>
                      <w:r w:rsidR="00A4023B" w:rsidRPr="00A4023B">
                        <w:rPr>
                          <w:rFonts w:ascii="Arial" w:hAnsi="Arial" w:cs="Arial"/>
                          <w:b/>
                          <w:sz w:val="24"/>
                          <w:szCs w:val="24"/>
                        </w:rPr>
                        <w:t>:</w:t>
                      </w:r>
                      <w:r w:rsidRPr="00A4023B">
                        <w:rPr>
                          <w:rFonts w:ascii="Arial" w:eastAsia="Times New Roman" w:hAnsi="Arial" w:cs="Arial"/>
                          <w:b/>
                          <w:color w:val="auto"/>
                          <w:sz w:val="24"/>
                          <w:szCs w:val="24"/>
                          <w:lang w:val="de-DE" w:eastAsia="zh-CN"/>
                        </w:rPr>
                        <w:t xml:space="preserve"> </w:t>
                      </w:r>
                    </w:p>
                    <w:p w:rsidR="0004538D" w:rsidRPr="00A4023B" w:rsidRDefault="0004538D" w:rsidP="0004538D">
                      <w:pPr>
                        <w:rPr>
                          <w:rFonts w:ascii="Arial" w:hAnsi="Arial" w:cs="Arial"/>
                        </w:rPr>
                      </w:pPr>
                      <w:r w:rsidRPr="00A4023B">
                        <w:rPr>
                          <w:rFonts w:ascii="Arial" w:hAnsi="Arial" w:cs="Arial"/>
                        </w:rPr>
                        <w:t>Join Zoom Meeting</w:t>
                      </w:r>
                    </w:p>
                    <w:p w:rsidR="0004538D" w:rsidRPr="00A4023B" w:rsidRDefault="00A44205" w:rsidP="0004538D">
                      <w:pPr>
                        <w:rPr>
                          <w:rFonts w:ascii="Arial" w:hAnsi="Arial" w:cs="Arial"/>
                        </w:rPr>
                      </w:pPr>
                      <w:hyperlink r:id="rId7" w:history="1">
                        <w:r w:rsidR="0004538D" w:rsidRPr="00F93910">
                          <w:rPr>
                            <w:rStyle w:val="Hyperlink"/>
                            <w:rFonts w:ascii="Arial" w:hAnsi="Arial" w:cs="Arial"/>
                            <w:color w:val="auto"/>
                          </w:rPr>
                          <w:t>https://nau.zoom.us/j/82523029857</w:t>
                        </w:r>
                      </w:hyperlink>
                    </w:p>
                    <w:p w:rsidR="0004538D" w:rsidRPr="00A4023B" w:rsidRDefault="0004538D" w:rsidP="0004538D">
                      <w:pPr>
                        <w:autoSpaceDE w:val="0"/>
                        <w:autoSpaceDN w:val="0"/>
                        <w:rPr>
                          <w:rFonts w:ascii="Arial" w:hAnsi="Arial" w:cs="Arial"/>
                          <w:lang w:val="de-DE" w:eastAsia="zh-CN"/>
                        </w:rPr>
                      </w:pPr>
                    </w:p>
                    <w:p w:rsidR="0004538D" w:rsidRPr="00A4023B" w:rsidRDefault="0004538D" w:rsidP="0004538D">
                      <w:pPr>
                        <w:rPr>
                          <w:rFonts w:ascii="Arial" w:hAnsi="Arial" w:cs="Arial"/>
                        </w:rPr>
                      </w:pPr>
                      <w:r w:rsidRPr="00A4023B">
                        <w:rPr>
                          <w:rFonts w:ascii="Arial" w:hAnsi="Arial" w:cs="Arial"/>
                        </w:rPr>
                        <w:t>Meeting ID: 825 2302 9857</w:t>
                      </w:r>
                    </w:p>
                    <w:p w:rsidR="0004538D" w:rsidRPr="00A4023B" w:rsidRDefault="0004538D" w:rsidP="0004538D">
                      <w:pPr>
                        <w:rPr>
                          <w:rFonts w:ascii="Arial" w:hAnsi="Arial" w:cs="Arial"/>
                        </w:rPr>
                      </w:pPr>
                      <w:r w:rsidRPr="00A4023B">
                        <w:rPr>
                          <w:rFonts w:ascii="Arial" w:hAnsi="Arial" w:cs="Arial"/>
                        </w:rPr>
                        <w:t>Password: 154112</w:t>
                      </w:r>
                    </w:p>
                    <w:p w:rsidR="0004538D" w:rsidRPr="0004538D" w:rsidRDefault="0004538D"/>
                  </w:txbxContent>
                </v:textbox>
              </v:shape>
            </w:pict>
          </mc:Fallback>
        </mc:AlternateContent>
      </w:r>
    </w:p>
    <w:p w14:paraId="235B8BB7" w14:textId="77777777" w:rsidR="0004538D" w:rsidRPr="00A4023B" w:rsidRDefault="0004538D" w:rsidP="0004538D">
      <w:pPr>
        <w:rPr>
          <w:rFonts w:ascii="Arial" w:hAnsi="Arial" w:cs="Arial"/>
          <w:b/>
          <w:u w:val="single"/>
        </w:rPr>
      </w:pPr>
      <w:r w:rsidRPr="00A4023B">
        <w:rPr>
          <w:rFonts w:ascii="Arial" w:hAnsi="Arial" w:cs="Arial"/>
          <w:b/>
          <w:u w:val="single"/>
        </w:rPr>
        <w:t xml:space="preserve">MEETING INFORMATION: </w:t>
      </w:r>
    </w:p>
    <w:p w14:paraId="0A0BB750" w14:textId="77777777" w:rsidR="0004538D" w:rsidRPr="00A4023B" w:rsidRDefault="0004538D" w:rsidP="0004538D">
      <w:pPr>
        <w:rPr>
          <w:rFonts w:ascii="Arial" w:hAnsi="Arial" w:cs="Arial"/>
          <w:b/>
          <w:u w:val="single"/>
        </w:rPr>
      </w:pPr>
    </w:p>
    <w:p w14:paraId="7E8424A4" w14:textId="77777777" w:rsidR="0004538D" w:rsidRPr="00A4023B" w:rsidRDefault="00932E9F" w:rsidP="0004538D">
      <w:pPr>
        <w:pStyle w:val="Details"/>
        <w:rPr>
          <w:rFonts w:ascii="Arial" w:hAnsi="Arial" w:cs="Arial"/>
          <w:sz w:val="24"/>
        </w:rPr>
      </w:pPr>
      <w:sdt>
        <w:sdtPr>
          <w:rPr>
            <w:rStyle w:val="Bold"/>
            <w:rFonts w:ascii="Arial" w:hAnsi="Arial" w:cs="Arial"/>
            <w:sz w:val="24"/>
          </w:rPr>
          <w:id w:val="-2126385715"/>
          <w:placeholder>
            <w:docPart w:val="BF1B100EEE66494987B5BBB31B990705"/>
          </w:placeholder>
          <w:temporary/>
          <w:showingPlcHdr/>
          <w15:appearance w15:val="hidden"/>
        </w:sdtPr>
        <w:sdtEndPr>
          <w:rPr>
            <w:rStyle w:val="Bold"/>
          </w:rPr>
        </w:sdtEndPr>
        <w:sdtContent>
          <w:r w:rsidR="0004538D" w:rsidRPr="00A4023B">
            <w:rPr>
              <w:rStyle w:val="Bold"/>
              <w:rFonts w:ascii="Arial" w:hAnsi="Arial" w:cs="Arial"/>
              <w:sz w:val="24"/>
            </w:rPr>
            <w:t>Date:</w:t>
          </w:r>
        </w:sdtContent>
      </w:sdt>
      <w:r w:rsidR="0004538D" w:rsidRPr="00A4023B">
        <w:rPr>
          <w:rFonts w:ascii="Arial" w:hAnsi="Arial" w:cs="Arial"/>
          <w:sz w:val="24"/>
        </w:rPr>
        <w:t xml:space="preserve"> Monday, </w:t>
      </w:r>
      <w:r w:rsidR="00822BCD">
        <w:rPr>
          <w:rFonts w:ascii="Arial" w:hAnsi="Arial" w:cs="Arial"/>
          <w:sz w:val="24"/>
        </w:rPr>
        <w:t>March</w:t>
      </w:r>
      <w:r w:rsidR="0004538D" w:rsidRPr="00A4023B">
        <w:rPr>
          <w:rFonts w:ascii="Arial" w:hAnsi="Arial" w:cs="Arial"/>
          <w:sz w:val="24"/>
        </w:rPr>
        <w:t xml:space="preserve"> 1st </w:t>
      </w:r>
    </w:p>
    <w:p w14:paraId="2E7EAAB4" w14:textId="77777777" w:rsidR="0004538D" w:rsidRPr="00932E9F" w:rsidRDefault="00932E9F" w:rsidP="0004538D">
      <w:pPr>
        <w:pStyle w:val="Details"/>
        <w:rPr>
          <w:rFonts w:ascii="Arial" w:hAnsi="Arial" w:cs="Arial"/>
          <w:sz w:val="24"/>
          <w:lang w:val="es-ES"/>
        </w:rPr>
      </w:pPr>
      <w:sdt>
        <w:sdtPr>
          <w:rPr>
            <w:rStyle w:val="Bold"/>
            <w:rFonts w:ascii="Arial" w:hAnsi="Arial" w:cs="Arial"/>
            <w:sz w:val="24"/>
          </w:rPr>
          <w:id w:val="-318193952"/>
          <w:placeholder>
            <w:docPart w:val="1EA2CF6FF6AF439CBE71EB242110126B"/>
          </w:placeholder>
          <w:temporary/>
          <w:showingPlcHdr/>
          <w15:appearance w15:val="hidden"/>
        </w:sdtPr>
        <w:sdtEndPr>
          <w:rPr>
            <w:rStyle w:val="Bold"/>
          </w:rPr>
        </w:sdtEndPr>
        <w:sdtContent>
          <w:r w:rsidR="0004538D" w:rsidRPr="00932E9F">
            <w:rPr>
              <w:rStyle w:val="Bold"/>
              <w:rFonts w:ascii="Arial" w:hAnsi="Arial" w:cs="Arial"/>
              <w:sz w:val="24"/>
              <w:lang w:val="es-ES"/>
            </w:rPr>
            <w:t>Time:</w:t>
          </w:r>
        </w:sdtContent>
      </w:sdt>
      <w:r w:rsidR="0004538D" w:rsidRPr="00932E9F">
        <w:rPr>
          <w:rStyle w:val="Bold"/>
          <w:rFonts w:ascii="Arial" w:hAnsi="Arial" w:cs="Arial"/>
          <w:sz w:val="24"/>
          <w:lang w:val="es-ES"/>
        </w:rPr>
        <w:t xml:space="preserve"> </w:t>
      </w:r>
      <w:r w:rsidR="0004538D" w:rsidRPr="00932E9F">
        <w:rPr>
          <w:rFonts w:ascii="Arial" w:hAnsi="Arial" w:cs="Arial"/>
          <w:sz w:val="24"/>
          <w:lang w:val="es-ES"/>
        </w:rPr>
        <w:t>12:30PM – 2:00PM</w:t>
      </w:r>
    </w:p>
    <w:p w14:paraId="4C67906F" w14:textId="77777777" w:rsidR="0004538D" w:rsidRPr="00932E9F" w:rsidRDefault="00932E9F" w:rsidP="00424C7F">
      <w:pPr>
        <w:pStyle w:val="Details"/>
        <w:rPr>
          <w:rFonts w:ascii="Arial" w:hAnsi="Arial" w:cs="Arial"/>
          <w:sz w:val="24"/>
          <w:lang w:val="es-ES"/>
        </w:rPr>
      </w:pPr>
      <w:sdt>
        <w:sdtPr>
          <w:rPr>
            <w:rStyle w:val="Bold"/>
            <w:rFonts w:ascii="Arial" w:hAnsi="Arial" w:cs="Arial"/>
            <w:sz w:val="24"/>
          </w:rPr>
          <w:id w:val="773829807"/>
          <w:placeholder>
            <w:docPart w:val="93A7BBEC5EBF404F9BF4B89FCD8C3C4D"/>
          </w:placeholder>
          <w:temporary/>
          <w:showingPlcHdr/>
          <w15:appearance w15:val="hidden"/>
        </w:sdtPr>
        <w:sdtEndPr>
          <w:rPr>
            <w:rStyle w:val="Bold"/>
          </w:rPr>
        </w:sdtEndPr>
        <w:sdtContent>
          <w:r w:rsidR="0004538D" w:rsidRPr="00932E9F">
            <w:rPr>
              <w:rStyle w:val="Bold"/>
              <w:rFonts w:ascii="Arial" w:hAnsi="Arial" w:cs="Arial"/>
              <w:sz w:val="24"/>
              <w:lang w:val="es-ES"/>
            </w:rPr>
            <w:t>Facilitator:</w:t>
          </w:r>
        </w:sdtContent>
      </w:sdt>
      <w:r w:rsidR="0004538D" w:rsidRPr="00932E9F">
        <w:rPr>
          <w:rStyle w:val="Bold"/>
          <w:rFonts w:ascii="Arial" w:hAnsi="Arial" w:cs="Arial"/>
          <w:sz w:val="24"/>
          <w:lang w:val="es-ES"/>
        </w:rPr>
        <w:t xml:space="preserve"> </w:t>
      </w:r>
      <w:r w:rsidR="0004538D" w:rsidRPr="00932E9F">
        <w:rPr>
          <w:rFonts w:ascii="Arial" w:hAnsi="Arial" w:cs="Arial"/>
          <w:sz w:val="24"/>
          <w:lang w:val="es-ES"/>
        </w:rPr>
        <w:t xml:space="preserve">Lorena Lechuga Gutierrez </w:t>
      </w:r>
    </w:p>
    <w:p w14:paraId="3C1CD262" w14:textId="77777777" w:rsidR="0004538D" w:rsidRDefault="0004538D" w:rsidP="0004538D">
      <w:pPr>
        <w:jc w:val="center"/>
        <w:rPr>
          <w:rFonts w:ascii="Arial" w:hAnsi="Arial" w:cs="Arial"/>
          <w:b/>
          <w:sz w:val="32"/>
        </w:rPr>
      </w:pPr>
      <w:r w:rsidRPr="00A4023B">
        <w:rPr>
          <w:rFonts w:ascii="Arial" w:hAnsi="Arial" w:cs="Arial"/>
          <w:b/>
          <w:sz w:val="32"/>
        </w:rPr>
        <w:t>AGENDA</w:t>
      </w:r>
    </w:p>
    <w:p w14:paraId="38BFCE32" w14:textId="77777777" w:rsidR="00DC1C2B" w:rsidRPr="00EE1DAD" w:rsidRDefault="00DC1C2B" w:rsidP="0004538D">
      <w:pPr>
        <w:jc w:val="center"/>
        <w:rPr>
          <w:rFonts w:ascii="Arial" w:hAnsi="Arial" w:cs="Arial"/>
          <w:b/>
          <w:sz w:val="18"/>
        </w:rPr>
      </w:pPr>
    </w:p>
    <w:p w14:paraId="315630C7" w14:textId="77777777" w:rsidR="00DC1C2B" w:rsidRPr="00A4023B" w:rsidRDefault="00DC1C2B" w:rsidP="00DC1C2B">
      <w:pPr>
        <w:pStyle w:val="ListParagraph"/>
        <w:numPr>
          <w:ilvl w:val="0"/>
          <w:numId w:val="4"/>
        </w:numPr>
        <w:ind w:left="525" w:hanging="450"/>
        <w:rPr>
          <w:rFonts w:ascii="Arial" w:hAnsi="Arial" w:cs="Arial"/>
        </w:rPr>
      </w:pPr>
      <w:r w:rsidRPr="00A4023B">
        <w:rPr>
          <w:rFonts w:ascii="Arial" w:hAnsi="Arial" w:cs="Arial"/>
        </w:rPr>
        <w:t xml:space="preserve">Call to Order </w:t>
      </w:r>
      <w:r>
        <w:rPr>
          <w:rFonts w:ascii="Arial" w:hAnsi="Arial" w:cs="Arial"/>
        </w:rPr>
        <w:t>(Lorena)</w:t>
      </w:r>
    </w:p>
    <w:p w14:paraId="529A0940" w14:textId="77777777" w:rsidR="00DC1C2B" w:rsidRDefault="00DC1C2B" w:rsidP="00DC1C2B">
      <w:pPr>
        <w:pStyle w:val="ListParagraph"/>
        <w:numPr>
          <w:ilvl w:val="0"/>
          <w:numId w:val="5"/>
        </w:numPr>
        <w:ind w:left="1245" w:hanging="270"/>
        <w:rPr>
          <w:rFonts w:ascii="Arial" w:hAnsi="Arial" w:cs="Arial"/>
        </w:rPr>
      </w:pPr>
      <w:r w:rsidRPr="00A4023B">
        <w:rPr>
          <w:rFonts w:ascii="Arial" w:hAnsi="Arial" w:cs="Arial"/>
        </w:rPr>
        <w:t xml:space="preserve">Roll Call and Introductions </w:t>
      </w:r>
    </w:p>
    <w:p w14:paraId="7A61B69C" w14:textId="77777777" w:rsidR="00DC1C2B" w:rsidRDefault="00DC1C2B" w:rsidP="00DC1C2B">
      <w:pPr>
        <w:pStyle w:val="ListParagraph"/>
        <w:numPr>
          <w:ilvl w:val="0"/>
          <w:numId w:val="5"/>
        </w:numPr>
        <w:ind w:left="1245" w:hanging="270"/>
        <w:rPr>
          <w:rFonts w:ascii="Arial" w:hAnsi="Arial" w:cs="Arial"/>
        </w:rPr>
      </w:pPr>
      <w:r>
        <w:rPr>
          <w:rFonts w:ascii="Arial" w:hAnsi="Arial" w:cs="Arial"/>
        </w:rPr>
        <w:t xml:space="preserve">Approval of CED minutes from </w:t>
      </w:r>
      <w:r w:rsidR="00822BCD">
        <w:rPr>
          <w:rFonts w:ascii="Arial" w:hAnsi="Arial" w:cs="Arial"/>
        </w:rPr>
        <w:t>February</w:t>
      </w:r>
      <w:r>
        <w:rPr>
          <w:rFonts w:ascii="Arial" w:hAnsi="Arial" w:cs="Arial"/>
        </w:rPr>
        <w:t xml:space="preserve"> meeting </w:t>
      </w:r>
    </w:p>
    <w:p w14:paraId="11A78120" w14:textId="77777777" w:rsidR="00424C7F" w:rsidRPr="00424C7F" w:rsidRDefault="00424C7F" w:rsidP="00424C7F">
      <w:pPr>
        <w:pStyle w:val="ListParagraph"/>
        <w:ind w:left="1245"/>
        <w:rPr>
          <w:rFonts w:ascii="Arial" w:hAnsi="Arial" w:cs="Arial"/>
          <w:sz w:val="16"/>
        </w:rPr>
      </w:pPr>
    </w:p>
    <w:p w14:paraId="6211653E" w14:textId="77777777" w:rsidR="00DC1C2B" w:rsidRDefault="00DC1C2B" w:rsidP="00DC1C2B">
      <w:pPr>
        <w:pStyle w:val="ListParagraph"/>
        <w:numPr>
          <w:ilvl w:val="0"/>
          <w:numId w:val="4"/>
        </w:numPr>
        <w:tabs>
          <w:tab w:val="left" w:pos="630"/>
        </w:tabs>
        <w:ind w:hanging="990"/>
        <w:rPr>
          <w:rFonts w:ascii="Arial" w:hAnsi="Arial" w:cs="Arial"/>
        </w:rPr>
      </w:pPr>
      <w:r w:rsidRPr="00DC1C2B">
        <w:rPr>
          <w:rFonts w:ascii="Arial" w:hAnsi="Arial" w:cs="Arial"/>
        </w:rPr>
        <w:t>Inclusion Multicultural LGBTQIA Student Services (IMQ)</w:t>
      </w:r>
    </w:p>
    <w:p w14:paraId="5065D357" w14:textId="77777777" w:rsidR="00186B11" w:rsidRPr="00424C7F" w:rsidRDefault="00186B11" w:rsidP="00186B11">
      <w:pPr>
        <w:pStyle w:val="ListParagraph"/>
        <w:tabs>
          <w:tab w:val="left" w:pos="630"/>
        </w:tabs>
        <w:ind w:left="1080"/>
        <w:rPr>
          <w:rFonts w:ascii="Arial" w:hAnsi="Arial" w:cs="Arial"/>
          <w:sz w:val="16"/>
        </w:rPr>
      </w:pPr>
    </w:p>
    <w:p w14:paraId="6D6985F2" w14:textId="77777777" w:rsidR="00DC1C2B" w:rsidRDefault="00DC1C2B" w:rsidP="00DC1C2B">
      <w:pPr>
        <w:pStyle w:val="ListParagraph"/>
        <w:numPr>
          <w:ilvl w:val="0"/>
          <w:numId w:val="4"/>
        </w:numPr>
        <w:ind w:left="525" w:hanging="450"/>
        <w:rPr>
          <w:rFonts w:ascii="Arial" w:hAnsi="Arial" w:cs="Arial"/>
        </w:rPr>
      </w:pPr>
      <w:r>
        <w:rPr>
          <w:rFonts w:ascii="Arial" w:hAnsi="Arial" w:cs="Arial"/>
        </w:rPr>
        <w:t>Community Updates (CED Family)</w:t>
      </w:r>
    </w:p>
    <w:p w14:paraId="044490D9" w14:textId="77777777" w:rsidR="00186B11" w:rsidRPr="00424C7F" w:rsidRDefault="00186B11" w:rsidP="00186B11">
      <w:pPr>
        <w:rPr>
          <w:rFonts w:ascii="Arial" w:hAnsi="Arial" w:cs="Arial"/>
          <w:sz w:val="16"/>
        </w:rPr>
      </w:pPr>
    </w:p>
    <w:p w14:paraId="55759917" w14:textId="77777777" w:rsidR="00DC1C2B" w:rsidRDefault="00DC1C2B" w:rsidP="00DC1C2B">
      <w:pPr>
        <w:pStyle w:val="ListParagraph"/>
        <w:numPr>
          <w:ilvl w:val="0"/>
          <w:numId w:val="4"/>
        </w:numPr>
        <w:ind w:left="525" w:hanging="450"/>
        <w:rPr>
          <w:rFonts w:ascii="Arial" w:hAnsi="Arial" w:cs="Arial"/>
        </w:rPr>
      </w:pPr>
      <w:r>
        <w:rPr>
          <w:rFonts w:ascii="Arial" w:hAnsi="Arial" w:cs="Arial"/>
        </w:rPr>
        <w:t>CoComm Update (Lauren Copeland Glenn)</w:t>
      </w:r>
    </w:p>
    <w:p w14:paraId="1B7EF368" w14:textId="77777777" w:rsidR="00186B11" w:rsidRPr="00424C7F" w:rsidRDefault="00186B11" w:rsidP="00186B11">
      <w:pPr>
        <w:rPr>
          <w:rFonts w:ascii="Arial" w:hAnsi="Arial" w:cs="Arial"/>
          <w:sz w:val="16"/>
        </w:rPr>
      </w:pPr>
    </w:p>
    <w:p w14:paraId="704C8D68" w14:textId="77777777" w:rsidR="00DC1C2B" w:rsidRDefault="00DC1C2B" w:rsidP="00DC1C2B">
      <w:pPr>
        <w:pStyle w:val="ListParagraph"/>
        <w:numPr>
          <w:ilvl w:val="0"/>
          <w:numId w:val="4"/>
        </w:numPr>
        <w:ind w:left="525" w:hanging="450"/>
        <w:rPr>
          <w:rFonts w:ascii="Arial" w:hAnsi="Arial" w:cs="Arial"/>
        </w:rPr>
      </w:pPr>
      <w:r>
        <w:rPr>
          <w:rFonts w:ascii="Arial" w:hAnsi="Arial" w:cs="Arial"/>
        </w:rPr>
        <w:t xml:space="preserve">Unfinished Business </w:t>
      </w:r>
    </w:p>
    <w:p w14:paraId="43D9CA90" w14:textId="77777777" w:rsidR="00DC1C2B" w:rsidRDefault="00DC1C2B" w:rsidP="00DC1C2B">
      <w:pPr>
        <w:pStyle w:val="ListParagraph"/>
        <w:numPr>
          <w:ilvl w:val="0"/>
          <w:numId w:val="6"/>
        </w:numPr>
        <w:rPr>
          <w:rFonts w:ascii="Arial" w:hAnsi="Arial" w:cs="Arial"/>
        </w:rPr>
      </w:pPr>
      <w:r>
        <w:rPr>
          <w:rFonts w:ascii="Arial" w:hAnsi="Arial" w:cs="Arial"/>
        </w:rPr>
        <w:t>Co-chair (Faculty)</w:t>
      </w:r>
      <w:r w:rsidR="00186B11">
        <w:rPr>
          <w:rFonts w:ascii="Arial" w:hAnsi="Arial" w:cs="Arial"/>
        </w:rPr>
        <w:t xml:space="preserve"> Nomination Explorations </w:t>
      </w:r>
    </w:p>
    <w:p w14:paraId="153CD2DA" w14:textId="77777777" w:rsidR="00DC1C2B" w:rsidRDefault="00DC1C2B" w:rsidP="00DC1C2B">
      <w:pPr>
        <w:pStyle w:val="ListParagraph"/>
        <w:numPr>
          <w:ilvl w:val="0"/>
          <w:numId w:val="6"/>
        </w:numPr>
        <w:rPr>
          <w:rFonts w:ascii="Arial" w:hAnsi="Arial" w:cs="Arial"/>
        </w:rPr>
      </w:pPr>
      <w:r>
        <w:rPr>
          <w:rFonts w:ascii="Arial" w:hAnsi="Arial" w:cs="Arial"/>
        </w:rPr>
        <w:t>Diversity Awards</w:t>
      </w:r>
      <w:r w:rsidR="00817528">
        <w:rPr>
          <w:rFonts w:ascii="Arial" w:hAnsi="Arial" w:cs="Arial"/>
        </w:rPr>
        <w:t xml:space="preserve"> (moving to Fall 2021?)</w:t>
      </w:r>
    </w:p>
    <w:p w14:paraId="5971B52F" w14:textId="77777777" w:rsidR="00DC1C2B" w:rsidRDefault="00DC1C2B" w:rsidP="00DC1C2B">
      <w:pPr>
        <w:pStyle w:val="ListParagraph"/>
        <w:numPr>
          <w:ilvl w:val="0"/>
          <w:numId w:val="6"/>
        </w:numPr>
        <w:rPr>
          <w:rFonts w:ascii="Arial" w:hAnsi="Arial" w:cs="Arial"/>
        </w:rPr>
      </w:pPr>
      <w:r>
        <w:rPr>
          <w:rFonts w:ascii="Arial" w:hAnsi="Arial" w:cs="Arial"/>
        </w:rPr>
        <w:t xml:space="preserve">Diversity Fellows </w:t>
      </w:r>
    </w:p>
    <w:p w14:paraId="7A40AA8E" w14:textId="77777777" w:rsidR="00186B11" w:rsidRDefault="00186B11" w:rsidP="00186B11">
      <w:pPr>
        <w:pStyle w:val="ListParagraph"/>
        <w:numPr>
          <w:ilvl w:val="0"/>
          <w:numId w:val="6"/>
        </w:numPr>
        <w:rPr>
          <w:rFonts w:ascii="Arial" w:hAnsi="Arial" w:cs="Arial"/>
        </w:rPr>
      </w:pPr>
      <w:r>
        <w:rPr>
          <w:rFonts w:ascii="Arial" w:hAnsi="Arial" w:cs="Arial"/>
        </w:rPr>
        <w:t xml:space="preserve">Liberal Studies Program Forum Updates from CED Members </w:t>
      </w:r>
    </w:p>
    <w:p w14:paraId="1DDC0BAA" w14:textId="77777777" w:rsidR="00186B11" w:rsidRPr="00186B11" w:rsidRDefault="00186B11" w:rsidP="00186B11">
      <w:pPr>
        <w:pStyle w:val="ListParagraph"/>
        <w:numPr>
          <w:ilvl w:val="0"/>
          <w:numId w:val="6"/>
        </w:numPr>
        <w:rPr>
          <w:rFonts w:ascii="Arial" w:hAnsi="Arial" w:cs="Arial"/>
        </w:rPr>
      </w:pPr>
      <w:r>
        <w:rPr>
          <w:rFonts w:ascii="Arial" w:hAnsi="Arial" w:cs="Arial"/>
        </w:rPr>
        <w:t xml:space="preserve">Bylaws Editing Update </w:t>
      </w:r>
    </w:p>
    <w:p w14:paraId="1DB838D3" w14:textId="77777777" w:rsidR="00186B11" w:rsidRPr="00EB2CBB" w:rsidRDefault="00186B11" w:rsidP="00EB2CBB">
      <w:pPr>
        <w:pStyle w:val="ListParagraph"/>
        <w:numPr>
          <w:ilvl w:val="0"/>
          <w:numId w:val="9"/>
        </w:numPr>
        <w:ind w:left="1350"/>
        <w:rPr>
          <w:rFonts w:ascii="Arial" w:hAnsi="Arial" w:cs="Arial"/>
        </w:rPr>
      </w:pPr>
      <w:r>
        <w:rPr>
          <w:rFonts w:ascii="Arial" w:hAnsi="Arial" w:cs="Arial"/>
        </w:rPr>
        <w:t>CED Budget</w:t>
      </w:r>
      <w:r w:rsidR="006434BC">
        <w:rPr>
          <w:rFonts w:ascii="Arial" w:hAnsi="Arial" w:cs="Arial"/>
        </w:rPr>
        <w:t xml:space="preserve">: </w:t>
      </w:r>
      <w:r w:rsidR="00EB2CBB" w:rsidRPr="00A257C5">
        <w:rPr>
          <w:rFonts w:ascii="Arial" w:hAnsi="Arial" w:cs="Arial"/>
        </w:rPr>
        <w:t xml:space="preserve">The LGBTQIA Commission and the Commission on Disability Access and Design are partnering on informational signage for </w:t>
      </w:r>
      <w:proofErr w:type="gramStart"/>
      <w:r w:rsidR="00EB2CBB" w:rsidRPr="00A257C5">
        <w:rPr>
          <w:rFonts w:ascii="Arial" w:hAnsi="Arial" w:cs="Arial"/>
        </w:rPr>
        <w:t>the all</w:t>
      </w:r>
      <w:proofErr w:type="gramEnd"/>
      <w:r w:rsidR="00EB2CBB" w:rsidRPr="00A257C5">
        <w:rPr>
          <w:rFonts w:ascii="Arial" w:hAnsi="Arial" w:cs="Arial"/>
        </w:rPr>
        <w:t xml:space="preserve"> gender restrooms.</w:t>
      </w:r>
      <w:r w:rsidR="00EB2CBB">
        <w:rPr>
          <w:rFonts w:ascii="Arial" w:hAnsi="Arial" w:cs="Arial"/>
        </w:rPr>
        <w:t xml:space="preserve"> Vote on funding projec</w:t>
      </w:r>
      <w:r w:rsidR="00930073">
        <w:rPr>
          <w:rFonts w:ascii="Arial" w:hAnsi="Arial" w:cs="Arial"/>
        </w:rPr>
        <w:t xml:space="preserve">t. </w:t>
      </w:r>
    </w:p>
    <w:p w14:paraId="3F68B5BE" w14:textId="77777777" w:rsidR="00186B11" w:rsidRDefault="00186B11" w:rsidP="00186B11">
      <w:pPr>
        <w:pStyle w:val="ListParagraph"/>
        <w:numPr>
          <w:ilvl w:val="0"/>
          <w:numId w:val="6"/>
        </w:numPr>
        <w:rPr>
          <w:rFonts w:ascii="Arial" w:hAnsi="Arial" w:cs="Arial"/>
        </w:rPr>
      </w:pPr>
      <w:r>
        <w:rPr>
          <w:rFonts w:ascii="Arial" w:hAnsi="Arial" w:cs="Arial"/>
        </w:rPr>
        <w:t xml:space="preserve">Goal Setting Discussion </w:t>
      </w:r>
    </w:p>
    <w:p w14:paraId="2F11119E" w14:textId="77777777" w:rsidR="00186B11" w:rsidRPr="00186B11" w:rsidRDefault="00186B11" w:rsidP="00186B11">
      <w:pPr>
        <w:pStyle w:val="ListParagraph"/>
        <w:numPr>
          <w:ilvl w:val="0"/>
          <w:numId w:val="6"/>
        </w:numPr>
        <w:rPr>
          <w:rFonts w:ascii="Arial" w:hAnsi="Arial" w:cs="Arial"/>
        </w:rPr>
      </w:pPr>
      <w:r>
        <w:rPr>
          <w:rFonts w:ascii="Arial" w:hAnsi="Arial" w:cs="Arial"/>
        </w:rPr>
        <w:t xml:space="preserve">CED Recruitment </w:t>
      </w:r>
    </w:p>
    <w:p w14:paraId="3CDD9AD6" w14:textId="77777777" w:rsidR="00186B11" w:rsidRPr="00424C7F" w:rsidRDefault="00186B11" w:rsidP="00186B11">
      <w:pPr>
        <w:pStyle w:val="ListParagraph"/>
        <w:ind w:left="1245"/>
        <w:rPr>
          <w:rFonts w:ascii="Arial" w:hAnsi="Arial" w:cs="Arial"/>
          <w:sz w:val="16"/>
        </w:rPr>
      </w:pPr>
    </w:p>
    <w:p w14:paraId="1C89E5AD" w14:textId="77777777" w:rsidR="00DC1C2B" w:rsidRDefault="00DC1C2B" w:rsidP="00DC1C2B">
      <w:pPr>
        <w:pStyle w:val="ListParagraph"/>
        <w:numPr>
          <w:ilvl w:val="0"/>
          <w:numId w:val="4"/>
        </w:numPr>
        <w:ind w:left="525" w:hanging="450"/>
        <w:rPr>
          <w:rFonts w:ascii="Arial" w:hAnsi="Arial" w:cs="Arial"/>
        </w:rPr>
      </w:pPr>
      <w:r>
        <w:rPr>
          <w:rFonts w:ascii="Arial" w:hAnsi="Arial" w:cs="Arial"/>
        </w:rPr>
        <w:t xml:space="preserve">New Business </w:t>
      </w:r>
    </w:p>
    <w:p w14:paraId="713CE0D5" w14:textId="77777777" w:rsidR="00186B11" w:rsidRDefault="00186B11" w:rsidP="00186B11">
      <w:pPr>
        <w:pStyle w:val="ListParagraph"/>
        <w:numPr>
          <w:ilvl w:val="0"/>
          <w:numId w:val="10"/>
        </w:numPr>
        <w:rPr>
          <w:rFonts w:ascii="Arial" w:hAnsi="Arial" w:cs="Arial"/>
        </w:rPr>
      </w:pPr>
      <w:r>
        <w:rPr>
          <w:rFonts w:ascii="Arial" w:hAnsi="Arial" w:cs="Arial"/>
        </w:rPr>
        <w:t xml:space="preserve">NAU President: Jose Luis Cruz </w:t>
      </w:r>
    </w:p>
    <w:p w14:paraId="478A340E" w14:textId="77777777" w:rsidR="00186B11" w:rsidRPr="00424C7F" w:rsidRDefault="00186B11" w:rsidP="00186B11">
      <w:pPr>
        <w:pStyle w:val="ListParagraph"/>
        <w:ind w:left="1245"/>
        <w:rPr>
          <w:rFonts w:ascii="Arial" w:hAnsi="Arial" w:cs="Arial"/>
          <w:sz w:val="16"/>
        </w:rPr>
      </w:pPr>
    </w:p>
    <w:p w14:paraId="1BFBCD7D" w14:textId="77777777" w:rsidR="00DC1C2B" w:rsidRDefault="00DC1C2B" w:rsidP="00DC1C2B">
      <w:pPr>
        <w:pStyle w:val="ListParagraph"/>
        <w:numPr>
          <w:ilvl w:val="0"/>
          <w:numId w:val="4"/>
        </w:numPr>
        <w:ind w:left="525" w:hanging="450"/>
        <w:rPr>
          <w:rFonts w:ascii="Arial" w:hAnsi="Arial" w:cs="Arial"/>
        </w:rPr>
      </w:pPr>
      <w:r>
        <w:rPr>
          <w:rFonts w:ascii="Arial" w:hAnsi="Arial" w:cs="Arial"/>
        </w:rPr>
        <w:t>Updates and Announcements (CED Family)</w:t>
      </w:r>
    </w:p>
    <w:p w14:paraId="2606E411" w14:textId="77777777" w:rsidR="00DC1C2B" w:rsidRDefault="00DC1C2B" w:rsidP="00DC1C2B">
      <w:pPr>
        <w:pStyle w:val="ListParagraph"/>
        <w:numPr>
          <w:ilvl w:val="0"/>
          <w:numId w:val="9"/>
        </w:numPr>
        <w:ind w:left="1170"/>
        <w:rPr>
          <w:rFonts w:ascii="Arial" w:hAnsi="Arial" w:cs="Arial"/>
        </w:rPr>
      </w:pPr>
      <w:r>
        <w:rPr>
          <w:rFonts w:ascii="Arial" w:hAnsi="Arial" w:cs="Arial"/>
        </w:rPr>
        <w:t xml:space="preserve">Next Meeting: Monday </w:t>
      </w:r>
      <w:r w:rsidR="00186B11">
        <w:rPr>
          <w:rFonts w:ascii="Arial" w:hAnsi="Arial" w:cs="Arial"/>
        </w:rPr>
        <w:t>April</w:t>
      </w:r>
      <w:r>
        <w:rPr>
          <w:rFonts w:ascii="Arial" w:hAnsi="Arial" w:cs="Arial"/>
        </w:rPr>
        <w:t xml:space="preserve"> </w:t>
      </w:r>
      <w:r w:rsidR="00424C7F">
        <w:rPr>
          <w:rFonts w:ascii="Arial" w:hAnsi="Arial" w:cs="Arial"/>
        </w:rPr>
        <w:t>5th</w:t>
      </w:r>
      <w:r>
        <w:rPr>
          <w:rFonts w:ascii="Arial" w:hAnsi="Arial" w:cs="Arial"/>
        </w:rPr>
        <w:t>, 2021</w:t>
      </w:r>
    </w:p>
    <w:p w14:paraId="716827BB" w14:textId="77777777" w:rsidR="00DC1C2B" w:rsidRPr="00424C7F" w:rsidRDefault="00DC1C2B" w:rsidP="00DC1C2B">
      <w:pPr>
        <w:pStyle w:val="ListParagraph"/>
        <w:ind w:left="525"/>
        <w:rPr>
          <w:rFonts w:ascii="Arial" w:hAnsi="Arial" w:cs="Arial"/>
          <w:sz w:val="16"/>
        </w:rPr>
      </w:pPr>
    </w:p>
    <w:p w14:paraId="43C91CAE" w14:textId="77777777" w:rsidR="0055251A" w:rsidRPr="00EE1DAD" w:rsidRDefault="00DC1C2B" w:rsidP="0004538D">
      <w:pPr>
        <w:pStyle w:val="ListParagraph"/>
        <w:numPr>
          <w:ilvl w:val="0"/>
          <w:numId w:val="4"/>
        </w:numPr>
        <w:ind w:left="450" w:hanging="360"/>
        <w:rPr>
          <w:rFonts w:ascii="Arial" w:hAnsi="Arial" w:cs="Arial"/>
        </w:rPr>
      </w:pPr>
      <w:r>
        <w:rPr>
          <w:rFonts w:ascii="Arial" w:hAnsi="Arial" w:cs="Arial"/>
        </w:rPr>
        <w:t>Adjournment</w:t>
      </w:r>
    </w:p>
    <w:sectPr w:rsidR="0055251A" w:rsidRPr="00EE1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6186E"/>
    <w:multiLevelType w:val="hybridMultilevel"/>
    <w:tmpl w:val="2E40C6A6"/>
    <w:lvl w:ilvl="0" w:tplc="586808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D16DC"/>
    <w:multiLevelType w:val="hybridMultilevel"/>
    <w:tmpl w:val="54329154"/>
    <w:lvl w:ilvl="0" w:tplc="04090005">
      <w:start w:val="1"/>
      <w:numFmt w:val="bullet"/>
      <w:lvlText w:val=""/>
      <w:lvlJc w:val="left"/>
      <w:pPr>
        <w:ind w:left="1245" w:hanging="360"/>
      </w:pPr>
      <w:rPr>
        <w:rFonts w:ascii="Wingdings" w:hAnsi="Wingdings"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2" w15:restartNumberingAfterBreak="0">
    <w:nsid w:val="0F4A2EC5"/>
    <w:multiLevelType w:val="hybridMultilevel"/>
    <w:tmpl w:val="069CE512"/>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5503B7"/>
    <w:multiLevelType w:val="hybridMultilevel"/>
    <w:tmpl w:val="692E8E9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ECF00D5"/>
    <w:multiLevelType w:val="hybridMultilevel"/>
    <w:tmpl w:val="C1C2D41A"/>
    <w:lvl w:ilvl="0" w:tplc="E5DE05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777E48"/>
    <w:multiLevelType w:val="hybridMultilevel"/>
    <w:tmpl w:val="BAF60C08"/>
    <w:lvl w:ilvl="0" w:tplc="04090005">
      <w:start w:val="1"/>
      <w:numFmt w:val="bullet"/>
      <w:lvlText w:val=""/>
      <w:lvlJc w:val="left"/>
      <w:pPr>
        <w:ind w:left="1245" w:hanging="360"/>
      </w:pPr>
      <w:rPr>
        <w:rFonts w:ascii="Wingdings" w:hAnsi="Wingdings"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6" w15:restartNumberingAfterBreak="0">
    <w:nsid w:val="4CFC3241"/>
    <w:multiLevelType w:val="hybridMultilevel"/>
    <w:tmpl w:val="4EF09E30"/>
    <w:lvl w:ilvl="0" w:tplc="04090005">
      <w:start w:val="1"/>
      <w:numFmt w:val="bullet"/>
      <w:lvlText w:val=""/>
      <w:lvlJc w:val="left"/>
      <w:pPr>
        <w:ind w:left="1245" w:hanging="360"/>
      </w:pPr>
      <w:rPr>
        <w:rFonts w:ascii="Wingdings" w:hAnsi="Wingdings"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7" w15:restartNumberingAfterBreak="0">
    <w:nsid w:val="5FF50859"/>
    <w:multiLevelType w:val="hybridMultilevel"/>
    <w:tmpl w:val="E3B4F0B4"/>
    <w:lvl w:ilvl="0" w:tplc="04090005">
      <w:start w:val="1"/>
      <w:numFmt w:val="bullet"/>
      <w:lvlText w:val=""/>
      <w:lvlJc w:val="left"/>
      <w:pPr>
        <w:ind w:left="1245" w:hanging="360"/>
      </w:pPr>
      <w:rPr>
        <w:rFonts w:ascii="Wingdings" w:hAnsi="Wingdings"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8" w15:restartNumberingAfterBreak="0">
    <w:nsid w:val="72527DD9"/>
    <w:multiLevelType w:val="hybridMultilevel"/>
    <w:tmpl w:val="9C62043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FE66D28"/>
    <w:multiLevelType w:val="hybridMultilevel"/>
    <w:tmpl w:val="B486E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4"/>
  </w:num>
  <w:num w:numId="5">
    <w:abstractNumId w:val="8"/>
  </w:num>
  <w:num w:numId="6">
    <w:abstractNumId w:val="1"/>
  </w:num>
  <w:num w:numId="7">
    <w:abstractNumId w:val="7"/>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ED0"/>
    <w:rsid w:val="0004538D"/>
    <w:rsid w:val="000C7ED0"/>
    <w:rsid w:val="00186B11"/>
    <w:rsid w:val="00424C7F"/>
    <w:rsid w:val="005033A6"/>
    <w:rsid w:val="0055251A"/>
    <w:rsid w:val="006434BC"/>
    <w:rsid w:val="00817528"/>
    <w:rsid w:val="00822BCD"/>
    <w:rsid w:val="00930073"/>
    <w:rsid w:val="00932E9F"/>
    <w:rsid w:val="00A4023B"/>
    <w:rsid w:val="00A44205"/>
    <w:rsid w:val="00DC1C2B"/>
    <w:rsid w:val="00EB2CBB"/>
    <w:rsid w:val="00EE1DAD"/>
    <w:rsid w:val="00F93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05BC6B"/>
  <w15:chartTrackingRefBased/>
  <w15:docId w15:val="{690091FE-B45C-43E9-A12B-5B88BAFE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38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4"/>
    <w:qFormat/>
    <w:rsid w:val="0004538D"/>
    <w:pPr>
      <w:keepNext/>
      <w:keepLines/>
      <w:spacing w:before="360" w:after="120" w:line="264" w:lineRule="auto"/>
      <w:outlineLvl w:val="0"/>
    </w:pPr>
    <w:rPr>
      <w:rFonts w:asciiTheme="majorHAnsi" w:eastAsiaTheme="majorEastAsia" w:hAnsiTheme="majorHAnsi" w:cstheme="majorBidi"/>
      <w:color w:val="000000" w:themeColor="text1"/>
      <w:sz w:val="30"/>
      <w:szCs w:val="3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04538D"/>
    <w:rPr>
      <w:rFonts w:asciiTheme="majorHAnsi" w:eastAsiaTheme="majorEastAsia" w:hAnsiTheme="majorHAnsi" w:cstheme="majorBidi"/>
      <w:color w:val="000000" w:themeColor="text1"/>
      <w:sz w:val="30"/>
      <w:szCs w:val="30"/>
      <w:lang w:eastAsia="ja-JP"/>
    </w:rPr>
  </w:style>
  <w:style w:type="paragraph" w:customStyle="1" w:styleId="Details">
    <w:name w:val="Details"/>
    <w:basedOn w:val="Normal"/>
    <w:qFormat/>
    <w:rsid w:val="0004538D"/>
    <w:pPr>
      <w:spacing w:after="360" w:line="264" w:lineRule="auto"/>
      <w:contextualSpacing/>
    </w:pPr>
    <w:rPr>
      <w:rFonts w:asciiTheme="minorHAnsi" w:eastAsiaTheme="minorEastAsia" w:hAnsiTheme="minorHAnsi" w:cstheme="minorBidi"/>
      <w:color w:val="0D0D0D" w:themeColor="text1" w:themeTint="F2"/>
      <w:sz w:val="28"/>
      <w:szCs w:val="20"/>
      <w:lang w:eastAsia="ja-JP"/>
    </w:rPr>
  </w:style>
  <w:style w:type="character" w:customStyle="1" w:styleId="Bold">
    <w:name w:val="Bold"/>
    <w:uiPriority w:val="1"/>
    <w:qFormat/>
    <w:rsid w:val="0004538D"/>
    <w:rPr>
      <w:b/>
      <w:color w:val="auto"/>
    </w:rPr>
  </w:style>
  <w:style w:type="character" w:styleId="Hyperlink">
    <w:name w:val="Hyperlink"/>
    <w:basedOn w:val="DefaultParagraphFont"/>
    <w:uiPriority w:val="99"/>
    <w:unhideWhenUsed/>
    <w:rsid w:val="0004538D"/>
    <w:rPr>
      <w:color w:val="0563C1" w:themeColor="hyperlink"/>
      <w:u w:val="single"/>
    </w:rPr>
  </w:style>
  <w:style w:type="paragraph" w:styleId="ListParagraph">
    <w:name w:val="List Paragraph"/>
    <w:basedOn w:val="Normal"/>
    <w:uiPriority w:val="34"/>
    <w:qFormat/>
    <w:rsid w:val="00A4023B"/>
    <w:pPr>
      <w:ind w:left="720"/>
      <w:contextualSpacing/>
    </w:pPr>
  </w:style>
  <w:style w:type="table" w:styleId="TableGrid">
    <w:name w:val="Table Grid"/>
    <w:basedOn w:val="TableNormal"/>
    <w:uiPriority w:val="39"/>
    <w:rsid w:val="00A40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u.zoom.us/j/825230298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u.zoom.us/j/82523029857"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F1B100EEE66494987B5BBB31B990705"/>
        <w:category>
          <w:name w:val="General"/>
          <w:gallery w:val="placeholder"/>
        </w:category>
        <w:types>
          <w:type w:val="bbPlcHdr"/>
        </w:types>
        <w:behaviors>
          <w:behavior w:val="content"/>
        </w:behaviors>
        <w:guid w:val="{C4B730D5-ED03-46D5-A6E0-9D2347E5B879}"/>
      </w:docPartPr>
      <w:docPartBody>
        <w:p w:rsidR="002D3985" w:rsidRDefault="007B09CC" w:rsidP="007B09CC">
          <w:pPr>
            <w:pStyle w:val="BF1B100EEE66494987B5BBB31B990705"/>
          </w:pPr>
          <w:r w:rsidRPr="004129B7">
            <w:rPr>
              <w:rStyle w:val="Bold"/>
            </w:rPr>
            <w:t>Date:</w:t>
          </w:r>
        </w:p>
      </w:docPartBody>
    </w:docPart>
    <w:docPart>
      <w:docPartPr>
        <w:name w:val="1EA2CF6FF6AF439CBE71EB242110126B"/>
        <w:category>
          <w:name w:val="General"/>
          <w:gallery w:val="placeholder"/>
        </w:category>
        <w:types>
          <w:type w:val="bbPlcHdr"/>
        </w:types>
        <w:behaviors>
          <w:behavior w:val="content"/>
        </w:behaviors>
        <w:guid w:val="{7A47526B-EF58-4A7D-9AD5-732432934807}"/>
      </w:docPartPr>
      <w:docPartBody>
        <w:p w:rsidR="002D3985" w:rsidRDefault="007B09CC" w:rsidP="007B09CC">
          <w:pPr>
            <w:pStyle w:val="1EA2CF6FF6AF439CBE71EB242110126B"/>
          </w:pPr>
          <w:r w:rsidRPr="004129B7">
            <w:rPr>
              <w:rStyle w:val="Bold"/>
            </w:rPr>
            <w:t>Time:</w:t>
          </w:r>
        </w:p>
      </w:docPartBody>
    </w:docPart>
    <w:docPart>
      <w:docPartPr>
        <w:name w:val="93A7BBEC5EBF404F9BF4B89FCD8C3C4D"/>
        <w:category>
          <w:name w:val="General"/>
          <w:gallery w:val="placeholder"/>
        </w:category>
        <w:types>
          <w:type w:val="bbPlcHdr"/>
        </w:types>
        <w:behaviors>
          <w:behavior w:val="content"/>
        </w:behaviors>
        <w:guid w:val="{365AAF9A-6F2B-43E0-8411-1C09C35AC26A}"/>
      </w:docPartPr>
      <w:docPartBody>
        <w:p w:rsidR="002D3985" w:rsidRDefault="007B09CC" w:rsidP="007B09CC">
          <w:pPr>
            <w:pStyle w:val="93A7BBEC5EBF404F9BF4B89FCD8C3C4D"/>
          </w:pPr>
          <w:r w:rsidRPr="004129B7">
            <w:rPr>
              <w:rStyle w:val="Bold"/>
            </w:rPr>
            <w:t>Facilitator: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9CC"/>
    <w:rsid w:val="002D3985"/>
    <w:rsid w:val="007B09CC"/>
    <w:rsid w:val="00C666D2"/>
    <w:rsid w:val="00CE1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uiPriority w:val="1"/>
    <w:qFormat/>
    <w:rsid w:val="007B09CC"/>
    <w:rPr>
      <w:b/>
      <w:color w:val="auto"/>
    </w:rPr>
  </w:style>
  <w:style w:type="paragraph" w:customStyle="1" w:styleId="BF1B100EEE66494987B5BBB31B990705">
    <w:name w:val="BF1B100EEE66494987B5BBB31B990705"/>
    <w:rsid w:val="007B09CC"/>
  </w:style>
  <w:style w:type="paragraph" w:customStyle="1" w:styleId="1EA2CF6FF6AF439CBE71EB242110126B">
    <w:name w:val="1EA2CF6FF6AF439CBE71EB242110126B"/>
    <w:rsid w:val="007B09CC"/>
  </w:style>
  <w:style w:type="paragraph" w:customStyle="1" w:styleId="93A7BBEC5EBF404F9BF4B89FCD8C3C4D">
    <w:name w:val="93A7BBEC5EBF404F9BF4B89FCD8C3C4D"/>
    <w:rsid w:val="007B09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Lechuga Gutierrez</dc:creator>
  <cp:keywords/>
  <dc:description/>
  <cp:lastModifiedBy>SHANE CANITZ</cp:lastModifiedBy>
  <cp:revision>2</cp:revision>
  <dcterms:created xsi:type="dcterms:W3CDTF">2021-02-24T19:46:00Z</dcterms:created>
  <dcterms:modified xsi:type="dcterms:W3CDTF">2021-02-24T19:46:00Z</dcterms:modified>
</cp:coreProperties>
</file>