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42B2" w14:textId="19932B42" w:rsidR="00E94650" w:rsidRPr="003D350C" w:rsidRDefault="756747C6" w:rsidP="005236FD">
      <w:pPr>
        <w:rPr>
          <w:rFonts w:ascii="Arial" w:hAnsi="Arial" w:cs="Arial"/>
          <w:sz w:val="24"/>
          <w:szCs w:val="24"/>
        </w:rPr>
      </w:pPr>
      <w:r w:rsidRPr="003D350C">
        <w:rPr>
          <w:rFonts w:ascii="Arial" w:hAnsi="Arial" w:cs="Arial"/>
          <w:noProof/>
          <w:sz w:val="24"/>
          <w:szCs w:val="24"/>
        </w:rPr>
        <w:drawing>
          <wp:inline distT="0" distB="0" distL="0" distR="0" wp14:anchorId="2E988EA2" wp14:editId="630236E7">
            <wp:extent cx="3436620" cy="1106988"/>
            <wp:effectExtent l="0" t="0" r="0" b="0"/>
            <wp:docPr id="1133727570" name="Picture 1133727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72958" cy="1118693"/>
                    </a:xfrm>
                    <a:prstGeom prst="rect">
                      <a:avLst/>
                    </a:prstGeom>
                  </pic:spPr>
                </pic:pic>
              </a:graphicData>
            </a:graphic>
          </wp:inline>
        </w:drawing>
      </w:r>
    </w:p>
    <w:p w14:paraId="495B4E9F" w14:textId="2FB7A9A7" w:rsidR="00E94650" w:rsidRPr="003D350C" w:rsidRDefault="2772FFE8" w:rsidP="00DB1E60">
      <w:pPr>
        <w:rPr>
          <w:rFonts w:ascii="Arial" w:hAnsi="Arial" w:cs="Arial"/>
          <w:sz w:val="24"/>
          <w:szCs w:val="24"/>
        </w:rPr>
      </w:pPr>
      <w:r w:rsidRPr="003D350C">
        <w:rPr>
          <w:rFonts w:ascii="Arial" w:eastAsia="Arial" w:hAnsi="Arial" w:cs="Arial"/>
          <w:b/>
          <w:bCs/>
          <w:color w:val="000000" w:themeColor="text1"/>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4AC0648" w14:textId="21A95F36" w:rsidR="00E94650" w:rsidRPr="003D350C" w:rsidRDefault="00E97B49" w:rsidP="70B94FDD">
      <w:pPr>
        <w:jc w:val="center"/>
        <w:rPr>
          <w:rFonts w:ascii="Arial" w:eastAsiaTheme="minorEastAsia" w:hAnsi="Arial" w:cs="Arial"/>
          <w:b/>
          <w:bCs/>
          <w:color w:val="000000" w:themeColor="text1"/>
          <w:sz w:val="24"/>
          <w:szCs w:val="24"/>
        </w:rPr>
      </w:pPr>
      <w:r w:rsidRPr="003D350C">
        <w:rPr>
          <w:rFonts w:ascii="Arial" w:hAnsi="Arial" w:cs="Arial"/>
          <w:sz w:val="24"/>
          <w:szCs w:val="24"/>
        </w:rPr>
        <w:br/>
      </w:r>
      <w:r w:rsidR="2772FFE8" w:rsidRPr="003D350C">
        <w:rPr>
          <w:rFonts w:ascii="Arial" w:eastAsiaTheme="minorEastAsia" w:hAnsi="Arial" w:cs="Arial"/>
          <w:b/>
          <w:bCs/>
          <w:color w:val="000000" w:themeColor="text1"/>
          <w:sz w:val="24"/>
          <w:szCs w:val="24"/>
        </w:rPr>
        <w:t xml:space="preserve">MEETING INFORMATION: </w:t>
      </w:r>
    </w:p>
    <w:p w14:paraId="734F23C7" w14:textId="022202CE" w:rsidR="00E94650" w:rsidRPr="003D350C" w:rsidRDefault="2772FFE8" w:rsidP="70B94FDD">
      <w:pPr>
        <w:jc w:val="center"/>
        <w:rPr>
          <w:rFonts w:ascii="Arial" w:eastAsiaTheme="minorEastAsia" w:hAnsi="Arial" w:cs="Arial"/>
          <w:color w:val="000000" w:themeColor="text1"/>
          <w:sz w:val="24"/>
          <w:szCs w:val="24"/>
        </w:rPr>
      </w:pPr>
      <w:r w:rsidRPr="003D350C">
        <w:rPr>
          <w:rFonts w:ascii="Arial" w:eastAsiaTheme="minorEastAsia" w:hAnsi="Arial" w:cs="Arial"/>
          <w:b/>
          <w:bCs/>
          <w:color w:val="000000" w:themeColor="text1"/>
          <w:sz w:val="24"/>
          <w:szCs w:val="24"/>
        </w:rPr>
        <w:t>Date:</w:t>
      </w:r>
      <w:r w:rsidRPr="003D350C">
        <w:rPr>
          <w:rFonts w:ascii="Arial" w:eastAsiaTheme="minorEastAsia" w:hAnsi="Arial" w:cs="Arial"/>
          <w:color w:val="000000" w:themeColor="text1"/>
          <w:sz w:val="24"/>
          <w:szCs w:val="24"/>
        </w:rPr>
        <w:t xml:space="preserve"> Monday, </w:t>
      </w:r>
      <w:r w:rsidR="0EFDFC16" w:rsidRPr="003D350C">
        <w:rPr>
          <w:rFonts w:ascii="Arial" w:eastAsiaTheme="minorEastAsia" w:hAnsi="Arial" w:cs="Arial"/>
          <w:color w:val="000000" w:themeColor="text1"/>
          <w:sz w:val="24"/>
          <w:szCs w:val="24"/>
        </w:rPr>
        <w:t>May</w:t>
      </w:r>
      <w:r w:rsidRPr="003D350C">
        <w:rPr>
          <w:rFonts w:ascii="Arial" w:eastAsiaTheme="minorEastAsia" w:hAnsi="Arial" w:cs="Arial"/>
          <w:color w:val="000000" w:themeColor="text1"/>
          <w:sz w:val="24"/>
          <w:szCs w:val="24"/>
        </w:rPr>
        <w:t xml:space="preserve"> </w:t>
      </w:r>
      <w:r w:rsidR="00724292" w:rsidRPr="003D350C">
        <w:rPr>
          <w:rFonts w:ascii="Arial" w:eastAsiaTheme="minorEastAsia" w:hAnsi="Arial" w:cs="Arial"/>
          <w:color w:val="000000" w:themeColor="text1"/>
          <w:sz w:val="24"/>
          <w:szCs w:val="24"/>
        </w:rPr>
        <w:t>1</w:t>
      </w:r>
      <w:r w:rsidRPr="003D350C">
        <w:rPr>
          <w:rFonts w:ascii="Arial" w:eastAsiaTheme="minorEastAsia" w:hAnsi="Arial" w:cs="Arial"/>
          <w:color w:val="000000" w:themeColor="text1"/>
          <w:sz w:val="24"/>
          <w:szCs w:val="24"/>
        </w:rPr>
        <w:t>, 2023</w:t>
      </w:r>
    </w:p>
    <w:p w14:paraId="6340AFD0" w14:textId="49C47B60" w:rsidR="00E94650" w:rsidRPr="003D350C" w:rsidRDefault="2772FFE8" w:rsidP="70B94FDD">
      <w:pPr>
        <w:jc w:val="center"/>
        <w:rPr>
          <w:rFonts w:ascii="Arial" w:eastAsiaTheme="minorEastAsia" w:hAnsi="Arial" w:cs="Arial"/>
          <w:color w:val="000000" w:themeColor="text1"/>
          <w:sz w:val="24"/>
          <w:szCs w:val="24"/>
        </w:rPr>
      </w:pPr>
      <w:r w:rsidRPr="003D350C">
        <w:rPr>
          <w:rFonts w:ascii="Arial" w:eastAsiaTheme="minorEastAsia" w:hAnsi="Arial" w:cs="Arial"/>
          <w:b/>
          <w:bCs/>
          <w:color w:val="000000" w:themeColor="text1"/>
          <w:sz w:val="24"/>
          <w:szCs w:val="24"/>
        </w:rPr>
        <w:t>Time:</w:t>
      </w:r>
      <w:r w:rsidRPr="003D350C">
        <w:rPr>
          <w:rFonts w:ascii="Arial" w:eastAsiaTheme="minorEastAsia" w:hAnsi="Arial" w:cs="Arial"/>
          <w:color w:val="000000" w:themeColor="text1"/>
          <w:sz w:val="24"/>
          <w:szCs w:val="24"/>
        </w:rPr>
        <w:t xml:space="preserve"> 12:00 p.m. – 1:30 p.m.</w:t>
      </w:r>
    </w:p>
    <w:p w14:paraId="0FB2F6FB" w14:textId="32889B03" w:rsidR="00E94650" w:rsidRPr="003D350C" w:rsidRDefault="2772FFE8" w:rsidP="70B94FDD">
      <w:pPr>
        <w:jc w:val="center"/>
        <w:rPr>
          <w:rFonts w:ascii="Arial" w:eastAsiaTheme="minorEastAsia" w:hAnsi="Arial" w:cs="Arial"/>
          <w:color w:val="000000" w:themeColor="text1"/>
          <w:sz w:val="24"/>
          <w:szCs w:val="24"/>
        </w:rPr>
      </w:pPr>
      <w:r w:rsidRPr="003D350C">
        <w:rPr>
          <w:rFonts w:ascii="Arial" w:eastAsiaTheme="minorEastAsia" w:hAnsi="Arial" w:cs="Arial"/>
          <w:b/>
          <w:bCs/>
          <w:color w:val="000000" w:themeColor="text1"/>
          <w:sz w:val="24"/>
          <w:szCs w:val="24"/>
        </w:rPr>
        <w:t>Room:</w:t>
      </w:r>
      <w:r w:rsidRPr="003D350C">
        <w:rPr>
          <w:rFonts w:ascii="Arial" w:eastAsiaTheme="minorEastAsia" w:hAnsi="Arial" w:cs="Arial"/>
          <w:color w:val="000000" w:themeColor="text1"/>
          <w:sz w:val="24"/>
          <w:szCs w:val="24"/>
        </w:rPr>
        <w:t xml:space="preserve"> In-person at the Union Oak Creek Room or </w:t>
      </w:r>
    </w:p>
    <w:p w14:paraId="675D8CC5" w14:textId="6AA6F769" w:rsidR="2772FFE8" w:rsidRPr="003D350C" w:rsidRDefault="00000000" w:rsidP="70B94FDD">
      <w:pPr>
        <w:jc w:val="center"/>
        <w:rPr>
          <w:rFonts w:ascii="Arial" w:eastAsiaTheme="minorEastAsia" w:hAnsi="Arial" w:cs="Arial"/>
          <w:color w:val="000000" w:themeColor="text1"/>
          <w:sz w:val="24"/>
          <w:szCs w:val="24"/>
        </w:rPr>
      </w:pPr>
      <w:hyperlink r:id="rId11" w:history="1">
        <w:r w:rsidR="2772FFE8" w:rsidRPr="003D350C">
          <w:rPr>
            <w:rStyle w:val="Hyperlink"/>
            <w:rFonts w:ascii="Arial" w:eastAsiaTheme="minorEastAsia" w:hAnsi="Arial" w:cs="Arial"/>
            <w:sz w:val="24"/>
            <w:szCs w:val="24"/>
          </w:rPr>
          <w:t>Join Zoom Meeting</w:t>
        </w:r>
      </w:hyperlink>
      <w:r w:rsidR="560AE4BA" w:rsidRPr="003D350C">
        <w:rPr>
          <w:rFonts w:ascii="Arial" w:eastAsiaTheme="minorEastAsia" w:hAnsi="Arial" w:cs="Arial"/>
          <w:color w:val="000000" w:themeColor="text1"/>
          <w:sz w:val="24"/>
          <w:szCs w:val="24"/>
        </w:rPr>
        <w:t xml:space="preserve"> </w:t>
      </w:r>
    </w:p>
    <w:p w14:paraId="4B1E2C66" w14:textId="4AAEE410" w:rsidR="00E94650" w:rsidRPr="003D350C" w:rsidRDefault="2772FFE8" w:rsidP="70B94FDD">
      <w:pPr>
        <w:jc w:val="center"/>
        <w:rPr>
          <w:rFonts w:ascii="Arial" w:eastAsia="Calibri" w:hAnsi="Arial" w:cs="Arial"/>
          <w:sz w:val="24"/>
          <w:szCs w:val="24"/>
        </w:rPr>
      </w:pPr>
      <w:r w:rsidRPr="003D350C">
        <w:rPr>
          <w:rFonts w:ascii="Arial" w:eastAsiaTheme="minorEastAsia" w:hAnsi="Arial" w:cs="Arial"/>
          <w:b/>
          <w:bCs/>
          <w:color w:val="000000" w:themeColor="text1"/>
          <w:sz w:val="24"/>
          <w:szCs w:val="24"/>
        </w:rPr>
        <w:t>Meeting ID:</w:t>
      </w:r>
      <w:r w:rsidRPr="003D350C">
        <w:rPr>
          <w:rFonts w:ascii="Arial" w:eastAsiaTheme="minorEastAsia" w:hAnsi="Arial" w:cs="Arial"/>
          <w:color w:val="000000" w:themeColor="text1"/>
          <w:sz w:val="24"/>
          <w:szCs w:val="24"/>
        </w:rPr>
        <w:t xml:space="preserve"> </w:t>
      </w:r>
      <w:r w:rsidR="0753A4F8" w:rsidRPr="003D350C">
        <w:rPr>
          <w:rFonts w:ascii="Arial" w:eastAsia="Calibri" w:hAnsi="Arial" w:cs="Arial"/>
          <w:sz w:val="24"/>
          <w:szCs w:val="24"/>
        </w:rPr>
        <w:t>814 3454 7524</w:t>
      </w:r>
    </w:p>
    <w:p w14:paraId="7B0855D8" w14:textId="463116B4" w:rsidR="00E94650" w:rsidRDefault="2772FFE8" w:rsidP="00A455C4">
      <w:pPr>
        <w:jc w:val="center"/>
        <w:rPr>
          <w:rFonts w:ascii="Arial" w:eastAsia="Calibri" w:hAnsi="Arial" w:cs="Arial"/>
          <w:sz w:val="24"/>
          <w:szCs w:val="24"/>
        </w:rPr>
      </w:pPr>
      <w:r w:rsidRPr="003D350C">
        <w:rPr>
          <w:rFonts w:ascii="Arial" w:eastAsiaTheme="minorEastAsia" w:hAnsi="Arial" w:cs="Arial"/>
          <w:b/>
          <w:bCs/>
          <w:color w:val="000000" w:themeColor="text1"/>
          <w:sz w:val="24"/>
          <w:szCs w:val="24"/>
        </w:rPr>
        <w:t xml:space="preserve">Password: </w:t>
      </w:r>
      <w:r w:rsidR="3D46DAD4" w:rsidRPr="003D350C">
        <w:rPr>
          <w:rFonts w:ascii="Arial" w:eastAsia="Calibri" w:hAnsi="Arial" w:cs="Arial"/>
          <w:sz w:val="24"/>
          <w:szCs w:val="24"/>
        </w:rPr>
        <w:t>696119</w:t>
      </w:r>
    </w:p>
    <w:p w14:paraId="539992D4" w14:textId="77777777" w:rsidR="005236FD" w:rsidRPr="003D350C" w:rsidRDefault="005236FD" w:rsidP="00A455C4">
      <w:pPr>
        <w:jc w:val="center"/>
        <w:rPr>
          <w:rFonts w:ascii="Arial" w:eastAsia="Calibri" w:hAnsi="Arial" w:cs="Arial"/>
          <w:sz w:val="24"/>
          <w:szCs w:val="24"/>
        </w:rPr>
      </w:pPr>
    </w:p>
    <w:p w14:paraId="3903212C" w14:textId="43241DD7" w:rsidR="00E94650" w:rsidRPr="003D350C" w:rsidRDefault="2772FFE8" w:rsidP="1D71EFCD">
      <w:pPr>
        <w:jc w:val="center"/>
        <w:rPr>
          <w:rFonts w:ascii="Arial" w:eastAsia="Arial" w:hAnsi="Arial" w:cs="Arial"/>
          <w:b/>
          <w:bCs/>
          <w:color w:val="000000" w:themeColor="text1"/>
          <w:sz w:val="24"/>
          <w:szCs w:val="24"/>
        </w:rPr>
      </w:pPr>
      <w:r w:rsidRPr="003D350C">
        <w:rPr>
          <w:rFonts w:ascii="Arial" w:eastAsia="Arial" w:hAnsi="Arial" w:cs="Arial"/>
          <w:b/>
          <w:bCs/>
          <w:color w:val="000000" w:themeColor="text1"/>
          <w:sz w:val="24"/>
          <w:szCs w:val="24"/>
        </w:rPr>
        <w:t xml:space="preserve">  </w:t>
      </w:r>
      <w:r w:rsidR="00C6271B">
        <w:rPr>
          <w:rFonts w:ascii="Arial" w:eastAsia="Arial" w:hAnsi="Arial" w:cs="Arial"/>
          <w:b/>
          <w:bCs/>
          <w:color w:val="000000" w:themeColor="text1"/>
          <w:sz w:val="24"/>
          <w:szCs w:val="24"/>
        </w:rPr>
        <w:t>MAY MINUTES</w:t>
      </w:r>
      <w:r w:rsidRPr="003D350C">
        <w:rPr>
          <w:rFonts w:ascii="Arial" w:eastAsia="Arial" w:hAnsi="Arial" w:cs="Arial"/>
          <w:b/>
          <w:bCs/>
          <w:color w:val="000000" w:themeColor="text1"/>
          <w:sz w:val="24"/>
          <w:szCs w:val="24"/>
        </w:rPr>
        <w:t xml:space="preserve"> </w:t>
      </w:r>
    </w:p>
    <w:p w14:paraId="2FE8F9A8" w14:textId="77777777" w:rsidR="00573C15" w:rsidRPr="00E26F5A" w:rsidRDefault="2772FFE8" w:rsidP="00573C15">
      <w:pPr>
        <w:pStyle w:val="ListParagraph"/>
        <w:numPr>
          <w:ilvl w:val="0"/>
          <w:numId w:val="5"/>
        </w:numPr>
        <w:rPr>
          <w:rFonts w:ascii="Arial" w:eastAsia="Arial" w:hAnsi="Arial" w:cs="Arial"/>
          <w:b/>
          <w:bCs/>
          <w:color w:val="000000" w:themeColor="text1"/>
          <w:sz w:val="24"/>
          <w:szCs w:val="24"/>
        </w:rPr>
      </w:pPr>
      <w:r w:rsidRPr="00E26F5A">
        <w:rPr>
          <w:rFonts w:ascii="Arial" w:eastAsiaTheme="minorEastAsia" w:hAnsi="Arial" w:cs="Arial"/>
          <w:b/>
          <w:bCs/>
          <w:color w:val="000000" w:themeColor="text1"/>
          <w:sz w:val="24"/>
          <w:szCs w:val="24"/>
        </w:rPr>
        <w:t>Call to Order, Land Acknowledgement</w:t>
      </w:r>
      <w:r w:rsidR="72A324E6" w:rsidRPr="00E26F5A">
        <w:rPr>
          <w:rFonts w:ascii="Arial" w:eastAsiaTheme="minorEastAsia" w:hAnsi="Arial" w:cs="Arial"/>
          <w:b/>
          <w:bCs/>
          <w:color w:val="000000" w:themeColor="text1"/>
          <w:sz w:val="24"/>
          <w:szCs w:val="24"/>
        </w:rPr>
        <w:t>,</w:t>
      </w:r>
      <w:r w:rsidRPr="00E26F5A">
        <w:rPr>
          <w:rFonts w:ascii="Arial" w:eastAsiaTheme="minorEastAsia" w:hAnsi="Arial" w:cs="Arial"/>
          <w:b/>
          <w:bCs/>
          <w:color w:val="000000" w:themeColor="text1"/>
          <w:sz w:val="24"/>
          <w:szCs w:val="24"/>
        </w:rPr>
        <w:t xml:space="preserve"> and Introductions</w:t>
      </w:r>
    </w:p>
    <w:p w14:paraId="28A0CF35" w14:textId="40C1B37E" w:rsidR="00EF11EA" w:rsidRPr="00EF11EA" w:rsidRDefault="00EF11EA" w:rsidP="00EF11EA">
      <w:pPr>
        <w:pStyle w:val="ListParagraph"/>
        <w:numPr>
          <w:ilvl w:val="1"/>
          <w:numId w:val="5"/>
        </w:numPr>
        <w:rPr>
          <w:rFonts w:ascii="Arial" w:eastAsia="Arial" w:hAnsi="Arial" w:cs="Arial"/>
          <w:color w:val="000000" w:themeColor="text1"/>
          <w:sz w:val="24"/>
          <w:szCs w:val="24"/>
        </w:rPr>
      </w:pPr>
      <w:r w:rsidRPr="00EF11EA">
        <w:rPr>
          <w:rFonts w:ascii="Arial" w:eastAsia="Arial" w:hAnsi="Arial" w:cs="Arial"/>
          <w:color w:val="000000" w:themeColor="text1"/>
          <w:sz w:val="24"/>
          <w:szCs w:val="24"/>
        </w:rPr>
        <w:t>Sharon Doctor called the meeting to order at 12:</w:t>
      </w:r>
      <w:r>
        <w:rPr>
          <w:rFonts w:ascii="Arial" w:eastAsia="Arial" w:hAnsi="Arial" w:cs="Arial"/>
          <w:color w:val="000000" w:themeColor="text1"/>
          <w:sz w:val="24"/>
          <w:szCs w:val="24"/>
        </w:rPr>
        <w:t xml:space="preserve">10 </w:t>
      </w:r>
      <w:r w:rsidRPr="00EF11EA">
        <w:rPr>
          <w:rFonts w:ascii="Arial" w:eastAsia="Arial" w:hAnsi="Arial" w:cs="Arial"/>
          <w:color w:val="000000" w:themeColor="text1"/>
          <w:sz w:val="24"/>
          <w:szCs w:val="24"/>
        </w:rPr>
        <w:t>p.m.</w:t>
      </w:r>
    </w:p>
    <w:p w14:paraId="3C39E179" w14:textId="77777777" w:rsidR="00EF11EA" w:rsidRPr="00EF11EA" w:rsidRDefault="00EF11EA" w:rsidP="00EF11EA">
      <w:pPr>
        <w:pStyle w:val="ListParagraph"/>
        <w:numPr>
          <w:ilvl w:val="1"/>
          <w:numId w:val="5"/>
        </w:numPr>
        <w:rPr>
          <w:rFonts w:ascii="Arial" w:eastAsia="Arial" w:hAnsi="Arial" w:cs="Arial"/>
          <w:color w:val="000000" w:themeColor="text1"/>
          <w:sz w:val="24"/>
          <w:szCs w:val="24"/>
        </w:rPr>
      </w:pPr>
      <w:r w:rsidRPr="00EF11EA">
        <w:rPr>
          <w:rFonts w:ascii="Arial" w:eastAsia="Arial" w:hAnsi="Arial" w:cs="Arial"/>
          <w:color w:val="000000" w:themeColor="text1"/>
          <w:sz w:val="24"/>
          <w:szCs w:val="24"/>
        </w:rPr>
        <w:t>Sharon Doctor read her version of the Land Acknowledgment</w:t>
      </w:r>
    </w:p>
    <w:p w14:paraId="138BA1CC" w14:textId="77777777" w:rsidR="00EF11EA" w:rsidRPr="00EF11EA" w:rsidRDefault="00EF11EA" w:rsidP="00EF11EA">
      <w:pPr>
        <w:pStyle w:val="ListParagraph"/>
        <w:numPr>
          <w:ilvl w:val="1"/>
          <w:numId w:val="5"/>
        </w:numPr>
        <w:rPr>
          <w:rFonts w:ascii="Arial" w:eastAsia="Arial" w:hAnsi="Arial" w:cs="Arial"/>
          <w:color w:val="000000" w:themeColor="text1"/>
          <w:sz w:val="24"/>
          <w:szCs w:val="24"/>
        </w:rPr>
      </w:pPr>
      <w:r w:rsidRPr="00EF11EA">
        <w:rPr>
          <w:rFonts w:ascii="Arial" w:eastAsia="Arial" w:hAnsi="Arial" w:cs="Arial"/>
          <w:color w:val="000000" w:themeColor="text1"/>
          <w:sz w:val="24"/>
          <w:szCs w:val="24"/>
        </w:rPr>
        <w:t>Introduction</w:t>
      </w:r>
    </w:p>
    <w:p w14:paraId="5AB8A3BC" w14:textId="59B9A72B" w:rsidR="00C7188E" w:rsidRPr="003D350C" w:rsidRDefault="00EF11EA" w:rsidP="00EF11EA">
      <w:pPr>
        <w:pStyle w:val="ListParagraph"/>
        <w:ind w:left="1510"/>
        <w:rPr>
          <w:rFonts w:ascii="Arial" w:eastAsia="Arial" w:hAnsi="Arial" w:cs="Arial"/>
          <w:b/>
          <w:bCs/>
          <w:color w:val="000000" w:themeColor="text1"/>
          <w:sz w:val="24"/>
          <w:szCs w:val="24"/>
        </w:rPr>
      </w:pPr>
      <w:r w:rsidRPr="00EF11EA">
        <w:rPr>
          <w:rFonts w:ascii="Arial" w:eastAsia="Arial" w:hAnsi="Arial" w:cs="Arial"/>
          <w:color w:val="000000" w:themeColor="text1"/>
          <w:sz w:val="24"/>
          <w:szCs w:val="24"/>
        </w:rPr>
        <w:t>Gretchen McAllister, Sharon Doctor, Gerald Wood, Lauren Copeland-Glenn, Lisa Taylor, Alyssa Deaver, Melinda Marquardt, Valeria Chase, Rosalicia Cordova, Martin Tease, Melissa Armstrong, Christine Lemley, Traci Gleason, Prince Osei Agyemang</w:t>
      </w:r>
      <w:r w:rsidR="00135138">
        <w:rPr>
          <w:rFonts w:ascii="Arial" w:eastAsia="Arial" w:hAnsi="Arial" w:cs="Arial"/>
          <w:color w:val="000000" w:themeColor="text1"/>
          <w:sz w:val="24"/>
          <w:szCs w:val="24"/>
        </w:rPr>
        <w:t xml:space="preserve">, </w:t>
      </w:r>
      <w:r w:rsidR="00135138" w:rsidRPr="00135138">
        <w:rPr>
          <w:rFonts w:ascii="Arial" w:eastAsia="Arial" w:hAnsi="Arial" w:cs="Arial"/>
          <w:color w:val="000000" w:themeColor="text1"/>
          <w:sz w:val="24"/>
          <w:szCs w:val="24"/>
        </w:rPr>
        <w:t>M. Lee Griffin</w:t>
      </w:r>
      <w:r w:rsidR="008D2DF9">
        <w:rPr>
          <w:rFonts w:ascii="Arial" w:eastAsia="Arial" w:hAnsi="Arial" w:cs="Arial"/>
          <w:color w:val="000000" w:themeColor="text1"/>
          <w:sz w:val="24"/>
          <w:szCs w:val="24"/>
        </w:rPr>
        <w:t xml:space="preserve">, </w:t>
      </w:r>
      <w:r w:rsidR="008D2DF9" w:rsidRPr="008D2DF9">
        <w:rPr>
          <w:rFonts w:ascii="Arial" w:eastAsia="Arial" w:hAnsi="Arial" w:cs="Arial"/>
          <w:color w:val="000000" w:themeColor="text1"/>
          <w:sz w:val="24"/>
          <w:szCs w:val="24"/>
        </w:rPr>
        <w:t>Hilda Ladner</w:t>
      </w:r>
      <w:r w:rsidR="008D2DF9">
        <w:rPr>
          <w:rFonts w:ascii="Arial" w:eastAsia="Arial" w:hAnsi="Arial" w:cs="Arial"/>
          <w:color w:val="000000" w:themeColor="text1"/>
          <w:sz w:val="24"/>
          <w:szCs w:val="24"/>
        </w:rPr>
        <w:t xml:space="preserve">, </w:t>
      </w:r>
      <w:r w:rsidR="00D46A77" w:rsidRPr="00D46A77">
        <w:rPr>
          <w:rFonts w:ascii="Arial" w:eastAsia="Arial" w:hAnsi="Arial" w:cs="Arial"/>
          <w:color w:val="000000" w:themeColor="text1"/>
          <w:sz w:val="24"/>
          <w:szCs w:val="24"/>
        </w:rPr>
        <w:t>Juana Martinez</w:t>
      </w:r>
    </w:p>
    <w:p w14:paraId="683C5952" w14:textId="77777777" w:rsidR="00573C15" w:rsidRPr="00E26F5A" w:rsidRDefault="2772FFE8" w:rsidP="00573C15">
      <w:pPr>
        <w:pStyle w:val="ListParagraph"/>
        <w:numPr>
          <w:ilvl w:val="0"/>
          <w:numId w:val="5"/>
        </w:numPr>
        <w:rPr>
          <w:rFonts w:ascii="Arial" w:eastAsia="Arial" w:hAnsi="Arial" w:cs="Arial"/>
          <w:b/>
          <w:bCs/>
          <w:color w:val="000000" w:themeColor="text1"/>
          <w:sz w:val="24"/>
          <w:szCs w:val="24"/>
        </w:rPr>
      </w:pPr>
      <w:r w:rsidRPr="003D350C">
        <w:rPr>
          <w:rFonts w:ascii="Arial" w:eastAsiaTheme="minorEastAsia" w:hAnsi="Arial" w:cs="Arial"/>
          <w:color w:val="000000" w:themeColor="text1"/>
          <w:sz w:val="24"/>
          <w:szCs w:val="24"/>
        </w:rPr>
        <w:t xml:space="preserve"> </w:t>
      </w:r>
      <w:r w:rsidRPr="00E26F5A">
        <w:rPr>
          <w:rFonts w:ascii="Arial" w:eastAsiaTheme="minorEastAsia" w:hAnsi="Arial" w:cs="Arial"/>
          <w:b/>
          <w:bCs/>
          <w:color w:val="000000" w:themeColor="text1"/>
          <w:sz w:val="24"/>
          <w:szCs w:val="24"/>
        </w:rPr>
        <w:t xml:space="preserve">Approval of </w:t>
      </w:r>
      <w:r w:rsidR="0C4659EC" w:rsidRPr="00E26F5A">
        <w:rPr>
          <w:rFonts w:ascii="Arial" w:eastAsiaTheme="minorEastAsia" w:hAnsi="Arial" w:cs="Arial"/>
          <w:b/>
          <w:bCs/>
          <w:color w:val="000000" w:themeColor="text1"/>
          <w:sz w:val="24"/>
          <w:szCs w:val="24"/>
        </w:rPr>
        <w:t xml:space="preserve">April </w:t>
      </w:r>
      <w:r w:rsidRPr="00E26F5A">
        <w:rPr>
          <w:rFonts w:ascii="Arial" w:eastAsiaTheme="minorEastAsia" w:hAnsi="Arial" w:cs="Arial"/>
          <w:b/>
          <w:bCs/>
          <w:color w:val="000000" w:themeColor="text1"/>
          <w:sz w:val="24"/>
          <w:szCs w:val="24"/>
        </w:rPr>
        <w:t>minutes</w:t>
      </w:r>
    </w:p>
    <w:p w14:paraId="4A3A7578" w14:textId="602F2CE9" w:rsidR="00AE6AFF" w:rsidRPr="00AE6AFF" w:rsidRDefault="00AE6AFF" w:rsidP="00AE6AFF">
      <w:pPr>
        <w:pStyle w:val="ListParagraph"/>
        <w:numPr>
          <w:ilvl w:val="1"/>
          <w:numId w:val="5"/>
        </w:numPr>
        <w:rPr>
          <w:rFonts w:ascii="Arial" w:eastAsia="Arial" w:hAnsi="Arial" w:cs="Arial"/>
          <w:color w:val="000000" w:themeColor="text1"/>
          <w:sz w:val="24"/>
          <w:szCs w:val="24"/>
        </w:rPr>
      </w:pPr>
      <w:r w:rsidRPr="00AE6AFF">
        <w:rPr>
          <w:rFonts w:ascii="Arial" w:eastAsia="Arial" w:hAnsi="Arial" w:cs="Arial"/>
          <w:color w:val="000000" w:themeColor="text1"/>
          <w:sz w:val="24"/>
          <w:szCs w:val="24"/>
        </w:rPr>
        <w:t xml:space="preserve">Sharon called for a motion to approve the </w:t>
      </w:r>
      <w:r w:rsidR="005F6F8E">
        <w:rPr>
          <w:rFonts w:ascii="Arial" w:eastAsia="Arial" w:hAnsi="Arial" w:cs="Arial"/>
          <w:color w:val="000000" w:themeColor="text1"/>
          <w:sz w:val="24"/>
          <w:szCs w:val="24"/>
        </w:rPr>
        <w:t>April</w:t>
      </w:r>
      <w:r w:rsidRPr="00AE6AFF">
        <w:rPr>
          <w:rFonts w:ascii="Arial" w:eastAsia="Arial" w:hAnsi="Arial" w:cs="Arial"/>
          <w:color w:val="000000" w:themeColor="text1"/>
          <w:sz w:val="24"/>
          <w:szCs w:val="24"/>
        </w:rPr>
        <w:t xml:space="preserve"> minutes</w:t>
      </w:r>
    </w:p>
    <w:p w14:paraId="3FB94CB1" w14:textId="040017B3" w:rsidR="00AE6AFF" w:rsidRPr="00AE6AFF" w:rsidRDefault="00AE6AFF" w:rsidP="00AE6AFF">
      <w:pPr>
        <w:pStyle w:val="ListParagraph"/>
        <w:numPr>
          <w:ilvl w:val="1"/>
          <w:numId w:val="5"/>
        </w:numPr>
        <w:rPr>
          <w:rFonts w:ascii="Arial" w:eastAsia="Arial" w:hAnsi="Arial" w:cs="Arial"/>
          <w:color w:val="000000" w:themeColor="text1"/>
          <w:sz w:val="24"/>
          <w:szCs w:val="24"/>
        </w:rPr>
      </w:pPr>
      <w:r w:rsidRPr="00AE6AFF">
        <w:rPr>
          <w:rFonts w:ascii="Arial" w:eastAsia="Arial" w:hAnsi="Arial" w:cs="Arial"/>
          <w:color w:val="000000" w:themeColor="text1"/>
          <w:sz w:val="24"/>
          <w:szCs w:val="24"/>
        </w:rPr>
        <w:t xml:space="preserve">Gerald made a motion to approve the </w:t>
      </w:r>
      <w:r w:rsidR="0033398E">
        <w:rPr>
          <w:rFonts w:ascii="Arial" w:eastAsia="Arial" w:hAnsi="Arial" w:cs="Arial"/>
          <w:color w:val="000000" w:themeColor="text1"/>
          <w:sz w:val="24"/>
          <w:szCs w:val="24"/>
        </w:rPr>
        <w:t>April</w:t>
      </w:r>
      <w:r w:rsidRPr="00AE6AFF">
        <w:rPr>
          <w:rFonts w:ascii="Arial" w:eastAsia="Arial" w:hAnsi="Arial" w:cs="Arial"/>
          <w:color w:val="000000" w:themeColor="text1"/>
          <w:sz w:val="24"/>
          <w:szCs w:val="24"/>
        </w:rPr>
        <w:t xml:space="preserve"> minutes</w:t>
      </w:r>
    </w:p>
    <w:p w14:paraId="42C002CF" w14:textId="24A67A35" w:rsidR="00AE6AFF" w:rsidRPr="00AE6AFF" w:rsidRDefault="008363D7" w:rsidP="00AE6AFF">
      <w:pPr>
        <w:pStyle w:val="ListParagraph"/>
        <w:numPr>
          <w:ilvl w:val="1"/>
          <w:numId w:val="5"/>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Traci </w:t>
      </w:r>
      <w:r w:rsidR="00AE6AFF" w:rsidRPr="00AE6AFF">
        <w:rPr>
          <w:rFonts w:ascii="Arial" w:eastAsia="Arial" w:hAnsi="Arial" w:cs="Arial"/>
          <w:color w:val="000000" w:themeColor="text1"/>
          <w:sz w:val="24"/>
          <w:szCs w:val="24"/>
        </w:rPr>
        <w:t>seconded the motion</w:t>
      </w:r>
    </w:p>
    <w:p w14:paraId="5B38973D" w14:textId="77777777" w:rsidR="00AE6AFF" w:rsidRPr="00AE6AFF" w:rsidRDefault="00AE6AFF" w:rsidP="00AE6AFF">
      <w:pPr>
        <w:pStyle w:val="ListParagraph"/>
        <w:numPr>
          <w:ilvl w:val="2"/>
          <w:numId w:val="5"/>
        </w:numPr>
        <w:rPr>
          <w:rFonts w:ascii="Arial" w:eastAsia="Arial" w:hAnsi="Arial" w:cs="Arial"/>
          <w:color w:val="000000" w:themeColor="text1"/>
          <w:sz w:val="24"/>
          <w:szCs w:val="24"/>
        </w:rPr>
      </w:pPr>
      <w:r w:rsidRPr="00AE6AFF">
        <w:rPr>
          <w:rFonts w:ascii="Arial" w:eastAsia="Arial" w:hAnsi="Arial" w:cs="Arial"/>
          <w:color w:val="000000" w:themeColor="text1"/>
          <w:sz w:val="24"/>
          <w:szCs w:val="24"/>
        </w:rPr>
        <w:t>All voted in affirmative</w:t>
      </w:r>
    </w:p>
    <w:p w14:paraId="7E8C8CF7" w14:textId="7943F60A" w:rsidR="00A53AC4" w:rsidRPr="00AE6AFF" w:rsidRDefault="00AE6AFF" w:rsidP="00AE6AFF">
      <w:pPr>
        <w:pStyle w:val="ListParagraph"/>
        <w:numPr>
          <w:ilvl w:val="1"/>
          <w:numId w:val="5"/>
        </w:numPr>
        <w:rPr>
          <w:rFonts w:ascii="Arial" w:eastAsia="Arial" w:hAnsi="Arial" w:cs="Arial"/>
          <w:color w:val="000000" w:themeColor="text1"/>
          <w:sz w:val="24"/>
          <w:szCs w:val="24"/>
        </w:rPr>
      </w:pPr>
      <w:r>
        <w:rPr>
          <w:rFonts w:ascii="Arial" w:eastAsia="Arial" w:hAnsi="Arial" w:cs="Arial"/>
          <w:color w:val="000000" w:themeColor="text1"/>
          <w:sz w:val="24"/>
          <w:szCs w:val="24"/>
        </w:rPr>
        <w:t>April</w:t>
      </w:r>
      <w:r w:rsidRPr="00AE6AFF">
        <w:rPr>
          <w:rFonts w:ascii="Arial" w:eastAsia="Arial" w:hAnsi="Arial" w:cs="Arial"/>
          <w:color w:val="000000" w:themeColor="text1"/>
          <w:sz w:val="24"/>
          <w:szCs w:val="24"/>
        </w:rPr>
        <w:t xml:space="preserve"> minutes approved</w:t>
      </w:r>
    </w:p>
    <w:p w14:paraId="0C148122" w14:textId="77777777" w:rsidR="00573C15" w:rsidRPr="00E26F5A" w:rsidRDefault="6D3C4D7A" w:rsidP="00573C15">
      <w:pPr>
        <w:pStyle w:val="ListParagraph"/>
        <w:numPr>
          <w:ilvl w:val="0"/>
          <w:numId w:val="5"/>
        </w:numPr>
        <w:rPr>
          <w:rFonts w:ascii="Arial" w:eastAsia="Arial" w:hAnsi="Arial" w:cs="Arial"/>
          <w:b/>
          <w:bCs/>
          <w:color w:val="000000" w:themeColor="text1"/>
          <w:sz w:val="24"/>
          <w:szCs w:val="24"/>
        </w:rPr>
      </w:pPr>
      <w:r w:rsidRPr="00E26F5A">
        <w:rPr>
          <w:rFonts w:ascii="Arial" w:eastAsiaTheme="minorEastAsia" w:hAnsi="Arial" w:cs="Arial"/>
          <w:b/>
          <w:bCs/>
          <w:sz w:val="24"/>
          <w:szCs w:val="24"/>
        </w:rPr>
        <w:t xml:space="preserve">Election </w:t>
      </w:r>
      <w:r w:rsidR="145B77B5" w:rsidRPr="00E26F5A">
        <w:rPr>
          <w:rFonts w:ascii="Arial" w:eastAsiaTheme="minorEastAsia" w:hAnsi="Arial" w:cs="Arial"/>
          <w:b/>
          <w:bCs/>
          <w:sz w:val="24"/>
          <w:szCs w:val="24"/>
        </w:rPr>
        <w:t xml:space="preserve">poll results for </w:t>
      </w:r>
      <w:r w:rsidR="389EE281" w:rsidRPr="00E26F5A">
        <w:rPr>
          <w:rFonts w:ascii="Arial" w:eastAsiaTheme="minorEastAsia" w:hAnsi="Arial" w:cs="Arial"/>
          <w:b/>
          <w:bCs/>
          <w:sz w:val="24"/>
          <w:szCs w:val="24"/>
        </w:rPr>
        <w:t xml:space="preserve">CED </w:t>
      </w:r>
      <w:r w:rsidR="2772FFE8" w:rsidRPr="00E26F5A">
        <w:rPr>
          <w:rFonts w:ascii="Arial" w:eastAsiaTheme="minorEastAsia" w:hAnsi="Arial" w:cs="Arial"/>
          <w:b/>
          <w:bCs/>
          <w:sz w:val="24"/>
          <w:szCs w:val="24"/>
        </w:rPr>
        <w:t>faculty co-chair</w:t>
      </w:r>
    </w:p>
    <w:p w14:paraId="293E2EF5" w14:textId="1579CD9B" w:rsidR="00684332" w:rsidRPr="003D350C" w:rsidRDefault="00684332" w:rsidP="00684332">
      <w:pPr>
        <w:pStyle w:val="ListParagraph"/>
        <w:numPr>
          <w:ilvl w:val="1"/>
          <w:numId w:val="5"/>
        </w:numPr>
        <w:rPr>
          <w:rFonts w:ascii="Arial" w:eastAsia="Arial" w:hAnsi="Arial" w:cs="Arial"/>
          <w:b/>
          <w:bCs/>
          <w:color w:val="000000" w:themeColor="text1"/>
          <w:sz w:val="24"/>
          <w:szCs w:val="24"/>
        </w:rPr>
      </w:pPr>
      <w:r w:rsidRPr="00684332">
        <w:rPr>
          <w:rFonts w:ascii="Arial" w:eastAsia="Arial" w:hAnsi="Arial" w:cs="Arial"/>
          <w:color w:val="000000" w:themeColor="text1"/>
          <w:sz w:val="24"/>
          <w:szCs w:val="24"/>
        </w:rPr>
        <w:lastRenderedPageBreak/>
        <w:t>The vote was held by Qualtrics survey and Dr. Munene was voted as the new faculty co-chair</w:t>
      </w:r>
      <w:r w:rsidRPr="00684332">
        <w:rPr>
          <w:rFonts w:ascii="Arial" w:eastAsia="Arial" w:hAnsi="Arial" w:cs="Arial"/>
          <w:b/>
          <w:bCs/>
          <w:color w:val="000000" w:themeColor="text1"/>
          <w:sz w:val="24"/>
          <w:szCs w:val="24"/>
        </w:rPr>
        <w:t>.</w:t>
      </w:r>
    </w:p>
    <w:p w14:paraId="41A175D6" w14:textId="1F9FC542" w:rsidR="00E94650" w:rsidRPr="00E26F5A" w:rsidRDefault="00BB7FC5" w:rsidP="00573C15">
      <w:pPr>
        <w:pStyle w:val="ListParagraph"/>
        <w:numPr>
          <w:ilvl w:val="0"/>
          <w:numId w:val="5"/>
        </w:numPr>
        <w:rPr>
          <w:rFonts w:ascii="Arial" w:eastAsia="Arial" w:hAnsi="Arial" w:cs="Arial"/>
          <w:b/>
          <w:bCs/>
          <w:color w:val="000000" w:themeColor="text1"/>
          <w:sz w:val="24"/>
          <w:szCs w:val="24"/>
        </w:rPr>
      </w:pPr>
      <w:r>
        <w:rPr>
          <w:rFonts w:ascii="Arial" w:eastAsiaTheme="minorEastAsia" w:hAnsi="Arial" w:cs="Arial"/>
          <w:b/>
          <w:bCs/>
          <w:sz w:val="24"/>
          <w:szCs w:val="24"/>
        </w:rPr>
        <w:t>Discussion</w:t>
      </w:r>
    </w:p>
    <w:p w14:paraId="73DF15E4" w14:textId="76D7813C" w:rsidR="00573C15" w:rsidRPr="003D350C" w:rsidRDefault="00000000" w:rsidP="00573C15">
      <w:pPr>
        <w:pStyle w:val="ListParagraph"/>
        <w:numPr>
          <w:ilvl w:val="1"/>
          <w:numId w:val="5"/>
        </w:numPr>
        <w:rPr>
          <w:rFonts w:ascii="Arial" w:eastAsia="Arial" w:hAnsi="Arial" w:cs="Arial"/>
          <w:b/>
          <w:bCs/>
          <w:color w:val="000000" w:themeColor="text1"/>
          <w:sz w:val="24"/>
          <w:szCs w:val="24"/>
        </w:rPr>
      </w:pPr>
      <w:hyperlink r:id="rId12" w:history="1">
        <w:r w:rsidR="00573C15" w:rsidRPr="003D350C">
          <w:rPr>
            <w:rStyle w:val="Hyperlink"/>
            <w:rFonts w:ascii="Arial" w:eastAsiaTheme="minorEastAsia" w:hAnsi="Arial" w:cs="Arial"/>
            <w:sz w:val="24"/>
            <w:szCs w:val="24"/>
          </w:rPr>
          <w:t>C</w:t>
        </w:r>
        <w:r w:rsidR="00472DBE" w:rsidRPr="003D350C">
          <w:rPr>
            <w:rStyle w:val="Hyperlink"/>
            <w:rFonts w:ascii="Arial" w:eastAsiaTheme="minorEastAsia" w:hAnsi="Arial" w:cs="Arial"/>
            <w:sz w:val="24"/>
            <w:szCs w:val="24"/>
          </w:rPr>
          <w:t xml:space="preserve">ampus </w:t>
        </w:r>
        <w:r w:rsidR="00573C15" w:rsidRPr="003D350C">
          <w:rPr>
            <w:rStyle w:val="Hyperlink"/>
            <w:rFonts w:ascii="Arial" w:eastAsiaTheme="minorEastAsia" w:hAnsi="Arial" w:cs="Arial"/>
            <w:sz w:val="24"/>
            <w:szCs w:val="24"/>
          </w:rPr>
          <w:t>I</w:t>
        </w:r>
        <w:r w:rsidR="00472DBE" w:rsidRPr="003D350C">
          <w:rPr>
            <w:rStyle w:val="Hyperlink"/>
            <w:rFonts w:ascii="Arial" w:eastAsiaTheme="minorEastAsia" w:hAnsi="Arial" w:cs="Arial"/>
            <w:sz w:val="24"/>
            <w:szCs w:val="24"/>
          </w:rPr>
          <w:t xml:space="preserve">nclusion </w:t>
        </w:r>
        <w:r w:rsidR="00573C15" w:rsidRPr="003D350C">
          <w:rPr>
            <w:rStyle w:val="Hyperlink"/>
            <w:rFonts w:ascii="Arial" w:eastAsiaTheme="minorEastAsia" w:hAnsi="Arial" w:cs="Arial"/>
            <w:sz w:val="24"/>
            <w:szCs w:val="24"/>
          </w:rPr>
          <w:t>T</w:t>
        </w:r>
        <w:r w:rsidR="00472DBE" w:rsidRPr="003D350C">
          <w:rPr>
            <w:rStyle w:val="Hyperlink"/>
            <w:rFonts w:ascii="Arial" w:eastAsiaTheme="minorEastAsia" w:hAnsi="Arial" w:cs="Arial"/>
            <w:sz w:val="24"/>
            <w:szCs w:val="24"/>
          </w:rPr>
          <w:t>eam</w:t>
        </w:r>
      </w:hyperlink>
      <w:r w:rsidR="009E0ECA" w:rsidRPr="003D350C">
        <w:rPr>
          <w:rFonts w:ascii="Arial" w:eastAsiaTheme="minorEastAsia" w:hAnsi="Arial" w:cs="Arial"/>
          <w:sz w:val="24"/>
          <w:szCs w:val="24"/>
        </w:rPr>
        <w:t xml:space="preserve"> (CIT)</w:t>
      </w:r>
    </w:p>
    <w:p w14:paraId="657AD3E0" w14:textId="59FDA120" w:rsidR="00573C15" w:rsidRPr="003D350C" w:rsidRDefault="6051FE4E" w:rsidP="00573C15">
      <w:pPr>
        <w:pStyle w:val="ListParagraph"/>
        <w:numPr>
          <w:ilvl w:val="2"/>
          <w:numId w:val="5"/>
        </w:numPr>
        <w:rPr>
          <w:rFonts w:ascii="Arial" w:eastAsia="Arial" w:hAnsi="Arial" w:cs="Arial"/>
          <w:b/>
          <w:bCs/>
          <w:color w:val="000000" w:themeColor="text1"/>
          <w:sz w:val="24"/>
          <w:szCs w:val="24"/>
        </w:rPr>
      </w:pPr>
      <w:r w:rsidRPr="3C59D317">
        <w:rPr>
          <w:rFonts w:ascii="Arial" w:eastAsiaTheme="minorEastAsia" w:hAnsi="Arial" w:cs="Arial"/>
          <w:sz w:val="24"/>
          <w:szCs w:val="24"/>
        </w:rPr>
        <w:t xml:space="preserve">The </w:t>
      </w:r>
      <w:r w:rsidR="4B9F48DC" w:rsidRPr="3C59D317">
        <w:rPr>
          <w:rFonts w:ascii="Arial" w:eastAsiaTheme="minorEastAsia" w:hAnsi="Arial" w:cs="Arial"/>
          <w:sz w:val="24"/>
          <w:szCs w:val="24"/>
        </w:rPr>
        <w:t>C</w:t>
      </w:r>
      <w:r w:rsidR="00F32751" w:rsidRPr="3C59D317">
        <w:rPr>
          <w:rFonts w:ascii="Arial" w:eastAsiaTheme="minorEastAsia" w:hAnsi="Arial" w:cs="Arial"/>
          <w:sz w:val="24"/>
          <w:szCs w:val="24"/>
        </w:rPr>
        <w:t>ampus</w:t>
      </w:r>
      <w:r w:rsidR="00573C15" w:rsidRPr="3C59D317">
        <w:rPr>
          <w:rFonts w:ascii="Arial" w:eastAsiaTheme="minorEastAsia" w:hAnsi="Arial" w:cs="Arial"/>
          <w:sz w:val="24"/>
          <w:szCs w:val="24"/>
        </w:rPr>
        <w:t xml:space="preserve"> </w:t>
      </w:r>
      <w:r w:rsidR="00810898" w:rsidRPr="3C59D317">
        <w:rPr>
          <w:rFonts w:ascii="Arial" w:eastAsiaTheme="minorEastAsia" w:hAnsi="Arial" w:cs="Arial"/>
          <w:sz w:val="24"/>
          <w:szCs w:val="24"/>
        </w:rPr>
        <w:t>Inclusion Team</w:t>
      </w:r>
      <w:r w:rsidR="00F32751" w:rsidRPr="3C59D317">
        <w:rPr>
          <w:rFonts w:ascii="Arial" w:eastAsiaTheme="minorEastAsia" w:hAnsi="Arial" w:cs="Arial"/>
          <w:sz w:val="24"/>
          <w:szCs w:val="24"/>
        </w:rPr>
        <w:t xml:space="preserve"> </w:t>
      </w:r>
      <w:r w:rsidR="4FA507ED" w:rsidRPr="3C59D317">
        <w:rPr>
          <w:rFonts w:ascii="Arial" w:eastAsiaTheme="minorEastAsia" w:hAnsi="Arial" w:cs="Arial"/>
          <w:sz w:val="24"/>
          <w:szCs w:val="24"/>
        </w:rPr>
        <w:t>has</w:t>
      </w:r>
      <w:r w:rsidR="00F32751" w:rsidRPr="3C59D317">
        <w:rPr>
          <w:rFonts w:ascii="Arial" w:eastAsiaTheme="minorEastAsia" w:hAnsi="Arial" w:cs="Arial"/>
          <w:sz w:val="24"/>
          <w:szCs w:val="24"/>
        </w:rPr>
        <w:t xml:space="preserve"> </w:t>
      </w:r>
      <w:r w:rsidR="007B7EE9" w:rsidRPr="3C59D317">
        <w:rPr>
          <w:rFonts w:ascii="Arial" w:eastAsiaTheme="minorEastAsia" w:hAnsi="Arial" w:cs="Arial"/>
          <w:sz w:val="24"/>
          <w:szCs w:val="24"/>
        </w:rPr>
        <w:t xml:space="preserve">about 20 </w:t>
      </w:r>
      <w:r w:rsidR="00031B85" w:rsidRPr="3C59D317">
        <w:rPr>
          <w:rFonts w:ascii="Arial" w:eastAsiaTheme="minorEastAsia" w:hAnsi="Arial" w:cs="Arial"/>
          <w:sz w:val="24"/>
          <w:szCs w:val="24"/>
        </w:rPr>
        <w:t>individuals</w:t>
      </w:r>
      <w:r w:rsidR="001B18E5" w:rsidRPr="3C59D317">
        <w:rPr>
          <w:rFonts w:ascii="Arial" w:eastAsiaTheme="minorEastAsia" w:hAnsi="Arial" w:cs="Arial"/>
          <w:sz w:val="24"/>
          <w:szCs w:val="24"/>
        </w:rPr>
        <w:t xml:space="preserve"> </w:t>
      </w:r>
      <w:r w:rsidR="66D93AAB" w:rsidRPr="3C59D317">
        <w:rPr>
          <w:rFonts w:ascii="Arial" w:eastAsiaTheme="minorEastAsia" w:hAnsi="Arial" w:cs="Arial"/>
          <w:sz w:val="24"/>
          <w:szCs w:val="24"/>
        </w:rPr>
        <w:t xml:space="preserve">from </w:t>
      </w:r>
      <w:r w:rsidR="001B18E5" w:rsidRPr="3C59D317">
        <w:rPr>
          <w:rFonts w:ascii="Arial" w:eastAsiaTheme="minorEastAsia" w:hAnsi="Arial" w:cs="Arial"/>
          <w:sz w:val="24"/>
          <w:szCs w:val="24"/>
        </w:rPr>
        <w:t>across campus</w:t>
      </w:r>
    </w:p>
    <w:p w14:paraId="66D8FAB1" w14:textId="07CA858D" w:rsidR="00573C15" w:rsidRPr="003D350C" w:rsidRDefault="001B18E5" w:rsidP="00573C15">
      <w:pPr>
        <w:pStyle w:val="ListParagraph"/>
        <w:numPr>
          <w:ilvl w:val="2"/>
          <w:numId w:val="5"/>
        </w:numPr>
        <w:rPr>
          <w:rFonts w:ascii="Arial" w:eastAsia="Arial" w:hAnsi="Arial" w:cs="Arial"/>
          <w:b/>
          <w:bCs/>
          <w:color w:val="000000" w:themeColor="text1"/>
          <w:sz w:val="24"/>
          <w:szCs w:val="24"/>
        </w:rPr>
      </w:pPr>
      <w:r w:rsidRPr="3C59D317">
        <w:rPr>
          <w:rFonts w:ascii="Arial" w:eastAsia="Arial" w:hAnsi="Arial" w:cs="Arial"/>
          <w:color w:val="000000" w:themeColor="text1"/>
          <w:sz w:val="24"/>
          <w:szCs w:val="24"/>
        </w:rPr>
        <w:t>Meets twice every</w:t>
      </w:r>
      <w:r w:rsidR="00CD4554" w:rsidRPr="3C59D317">
        <w:rPr>
          <w:rFonts w:ascii="Arial" w:eastAsia="Arial" w:hAnsi="Arial" w:cs="Arial"/>
          <w:color w:val="000000" w:themeColor="text1"/>
          <w:sz w:val="24"/>
          <w:szCs w:val="24"/>
        </w:rPr>
        <w:t xml:space="preserve"> semester to discuss </w:t>
      </w:r>
      <w:r w:rsidR="00031B85" w:rsidRPr="3C59D317">
        <w:rPr>
          <w:rFonts w:ascii="Arial" w:eastAsia="Arial" w:hAnsi="Arial" w:cs="Arial"/>
          <w:color w:val="000000" w:themeColor="text1"/>
          <w:sz w:val="24"/>
          <w:szCs w:val="24"/>
        </w:rPr>
        <w:t>developments</w:t>
      </w:r>
      <w:r w:rsidR="00CD4554" w:rsidRPr="3C59D317">
        <w:rPr>
          <w:rFonts w:ascii="Arial" w:eastAsia="Arial" w:hAnsi="Arial" w:cs="Arial"/>
          <w:color w:val="000000" w:themeColor="text1"/>
          <w:sz w:val="24"/>
          <w:szCs w:val="24"/>
        </w:rPr>
        <w:t xml:space="preserve"> </w:t>
      </w:r>
      <w:r w:rsidR="00031B85" w:rsidRPr="3C59D317">
        <w:rPr>
          <w:rFonts w:ascii="Arial" w:eastAsia="Arial" w:hAnsi="Arial" w:cs="Arial"/>
          <w:color w:val="000000" w:themeColor="text1"/>
          <w:sz w:val="24"/>
          <w:szCs w:val="24"/>
        </w:rPr>
        <w:t xml:space="preserve">on </w:t>
      </w:r>
      <w:r w:rsidR="00CD4554" w:rsidRPr="3C59D317">
        <w:rPr>
          <w:rFonts w:ascii="Arial" w:eastAsia="Arial" w:hAnsi="Arial" w:cs="Arial"/>
          <w:color w:val="000000" w:themeColor="text1"/>
          <w:sz w:val="24"/>
          <w:szCs w:val="24"/>
        </w:rPr>
        <w:t xml:space="preserve">any </w:t>
      </w:r>
      <w:r w:rsidR="00031B85" w:rsidRPr="3C59D317">
        <w:rPr>
          <w:rFonts w:ascii="Arial" w:eastAsia="Arial" w:hAnsi="Arial" w:cs="Arial"/>
          <w:color w:val="000000" w:themeColor="text1"/>
          <w:sz w:val="24"/>
          <w:szCs w:val="24"/>
        </w:rPr>
        <w:t xml:space="preserve">action the CIT has taken to make campus a </w:t>
      </w:r>
      <w:r w:rsidR="1D90FF40" w:rsidRPr="3C59D317">
        <w:rPr>
          <w:rFonts w:ascii="Arial" w:eastAsia="Arial" w:hAnsi="Arial" w:cs="Arial"/>
          <w:color w:val="000000" w:themeColor="text1"/>
          <w:sz w:val="24"/>
          <w:szCs w:val="24"/>
        </w:rPr>
        <w:t>more inclusive</w:t>
      </w:r>
      <w:r w:rsidR="00031B85" w:rsidRPr="3C59D317">
        <w:rPr>
          <w:rFonts w:ascii="Arial" w:eastAsia="Arial" w:hAnsi="Arial" w:cs="Arial"/>
          <w:color w:val="000000" w:themeColor="text1"/>
          <w:sz w:val="24"/>
          <w:szCs w:val="24"/>
        </w:rPr>
        <w:t xml:space="preserve"> place</w:t>
      </w:r>
    </w:p>
    <w:p w14:paraId="56BEC32C" w14:textId="08118087" w:rsidR="00D97479" w:rsidRPr="003D350C" w:rsidRDefault="005C13B9" w:rsidP="00573C15">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Has a rapid response team with highly trained individuals</w:t>
      </w:r>
    </w:p>
    <w:p w14:paraId="249DD5EA" w14:textId="3796901D" w:rsidR="005F76ED" w:rsidRPr="003D350C" w:rsidRDefault="005F76ED" w:rsidP="00573C15">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 xml:space="preserve">Helps people </w:t>
      </w:r>
      <w:r w:rsidR="00D7786B" w:rsidRPr="003D350C">
        <w:rPr>
          <w:rFonts w:ascii="Arial" w:eastAsia="Arial" w:hAnsi="Arial" w:cs="Arial"/>
          <w:color w:val="000000" w:themeColor="text1"/>
          <w:sz w:val="24"/>
          <w:szCs w:val="24"/>
        </w:rPr>
        <w:t>channel their complaints to the right place</w:t>
      </w:r>
      <w:r w:rsidR="00E7602D" w:rsidRPr="003D350C">
        <w:rPr>
          <w:rFonts w:ascii="Arial" w:eastAsia="Arial" w:hAnsi="Arial" w:cs="Arial"/>
          <w:color w:val="000000" w:themeColor="text1"/>
          <w:sz w:val="24"/>
          <w:szCs w:val="24"/>
        </w:rPr>
        <w:t xml:space="preserve"> and navigate the university system</w:t>
      </w:r>
    </w:p>
    <w:p w14:paraId="66B07D02" w14:textId="57FDA2A1" w:rsidR="00627BC5" w:rsidRPr="003D350C" w:rsidRDefault="00627BC5" w:rsidP="00573C15">
      <w:pPr>
        <w:pStyle w:val="ListParagraph"/>
        <w:numPr>
          <w:ilvl w:val="2"/>
          <w:numId w:val="5"/>
        </w:numPr>
        <w:rPr>
          <w:rFonts w:ascii="Arial" w:eastAsia="Arial" w:hAnsi="Arial" w:cs="Arial"/>
          <w:b/>
          <w:bCs/>
          <w:color w:val="000000" w:themeColor="text1"/>
          <w:sz w:val="24"/>
          <w:szCs w:val="24"/>
        </w:rPr>
      </w:pPr>
      <w:r w:rsidRPr="3C59D317">
        <w:rPr>
          <w:rFonts w:ascii="Arial" w:eastAsia="Arial" w:hAnsi="Arial" w:cs="Arial"/>
          <w:color w:val="000000" w:themeColor="text1"/>
          <w:sz w:val="24"/>
          <w:szCs w:val="24"/>
        </w:rPr>
        <w:t xml:space="preserve">Works </w:t>
      </w:r>
      <w:r w:rsidR="0029379E" w:rsidRPr="3C59D317">
        <w:rPr>
          <w:rFonts w:ascii="Arial" w:eastAsia="Arial" w:hAnsi="Arial" w:cs="Arial"/>
          <w:color w:val="000000" w:themeColor="text1"/>
          <w:sz w:val="24"/>
          <w:szCs w:val="24"/>
        </w:rPr>
        <w:t xml:space="preserve">with </w:t>
      </w:r>
      <w:r w:rsidR="2B60841F" w:rsidRPr="3C59D317">
        <w:rPr>
          <w:rFonts w:ascii="Arial" w:eastAsia="Arial" w:hAnsi="Arial" w:cs="Arial"/>
          <w:color w:val="000000" w:themeColor="text1"/>
          <w:sz w:val="24"/>
          <w:szCs w:val="24"/>
        </w:rPr>
        <w:t>C</w:t>
      </w:r>
      <w:r w:rsidR="0029379E" w:rsidRPr="3C59D317">
        <w:rPr>
          <w:rFonts w:ascii="Arial" w:eastAsia="Arial" w:hAnsi="Arial" w:cs="Arial"/>
          <w:color w:val="000000" w:themeColor="text1"/>
          <w:sz w:val="24"/>
          <w:szCs w:val="24"/>
        </w:rPr>
        <w:t xml:space="preserve">ampus </w:t>
      </w:r>
      <w:r w:rsidR="7EF9F1E7" w:rsidRPr="3C59D317">
        <w:rPr>
          <w:rFonts w:ascii="Arial" w:eastAsia="Arial" w:hAnsi="Arial" w:cs="Arial"/>
          <w:color w:val="000000" w:themeColor="text1"/>
          <w:sz w:val="24"/>
          <w:szCs w:val="24"/>
        </w:rPr>
        <w:t>L</w:t>
      </w:r>
      <w:r w:rsidR="0029379E" w:rsidRPr="3C59D317">
        <w:rPr>
          <w:rFonts w:ascii="Arial" w:eastAsia="Arial" w:hAnsi="Arial" w:cs="Arial"/>
          <w:color w:val="000000" w:themeColor="text1"/>
          <w:sz w:val="24"/>
          <w:szCs w:val="24"/>
        </w:rPr>
        <w:t>iving to respond to incidents that happen in the halls</w:t>
      </w:r>
    </w:p>
    <w:p w14:paraId="2E7735C0" w14:textId="689CE94F" w:rsidR="00264A33" w:rsidRPr="003D350C" w:rsidRDefault="00264A33" w:rsidP="00573C15">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Currently working on increasing student’s presence in the team</w:t>
      </w:r>
    </w:p>
    <w:p w14:paraId="112EB47F" w14:textId="4052B1E8" w:rsidR="009E0ECA" w:rsidRPr="003D350C" w:rsidRDefault="009E0ECA" w:rsidP="00573C15">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When in doubt, feel free to reach out to CIT</w:t>
      </w:r>
    </w:p>
    <w:p w14:paraId="7D933FDE" w14:textId="6ECA1615" w:rsidR="007E77D1" w:rsidRPr="003D350C" w:rsidRDefault="007E77D1" w:rsidP="00573C15">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 xml:space="preserve">If interested in this work, email </w:t>
      </w:r>
      <w:hyperlink r:id="rId13" w:history="1">
        <w:r w:rsidRPr="003F7F77">
          <w:rPr>
            <w:rStyle w:val="Hyperlink"/>
            <w:rFonts w:ascii="Arial" w:eastAsia="Arial" w:hAnsi="Arial" w:cs="Arial"/>
            <w:sz w:val="24"/>
            <w:szCs w:val="24"/>
          </w:rPr>
          <w:t>Lauren</w:t>
        </w:r>
      </w:hyperlink>
      <w:r w:rsidRPr="003D350C">
        <w:rPr>
          <w:rFonts w:ascii="Arial" w:eastAsia="Arial" w:hAnsi="Arial" w:cs="Arial"/>
          <w:color w:val="000000" w:themeColor="text1"/>
          <w:sz w:val="24"/>
          <w:szCs w:val="24"/>
        </w:rPr>
        <w:t xml:space="preserve"> or </w:t>
      </w:r>
      <w:hyperlink r:id="rId14" w:history="1">
        <w:r w:rsidRPr="00E26F5A">
          <w:rPr>
            <w:rStyle w:val="Hyperlink"/>
            <w:rFonts w:ascii="Arial" w:eastAsia="Arial" w:hAnsi="Arial" w:cs="Arial"/>
            <w:sz w:val="24"/>
            <w:szCs w:val="24"/>
          </w:rPr>
          <w:t>Lee</w:t>
        </w:r>
      </w:hyperlink>
    </w:p>
    <w:p w14:paraId="4B376473" w14:textId="16E17A86" w:rsidR="007C7C8B" w:rsidRPr="003D350C" w:rsidRDefault="009D1D9D" w:rsidP="00141B71">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What is</w:t>
      </w:r>
      <w:r w:rsidR="004720C7" w:rsidRPr="003D350C">
        <w:rPr>
          <w:rFonts w:ascii="Arial" w:eastAsia="Arial" w:hAnsi="Arial" w:cs="Arial"/>
          <w:color w:val="000000" w:themeColor="text1"/>
          <w:sz w:val="24"/>
          <w:szCs w:val="24"/>
        </w:rPr>
        <w:t xml:space="preserve"> CIT’s</w:t>
      </w:r>
      <w:r w:rsidRPr="003D350C">
        <w:rPr>
          <w:rFonts w:ascii="Arial" w:eastAsia="Arial" w:hAnsi="Arial" w:cs="Arial"/>
          <w:color w:val="000000" w:themeColor="text1"/>
          <w:sz w:val="24"/>
          <w:szCs w:val="24"/>
        </w:rPr>
        <w:t xml:space="preserve"> relationship with the administration?</w:t>
      </w:r>
      <w:r w:rsidR="00810898">
        <w:rPr>
          <w:rFonts w:ascii="Arial" w:eastAsia="Arial" w:hAnsi="Arial" w:cs="Arial"/>
          <w:color w:val="000000" w:themeColor="text1"/>
          <w:sz w:val="24"/>
          <w:szCs w:val="24"/>
        </w:rPr>
        <w:tab/>
      </w:r>
    </w:p>
    <w:p w14:paraId="6EA15BC3" w14:textId="41B8A844" w:rsidR="009D1D9D" w:rsidRPr="003D350C" w:rsidRDefault="009D1D9D" w:rsidP="009D1D9D">
      <w:pPr>
        <w:pStyle w:val="ListParagraph"/>
        <w:numPr>
          <w:ilvl w:val="3"/>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CIT</w:t>
      </w:r>
      <w:r w:rsidR="00A26996" w:rsidRPr="003D350C">
        <w:rPr>
          <w:rFonts w:ascii="Arial" w:eastAsia="Arial" w:hAnsi="Arial" w:cs="Arial"/>
          <w:color w:val="000000" w:themeColor="text1"/>
          <w:sz w:val="24"/>
          <w:szCs w:val="24"/>
        </w:rPr>
        <w:t xml:space="preserve"> advises the administration</w:t>
      </w:r>
      <w:r w:rsidR="00CD72C8" w:rsidRPr="003D350C">
        <w:rPr>
          <w:rFonts w:ascii="Arial" w:eastAsia="Arial" w:hAnsi="Arial" w:cs="Arial"/>
          <w:color w:val="000000" w:themeColor="text1"/>
          <w:sz w:val="24"/>
          <w:szCs w:val="24"/>
        </w:rPr>
        <w:t xml:space="preserve"> to the best of their ability</w:t>
      </w:r>
    </w:p>
    <w:p w14:paraId="1F8FCB6A" w14:textId="0E7181B3" w:rsidR="00EC459D" w:rsidRPr="003D350C" w:rsidRDefault="00600406" w:rsidP="009D1D9D">
      <w:pPr>
        <w:pStyle w:val="ListParagraph"/>
        <w:numPr>
          <w:ilvl w:val="3"/>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 xml:space="preserve">It will be ideal to have someone </w:t>
      </w:r>
      <w:r w:rsidR="00AD3DFE" w:rsidRPr="003D350C">
        <w:rPr>
          <w:rFonts w:ascii="Arial" w:eastAsia="Arial" w:hAnsi="Arial" w:cs="Arial"/>
          <w:color w:val="000000" w:themeColor="text1"/>
          <w:sz w:val="24"/>
          <w:szCs w:val="24"/>
        </w:rPr>
        <w:t xml:space="preserve">within the cabinet to offer advice to administration </w:t>
      </w:r>
      <w:r w:rsidR="0039171C" w:rsidRPr="003D350C">
        <w:rPr>
          <w:rFonts w:ascii="Arial" w:eastAsia="Arial" w:hAnsi="Arial" w:cs="Arial"/>
          <w:color w:val="000000" w:themeColor="text1"/>
          <w:sz w:val="24"/>
          <w:szCs w:val="24"/>
        </w:rPr>
        <w:t>and continue the push for a diverse and inclusive campus</w:t>
      </w:r>
    </w:p>
    <w:p w14:paraId="7E4504BD" w14:textId="1DEE9264" w:rsidR="00CA1BB5" w:rsidRPr="003D350C" w:rsidRDefault="00CA1BB5" w:rsidP="00CA1BB5">
      <w:pPr>
        <w:pStyle w:val="ListParagraph"/>
        <w:numPr>
          <w:ilvl w:val="4"/>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Dr. Mallet</w:t>
      </w:r>
      <w:r w:rsidR="001323B0">
        <w:rPr>
          <w:rFonts w:ascii="Arial" w:eastAsia="Arial" w:hAnsi="Arial" w:cs="Arial"/>
          <w:color w:val="000000" w:themeColor="text1"/>
          <w:sz w:val="24"/>
          <w:szCs w:val="24"/>
        </w:rPr>
        <w:t>t</w:t>
      </w:r>
      <w:r w:rsidRPr="003D350C">
        <w:rPr>
          <w:rFonts w:ascii="Arial" w:eastAsia="Arial" w:hAnsi="Arial" w:cs="Arial"/>
          <w:color w:val="000000" w:themeColor="text1"/>
          <w:sz w:val="24"/>
          <w:szCs w:val="24"/>
        </w:rPr>
        <w:t xml:space="preserve">’s coming will </w:t>
      </w:r>
      <w:r w:rsidR="00850D2E" w:rsidRPr="003D350C">
        <w:rPr>
          <w:rFonts w:ascii="Arial" w:eastAsia="Arial" w:hAnsi="Arial" w:cs="Arial"/>
          <w:color w:val="000000" w:themeColor="text1"/>
          <w:sz w:val="24"/>
          <w:szCs w:val="24"/>
        </w:rPr>
        <w:t>ser</w:t>
      </w:r>
      <w:r w:rsidR="00D2712C" w:rsidRPr="003D350C">
        <w:rPr>
          <w:rFonts w:ascii="Arial" w:eastAsia="Arial" w:hAnsi="Arial" w:cs="Arial"/>
          <w:color w:val="000000" w:themeColor="text1"/>
          <w:sz w:val="24"/>
          <w:szCs w:val="24"/>
        </w:rPr>
        <w:t>ve that</w:t>
      </w:r>
      <w:r w:rsidR="00D27373" w:rsidRPr="003D350C">
        <w:rPr>
          <w:rFonts w:ascii="Arial" w:eastAsia="Arial" w:hAnsi="Arial" w:cs="Arial"/>
          <w:color w:val="000000" w:themeColor="text1"/>
          <w:sz w:val="24"/>
          <w:szCs w:val="24"/>
        </w:rPr>
        <w:t xml:space="preserve"> purpose</w:t>
      </w:r>
    </w:p>
    <w:p w14:paraId="2183E997" w14:textId="77777777" w:rsidR="00395B61" w:rsidRPr="00810898" w:rsidRDefault="001A2FDC" w:rsidP="00395B61">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We can adopt strategies and protocols in inclusion from other universities</w:t>
      </w:r>
    </w:p>
    <w:p w14:paraId="0ADB811C" w14:textId="77777777" w:rsidR="00810898" w:rsidRPr="003D350C" w:rsidRDefault="00810898" w:rsidP="00810898">
      <w:pPr>
        <w:pStyle w:val="ListParagraph"/>
        <w:numPr>
          <w:ilvl w:val="1"/>
          <w:numId w:val="5"/>
        </w:numPr>
        <w:rPr>
          <w:rFonts w:ascii="Arial" w:eastAsia="Arial" w:hAnsi="Arial" w:cs="Arial"/>
          <w:b/>
          <w:bCs/>
          <w:color w:val="000000" w:themeColor="text1"/>
          <w:sz w:val="24"/>
          <w:szCs w:val="24"/>
        </w:rPr>
      </w:pPr>
      <w:r w:rsidRPr="3C59D317">
        <w:rPr>
          <w:rFonts w:ascii="Arial" w:eastAsia="Arial" w:hAnsi="Arial" w:cs="Arial"/>
          <w:color w:val="000000" w:themeColor="text1"/>
          <w:sz w:val="24"/>
          <w:szCs w:val="24"/>
        </w:rPr>
        <w:t xml:space="preserve">Employee </w:t>
      </w:r>
      <w:hyperlink r:id="rId15">
        <w:r w:rsidRPr="3C59D317">
          <w:rPr>
            <w:rStyle w:val="Hyperlink"/>
            <w:rFonts w:ascii="Arial" w:eastAsia="Arial" w:hAnsi="Arial" w:cs="Arial"/>
            <w:sz w:val="24"/>
            <w:szCs w:val="24"/>
          </w:rPr>
          <w:t>Employment development day</w:t>
        </w:r>
      </w:hyperlink>
      <w:r w:rsidRPr="3C59D317">
        <w:rPr>
          <w:rFonts w:ascii="Arial" w:eastAsia="Arial" w:hAnsi="Arial" w:cs="Arial"/>
          <w:color w:val="000000" w:themeColor="text1"/>
          <w:sz w:val="24"/>
          <w:szCs w:val="24"/>
        </w:rPr>
        <w:t>, May 15 – 25</w:t>
      </w:r>
    </w:p>
    <w:p w14:paraId="21F4D502" w14:textId="77777777" w:rsidR="00810898" w:rsidRPr="003D350C" w:rsidRDefault="00810898" w:rsidP="00810898">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Opportunity to come together, learn and share with colleagues on a variety of topics</w:t>
      </w:r>
    </w:p>
    <w:p w14:paraId="15EEF28B" w14:textId="6B029B2A" w:rsidR="00810898" w:rsidRPr="00810898" w:rsidRDefault="00810898" w:rsidP="00810898">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Do well to register for the employment development day</w:t>
      </w:r>
      <w:r>
        <w:rPr>
          <w:rFonts w:ascii="Arial" w:eastAsia="Arial" w:hAnsi="Arial" w:cs="Arial"/>
          <w:color w:val="000000" w:themeColor="text1"/>
          <w:sz w:val="24"/>
          <w:szCs w:val="24"/>
        </w:rPr>
        <w:tab/>
      </w:r>
    </w:p>
    <w:p w14:paraId="4ACCEADE" w14:textId="6BBF3874" w:rsidR="007A385C" w:rsidRPr="00BB7FC5" w:rsidRDefault="007A385C" w:rsidP="007A385C">
      <w:pPr>
        <w:pStyle w:val="ListParagraph"/>
        <w:numPr>
          <w:ilvl w:val="0"/>
          <w:numId w:val="5"/>
        </w:numPr>
        <w:rPr>
          <w:rFonts w:ascii="Arial" w:eastAsia="Arial" w:hAnsi="Arial" w:cs="Arial"/>
          <w:b/>
          <w:bCs/>
          <w:color w:val="000000" w:themeColor="text1"/>
          <w:sz w:val="24"/>
          <w:szCs w:val="24"/>
        </w:rPr>
      </w:pPr>
      <w:r w:rsidRPr="00BB7FC5">
        <w:rPr>
          <w:rFonts w:ascii="Arial" w:eastAsia="Arial" w:hAnsi="Arial" w:cs="Arial"/>
          <w:b/>
          <w:bCs/>
          <w:color w:val="000000" w:themeColor="text1"/>
          <w:sz w:val="24"/>
          <w:szCs w:val="24"/>
        </w:rPr>
        <w:t>Budget</w:t>
      </w:r>
    </w:p>
    <w:p w14:paraId="488FF349" w14:textId="2F5374F7" w:rsidR="00461993" w:rsidRPr="003D350C" w:rsidRDefault="00036A7E" w:rsidP="00461993">
      <w:pPr>
        <w:pStyle w:val="ListParagraph"/>
        <w:numPr>
          <w:ilvl w:val="1"/>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 xml:space="preserve">We have not used </w:t>
      </w:r>
      <w:r w:rsidR="00461993" w:rsidRPr="003D350C">
        <w:rPr>
          <w:rFonts w:ascii="Arial" w:eastAsia="Arial" w:hAnsi="Arial" w:cs="Arial"/>
          <w:color w:val="000000" w:themeColor="text1"/>
          <w:sz w:val="24"/>
          <w:szCs w:val="24"/>
        </w:rPr>
        <w:t>much money out of the budget</w:t>
      </w:r>
    </w:p>
    <w:p w14:paraId="2F5B67B6" w14:textId="7B6187C3" w:rsidR="00461993" w:rsidRPr="003D350C" w:rsidRDefault="00461993" w:rsidP="00461993">
      <w:pPr>
        <w:pStyle w:val="ListParagraph"/>
        <w:numPr>
          <w:ilvl w:val="1"/>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 xml:space="preserve">Ideas </w:t>
      </w:r>
      <w:r w:rsidR="00765194" w:rsidRPr="003D350C">
        <w:rPr>
          <w:rFonts w:ascii="Arial" w:eastAsia="Arial" w:hAnsi="Arial" w:cs="Arial"/>
          <w:color w:val="000000" w:themeColor="text1"/>
          <w:sz w:val="24"/>
          <w:szCs w:val="24"/>
        </w:rPr>
        <w:t>to use funds</w:t>
      </w:r>
    </w:p>
    <w:p w14:paraId="48FCEE5A" w14:textId="520CDAA4" w:rsidR="00F37C39" w:rsidRPr="003D350C" w:rsidRDefault="00994EC0" w:rsidP="00461993">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S</w:t>
      </w:r>
      <w:r w:rsidR="006B0173" w:rsidRPr="003D350C">
        <w:rPr>
          <w:rFonts w:ascii="Arial" w:eastAsia="Arial" w:hAnsi="Arial" w:cs="Arial"/>
          <w:color w:val="000000" w:themeColor="text1"/>
          <w:sz w:val="24"/>
          <w:szCs w:val="24"/>
        </w:rPr>
        <w:t>ponsoring Juneteenth</w:t>
      </w:r>
      <w:r w:rsidR="00FC3563" w:rsidRPr="003D350C">
        <w:rPr>
          <w:rFonts w:ascii="Arial" w:eastAsia="Arial" w:hAnsi="Arial" w:cs="Arial"/>
          <w:color w:val="000000" w:themeColor="text1"/>
          <w:sz w:val="24"/>
          <w:szCs w:val="24"/>
        </w:rPr>
        <w:t xml:space="preserve"> over the summer</w:t>
      </w:r>
      <w:r w:rsidR="000660ED" w:rsidRPr="003D350C">
        <w:rPr>
          <w:rFonts w:ascii="Arial" w:eastAsia="Arial" w:hAnsi="Arial" w:cs="Arial"/>
          <w:color w:val="000000" w:themeColor="text1"/>
          <w:sz w:val="24"/>
          <w:szCs w:val="24"/>
        </w:rPr>
        <w:t xml:space="preserve"> on campus</w:t>
      </w:r>
    </w:p>
    <w:p w14:paraId="18AF9239" w14:textId="6A7F58A8" w:rsidR="000660ED" w:rsidRPr="003D350C" w:rsidRDefault="0073122C" w:rsidP="000660ED">
      <w:pPr>
        <w:pStyle w:val="ListParagraph"/>
        <w:numPr>
          <w:ilvl w:val="3"/>
          <w:numId w:val="5"/>
        </w:numPr>
        <w:rPr>
          <w:rFonts w:ascii="Arial" w:eastAsia="Arial" w:hAnsi="Arial" w:cs="Arial"/>
          <w:b/>
          <w:bCs/>
          <w:color w:val="000000" w:themeColor="text1"/>
          <w:sz w:val="24"/>
          <w:szCs w:val="24"/>
        </w:rPr>
      </w:pPr>
      <w:r w:rsidRPr="3C59D317">
        <w:rPr>
          <w:rFonts w:ascii="Arial" w:eastAsia="Arial" w:hAnsi="Arial" w:cs="Arial"/>
          <w:color w:val="000000" w:themeColor="text1"/>
          <w:sz w:val="24"/>
          <w:szCs w:val="24"/>
        </w:rPr>
        <w:t>We</w:t>
      </w:r>
      <w:r w:rsidR="000660ED" w:rsidRPr="3C59D317">
        <w:rPr>
          <w:rFonts w:ascii="Arial" w:eastAsia="Arial" w:hAnsi="Arial" w:cs="Arial"/>
          <w:color w:val="000000" w:themeColor="text1"/>
          <w:sz w:val="24"/>
          <w:szCs w:val="24"/>
        </w:rPr>
        <w:t xml:space="preserve"> can speak with Bernadine </w:t>
      </w:r>
      <w:r w:rsidR="209ED2BE" w:rsidRPr="3C59D317">
        <w:rPr>
          <w:rFonts w:ascii="Arial" w:eastAsia="Arial" w:hAnsi="Arial" w:cs="Arial"/>
          <w:color w:val="000000" w:themeColor="text1"/>
          <w:sz w:val="24"/>
          <w:szCs w:val="24"/>
        </w:rPr>
        <w:t xml:space="preserve">Lewis </w:t>
      </w:r>
      <w:r w:rsidR="000660ED" w:rsidRPr="3C59D317">
        <w:rPr>
          <w:rFonts w:ascii="Arial" w:eastAsia="Arial" w:hAnsi="Arial" w:cs="Arial"/>
          <w:color w:val="000000" w:themeColor="text1"/>
          <w:sz w:val="24"/>
          <w:szCs w:val="24"/>
        </w:rPr>
        <w:t xml:space="preserve">to know </w:t>
      </w:r>
      <w:r w:rsidR="000A4CC9" w:rsidRPr="3C59D317">
        <w:rPr>
          <w:rFonts w:ascii="Arial" w:eastAsia="Arial" w:hAnsi="Arial" w:cs="Arial"/>
          <w:color w:val="000000" w:themeColor="text1"/>
          <w:sz w:val="24"/>
          <w:szCs w:val="24"/>
        </w:rPr>
        <w:t>the plans and how we can sponsor</w:t>
      </w:r>
    </w:p>
    <w:p w14:paraId="20331C17" w14:textId="564381D6" w:rsidR="00994EC0" w:rsidRPr="003D350C" w:rsidRDefault="00813111" w:rsidP="00813111">
      <w:pPr>
        <w:pStyle w:val="ListParagraph"/>
        <w:numPr>
          <w:ilvl w:val="3"/>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Gretchen made a motion to support the Juneteenth event with up to $2000</w:t>
      </w:r>
    </w:p>
    <w:p w14:paraId="79B2BE56" w14:textId="1EE0CDBB" w:rsidR="00813111" w:rsidRPr="003D350C" w:rsidRDefault="00105691" w:rsidP="00105691">
      <w:pPr>
        <w:pStyle w:val="ListParagraph"/>
        <w:numPr>
          <w:ilvl w:val="4"/>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Gerald seconded the motion</w:t>
      </w:r>
    </w:p>
    <w:p w14:paraId="1BD77BC5" w14:textId="7C45FCDE" w:rsidR="001927BF" w:rsidRPr="00E21F33" w:rsidRDefault="001927BF" w:rsidP="00396641">
      <w:pPr>
        <w:pStyle w:val="ListParagraph"/>
        <w:numPr>
          <w:ilvl w:val="3"/>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All voted in affirmative</w:t>
      </w:r>
    </w:p>
    <w:p w14:paraId="7D0ABC8A" w14:textId="3C47E64B" w:rsidR="00E21F33" w:rsidRPr="003D350C" w:rsidRDefault="00E21F33" w:rsidP="00396641">
      <w:pPr>
        <w:pStyle w:val="ListParagraph"/>
        <w:numPr>
          <w:ilvl w:val="3"/>
          <w:numId w:val="5"/>
        </w:numPr>
        <w:rPr>
          <w:rFonts w:ascii="Arial" w:eastAsia="Arial" w:hAnsi="Arial" w:cs="Arial"/>
          <w:b/>
          <w:bCs/>
          <w:color w:val="000000" w:themeColor="text1"/>
          <w:sz w:val="24"/>
          <w:szCs w:val="24"/>
        </w:rPr>
      </w:pPr>
      <w:r>
        <w:rPr>
          <w:rFonts w:ascii="Arial" w:eastAsia="Arial" w:hAnsi="Arial" w:cs="Arial"/>
          <w:color w:val="000000" w:themeColor="text1"/>
          <w:sz w:val="24"/>
          <w:szCs w:val="24"/>
        </w:rPr>
        <w:t>Motion approved</w:t>
      </w:r>
    </w:p>
    <w:p w14:paraId="605DAF7F" w14:textId="17674173" w:rsidR="00307E55" w:rsidRPr="003D350C" w:rsidRDefault="00307E55" w:rsidP="00307E55">
      <w:pPr>
        <w:pStyle w:val="ListParagraph"/>
        <w:numPr>
          <w:ilvl w:val="2"/>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Providing $1000 to Cline Library to purchase more books on DEI or multicultural topics</w:t>
      </w:r>
    </w:p>
    <w:p w14:paraId="18C5C788" w14:textId="0CD6B1BA" w:rsidR="00396641" w:rsidRPr="003D350C" w:rsidRDefault="0012342D" w:rsidP="00307E55">
      <w:pPr>
        <w:pStyle w:val="ListParagraph"/>
        <w:numPr>
          <w:ilvl w:val="3"/>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t>Sharon made a motion to provide $100</w:t>
      </w:r>
      <w:r w:rsidR="00D25E02" w:rsidRPr="003D350C">
        <w:rPr>
          <w:rFonts w:ascii="Arial" w:eastAsia="Arial" w:hAnsi="Arial" w:cs="Arial"/>
          <w:color w:val="000000" w:themeColor="text1"/>
          <w:sz w:val="24"/>
          <w:szCs w:val="24"/>
        </w:rPr>
        <w:t>0</w:t>
      </w:r>
      <w:r w:rsidRPr="003D350C">
        <w:rPr>
          <w:rFonts w:ascii="Arial" w:eastAsia="Arial" w:hAnsi="Arial" w:cs="Arial"/>
          <w:color w:val="000000" w:themeColor="text1"/>
          <w:sz w:val="24"/>
          <w:szCs w:val="24"/>
        </w:rPr>
        <w:t xml:space="preserve"> to </w:t>
      </w:r>
      <w:r w:rsidR="00D25E02" w:rsidRPr="003D350C">
        <w:rPr>
          <w:rFonts w:ascii="Arial" w:eastAsia="Arial" w:hAnsi="Arial" w:cs="Arial"/>
          <w:color w:val="000000" w:themeColor="text1"/>
          <w:sz w:val="24"/>
          <w:szCs w:val="24"/>
        </w:rPr>
        <w:t>C</w:t>
      </w:r>
      <w:r w:rsidRPr="003D350C">
        <w:rPr>
          <w:rFonts w:ascii="Arial" w:eastAsia="Arial" w:hAnsi="Arial" w:cs="Arial"/>
          <w:color w:val="000000" w:themeColor="text1"/>
          <w:sz w:val="24"/>
          <w:szCs w:val="24"/>
        </w:rPr>
        <w:t>li</w:t>
      </w:r>
      <w:r w:rsidR="00D25E02" w:rsidRPr="003D350C">
        <w:rPr>
          <w:rFonts w:ascii="Arial" w:eastAsia="Arial" w:hAnsi="Arial" w:cs="Arial"/>
          <w:color w:val="000000" w:themeColor="text1"/>
          <w:sz w:val="24"/>
          <w:szCs w:val="24"/>
        </w:rPr>
        <w:t>ne Library to purchase more books on D</w:t>
      </w:r>
      <w:r w:rsidR="00457AE8" w:rsidRPr="003D350C">
        <w:rPr>
          <w:rFonts w:ascii="Arial" w:eastAsia="Arial" w:hAnsi="Arial" w:cs="Arial"/>
          <w:color w:val="000000" w:themeColor="text1"/>
          <w:sz w:val="24"/>
          <w:szCs w:val="24"/>
        </w:rPr>
        <w:t>EI a</w:t>
      </w:r>
      <w:r w:rsidR="00D25E02" w:rsidRPr="003D350C">
        <w:rPr>
          <w:rFonts w:ascii="Arial" w:eastAsia="Arial" w:hAnsi="Arial" w:cs="Arial"/>
          <w:color w:val="000000" w:themeColor="text1"/>
          <w:sz w:val="24"/>
          <w:szCs w:val="24"/>
        </w:rPr>
        <w:t>nd multicultural topics</w:t>
      </w:r>
    </w:p>
    <w:p w14:paraId="3D3696E8" w14:textId="47588842" w:rsidR="00D25E02" w:rsidRPr="00E22457" w:rsidRDefault="00AE585C" w:rsidP="00D25E02">
      <w:pPr>
        <w:pStyle w:val="ListParagraph"/>
        <w:numPr>
          <w:ilvl w:val="4"/>
          <w:numId w:val="5"/>
        </w:numPr>
        <w:rPr>
          <w:rFonts w:ascii="Arial" w:eastAsia="Arial" w:hAnsi="Arial" w:cs="Arial"/>
          <w:b/>
          <w:bCs/>
          <w:color w:val="000000" w:themeColor="text1"/>
          <w:sz w:val="24"/>
          <w:szCs w:val="24"/>
        </w:rPr>
      </w:pPr>
      <w:r w:rsidRPr="003D350C">
        <w:rPr>
          <w:rFonts w:ascii="Arial" w:eastAsia="Arial" w:hAnsi="Arial" w:cs="Arial"/>
          <w:color w:val="000000" w:themeColor="text1"/>
          <w:sz w:val="24"/>
          <w:szCs w:val="24"/>
        </w:rPr>
        <w:lastRenderedPageBreak/>
        <w:t>Gerald seconded the motion</w:t>
      </w:r>
    </w:p>
    <w:p w14:paraId="4EE84E67" w14:textId="217878D7" w:rsidR="00E22457" w:rsidRPr="00E21F33" w:rsidRDefault="00E22457" w:rsidP="00E22457">
      <w:pPr>
        <w:pStyle w:val="ListParagraph"/>
        <w:numPr>
          <w:ilvl w:val="3"/>
          <w:numId w:val="5"/>
        </w:numPr>
        <w:rPr>
          <w:rFonts w:ascii="Arial" w:eastAsia="Arial" w:hAnsi="Arial" w:cs="Arial"/>
          <w:b/>
          <w:bCs/>
          <w:color w:val="000000" w:themeColor="text1"/>
          <w:sz w:val="24"/>
          <w:szCs w:val="24"/>
        </w:rPr>
      </w:pPr>
      <w:r>
        <w:rPr>
          <w:rFonts w:ascii="Arial" w:eastAsia="Arial" w:hAnsi="Arial" w:cs="Arial"/>
          <w:color w:val="000000" w:themeColor="text1"/>
          <w:sz w:val="24"/>
          <w:szCs w:val="24"/>
        </w:rPr>
        <w:t>All voted in affirmative</w:t>
      </w:r>
    </w:p>
    <w:p w14:paraId="35F83E0F" w14:textId="02095722" w:rsidR="00E21F33" w:rsidRPr="009D588C" w:rsidRDefault="00E21F33" w:rsidP="00E22457">
      <w:pPr>
        <w:pStyle w:val="ListParagraph"/>
        <w:numPr>
          <w:ilvl w:val="3"/>
          <w:numId w:val="5"/>
        </w:numPr>
        <w:rPr>
          <w:rFonts w:ascii="Arial" w:eastAsia="Arial" w:hAnsi="Arial" w:cs="Arial"/>
          <w:b/>
          <w:bCs/>
          <w:color w:val="000000" w:themeColor="text1"/>
          <w:sz w:val="24"/>
          <w:szCs w:val="24"/>
        </w:rPr>
      </w:pPr>
      <w:r>
        <w:rPr>
          <w:rFonts w:ascii="Arial" w:eastAsia="Arial" w:hAnsi="Arial" w:cs="Arial"/>
          <w:color w:val="000000" w:themeColor="text1"/>
          <w:sz w:val="24"/>
          <w:szCs w:val="24"/>
        </w:rPr>
        <w:t>Motion approved</w:t>
      </w:r>
    </w:p>
    <w:p w14:paraId="43750049" w14:textId="7EE3E786" w:rsidR="009D588C" w:rsidRPr="0065299D" w:rsidRDefault="009D588C" w:rsidP="00E22457">
      <w:pPr>
        <w:pStyle w:val="ListParagraph"/>
        <w:numPr>
          <w:ilvl w:val="3"/>
          <w:numId w:val="5"/>
        </w:numPr>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Email </w:t>
      </w:r>
      <w:hyperlink r:id="rId16" w:history="1">
        <w:r w:rsidRPr="00A06C47">
          <w:rPr>
            <w:rStyle w:val="Hyperlink"/>
            <w:rFonts w:ascii="Arial" w:eastAsia="Arial" w:hAnsi="Arial" w:cs="Arial"/>
            <w:sz w:val="24"/>
            <w:szCs w:val="24"/>
          </w:rPr>
          <w:t>Sharon</w:t>
        </w:r>
      </w:hyperlink>
      <w:r>
        <w:rPr>
          <w:rFonts w:ascii="Arial" w:eastAsia="Arial" w:hAnsi="Arial" w:cs="Arial"/>
          <w:color w:val="000000" w:themeColor="text1"/>
          <w:sz w:val="24"/>
          <w:szCs w:val="24"/>
        </w:rPr>
        <w:t xml:space="preserve"> or </w:t>
      </w:r>
      <w:hyperlink r:id="rId17" w:history="1">
        <w:r w:rsidRPr="00A06C47">
          <w:rPr>
            <w:rStyle w:val="Hyperlink"/>
            <w:rFonts w:ascii="Arial" w:eastAsia="Arial" w:hAnsi="Arial" w:cs="Arial"/>
            <w:sz w:val="24"/>
            <w:szCs w:val="24"/>
          </w:rPr>
          <w:t>Lauren</w:t>
        </w:r>
      </w:hyperlink>
      <w:r>
        <w:rPr>
          <w:rFonts w:ascii="Arial" w:eastAsia="Arial" w:hAnsi="Arial" w:cs="Arial"/>
          <w:color w:val="000000" w:themeColor="text1"/>
          <w:sz w:val="24"/>
          <w:szCs w:val="24"/>
        </w:rPr>
        <w:t xml:space="preserve"> with your book suggestions</w:t>
      </w:r>
      <w:r w:rsidR="007F380D">
        <w:rPr>
          <w:rFonts w:ascii="Arial" w:eastAsia="Arial" w:hAnsi="Arial" w:cs="Arial"/>
          <w:color w:val="000000" w:themeColor="text1"/>
          <w:sz w:val="24"/>
          <w:szCs w:val="24"/>
        </w:rPr>
        <w:t xml:space="preserve"> by May 30</w:t>
      </w:r>
      <w:r w:rsidR="007F380D" w:rsidRPr="007F380D">
        <w:rPr>
          <w:rFonts w:ascii="Arial" w:eastAsia="Arial" w:hAnsi="Arial" w:cs="Arial"/>
          <w:color w:val="000000" w:themeColor="text1"/>
          <w:sz w:val="24"/>
          <w:szCs w:val="24"/>
          <w:vertAlign w:val="superscript"/>
        </w:rPr>
        <w:t>th</w:t>
      </w:r>
      <w:r w:rsidR="007F380D">
        <w:rPr>
          <w:rFonts w:ascii="Arial" w:eastAsia="Arial" w:hAnsi="Arial" w:cs="Arial"/>
          <w:color w:val="000000" w:themeColor="text1"/>
          <w:sz w:val="24"/>
          <w:szCs w:val="24"/>
        </w:rPr>
        <w:t xml:space="preserve"> </w:t>
      </w:r>
    </w:p>
    <w:p w14:paraId="178E68A6" w14:textId="4D517628" w:rsidR="0065299D" w:rsidRPr="003D350C" w:rsidRDefault="00000000" w:rsidP="00E22457">
      <w:pPr>
        <w:pStyle w:val="ListParagraph"/>
        <w:numPr>
          <w:ilvl w:val="3"/>
          <w:numId w:val="5"/>
        </w:numPr>
        <w:rPr>
          <w:rFonts w:ascii="Arial" w:eastAsia="Arial" w:hAnsi="Arial" w:cs="Arial"/>
          <w:b/>
          <w:bCs/>
          <w:color w:val="000000" w:themeColor="text1"/>
          <w:sz w:val="24"/>
          <w:szCs w:val="24"/>
        </w:rPr>
      </w:pPr>
      <w:hyperlink r:id="rId18" w:history="1">
        <w:r w:rsidR="0065299D" w:rsidRPr="004626E5">
          <w:rPr>
            <w:rStyle w:val="Hyperlink"/>
            <w:rFonts w:ascii="Arial" w:eastAsiaTheme="minorEastAsia" w:hAnsi="Arial" w:cs="Arial"/>
            <w:sz w:val="24"/>
            <w:szCs w:val="24"/>
          </w:rPr>
          <w:t>Cline Library collection guide including collection on equity</w:t>
        </w:r>
        <w:r w:rsidR="0065299D">
          <w:rPr>
            <w:rStyle w:val="Hyperlink"/>
            <w:rFonts w:ascii="Arial" w:eastAsiaTheme="minorEastAsia" w:hAnsi="Arial" w:cs="Arial"/>
            <w:sz w:val="24"/>
            <w:szCs w:val="24"/>
          </w:rPr>
          <w:t>, inclusion</w:t>
        </w:r>
        <w:r w:rsidR="0065299D" w:rsidRPr="004626E5">
          <w:rPr>
            <w:rStyle w:val="Hyperlink"/>
            <w:rFonts w:ascii="Arial" w:eastAsiaTheme="minorEastAsia" w:hAnsi="Arial" w:cs="Arial"/>
            <w:sz w:val="24"/>
            <w:szCs w:val="24"/>
          </w:rPr>
          <w:t xml:space="preserve"> and diversity</w:t>
        </w:r>
      </w:hyperlink>
    </w:p>
    <w:p w14:paraId="1D6F56ED" w14:textId="7F08CD7A" w:rsidR="00C73DB3" w:rsidRPr="003D350C" w:rsidRDefault="00C07CE8" w:rsidP="00C73DB3">
      <w:pPr>
        <w:pStyle w:val="ListParagraph"/>
        <w:numPr>
          <w:ilvl w:val="2"/>
          <w:numId w:val="5"/>
        </w:numPr>
        <w:rPr>
          <w:rFonts w:ascii="Arial" w:eastAsia="Arial" w:hAnsi="Arial" w:cs="Arial"/>
          <w:color w:val="000000" w:themeColor="text1"/>
          <w:sz w:val="24"/>
          <w:szCs w:val="24"/>
        </w:rPr>
      </w:pPr>
      <w:r w:rsidRPr="3C59D317">
        <w:rPr>
          <w:rFonts w:ascii="Arial" w:eastAsia="Arial" w:hAnsi="Arial" w:cs="Arial"/>
          <w:color w:val="000000" w:themeColor="text1"/>
          <w:sz w:val="24"/>
          <w:szCs w:val="24"/>
        </w:rPr>
        <w:t>B</w:t>
      </w:r>
      <w:r w:rsidR="00C73DB3" w:rsidRPr="3C59D317">
        <w:rPr>
          <w:rFonts w:ascii="Arial" w:eastAsia="Arial" w:hAnsi="Arial" w:cs="Arial"/>
          <w:color w:val="000000" w:themeColor="text1"/>
          <w:sz w:val="24"/>
          <w:szCs w:val="24"/>
        </w:rPr>
        <w:t xml:space="preserve">ringing speakers to campus to give visibility to some of the </w:t>
      </w:r>
      <w:r w:rsidRPr="3C59D317">
        <w:rPr>
          <w:rFonts w:ascii="Arial" w:eastAsia="Arial" w:hAnsi="Arial" w:cs="Arial"/>
          <w:color w:val="000000" w:themeColor="text1"/>
          <w:sz w:val="24"/>
          <w:szCs w:val="24"/>
        </w:rPr>
        <w:t xml:space="preserve">issues concerning diversity, </w:t>
      </w:r>
      <w:r w:rsidR="008A609B" w:rsidRPr="3C59D317">
        <w:rPr>
          <w:rFonts w:ascii="Arial" w:eastAsia="Arial" w:hAnsi="Arial" w:cs="Arial"/>
          <w:color w:val="000000" w:themeColor="text1"/>
          <w:sz w:val="24"/>
          <w:szCs w:val="24"/>
        </w:rPr>
        <w:t>equity,</w:t>
      </w:r>
      <w:r w:rsidRPr="3C59D317">
        <w:rPr>
          <w:rFonts w:ascii="Arial" w:eastAsia="Arial" w:hAnsi="Arial" w:cs="Arial"/>
          <w:color w:val="000000" w:themeColor="text1"/>
          <w:sz w:val="24"/>
          <w:szCs w:val="24"/>
        </w:rPr>
        <w:t xml:space="preserve"> and inclusion</w:t>
      </w:r>
    </w:p>
    <w:p w14:paraId="3C5DA00B" w14:textId="08B77ACD" w:rsidR="00CC7CFE" w:rsidRPr="003D350C" w:rsidRDefault="008A609B" w:rsidP="008A609B">
      <w:pPr>
        <w:pStyle w:val="ListParagraph"/>
        <w:numPr>
          <w:ilvl w:val="3"/>
          <w:numId w:val="5"/>
        </w:numPr>
        <w:rPr>
          <w:rFonts w:ascii="Arial" w:eastAsia="Arial" w:hAnsi="Arial" w:cs="Arial"/>
          <w:color w:val="000000" w:themeColor="text1"/>
          <w:sz w:val="24"/>
          <w:szCs w:val="24"/>
        </w:rPr>
      </w:pPr>
      <w:r w:rsidRPr="003D350C">
        <w:rPr>
          <w:rFonts w:ascii="Arial" w:eastAsia="Arial" w:hAnsi="Arial" w:cs="Arial"/>
          <w:color w:val="000000" w:themeColor="text1"/>
          <w:sz w:val="24"/>
          <w:szCs w:val="24"/>
        </w:rPr>
        <w:t>We could consider this next academic year since the semester is already ending</w:t>
      </w:r>
    </w:p>
    <w:p w14:paraId="60976E88" w14:textId="4B1C7BAB" w:rsidR="00BD38EA" w:rsidRPr="003D350C" w:rsidRDefault="002679EE" w:rsidP="3C59D317">
      <w:pPr>
        <w:pStyle w:val="ListParagraph"/>
        <w:numPr>
          <w:ilvl w:val="2"/>
          <w:numId w:val="5"/>
        </w:numPr>
        <w:spacing w:after="0"/>
        <w:rPr>
          <w:rFonts w:ascii="Arial" w:eastAsiaTheme="minorEastAsia" w:hAnsi="Arial" w:cs="Arial"/>
          <w:sz w:val="24"/>
          <w:szCs w:val="24"/>
        </w:rPr>
      </w:pPr>
      <w:r w:rsidRPr="3C59D317">
        <w:rPr>
          <w:rFonts w:ascii="Arial" w:eastAsia="Arial" w:hAnsi="Arial" w:cs="Arial"/>
          <w:color w:val="000000" w:themeColor="text1"/>
          <w:sz w:val="24"/>
          <w:szCs w:val="24"/>
        </w:rPr>
        <w:t xml:space="preserve">Campus </w:t>
      </w:r>
      <w:r w:rsidR="293E9CFB" w:rsidRPr="3C59D317">
        <w:rPr>
          <w:rFonts w:ascii="Arial" w:eastAsia="Arial" w:hAnsi="Arial" w:cs="Arial"/>
          <w:color w:val="000000" w:themeColor="text1"/>
          <w:sz w:val="24"/>
          <w:szCs w:val="24"/>
        </w:rPr>
        <w:t>I</w:t>
      </w:r>
      <w:r w:rsidRPr="3C59D317">
        <w:rPr>
          <w:rFonts w:ascii="Arial" w:eastAsia="Arial" w:hAnsi="Arial" w:cs="Arial"/>
          <w:color w:val="000000" w:themeColor="text1"/>
          <w:sz w:val="24"/>
          <w:szCs w:val="24"/>
        </w:rPr>
        <w:t xml:space="preserve">nclusion </w:t>
      </w:r>
      <w:r w:rsidR="78AD43EB" w:rsidRPr="3C59D317">
        <w:rPr>
          <w:rFonts w:ascii="Arial" w:eastAsia="Arial" w:hAnsi="Arial" w:cs="Arial"/>
          <w:color w:val="000000" w:themeColor="text1"/>
          <w:sz w:val="24"/>
          <w:szCs w:val="24"/>
        </w:rPr>
        <w:t>T</w:t>
      </w:r>
      <w:r w:rsidRPr="3C59D317">
        <w:rPr>
          <w:rFonts w:ascii="Arial" w:eastAsia="Arial" w:hAnsi="Arial" w:cs="Arial"/>
          <w:color w:val="000000" w:themeColor="text1"/>
          <w:sz w:val="24"/>
          <w:szCs w:val="24"/>
        </w:rPr>
        <w:t>eam could partner with the commission</w:t>
      </w:r>
      <w:r w:rsidR="00B24972" w:rsidRPr="3C59D317">
        <w:rPr>
          <w:rFonts w:ascii="Arial" w:eastAsia="Arial" w:hAnsi="Arial" w:cs="Arial"/>
          <w:color w:val="000000" w:themeColor="text1"/>
          <w:sz w:val="24"/>
          <w:szCs w:val="24"/>
        </w:rPr>
        <w:t xml:space="preserve"> in the future</w:t>
      </w:r>
      <w:r w:rsidRPr="3C59D317">
        <w:rPr>
          <w:rFonts w:ascii="Arial" w:eastAsia="Arial" w:hAnsi="Arial" w:cs="Arial"/>
          <w:color w:val="000000" w:themeColor="text1"/>
          <w:sz w:val="24"/>
          <w:szCs w:val="24"/>
        </w:rPr>
        <w:t xml:space="preserve"> </w:t>
      </w:r>
      <w:r w:rsidR="00146E99" w:rsidRPr="3C59D317">
        <w:rPr>
          <w:rFonts w:ascii="Arial" w:eastAsia="Arial" w:hAnsi="Arial" w:cs="Arial"/>
          <w:color w:val="000000" w:themeColor="text1"/>
          <w:sz w:val="24"/>
          <w:szCs w:val="24"/>
        </w:rPr>
        <w:t>to do an event on the racist history of cartoons</w:t>
      </w:r>
      <w:r w:rsidR="000F1483" w:rsidRPr="3C59D317">
        <w:rPr>
          <w:rFonts w:ascii="Arial" w:eastAsia="Arial" w:hAnsi="Arial" w:cs="Arial"/>
          <w:color w:val="000000" w:themeColor="text1"/>
          <w:sz w:val="24"/>
          <w:szCs w:val="24"/>
        </w:rPr>
        <w:t xml:space="preserve"> or</w:t>
      </w:r>
      <w:r w:rsidR="00146E99" w:rsidRPr="3C59D317">
        <w:rPr>
          <w:rFonts w:ascii="Arial" w:eastAsia="Arial" w:hAnsi="Arial" w:cs="Arial"/>
          <w:color w:val="000000" w:themeColor="text1"/>
          <w:sz w:val="24"/>
          <w:szCs w:val="24"/>
        </w:rPr>
        <w:t xml:space="preserve"> </w:t>
      </w:r>
      <w:r w:rsidR="000F1483" w:rsidRPr="3C59D317">
        <w:rPr>
          <w:rFonts w:ascii="Arial" w:eastAsia="Arial" w:hAnsi="Arial" w:cs="Arial"/>
          <w:color w:val="000000" w:themeColor="text1"/>
          <w:sz w:val="24"/>
          <w:szCs w:val="24"/>
        </w:rPr>
        <w:t xml:space="preserve">racist media and film in general </w:t>
      </w:r>
      <w:r w:rsidR="00146E99" w:rsidRPr="3C59D317">
        <w:rPr>
          <w:rFonts w:ascii="Arial" w:eastAsia="Arial" w:hAnsi="Arial" w:cs="Arial"/>
          <w:color w:val="000000" w:themeColor="text1"/>
          <w:sz w:val="24"/>
          <w:szCs w:val="24"/>
        </w:rPr>
        <w:t>that could educate the campus better on racist history as well address things that are happening on campus</w:t>
      </w:r>
    </w:p>
    <w:p w14:paraId="25D6DD9D" w14:textId="77777777" w:rsidR="00CF427D" w:rsidRPr="003D350C" w:rsidRDefault="0093703F" w:rsidP="0093703F">
      <w:pPr>
        <w:pStyle w:val="ListParagraph"/>
        <w:numPr>
          <w:ilvl w:val="3"/>
          <w:numId w:val="5"/>
        </w:numPr>
        <w:spacing w:after="0"/>
        <w:rPr>
          <w:rFonts w:ascii="Arial" w:eastAsiaTheme="minorEastAsia" w:hAnsi="Arial" w:cs="Arial"/>
          <w:sz w:val="24"/>
          <w:szCs w:val="24"/>
        </w:rPr>
      </w:pPr>
      <w:r w:rsidRPr="003D350C">
        <w:rPr>
          <w:rFonts w:ascii="Arial" w:eastAsia="Arial" w:hAnsi="Arial" w:cs="Arial"/>
          <w:color w:val="000000" w:themeColor="text1"/>
          <w:sz w:val="24"/>
          <w:szCs w:val="24"/>
        </w:rPr>
        <w:t xml:space="preserve">We could also look at </w:t>
      </w:r>
      <w:r w:rsidR="00CF427D" w:rsidRPr="003D350C">
        <w:rPr>
          <w:rFonts w:ascii="Arial" w:eastAsia="Arial" w:hAnsi="Arial" w:cs="Arial"/>
          <w:color w:val="000000" w:themeColor="text1"/>
          <w:sz w:val="24"/>
          <w:szCs w:val="24"/>
        </w:rPr>
        <w:t>social media and racism</w:t>
      </w:r>
    </w:p>
    <w:p w14:paraId="729D30DE" w14:textId="76AB1A81" w:rsidR="003F3D94" w:rsidRPr="003D350C" w:rsidRDefault="00146E99" w:rsidP="3C59D317">
      <w:pPr>
        <w:pStyle w:val="ListParagraph"/>
        <w:numPr>
          <w:ilvl w:val="2"/>
          <w:numId w:val="5"/>
        </w:numPr>
        <w:spacing w:after="0"/>
        <w:rPr>
          <w:rFonts w:ascii="Arial" w:eastAsiaTheme="minorEastAsia" w:hAnsi="Arial" w:cs="Arial"/>
          <w:sz w:val="24"/>
          <w:szCs w:val="24"/>
        </w:rPr>
      </w:pPr>
      <w:r w:rsidRPr="3C59D317">
        <w:rPr>
          <w:rFonts w:ascii="Arial" w:eastAsia="Arial" w:hAnsi="Arial" w:cs="Arial"/>
          <w:color w:val="000000" w:themeColor="text1"/>
          <w:sz w:val="24"/>
          <w:szCs w:val="24"/>
        </w:rPr>
        <w:t xml:space="preserve"> </w:t>
      </w:r>
      <w:r w:rsidR="00F63805" w:rsidRPr="3C59D317">
        <w:rPr>
          <w:rFonts w:ascii="Arial" w:eastAsia="Arial" w:hAnsi="Arial" w:cs="Arial"/>
          <w:color w:val="000000" w:themeColor="text1"/>
          <w:sz w:val="24"/>
          <w:szCs w:val="24"/>
        </w:rPr>
        <w:t>Lau</w:t>
      </w:r>
      <w:r w:rsidR="72A36839" w:rsidRPr="3C59D317">
        <w:rPr>
          <w:rFonts w:ascii="Arial" w:eastAsia="Arial" w:hAnsi="Arial" w:cs="Arial"/>
          <w:color w:val="000000" w:themeColor="text1"/>
          <w:sz w:val="24"/>
          <w:szCs w:val="24"/>
        </w:rPr>
        <w:t>r</w:t>
      </w:r>
      <w:r w:rsidR="00F63805" w:rsidRPr="3C59D317">
        <w:rPr>
          <w:rFonts w:ascii="Arial" w:eastAsia="Arial" w:hAnsi="Arial" w:cs="Arial"/>
          <w:color w:val="000000" w:themeColor="text1"/>
          <w:sz w:val="24"/>
          <w:szCs w:val="24"/>
        </w:rPr>
        <w:t>en stated that</w:t>
      </w:r>
      <w:r w:rsidR="006447DE" w:rsidRPr="3C59D317">
        <w:rPr>
          <w:rFonts w:ascii="Arial" w:eastAsia="Arial" w:hAnsi="Arial" w:cs="Arial"/>
          <w:color w:val="000000" w:themeColor="text1"/>
          <w:sz w:val="24"/>
          <w:szCs w:val="24"/>
        </w:rPr>
        <w:t xml:space="preserve"> money available to the commission </w:t>
      </w:r>
      <w:r w:rsidR="041EA7E2" w:rsidRPr="3C59D317">
        <w:rPr>
          <w:rFonts w:ascii="Arial" w:eastAsia="Arial" w:hAnsi="Arial" w:cs="Arial"/>
          <w:color w:val="000000" w:themeColor="text1"/>
          <w:sz w:val="24"/>
          <w:szCs w:val="24"/>
        </w:rPr>
        <w:t>does not roll over to the next fiscal year but a new budget will be provided</w:t>
      </w:r>
      <w:r w:rsidR="006447DE" w:rsidRPr="3C59D317">
        <w:rPr>
          <w:rFonts w:ascii="Arial" w:eastAsia="Arial" w:hAnsi="Arial" w:cs="Arial"/>
          <w:color w:val="000000" w:themeColor="text1"/>
          <w:sz w:val="24"/>
          <w:szCs w:val="24"/>
        </w:rPr>
        <w:t>.</w:t>
      </w:r>
      <w:r w:rsidR="00C13012" w:rsidRPr="3C59D317">
        <w:rPr>
          <w:rFonts w:ascii="Arial" w:eastAsia="Arial" w:hAnsi="Arial" w:cs="Arial"/>
          <w:color w:val="000000" w:themeColor="text1"/>
          <w:sz w:val="24"/>
          <w:szCs w:val="24"/>
        </w:rPr>
        <w:t xml:space="preserve"> </w:t>
      </w:r>
    </w:p>
    <w:p w14:paraId="45095735" w14:textId="097F0341" w:rsidR="002E73FE" w:rsidRPr="003D350C" w:rsidRDefault="00707BB6" w:rsidP="003F3D94">
      <w:pPr>
        <w:pStyle w:val="ListParagraph"/>
        <w:numPr>
          <w:ilvl w:val="3"/>
          <w:numId w:val="5"/>
        </w:numPr>
        <w:spacing w:after="0"/>
        <w:rPr>
          <w:rFonts w:ascii="Arial" w:eastAsiaTheme="minorEastAsia" w:hAnsi="Arial" w:cs="Arial"/>
          <w:sz w:val="24"/>
          <w:szCs w:val="24"/>
        </w:rPr>
      </w:pPr>
      <w:r w:rsidRPr="003D350C">
        <w:rPr>
          <w:rFonts w:ascii="Arial" w:eastAsia="Arial" w:hAnsi="Arial" w:cs="Arial"/>
          <w:color w:val="000000" w:themeColor="text1"/>
          <w:sz w:val="24"/>
          <w:szCs w:val="24"/>
        </w:rPr>
        <w:t>It’s</w:t>
      </w:r>
      <w:r w:rsidR="00C13012" w:rsidRPr="003D350C">
        <w:rPr>
          <w:rFonts w:ascii="Arial" w:eastAsia="Arial" w:hAnsi="Arial" w:cs="Arial"/>
          <w:color w:val="000000" w:themeColor="text1"/>
          <w:sz w:val="24"/>
          <w:szCs w:val="24"/>
        </w:rPr>
        <w:t xml:space="preserve"> a state account we can’t move </w:t>
      </w:r>
      <w:r w:rsidR="003F3D94" w:rsidRPr="003D350C">
        <w:rPr>
          <w:rFonts w:ascii="Arial" w:eastAsia="Arial" w:hAnsi="Arial" w:cs="Arial"/>
          <w:color w:val="000000" w:themeColor="text1"/>
          <w:sz w:val="24"/>
          <w:szCs w:val="24"/>
        </w:rPr>
        <w:t>money</w:t>
      </w:r>
      <w:r w:rsidR="00C13012" w:rsidRPr="003D350C">
        <w:rPr>
          <w:rFonts w:ascii="Arial" w:eastAsia="Arial" w:hAnsi="Arial" w:cs="Arial"/>
          <w:color w:val="000000" w:themeColor="text1"/>
          <w:sz w:val="24"/>
          <w:szCs w:val="24"/>
        </w:rPr>
        <w:t xml:space="preserve"> </w:t>
      </w:r>
      <w:r w:rsidR="002D10A9" w:rsidRPr="003D350C">
        <w:rPr>
          <w:rFonts w:ascii="Arial" w:eastAsia="Arial" w:hAnsi="Arial" w:cs="Arial"/>
          <w:color w:val="000000" w:themeColor="text1"/>
          <w:sz w:val="24"/>
          <w:szCs w:val="24"/>
        </w:rPr>
        <w:t>forward,</w:t>
      </w:r>
      <w:r w:rsidR="00C13012" w:rsidRPr="003D350C">
        <w:rPr>
          <w:rFonts w:ascii="Arial" w:eastAsia="Arial" w:hAnsi="Arial" w:cs="Arial"/>
          <w:color w:val="000000" w:themeColor="text1"/>
          <w:sz w:val="24"/>
          <w:szCs w:val="24"/>
        </w:rPr>
        <w:t xml:space="preserve"> but we’ll get money again starting next fiscal year</w:t>
      </w:r>
      <w:r w:rsidR="005A222E" w:rsidRPr="003D350C">
        <w:rPr>
          <w:rFonts w:ascii="Arial" w:eastAsia="Arial" w:hAnsi="Arial" w:cs="Arial"/>
          <w:color w:val="000000" w:themeColor="text1"/>
          <w:sz w:val="24"/>
          <w:szCs w:val="24"/>
        </w:rPr>
        <w:t>.</w:t>
      </w:r>
      <w:r w:rsidR="00C13012" w:rsidRPr="003D350C">
        <w:rPr>
          <w:rFonts w:ascii="Arial" w:eastAsia="Arial" w:hAnsi="Arial" w:cs="Arial"/>
          <w:color w:val="000000" w:themeColor="text1"/>
          <w:sz w:val="24"/>
          <w:szCs w:val="24"/>
        </w:rPr>
        <w:t xml:space="preserve"> </w:t>
      </w:r>
    </w:p>
    <w:p w14:paraId="5F43CF3C" w14:textId="1D24AEF1" w:rsidR="00BD052F" w:rsidRPr="003D350C" w:rsidRDefault="00E0047E" w:rsidP="3C59D317">
      <w:pPr>
        <w:pStyle w:val="ListParagraph"/>
        <w:numPr>
          <w:ilvl w:val="3"/>
          <w:numId w:val="5"/>
        </w:numPr>
        <w:spacing w:after="0"/>
        <w:rPr>
          <w:rFonts w:ascii="Arial" w:eastAsiaTheme="minorEastAsia" w:hAnsi="Arial" w:cs="Arial"/>
          <w:sz w:val="24"/>
          <w:szCs w:val="24"/>
        </w:rPr>
      </w:pPr>
      <w:r w:rsidRPr="3C59D317">
        <w:rPr>
          <w:rFonts w:ascii="Arial" w:eastAsia="Arial" w:hAnsi="Arial" w:cs="Arial"/>
          <w:color w:val="000000" w:themeColor="text1"/>
          <w:sz w:val="24"/>
          <w:szCs w:val="24"/>
        </w:rPr>
        <w:t>It is</w:t>
      </w:r>
      <w:r w:rsidR="00C13012" w:rsidRPr="3C59D317">
        <w:rPr>
          <w:rFonts w:ascii="Arial" w:eastAsia="Arial" w:hAnsi="Arial" w:cs="Arial"/>
          <w:color w:val="000000" w:themeColor="text1"/>
          <w:sz w:val="24"/>
          <w:szCs w:val="24"/>
        </w:rPr>
        <w:t xml:space="preserve"> great </w:t>
      </w:r>
      <w:r w:rsidRPr="3C59D317">
        <w:rPr>
          <w:rFonts w:ascii="Arial" w:eastAsia="Arial" w:hAnsi="Arial" w:cs="Arial"/>
          <w:color w:val="000000" w:themeColor="text1"/>
          <w:sz w:val="24"/>
          <w:szCs w:val="24"/>
        </w:rPr>
        <w:t>to do</w:t>
      </w:r>
      <w:r w:rsidR="00AB0107" w:rsidRPr="3C59D317">
        <w:rPr>
          <w:rFonts w:ascii="Arial" w:eastAsia="Arial" w:hAnsi="Arial" w:cs="Arial"/>
          <w:color w:val="000000" w:themeColor="text1"/>
          <w:sz w:val="24"/>
          <w:szCs w:val="24"/>
        </w:rPr>
        <w:t xml:space="preserve"> some planning over the summer</w:t>
      </w:r>
      <w:r w:rsidR="009D7F81" w:rsidRPr="3C59D317">
        <w:rPr>
          <w:rFonts w:ascii="Arial" w:eastAsia="Arial" w:hAnsi="Arial" w:cs="Arial"/>
          <w:color w:val="000000" w:themeColor="text1"/>
          <w:sz w:val="24"/>
          <w:szCs w:val="24"/>
        </w:rPr>
        <w:t>,</w:t>
      </w:r>
      <w:r w:rsidR="00AB0107" w:rsidRPr="3C59D317">
        <w:rPr>
          <w:rFonts w:ascii="Arial" w:eastAsia="Arial" w:hAnsi="Arial" w:cs="Arial"/>
          <w:color w:val="000000" w:themeColor="text1"/>
          <w:sz w:val="24"/>
          <w:szCs w:val="24"/>
        </w:rPr>
        <w:t xml:space="preserve"> to invite a guest speaker and maybe even collaborate with the other commissions </w:t>
      </w:r>
      <w:r w:rsidR="00C13012" w:rsidRPr="3C59D317">
        <w:rPr>
          <w:rFonts w:ascii="Arial" w:eastAsia="Arial" w:hAnsi="Arial" w:cs="Arial"/>
          <w:color w:val="000000" w:themeColor="text1"/>
          <w:sz w:val="24"/>
          <w:szCs w:val="24"/>
        </w:rPr>
        <w:t xml:space="preserve">so that we can kick off </w:t>
      </w:r>
      <w:r w:rsidR="009D7F81" w:rsidRPr="3C59D317">
        <w:rPr>
          <w:rFonts w:ascii="Arial" w:eastAsia="Arial" w:hAnsi="Arial" w:cs="Arial"/>
          <w:color w:val="000000" w:themeColor="text1"/>
          <w:sz w:val="24"/>
          <w:szCs w:val="24"/>
        </w:rPr>
        <w:t xml:space="preserve">the </w:t>
      </w:r>
      <w:r w:rsidR="596153AD" w:rsidRPr="3C59D317">
        <w:rPr>
          <w:rFonts w:ascii="Arial" w:eastAsia="Arial" w:hAnsi="Arial" w:cs="Arial"/>
          <w:color w:val="000000" w:themeColor="text1"/>
          <w:sz w:val="24"/>
          <w:szCs w:val="24"/>
        </w:rPr>
        <w:t>f</w:t>
      </w:r>
      <w:r w:rsidR="009D7F81" w:rsidRPr="3C59D317">
        <w:rPr>
          <w:rFonts w:ascii="Arial" w:eastAsia="Arial" w:hAnsi="Arial" w:cs="Arial"/>
          <w:color w:val="000000" w:themeColor="text1"/>
          <w:sz w:val="24"/>
          <w:szCs w:val="24"/>
        </w:rPr>
        <w:t xml:space="preserve">all </w:t>
      </w:r>
      <w:r w:rsidR="00C13012" w:rsidRPr="3C59D317">
        <w:rPr>
          <w:rFonts w:ascii="Arial" w:eastAsia="Arial" w:hAnsi="Arial" w:cs="Arial"/>
          <w:color w:val="000000" w:themeColor="text1"/>
          <w:sz w:val="24"/>
          <w:szCs w:val="24"/>
        </w:rPr>
        <w:t>semester</w:t>
      </w:r>
      <w:r w:rsidR="009D7F81" w:rsidRPr="3C59D317">
        <w:rPr>
          <w:rFonts w:ascii="Arial" w:eastAsia="Arial" w:hAnsi="Arial" w:cs="Arial"/>
          <w:color w:val="000000" w:themeColor="text1"/>
          <w:sz w:val="24"/>
          <w:szCs w:val="24"/>
        </w:rPr>
        <w:t>.</w:t>
      </w:r>
    </w:p>
    <w:p w14:paraId="1FFF0AA8" w14:textId="23581291" w:rsidR="004A31CA" w:rsidRPr="003D350C" w:rsidRDefault="001A4EF7" w:rsidP="3C59D317">
      <w:pPr>
        <w:pStyle w:val="ListParagraph"/>
        <w:numPr>
          <w:ilvl w:val="2"/>
          <w:numId w:val="5"/>
        </w:numPr>
        <w:spacing w:after="0"/>
        <w:rPr>
          <w:rFonts w:ascii="Arial" w:eastAsiaTheme="minorEastAsia" w:hAnsi="Arial" w:cs="Arial"/>
          <w:sz w:val="24"/>
          <w:szCs w:val="24"/>
        </w:rPr>
      </w:pPr>
      <w:r w:rsidRPr="3C59D317">
        <w:rPr>
          <w:rFonts w:ascii="Arial" w:eastAsia="Arial" w:hAnsi="Arial" w:cs="Arial"/>
          <w:color w:val="000000" w:themeColor="text1"/>
          <w:sz w:val="24"/>
          <w:szCs w:val="24"/>
        </w:rPr>
        <w:t>We could</w:t>
      </w:r>
      <w:r w:rsidR="00C13012" w:rsidRPr="3C59D317">
        <w:rPr>
          <w:rFonts w:ascii="Arial" w:eastAsia="Arial" w:hAnsi="Arial" w:cs="Arial"/>
          <w:color w:val="000000" w:themeColor="text1"/>
          <w:sz w:val="24"/>
          <w:szCs w:val="24"/>
        </w:rPr>
        <w:t xml:space="preserve"> partner with </w:t>
      </w:r>
      <w:r w:rsidR="40653943" w:rsidRPr="3C59D317">
        <w:rPr>
          <w:rFonts w:ascii="Arial" w:eastAsia="Arial" w:hAnsi="Arial" w:cs="Arial"/>
          <w:color w:val="000000" w:themeColor="text1"/>
          <w:sz w:val="24"/>
          <w:szCs w:val="24"/>
        </w:rPr>
        <w:t>STAC</w:t>
      </w:r>
      <w:r w:rsidR="00C13012" w:rsidRPr="3C59D317">
        <w:rPr>
          <w:rFonts w:ascii="Arial" w:eastAsia="Arial" w:hAnsi="Arial" w:cs="Arial"/>
          <w:color w:val="000000" w:themeColor="text1"/>
          <w:sz w:val="24"/>
          <w:szCs w:val="24"/>
        </w:rPr>
        <w:t xml:space="preserve"> and </w:t>
      </w:r>
      <w:r w:rsidR="00065185" w:rsidRPr="3C59D317">
        <w:rPr>
          <w:rFonts w:ascii="Arial" w:eastAsia="Arial" w:hAnsi="Arial" w:cs="Arial"/>
          <w:color w:val="000000" w:themeColor="text1"/>
          <w:sz w:val="24"/>
          <w:szCs w:val="24"/>
        </w:rPr>
        <w:t>also collaborate with the President</w:t>
      </w:r>
      <w:r w:rsidR="00C23BAC" w:rsidRPr="3C59D317">
        <w:rPr>
          <w:rFonts w:ascii="Arial" w:eastAsia="Arial" w:hAnsi="Arial" w:cs="Arial"/>
          <w:color w:val="000000" w:themeColor="text1"/>
          <w:sz w:val="24"/>
          <w:szCs w:val="24"/>
        </w:rPr>
        <w:t xml:space="preserve">’s Guest Speaker Series </w:t>
      </w:r>
      <w:r w:rsidR="004A31CA" w:rsidRPr="3C59D317">
        <w:rPr>
          <w:rFonts w:ascii="Arial" w:eastAsia="Arial" w:hAnsi="Arial" w:cs="Arial"/>
          <w:color w:val="000000" w:themeColor="text1"/>
          <w:sz w:val="24"/>
          <w:szCs w:val="24"/>
        </w:rPr>
        <w:t xml:space="preserve">event </w:t>
      </w:r>
      <w:r w:rsidR="00C23BAC" w:rsidRPr="3C59D317">
        <w:rPr>
          <w:rFonts w:ascii="Arial" w:eastAsia="Arial" w:hAnsi="Arial" w:cs="Arial"/>
          <w:color w:val="000000" w:themeColor="text1"/>
          <w:sz w:val="24"/>
          <w:szCs w:val="24"/>
        </w:rPr>
        <w:t>to bring a speaker to campus</w:t>
      </w:r>
    </w:p>
    <w:p w14:paraId="7F780103" w14:textId="04CD154D" w:rsidR="00C970D0" w:rsidRPr="003D350C" w:rsidRDefault="7D430047" w:rsidP="3C59D317">
      <w:pPr>
        <w:pStyle w:val="ListParagraph"/>
        <w:numPr>
          <w:ilvl w:val="2"/>
          <w:numId w:val="5"/>
        </w:numPr>
        <w:spacing w:after="0"/>
        <w:rPr>
          <w:rFonts w:ascii="Arial" w:eastAsiaTheme="minorEastAsia" w:hAnsi="Arial" w:cs="Arial"/>
          <w:sz w:val="24"/>
          <w:szCs w:val="24"/>
        </w:rPr>
      </w:pPr>
      <w:r w:rsidRPr="3C59D317">
        <w:rPr>
          <w:rFonts w:ascii="Arial" w:eastAsiaTheme="minorEastAsia" w:hAnsi="Arial" w:cs="Arial"/>
          <w:sz w:val="24"/>
          <w:szCs w:val="24"/>
        </w:rPr>
        <w:t>I</w:t>
      </w:r>
      <w:r w:rsidR="00C970D0" w:rsidRPr="3C59D317">
        <w:rPr>
          <w:rFonts w:ascii="Arial" w:eastAsiaTheme="minorEastAsia" w:hAnsi="Arial" w:cs="Arial"/>
          <w:sz w:val="24"/>
          <w:szCs w:val="24"/>
        </w:rPr>
        <w:t>f there’s an idea for a poster</w:t>
      </w:r>
      <w:r w:rsidR="00C12C35" w:rsidRPr="3C59D317">
        <w:rPr>
          <w:rFonts w:ascii="Arial" w:eastAsiaTheme="minorEastAsia" w:hAnsi="Arial" w:cs="Arial"/>
          <w:sz w:val="24"/>
          <w:szCs w:val="24"/>
        </w:rPr>
        <w:t xml:space="preserve"> for upcoming </w:t>
      </w:r>
      <w:r w:rsidR="000E762E" w:rsidRPr="3C59D317">
        <w:rPr>
          <w:rFonts w:ascii="Arial" w:eastAsiaTheme="minorEastAsia" w:hAnsi="Arial" w:cs="Arial"/>
          <w:sz w:val="24"/>
          <w:szCs w:val="24"/>
        </w:rPr>
        <w:t>events</w:t>
      </w:r>
      <w:r w:rsidR="00CD1F25" w:rsidRPr="3C59D317">
        <w:rPr>
          <w:rFonts w:ascii="Arial" w:eastAsiaTheme="minorEastAsia" w:hAnsi="Arial" w:cs="Arial"/>
          <w:sz w:val="24"/>
          <w:szCs w:val="24"/>
        </w:rPr>
        <w:t xml:space="preserve"> and campaigns</w:t>
      </w:r>
      <w:r w:rsidR="000E762E" w:rsidRPr="3C59D317">
        <w:rPr>
          <w:rFonts w:ascii="Arial" w:eastAsiaTheme="minorEastAsia" w:hAnsi="Arial" w:cs="Arial"/>
          <w:sz w:val="24"/>
          <w:szCs w:val="24"/>
        </w:rPr>
        <w:t>,</w:t>
      </w:r>
      <w:r w:rsidR="00C970D0" w:rsidRPr="3C59D317">
        <w:rPr>
          <w:rFonts w:ascii="Arial" w:eastAsiaTheme="minorEastAsia" w:hAnsi="Arial" w:cs="Arial"/>
          <w:sz w:val="24"/>
          <w:szCs w:val="24"/>
        </w:rPr>
        <w:t xml:space="preserve"> we can certainly order that before the end of the fiscal year</w:t>
      </w:r>
      <w:r w:rsidR="000E762E" w:rsidRPr="3C59D317">
        <w:rPr>
          <w:rFonts w:ascii="Arial" w:eastAsiaTheme="minorEastAsia" w:hAnsi="Arial" w:cs="Arial"/>
          <w:sz w:val="24"/>
          <w:szCs w:val="24"/>
        </w:rPr>
        <w:t xml:space="preserve"> which is June 30</w:t>
      </w:r>
      <w:r w:rsidR="000E762E" w:rsidRPr="3C59D317">
        <w:rPr>
          <w:rFonts w:ascii="Arial" w:eastAsiaTheme="minorEastAsia" w:hAnsi="Arial" w:cs="Arial"/>
          <w:sz w:val="24"/>
          <w:szCs w:val="24"/>
          <w:vertAlign w:val="superscript"/>
        </w:rPr>
        <w:t>th</w:t>
      </w:r>
    </w:p>
    <w:p w14:paraId="727BFF2F" w14:textId="77777777" w:rsidR="00714DB0" w:rsidRDefault="006D5A7E" w:rsidP="00714DB0">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S</w:t>
      </w:r>
      <w:r w:rsidR="006471C3" w:rsidRPr="006471C3">
        <w:rPr>
          <w:rFonts w:ascii="Arial" w:eastAsiaTheme="minorEastAsia" w:hAnsi="Arial" w:cs="Arial"/>
          <w:sz w:val="24"/>
          <w:szCs w:val="24"/>
        </w:rPr>
        <w:t>tudents have been doing some great work in terms of showing some solidarity and</w:t>
      </w:r>
      <w:r w:rsidR="0027637F">
        <w:rPr>
          <w:rFonts w:ascii="Arial" w:eastAsiaTheme="minorEastAsia" w:hAnsi="Arial" w:cs="Arial"/>
          <w:sz w:val="24"/>
          <w:szCs w:val="24"/>
        </w:rPr>
        <w:t xml:space="preserve"> we can find out </w:t>
      </w:r>
      <w:r w:rsidR="006471C3" w:rsidRPr="006471C3">
        <w:rPr>
          <w:rFonts w:ascii="Arial" w:eastAsiaTheme="minorEastAsia" w:hAnsi="Arial" w:cs="Arial"/>
          <w:sz w:val="24"/>
          <w:szCs w:val="24"/>
        </w:rPr>
        <w:t>if there’s a speaker that they would want to bring</w:t>
      </w:r>
      <w:r w:rsidR="00714DB0">
        <w:rPr>
          <w:rFonts w:ascii="Arial" w:eastAsiaTheme="minorEastAsia" w:hAnsi="Arial" w:cs="Arial"/>
          <w:sz w:val="24"/>
          <w:szCs w:val="24"/>
        </w:rPr>
        <w:t xml:space="preserve"> in</w:t>
      </w:r>
      <w:r w:rsidR="006471C3" w:rsidRPr="00714DB0">
        <w:rPr>
          <w:rFonts w:ascii="Arial" w:eastAsiaTheme="minorEastAsia" w:hAnsi="Arial" w:cs="Arial"/>
          <w:sz w:val="24"/>
          <w:szCs w:val="24"/>
        </w:rPr>
        <w:t xml:space="preserve"> </w:t>
      </w:r>
    </w:p>
    <w:p w14:paraId="75B4460B" w14:textId="54C2E29F" w:rsidR="00EB42BC" w:rsidRDefault="00714DB0" w:rsidP="00714DB0">
      <w:pPr>
        <w:pStyle w:val="ListParagraph"/>
        <w:numPr>
          <w:ilvl w:val="3"/>
          <w:numId w:val="5"/>
        </w:numPr>
        <w:spacing w:after="0"/>
        <w:rPr>
          <w:rFonts w:ascii="Arial" w:eastAsiaTheme="minorEastAsia" w:hAnsi="Arial" w:cs="Arial"/>
          <w:sz w:val="24"/>
          <w:szCs w:val="24"/>
        </w:rPr>
      </w:pPr>
      <w:r>
        <w:rPr>
          <w:rFonts w:ascii="Arial" w:eastAsiaTheme="minorEastAsia" w:hAnsi="Arial" w:cs="Arial"/>
          <w:sz w:val="24"/>
          <w:szCs w:val="24"/>
        </w:rPr>
        <w:t xml:space="preserve">We </w:t>
      </w:r>
      <w:r w:rsidR="00EB42BC" w:rsidRPr="00714DB0">
        <w:rPr>
          <w:rFonts w:ascii="Arial" w:eastAsiaTheme="minorEastAsia" w:hAnsi="Arial" w:cs="Arial"/>
          <w:sz w:val="24"/>
          <w:szCs w:val="24"/>
        </w:rPr>
        <w:t>can</w:t>
      </w:r>
      <w:r w:rsidR="006471C3" w:rsidRPr="00714DB0">
        <w:rPr>
          <w:rFonts w:ascii="Arial" w:eastAsiaTheme="minorEastAsia" w:hAnsi="Arial" w:cs="Arial"/>
          <w:sz w:val="24"/>
          <w:szCs w:val="24"/>
        </w:rPr>
        <w:t xml:space="preserve"> get</w:t>
      </w:r>
      <w:r w:rsidR="00991F7F">
        <w:rPr>
          <w:rFonts w:ascii="Arial" w:eastAsiaTheme="minorEastAsia" w:hAnsi="Arial" w:cs="Arial"/>
          <w:sz w:val="24"/>
          <w:szCs w:val="24"/>
        </w:rPr>
        <w:t xml:space="preserve"> </w:t>
      </w:r>
      <w:r w:rsidR="006471C3" w:rsidRPr="00714DB0">
        <w:rPr>
          <w:rFonts w:ascii="Arial" w:eastAsiaTheme="minorEastAsia" w:hAnsi="Arial" w:cs="Arial"/>
          <w:sz w:val="24"/>
          <w:szCs w:val="24"/>
        </w:rPr>
        <w:t xml:space="preserve">a book that </w:t>
      </w:r>
      <w:r w:rsidR="00991F7F">
        <w:rPr>
          <w:rFonts w:ascii="Arial" w:eastAsiaTheme="minorEastAsia" w:hAnsi="Arial" w:cs="Arial"/>
          <w:sz w:val="24"/>
          <w:szCs w:val="24"/>
        </w:rPr>
        <w:t>students</w:t>
      </w:r>
      <w:r w:rsidR="006471C3" w:rsidRPr="00714DB0">
        <w:rPr>
          <w:rFonts w:ascii="Arial" w:eastAsiaTheme="minorEastAsia" w:hAnsi="Arial" w:cs="Arial"/>
          <w:sz w:val="24"/>
          <w:szCs w:val="24"/>
        </w:rPr>
        <w:t xml:space="preserve"> would </w:t>
      </w:r>
      <w:r w:rsidR="00991F7F">
        <w:rPr>
          <w:rFonts w:ascii="Arial" w:eastAsiaTheme="minorEastAsia" w:hAnsi="Arial" w:cs="Arial"/>
          <w:sz w:val="24"/>
          <w:szCs w:val="24"/>
        </w:rPr>
        <w:t xml:space="preserve">read </w:t>
      </w:r>
      <w:r w:rsidR="003E7E4B">
        <w:rPr>
          <w:rFonts w:ascii="Arial" w:eastAsiaTheme="minorEastAsia" w:hAnsi="Arial" w:cs="Arial"/>
          <w:sz w:val="24"/>
          <w:szCs w:val="24"/>
        </w:rPr>
        <w:t>and work with faculty and staff in preparation for the speaker</w:t>
      </w:r>
      <w:r w:rsidR="00EB42BC">
        <w:rPr>
          <w:rFonts w:ascii="Arial" w:eastAsiaTheme="minorEastAsia" w:hAnsi="Arial" w:cs="Arial"/>
          <w:sz w:val="24"/>
          <w:szCs w:val="24"/>
        </w:rPr>
        <w:t>.</w:t>
      </w:r>
    </w:p>
    <w:p w14:paraId="76DEE3C9" w14:textId="77777777" w:rsidR="000E1646" w:rsidRDefault="00EB42BC" w:rsidP="38AA5740">
      <w:pPr>
        <w:pStyle w:val="ListParagraph"/>
        <w:numPr>
          <w:ilvl w:val="3"/>
          <w:numId w:val="5"/>
        </w:numPr>
        <w:spacing w:after="0"/>
        <w:rPr>
          <w:rFonts w:ascii="Arial" w:eastAsiaTheme="minorEastAsia" w:hAnsi="Arial" w:cs="Arial"/>
          <w:sz w:val="24"/>
          <w:szCs w:val="24"/>
        </w:rPr>
      </w:pPr>
      <w:r w:rsidRPr="00C82214">
        <w:rPr>
          <w:rFonts w:ascii="Arial" w:eastAsiaTheme="minorEastAsia" w:hAnsi="Arial" w:cs="Arial"/>
          <w:sz w:val="24"/>
          <w:szCs w:val="24"/>
        </w:rPr>
        <w:t>W</w:t>
      </w:r>
      <w:r w:rsidR="006471C3" w:rsidRPr="00C82214">
        <w:rPr>
          <w:rFonts w:ascii="Arial" w:eastAsiaTheme="minorEastAsia" w:hAnsi="Arial" w:cs="Arial"/>
          <w:sz w:val="24"/>
          <w:szCs w:val="24"/>
        </w:rPr>
        <w:t>e</w:t>
      </w:r>
      <w:r w:rsidRPr="00C82214">
        <w:rPr>
          <w:rFonts w:ascii="Arial" w:eastAsiaTheme="minorEastAsia" w:hAnsi="Arial" w:cs="Arial"/>
          <w:sz w:val="24"/>
          <w:szCs w:val="24"/>
        </w:rPr>
        <w:t xml:space="preserve"> can</w:t>
      </w:r>
      <w:r w:rsidR="006471C3" w:rsidRPr="00C82214">
        <w:rPr>
          <w:rFonts w:ascii="Arial" w:eastAsiaTheme="minorEastAsia" w:hAnsi="Arial" w:cs="Arial"/>
          <w:sz w:val="24"/>
          <w:szCs w:val="24"/>
        </w:rPr>
        <w:t xml:space="preserve"> purchase</w:t>
      </w:r>
      <w:r w:rsidRPr="00C82214">
        <w:rPr>
          <w:rFonts w:ascii="Arial" w:eastAsiaTheme="minorEastAsia" w:hAnsi="Arial" w:cs="Arial"/>
          <w:sz w:val="24"/>
          <w:szCs w:val="24"/>
        </w:rPr>
        <w:t xml:space="preserve"> the books</w:t>
      </w:r>
      <w:r w:rsidR="006471C3" w:rsidRPr="00C82214">
        <w:rPr>
          <w:rFonts w:ascii="Arial" w:eastAsiaTheme="minorEastAsia" w:hAnsi="Arial" w:cs="Arial"/>
          <w:sz w:val="24"/>
          <w:szCs w:val="24"/>
        </w:rPr>
        <w:t xml:space="preserve"> </w:t>
      </w:r>
      <w:r w:rsidR="00C82214" w:rsidRPr="00C82214">
        <w:rPr>
          <w:rFonts w:ascii="Arial" w:eastAsiaTheme="minorEastAsia" w:hAnsi="Arial" w:cs="Arial"/>
          <w:sz w:val="24"/>
          <w:szCs w:val="24"/>
        </w:rPr>
        <w:t xml:space="preserve">and </w:t>
      </w:r>
      <w:r w:rsidR="006471C3" w:rsidRPr="00C82214">
        <w:rPr>
          <w:rFonts w:ascii="Arial" w:eastAsiaTheme="minorEastAsia" w:hAnsi="Arial" w:cs="Arial"/>
          <w:sz w:val="24"/>
          <w:szCs w:val="24"/>
        </w:rPr>
        <w:t xml:space="preserve">work over the summer </w:t>
      </w:r>
      <w:r w:rsidR="00C82214" w:rsidRPr="00C82214">
        <w:rPr>
          <w:rFonts w:ascii="Arial" w:eastAsiaTheme="minorEastAsia" w:hAnsi="Arial" w:cs="Arial"/>
          <w:sz w:val="24"/>
          <w:szCs w:val="24"/>
        </w:rPr>
        <w:t>to bring the speaker to campus</w:t>
      </w:r>
    </w:p>
    <w:p w14:paraId="7605B675" w14:textId="32A790FE" w:rsidR="008A2FC9" w:rsidRDefault="006329DE" w:rsidP="00E5160F">
      <w:pPr>
        <w:pStyle w:val="ListParagraph"/>
        <w:numPr>
          <w:ilvl w:val="2"/>
          <w:numId w:val="5"/>
        </w:numPr>
        <w:spacing w:after="0"/>
        <w:rPr>
          <w:rFonts w:ascii="Arial" w:eastAsiaTheme="minorEastAsia" w:hAnsi="Arial" w:cs="Arial"/>
          <w:sz w:val="24"/>
          <w:szCs w:val="24"/>
        </w:rPr>
      </w:pPr>
      <w:r w:rsidRPr="008A2FC9">
        <w:rPr>
          <w:rFonts w:ascii="Arial" w:eastAsiaTheme="minorEastAsia" w:hAnsi="Arial" w:cs="Arial"/>
          <w:sz w:val="24"/>
          <w:szCs w:val="24"/>
        </w:rPr>
        <w:t xml:space="preserve">Gretchen liked the </w:t>
      </w:r>
      <w:r w:rsidR="00870451" w:rsidRPr="008A2FC9">
        <w:rPr>
          <w:rFonts w:ascii="Arial" w:eastAsiaTheme="minorEastAsia" w:hAnsi="Arial" w:cs="Arial"/>
          <w:sz w:val="24"/>
          <w:szCs w:val="24"/>
        </w:rPr>
        <w:t>idea</w:t>
      </w:r>
      <w:r w:rsidRPr="008A2FC9">
        <w:rPr>
          <w:rFonts w:ascii="Arial" w:eastAsiaTheme="minorEastAsia" w:hAnsi="Arial" w:cs="Arial"/>
          <w:sz w:val="24"/>
          <w:szCs w:val="24"/>
        </w:rPr>
        <w:t xml:space="preserve"> of</w:t>
      </w:r>
      <w:r w:rsidR="00870451" w:rsidRPr="008A2FC9">
        <w:rPr>
          <w:rFonts w:ascii="Arial" w:eastAsiaTheme="minorEastAsia" w:hAnsi="Arial" w:cs="Arial"/>
          <w:sz w:val="24"/>
          <w:szCs w:val="24"/>
        </w:rPr>
        <w:t xml:space="preserve"> a flyer or </w:t>
      </w:r>
      <w:r w:rsidR="00FB0518" w:rsidRPr="008A2FC9">
        <w:rPr>
          <w:rFonts w:ascii="Arial" w:eastAsiaTheme="minorEastAsia" w:hAnsi="Arial" w:cs="Arial"/>
          <w:sz w:val="24"/>
          <w:szCs w:val="24"/>
        </w:rPr>
        <w:t>poster</w:t>
      </w:r>
      <w:r w:rsidR="00F04275" w:rsidRPr="008A2FC9">
        <w:rPr>
          <w:rFonts w:ascii="Arial" w:eastAsiaTheme="minorEastAsia" w:hAnsi="Arial" w:cs="Arial"/>
          <w:sz w:val="24"/>
          <w:szCs w:val="24"/>
        </w:rPr>
        <w:t xml:space="preserve"> about CED</w:t>
      </w:r>
      <w:r w:rsidR="00870451" w:rsidRPr="008A2FC9">
        <w:rPr>
          <w:rFonts w:ascii="Arial" w:eastAsiaTheme="minorEastAsia" w:hAnsi="Arial" w:cs="Arial"/>
          <w:sz w:val="24"/>
          <w:szCs w:val="24"/>
        </w:rPr>
        <w:t xml:space="preserve"> that could</w:t>
      </w:r>
      <w:r w:rsidR="00FB0518" w:rsidRPr="008A2FC9">
        <w:rPr>
          <w:rFonts w:ascii="Arial" w:eastAsiaTheme="minorEastAsia" w:hAnsi="Arial" w:cs="Arial"/>
          <w:sz w:val="24"/>
          <w:szCs w:val="24"/>
        </w:rPr>
        <w:t xml:space="preserve"> be</w:t>
      </w:r>
      <w:r w:rsidR="00870451" w:rsidRPr="008A2FC9">
        <w:rPr>
          <w:rFonts w:ascii="Arial" w:eastAsiaTheme="minorEastAsia" w:hAnsi="Arial" w:cs="Arial"/>
          <w:sz w:val="24"/>
          <w:szCs w:val="24"/>
        </w:rPr>
        <w:t xml:space="preserve"> give</w:t>
      </w:r>
      <w:r w:rsidR="00FB0518" w:rsidRPr="008A2FC9">
        <w:rPr>
          <w:rFonts w:ascii="Arial" w:eastAsiaTheme="minorEastAsia" w:hAnsi="Arial" w:cs="Arial"/>
          <w:sz w:val="24"/>
          <w:szCs w:val="24"/>
        </w:rPr>
        <w:t>n</w:t>
      </w:r>
      <w:r w:rsidR="00870451" w:rsidRPr="008A2FC9">
        <w:rPr>
          <w:rFonts w:ascii="Arial" w:eastAsiaTheme="minorEastAsia" w:hAnsi="Arial" w:cs="Arial"/>
          <w:sz w:val="24"/>
          <w:szCs w:val="24"/>
        </w:rPr>
        <w:t xml:space="preserve"> every semester to new </w:t>
      </w:r>
      <w:r w:rsidR="008A2FC9" w:rsidRPr="008A2FC9">
        <w:rPr>
          <w:rFonts w:ascii="Arial" w:eastAsiaTheme="minorEastAsia" w:hAnsi="Arial" w:cs="Arial"/>
          <w:sz w:val="24"/>
          <w:szCs w:val="24"/>
        </w:rPr>
        <w:t xml:space="preserve">employees </w:t>
      </w:r>
      <w:r w:rsidR="00352DDB">
        <w:rPr>
          <w:rFonts w:ascii="Arial" w:eastAsiaTheme="minorEastAsia" w:hAnsi="Arial" w:cs="Arial"/>
          <w:sz w:val="24"/>
          <w:szCs w:val="24"/>
        </w:rPr>
        <w:t>especially in the faculty</w:t>
      </w:r>
      <w:r w:rsidR="00F04275" w:rsidRPr="008A2FC9">
        <w:rPr>
          <w:rFonts w:ascii="Arial" w:eastAsiaTheme="minorEastAsia" w:hAnsi="Arial" w:cs="Arial"/>
          <w:sz w:val="24"/>
          <w:szCs w:val="24"/>
        </w:rPr>
        <w:t xml:space="preserve"> </w:t>
      </w:r>
    </w:p>
    <w:p w14:paraId="7B1E260F" w14:textId="3DB289B6" w:rsidR="00CC2A72" w:rsidRDefault="00CC2A72" w:rsidP="008E08CA">
      <w:pPr>
        <w:pStyle w:val="ListParagraph"/>
        <w:numPr>
          <w:ilvl w:val="3"/>
          <w:numId w:val="5"/>
        </w:numPr>
        <w:spacing w:after="0"/>
        <w:rPr>
          <w:rFonts w:ascii="Arial" w:eastAsiaTheme="minorEastAsia" w:hAnsi="Arial" w:cs="Arial"/>
          <w:sz w:val="24"/>
          <w:szCs w:val="24"/>
        </w:rPr>
      </w:pPr>
      <w:r>
        <w:rPr>
          <w:rFonts w:ascii="Arial" w:eastAsiaTheme="minorEastAsia" w:hAnsi="Arial" w:cs="Arial"/>
          <w:sz w:val="24"/>
          <w:szCs w:val="24"/>
        </w:rPr>
        <w:t>Lau</w:t>
      </w:r>
      <w:r w:rsidR="00DF6E70">
        <w:rPr>
          <w:rFonts w:ascii="Arial" w:eastAsiaTheme="minorEastAsia" w:hAnsi="Arial" w:cs="Arial"/>
          <w:sz w:val="24"/>
          <w:szCs w:val="24"/>
        </w:rPr>
        <w:t>r</w:t>
      </w:r>
      <w:r>
        <w:rPr>
          <w:rFonts w:ascii="Arial" w:eastAsiaTheme="minorEastAsia" w:hAnsi="Arial" w:cs="Arial"/>
          <w:sz w:val="24"/>
          <w:szCs w:val="24"/>
        </w:rPr>
        <w:t xml:space="preserve">en </w:t>
      </w:r>
      <w:r w:rsidR="00413362">
        <w:rPr>
          <w:rFonts w:ascii="Arial" w:eastAsiaTheme="minorEastAsia" w:hAnsi="Arial" w:cs="Arial"/>
          <w:sz w:val="24"/>
          <w:szCs w:val="24"/>
        </w:rPr>
        <w:t xml:space="preserve">shared that, </w:t>
      </w:r>
      <w:r w:rsidR="008E08CA" w:rsidRPr="008E08CA">
        <w:rPr>
          <w:rFonts w:ascii="Arial" w:eastAsiaTheme="minorEastAsia" w:hAnsi="Arial" w:cs="Arial"/>
          <w:sz w:val="24"/>
          <w:szCs w:val="24"/>
        </w:rPr>
        <w:t>we’ll have the opportunity for new employee orientation</w:t>
      </w:r>
      <w:r w:rsidR="00352DDB">
        <w:rPr>
          <w:rFonts w:ascii="Arial" w:eastAsiaTheme="minorEastAsia" w:hAnsi="Arial" w:cs="Arial"/>
          <w:sz w:val="24"/>
          <w:szCs w:val="24"/>
        </w:rPr>
        <w:t xml:space="preserve"> </w:t>
      </w:r>
      <w:r w:rsidR="00413362">
        <w:rPr>
          <w:rFonts w:ascii="Arial" w:eastAsiaTheme="minorEastAsia" w:hAnsi="Arial" w:cs="Arial"/>
          <w:sz w:val="24"/>
          <w:szCs w:val="24"/>
        </w:rPr>
        <w:t>and</w:t>
      </w:r>
      <w:r w:rsidR="00352DDB">
        <w:rPr>
          <w:rFonts w:ascii="Arial" w:eastAsiaTheme="minorEastAsia" w:hAnsi="Arial" w:cs="Arial"/>
          <w:sz w:val="24"/>
          <w:szCs w:val="24"/>
        </w:rPr>
        <w:t xml:space="preserve"> a </w:t>
      </w:r>
      <w:r w:rsidR="008E08CA" w:rsidRPr="008E08CA">
        <w:rPr>
          <w:rFonts w:ascii="Arial" w:eastAsiaTheme="minorEastAsia" w:hAnsi="Arial" w:cs="Arial"/>
          <w:sz w:val="24"/>
          <w:szCs w:val="24"/>
        </w:rPr>
        <w:t xml:space="preserve">big new faculty orientation in the fall </w:t>
      </w:r>
    </w:p>
    <w:p w14:paraId="659D653D" w14:textId="21546CF5" w:rsidR="00413362" w:rsidRDefault="008E08CA" w:rsidP="00CC2A72">
      <w:pPr>
        <w:pStyle w:val="ListParagraph"/>
        <w:numPr>
          <w:ilvl w:val="4"/>
          <w:numId w:val="5"/>
        </w:numPr>
        <w:spacing w:after="0"/>
        <w:rPr>
          <w:rFonts w:ascii="Arial" w:eastAsiaTheme="minorEastAsia" w:hAnsi="Arial" w:cs="Arial"/>
          <w:sz w:val="24"/>
          <w:szCs w:val="24"/>
        </w:rPr>
      </w:pPr>
      <w:r w:rsidRPr="008E08CA">
        <w:rPr>
          <w:rFonts w:ascii="Arial" w:eastAsiaTheme="minorEastAsia" w:hAnsi="Arial" w:cs="Arial"/>
          <w:sz w:val="24"/>
          <w:szCs w:val="24"/>
        </w:rPr>
        <w:lastRenderedPageBreak/>
        <w:t xml:space="preserve">we will absolutely get those materials into those </w:t>
      </w:r>
      <w:r w:rsidR="00413362" w:rsidRPr="008E08CA">
        <w:rPr>
          <w:rFonts w:ascii="Arial" w:eastAsiaTheme="minorEastAsia" w:hAnsi="Arial" w:cs="Arial"/>
          <w:sz w:val="24"/>
          <w:szCs w:val="24"/>
        </w:rPr>
        <w:t>packets</w:t>
      </w:r>
    </w:p>
    <w:p w14:paraId="616C21D0" w14:textId="6F276B3C" w:rsidR="00AB35E8" w:rsidRDefault="00413362" w:rsidP="3C59D317">
      <w:pPr>
        <w:pStyle w:val="ListParagraph"/>
        <w:numPr>
          <w:ilvl w:val="4"/>
          <w:numId w:val="5"/>
        </w:numPr>
        <w:spacing w:after="0"/>
        <w:rPr>
          <w:rFonts w:ascii="Arial" w:eastAsiaTheme="minorEastAsia" w:hAnsi="Arial" w:cs="Arial"/>
          <w:sz w:val="24"/>
          <w:szCs w:val="24"/>
        </w:rPr>
      </w:pPr>
      <w:r w:rsidRPr="3C59D317">
        <w:rPr>
          <w:rFonts w:ascii="Arial" w:eastAsiaTheme="minorEastAsia" w:hAnsi="Arial" w:cs="Arial"/>
          <w:sz w:val="24"/>
          <w:szCs w:val="24"/>
        </w:rPr>
        <w:t>Lauren ha</w:t>
      </w:r>
      <w:r w:rsidR="7A931336" w:rsidRPr="3C59D317">
        <w:rPr>
          <w:rFonts w:ascii="Arial" w:eastAsiaTheme="minorEastAsia" w:hAnsi="Arial" w:cs="Arial"/>
          <w:sz w:val="24"/>
          <w:szCs w:val="24"/>
        </w:rPr>
        <w:t>s</w:t>
      </w:r>
      <w:r w:rsidR="008E08CA" w:rsidRPr="3C59D317">
        <w:rPr>
          <w:rFonts w:ascii="Arial" w:eastAsiaTheme="minorEastAsia" w:hAnsi="Arial" w:cs="Arial"/>
          <w:sz w:val="24"/>
          <w:szCs w:val="24"/>
        </w:rPr>
        <w:t xml:space="preserve"> already spoken with Amy </w:t>
      </w:r>
      <w:r w:rsidR="7E447A8D" w:rsidRPr="3C59D317">
        <w:rPr>
          <w:rFonts w:ascii="Arial" w:eastAsiaTheme="minorEastAsia" w:hAnsi="Arial" w:cs="Arial"/>
          <w:sz w:val="24"/>
          <w:szCs w:val="24"/>
        </w:rPr>
        <w:t>Rushall</w:t>
      </w:r>
      <w:r w:rsidR="008E08CA" w:rsidRPr="3C59D317">
        <w:rPr>
          <w:rFonts w:ascii="Arial" w:eastAsiaTheme="minorEastAsia" w:hAnsi="Arial" w:cs="Arial"/>
          <w:sz w:val="24"/>
          <w:szCs w:val="24"/>
        </w:rPr>
        <w:t xml:space="preserve"> about doing that</w:t>
      </w:r>
    </w:p>
    <w:p w14:paraId="6AB375EC" w14:textId="77777777" w:rsidR="0080611D" w:rsidRDefault="00AC75F5" w:rsidP="20F21F53">
      <w:pPr>
        <w:pStyle w:val="ListParagraph"/>
        <w:numPr>
          <w:ilvl w:val="4"/>
          <w:numId w:val="5"/>
        </w:numPr>
        <w:spacing w:after="0"/>
        <w:rPr>
          <w:rFonts w:ascii="Arial" w:eastAsiaTheme="minorEastAsia" w:hAnsi="Arial" w:cs="Arial"/>
          <w:sz w:val="24"/>
          <w:szCs w:val="24"/>
        </w:rPr>
      </w:pPr>
      <w:r>
        <w:rPr>
          <w:rFonts w:ascii="Arial" w:eastAsiaTheme="minorEastAsia" w:hAnsi="Arial" w:cs="Arial"/>
          <w:sz w:val="24"/>
          <w:szCs w:val="24"/>
        </w:rPr>
        <w:t>Lauren to ask marketing to help with the designing of the flyers</w:t>
      </w:r>
    </w:p>
    <w:p w14:paraId="7053C3D6" w14:textId="77777777" w:rsidR="0080611D" w:rsidRPr="00BB7FC5" w:rsidRDefault="30DFFE53" w:rsidP="0080611D">
      <w:pPr>
        <w:pStyle w:val="ListParagraph"/>
        <w:numPr>
          <w:ilvl w:val="0"/>
          <w:numId w:val="5"/>
        </w:numPr>
        <w:spacing w:after="0"/>
        <w:rPr>
          <w:rFonts w:ascii="Arial" w:eastAsiaTheme="minorEastAsia" w:hAnsi="Arial" w:cs="Arial"/>
          <w:b/>
          <w:bCs/>
          <w:sz w:val="24"/>
          <w:szCs w:val="24"/>
        </w:rPr>
      </w:pPr>
      <w:r w:rsidRPr="00BB7FC5">
        <w:rPr>
          <w:rFonts w:ascii="Arial" w:eastAsiaTheme="minorEastAsia" w:hAnsi="Arial" w:cs="Arial"/>
          <w:b/>
          <w:bCs/>
          <w:sz w:val="24"/>
          <w:szCs w:val="24"/>
        </w:rPr>
        <w:t xml:space="preserve">Updates </w:t>
      </w:r>
    </w:p>
    <w:p w14:paraId="0893B5DC" w14:textId="6A3FFFB7" w:rsidR="001C0A90" w:rsidRDefault="2547CDEE" w:rsidP="3C59D317">
      <w:pPr>
        <w:pStyle w:val="ListParagraph"/>
        <w:numPr>
          <w:ilvl w:val="1"/>
          <w:numId w:val="5"/>
        </w:numPr>
        <w:spacing w:after="0"/>
        <w:rPr>
          <w:rFonts w:ascii="Arial" w:eastAsiaTheme="minorEastAsia" w:hAnsi="Arial" w:cs="Arial"/>
          <w:sz w:val="24"/>
          <w:szCs w:val="24"/>
        </w:rPr>
      </w:pPr>
      <w:r w:rsidRPr="3C59D317">
        <w:rPr>
          <w:rFonts w:ascii="Arial" w:eastAsiaTheme="minorEastAsia" w:hAnsi="Arial" w:cs="Arial"/>
          <w:sz w:val="24"/>
          <w:szCs w:val="24"/>
        </w:rPr>
        <w:t>CoCom</w:t>
      </w:r>
    </w:p>
    <w:p w14:paraId="456B661D" w14:textId="77777777" w:rsidR="001C0A90" w:rsidRDefault="008F2AD7" w:rsidP="001C0A90">
      <w:pPr>
        <w:pStyle w:val="ListParagraph"/>
        <w:numPr>
          <w:ilvl w:val="2"/>
          <w:numId w:val="5"/>
        </w:numPr>
        <w:spacing w:after="0"/>
        <w:rPr>
          <w:rFonts w:ascii="Arial" w:eastAsiaTheme="minorEastAsia" w:hAnsi="Arial" w:cs="Arial"/>
          <w:sz w:val="24"/>
          <w:szCs w:val="24"/>
        </w:rPr>
      </w:pPr>
      <w:r w:rsidRPr="001C0A90">
        <w:rPr>
          <w:rFonts w:ascii="Arial" w:eastAsiaTheme="minorEastAsia" w:hAnsi="Arial" w:cs="Arial"/>
          <w:sz w:val="24"/>
          <w:szCs w:val="24"/>
        </w:rPr>
        <w:t>CoCom met on April 17</w:t>
      </w:r>
    </w:p>
    <w:p w14:paraId="10374428" w14:textId="3441F024" w:rsidR="001C0A90" w:rsidRDefault="000526BB" w:rsidP="3C59D317">
      <w:pPr>
        <w:pStyle w:val="ListParagraph"/>
        <w:numPr>
          <w:ilvl w:val="2"/>
          <w:numId w:val="5"/>
        </w:numPr>
        <w:spacing w:after="0"/>
        <w:rPr>
          <w:rFonts w:ascii="Arial" w:eastAsiaTheme="minorEastAsia" w:hAnsi="Arial" w:cs="Arial"/>
          <w:sz w:val="24"/>
          <w:szCs w:val="24"/>
        </w:rPr>
      </w:pPr>
      <w:r w:rsidRPr="3C59D317">
        <w:rPr>
          <w:rFonts w:ascii="Arial" w:eastAsiaTheme="minorEastAsia" w:hAnsi="Arial" w:cs="Arial"/>
          <w:sz w:val="24"/>
          <w:szCs w:val="24"/>
        </w:rPr>
        <w:t>Met with NAU Communication</w:t>
      </w:r>
      <w:r w:rsidR="003A3DEC" w:rsidRPr="3C59D317">
        <w:rPr>
          <w:rFonts w:ascii="Arial" w:eastAsiaTheme="minorEastAsia" w:hAnsi="Arial" w:cs="Arial"/>
          <w:sz w:val="24"/>
          <w:szCs w:val="24"/>
        </w:rPr>
        <w:t xml:space="preserve"> </w:t>
      </w:r>
      <w:r w:rsidR="244F3385" w:rsidRPr="3C59D317">
        <w:rPr>
          <w:rFonts w:ascii="Arial" w:eastAsiaTheme="minorEastAsia" w:hAnsi="Arial" w:cs="Arial"/>
          <w:sz w:val="24"/>
          <w:szCs w:val="24"/>
        </w:rPr>
        <w:t xml:space="preserve">Officer </w:t>
      </w:r>
      <w:r w:rsidR="003A3DEC" w:rsidRPr="3C59D317">
        <w:rPr>
          <w:rFonts w:ascii="Arial" w:eastAsiaTheme="minorEastAsia" w:hAnsi="Arial" w:cs="Arial"/>
          <w:sz w:val="24"/>
          <w:szCs w:val="24"/>
        </w:rPr>
        <w:t>from the</w:t>
      </w:r>
      <w:r w:rsidRPr="3C59D317">
        <w:rPr>
          <w:rFonts w:ascii="Arial" w:eastAsiaTheme="minorEastAsia" w:hAnsi="Arial" w:cs="Arial"/>
          <w:sz w:val="24"/>
          <w:szCs w:val="24"/>
        </w:rPr>
        <w:t xml:space="preserve"> </w:t>
      </w:r>
      <w:r w:rsidR="1B0092E3" w:rsidRPr="3C59D317">
        <w:rPr>
          <w:rFonts w:ascii="Arial" w:eastAsiaTheme="minorEastAsia" w:hAnsi="Arial" w:cs="Arial"/>
          <w:sz w:val="24"/>
          <w:szCs w:val="24"/>
        </w:rPr>
        <w:t>O</w:t>
      </w:r>
      <w:r w:rsidRPr="3C59D317">
        <w:rPr>
          <w:rFonts w:ascii="Arial" w:eastAsiaTheme="minorEastAsia" w:hAnsi="Arial" w:cs="Arial"/>
          <w:sz w:val="24"/>
          <w:szCs w:val="24"/>
        </w:rPr>
        <w:t>ffice</w:t>
      </w:r>
      <w:r w:rsidR="009A1ABA" w:rsidRPr="3C59D317">
        <w:rPr>
          <w:rFonts w:ascii="Arial" w:eastAsiaTheme="minorEastAsia" w:hAnsi="Arial" w:cs="Arial"/>
          <w:sz w:val="24"/>
          <w:szCs w:val="24"/>
        </w:rPr>
        <w:t xml:space="preserve"> of the President</w:t>
      </w:r>
      <w:r w:rsidRPr="3C59D317">
        <w:rPr>
          <w:rFonts w:ascii="Arial" w:eastAsiaTheme="minorEastAsia" w:hAnsi="Arial" w:cs="Arial"/>
          <w:sz w:val="24"/>
          <w:szCs w:val="24"/>
        </w:rPr>
        <w:t xml:space="preserve"> to discuss response strategies</w:t>
      </w:r>
    </w:p>
    <w:p w14:paraId="1FCDD6D2" w14:textId="77777777" w:rsidR="001C0A90" w:rsidRDefault="008F2AD7" w:rsidP="001C0A90">
      <w:pPr>
        <w:pStyle w:val="ListParagraph"/>
        <w:numPr>
          <w:ilvl w:val="2"/>
          <w:numId w:val="5"/>
        </w:numPr>
        <w:spacing w:after="0"/>
        <w:rPr>
          <w:rFonts w:ascii="Arial" w:eastAsiaTheme="minorEastAsia" w:hAnsi="Arial" w:cs="Arial"/>
          <w:sz w:val="24"/>
          <w:szCs w:val="24"/>
        </w:rPr>
      </w:pPr>
      <w:r w:rsidRPr="001C0A90">
        <w:rPr>
          <w:rFonts w:ascii="Arial" w:eastAsiaTheme="minorEastAsia" w:hAnsi="Arial" w:cs="Arial"/>
          <w:sz w:val="24"/>
          <w:szCs w:val="24"/>
        </w:rPr>
        <w:t>CSW</w:t>
      </w:r>
      <w:r w:rsidR="0029030F" w:rsidRPr="001C0A90">
        <w:rPr>
          <w:rFonts w:ascii="Arial" w:eastAsiaTheme="minorEastAsia" w:hAnsi="Arial" w:cs="Arial"/>
          <w:sz w:val="24"/>
          <w:szCs w:val="24"/>
        </w:rPr>
        <w:t xml:space="preserve"> to donate $1000 to Cline Library </w:t>
      </w:r>
      <w:r w:rsidR="00134B06" w:rsidRPr="001C0A90">
        <w:rPr>
          <w:rFonts w:ascii="Arial" w:eastAsiaTheme="minorEastAsia" w:hAnsi="Arial" w:cs="Arial"/>
          <w:sz w:val="24"/>
          <w:szCs w:val="24"/>
        </w:rPr>
        <w:t xml:space="preserve">to purchase books, </w:t>
      </w:r>
      <w:r w:rsidR="0080611D" w:rsidRPr="001C0A90">
        <w:rPr>
          <w:rFonts w:ascii="Arial" w:eastAsiaTheme="minorEastAsia" w:hAnsi="Arial" w:cs="Arial"/>
          <w:sz w:val="24"/>
          <w:szCs w:val="24"/>
        </w:rPr>
        <w:t>article,</w:t>
      </w:r>
      <w:r w:rsidR="00134B06" w:rsidRPr="001C0A90">
        <w:rPr>
          <w:rFonts w:ascii="Arial" w:eastAsiaTheme="minorEastAsia" w:hAnsi="Arial" w:cs="Arial"/>
          <w:sz w:val="24"/>
          <w:szCs w:val="24"/>
        </w:rPr>
        <w:t xml:space="preserve"> and videos </w:t>
      </w:r>
      <w:r w:rsidR="00FE347B" w:rsidRPr="001C0A90">
        <w:rPr>
          <w:rFonts w:ascii="Arial" w:eastAsiaTheme="minorEastAsia" w:hAnsi="Arial" w:cs="Arial"/>
          <w:sz w:val="24"/>
          <w:szCs w:val="24"/>
        </w:rPr>
        <w:t>on women- and female-related topics</w:t>
      </w:r>
    </w:p>
    <w:p w14:paraId="2726A202" w14:textId="77777777" w:rsidR="001C6788" w:rsidRDefault="00BF7BC7" w:rsidP="001C0A90">
      <w:pPr>
        <w:pStyle w:val="ListParagraph"/>
        <w:numPr>
          <w:ilvl w:val="2"/>
          <w:numId w:val="5"/>
        </w:numPr>
        <w:spacing w:after="0"/>
        <w:rPr>
          <w:rFonts w:ascii="Arial" w:eastAsiaTheme="minorEastAsia" w:hAnsi="Arial" w:cs="Arial"/>
          <w:sz w:val="24"/>
          <w:szCs w:val="24"/>
        </w:rPr>
      </w:pPr>
      <w:r w:rsidRPr="001C0A90">
        <w:rPr>
          <w:rFonts w:ascii="Arial" w:eastAsiaTheme="minorEastAsia" w:hAnsi="Arial" w:cs="Arial"/>
          <w:sz w:val="24"/>
          <w:szCs w:val="24"/>
        </w:rPr>
        <w:t xml:space="preserve">Providing </w:t>
      </w:r>
      <w:r w:rsidR="00C33768" w:rsidRPr="001C0A90">
        <w:rPr>
          <w:rFonts w:ascii="Arial" w:eastAsiaTheme="minorEastAsia" w:hAnsi="Arial" w:cs="Arial"/>
          <w:sz w:val="24"/>
          <w:szCs w:val="24"/>
        </w:rPr>
        <w:t>support</w:t>
      </w:r>
      <w:r w:rsidR="00E5571F" w:rsidRPr="001C0A90">
        <w:rPr>
          <w:rFonts w:ascii="Arial" w:eastAsiaTheme="minorEastAsia" w:hAnsi="Arial" w:cs="Arial"/>
          <w:sz w:val="24"/>
          <w:szCs w:val="24"/>
        </w:rPr>
        <w:t xml:space="preserve"> for</w:t>
      </w:r>
      <w:r w:rsidR="00C33768" w:rsidRPr="001C0A90">
        <w:rPr>
          <w:rFonts w:ascii="Arial" w:eastAsiaTheme="minorEastAsia" w:hAnsi="Arial" w:cs="Arial"/>
          <w:sz w:val="24"/>
          <w:szCs w:val="24"/>
        </w:rPr>
        <w:t xml:space="preserve"> the intersectionality of our student athletes</w:t>
      </w:r>
    </w:p>
    <w:p w14:paraId="0AACAE95" w14:textId="3FF8D47E" w:rsidR="00E94650" w:rsidRDefault="00C33768" w:rsidP="001C6788">
      <w:pPr>
        <w:pStyle w:val="ListParagraph"/>
        <w:numPr>
          <w:ilvl w:val="3"/>
          <w:numId w:val="5"/>
        </w:numPr>
        <w:spacing w:after="0"/>
        <w:rPr>
          <w:rFonts w:ascii="Arial" w:eastAsiaTheme="minorEastAsia" w:hAnsi="Arial" w:cs="Arial"/>
          <w:sz w:val="24"/>
          <w:szCs w:val="24"/>
        </w:rPr>
      </w:pPr>
      <w:r w:rsidRPr="001C0A90">
        <w:rPr>
          <w:rFonts w:ascii="Arial" w:eastAsiaTheme="minorEastAsia" w:hAnsi="Arial" w:cs="Arial"/>
          <w:sz w:val="24"/>
          <w:szCs w:val="24"/>
        </w:rPr>
        <w:t>Dr. Mal</w:t>
      </w:r>
      <w:r w:rsidR="00E5571F" w:rsidRPr="001C0A90">
        <w:rPr>
          <w:rFonts w:ascii="Arial" w:eastAsiaTheme="minorEastAsia" w:hAnsi="Arial" w:cs="Arial"/>
          <w:sz w:val="24"/>
          <w:szCs w:val="24"/>
        </w:rPr>
        <w:t>let</w:t>
      </w:r>
      <w:r w:rsidR="002D10A9">
        <w:rPr>
          <w:rFonts w:ascii="Arial" w:eastAsiaTheme="minorEastAsia" w:hAnsi="Arial" w:cs="Arial"/>
          <w:sz w:val="24"/>
          <w:szCs w:val="24"/>
        </w:rPr>
        <w:t>t</w:t>
      </w:r>
      <w:r w:rsidRPr="001C0A90">
        <w:rPr>
          <w:rFonts w:ascii="Arial" w:eastAsiaTheme="minorEastAsia" w:hAnsi="Arial" w:cs="Arial"/>
          <w:sz w:val="24"/>
          <w:szCs w:val="24"/>
        </w:rPr>
        <w:t xml:space="preserve"> </w:t>
      </w:r>
      <w:r w:rsidR="001B3B65" w:rsidRPr="001C0A90">
        <w:rPr>
          <w:rFonts w:ascii="Arial" w:eastAsiaTheme="minorEastAsia" w:hAnsi="Arial" w:cs="Arial"/>
          <w:sz w:val="24"/>
          <w:szCs w:val="24"/>
        </w:rPr>
        <w:t>is</w:t>
      </w:r>
      <w:r w:rsidRPr="001C0A90">
        <w:rPr>
          <w:rFonts w:ascii="Arial" w:eastAsiaTheme="minorEastAsia" w:hAnsi="Arial" w:cs="Arial"/>
          <w:sz w:val="24"/>
          <w:szCs w:val="24"/>
        </w:rPr>
        <w:t xml:space="preserve"> very </w:t>
      </w:r>
      <w:r w:rsidR="00980CF9" w:rsidRPr="001C0A90">
        <w:rPr>
          <w:rFonts w:ascii="Arial" w:eastAsiaTheme="minorEastAsia" w:hAnsi="Arial" w:cs="Arial"/>
          <w:sz w:val="24"/>
          <w:szCs w:val="24"/>
        </w:rPr>
        <w:t>interested in</w:t>
      </w:r>
      <w:r w:rsidR="00AB7734" w:rsidRPr="001C0A90">
        <w:rPr>
          <w:rFonts w:ascii="Arial" w:eastAsiaTheme="minorEastAsia" w:hAnsi="Arial" w:cs="Arial"/>
          <w:sz w:val="24"/>
          <w:szCs w:val="24"/>
        </w:rPr>
        <w:t xml:space="preserve"> this and will greatly support it.</w:t>
      </w:r>
    </w:p>
    <w:p w14:paraId="2A2ED1F9" w14:textId="47FCAA08" w:rsidR="00D5114A" w:rsidRDefault="00D5114A" w:rsidP="00AA57CC">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Dr. Mallet</w:t>
      </w:r>
      <w:r w:rsidR="002D10A9">
        <w:rPr>
          <w:rFonts w:ascii="Arial" w:eastAsiaTheme="minorEastAsia" w:hAnsi="Arial" w:cs="Arial"/>
          <w:sz w:val="24"/>
          <w:szCs w:val="24"/>
        </w:rPr>
        <w:t>t</w:t>
      </w:r>
      <w:r>
        <w:rPr>
          <w:rFonts w:ascii="Arial" w:eastAsiaTheme="minorEastAsia" w:hAnsi="Arial" w:cs="Arial"/>
          <w:sz w:val="24"/>
          <w:szCs w:val="24"/>
        </w:rPr>
        <w:t xml:space="preserve"> begins work on June 1st</w:t>
      </w:r>
    </w:p>
    <w:p w14:paraId="52964DE5" w14:textId="68AC95B9" w:rsidR="00AA57CC" w:rsidRDefault="009B62A7" w:rsidP="00AA57CC">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A welcome lunch with Dr. Malle</w:t>
      </w:r>
      <w:r w:rsidR="002D10A9">
        <w:rPr>
          <w:rFonts w:ascii="Arial" w:eastAsiaTheme="minorEastAsia" w:hAnsi="Arial" w:cs="Arial"/>
          <w:sz w:val="24"/>
          <w:szCs w:val="24"/>
        </w:rPr>
        <w:t>t</w:t>
      </w:r>
      <w:r>
        <w:rPr>
          <w:rFonts w:ascii="Arial" w:eastAsiaTheme="minorEastAsia" w:hAnsi="Arial" w:cs="Arial"/>
          <w:sz w:val="24"/>
          <w:szCs w:val="24"/>
        </w:rPr>
        <w:t>t along with the Diversity Fellows</w:t>
      </w:r>
    </w:p>
    <w:p w14:paraId="0E4841E3" w14:textId="3893D994" w:rsidR="001C6788" w:rsidRDefault="001C6788" w:rsidP="001C6788">
      <w:pPr>
        <w:pStyle w:val="ListParagraph"/>
        <w:numPr>
          <w:ilvl w:val="1"/>
          <w:numId w:val="5"/>
        </w:numPr>
        <w:spacing w:after="0"/>
        <w:rPr>
          <w:rFonts w:ascii="Arial" w:eastAsiaTheme="minorEastAsia" w:hAnsi="Arial" w:cs="Arial"/>
          <w:sz w:val="24"/>
          <w:szCs w:val="24"/>
        </w:rPr>
      </w:pPr>
      <w:r>
        <w:rPr>
          <w:rFonts w:ascii="Arial" w:eastAsiaTheme="minorEastAsia" w:hAnsi="Arial" w:cs="Arial"/>
          <w:sz w:val="24"/>
          <w:szCs w:val="24"/>
        </w:rPr>
        <w:t>IMQ</w:t>
      </w:r>
    </w:p>
    <w:p w14:paraId="2060A3F4" w14:textId="1D24DE58" w:rsidR="001C6788" w:rsidRDefault="00542384" w:rsidP="001C6788">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Done with programming for this academic year</w:t>
      </w:r>
    </w:p>
    <w:p w14:paraId="06FB8CFF" w14:textId="6E204113" w:rsidR="00542384" w:rsidRDefault="00542384" w:rsidP="00542384">
      <w:pPr>
        <w:pStyle w:val="ListParagraph"/>
        <w:numPr>
          <w:ilvl w:val="3"/>
          <w:numId w:val="5"/>
        </w:numPr>
        <w:spacing w:after="0"/>
        <w:rPr>
          <w:rFonts w:ascii="Arial" w:eastAsiaTheme="minorEastAsia" w:hAnsi="Arial" w:cs="Arial"/>
          <w:sz w:val="24"/>
          <w:szCs w:val="24"/>
        </w:rPr>
      </w:pPr>
      <w:r>
        <w:rPr>
          <w:rFonts w:ascii="Arial" w:eastAsiaTheme="minorEastAsia" w:hAnsi="Arial" w:cs="Arial"/>
          <w:sz w:val="24"/>
          <w:szCs w:val="24"/>
        </w:rPr>
        <w:t xml:space="preserve">Last program </w:t>
      </w:r>
      <w:r w:rsidR="008E35E4">
        <w:rPr>
          <w:rFonts w:ascii="Arial" w:eastAsiaTheme="minorEastAsia" w:hAnsi="Arial" w:cs="Arial"/>
          <w:sz w:val="24"/>
          <w:szCs w:val="24"/>
        </w:rPr>
        <w:t>was an end</w:t>
      </w:r>
      <w:r w:rsidR="00966D0C">
        <w:rPr>
          <w:rFonts w:ascii="Arial" w:eastAsiaTheme="minorEastAsia" w:hAnsi="Arial" w:cs="Arial"/>
          <w:sz w:val="24"/>
          <w:szCs w:val="24"/>
        </w:rPr>
        <w:t>-</w:t>
      </w:r>
      <w:r w:rsidR="008E35E4">
        <w:rPr>
          <w:rFonts w:ascii="Arial" w:eastAsiaTheme="minorEastAsia" w:hAnsi="Arial" w:cs="Arial"/>
          <w:sz w:val="24"/>
          <w:szCs w:val="24"/>
        </w:rPr>
        <w:t>of</w:t>
      </w:r>
      <w:r w:rsidR="00966D0C">
        <w:rPr>
          <w:rFonts w:ascii="Arial" w:eastAsiaTheme="minorEastAsia" w:hAnsi="Arial" w:cs="Arial"/>
          <w:sz w:val="24"/>
          <w:szCs w:val="24"/>
        </w:rPr>
        <w:t>-</w:t>
      </w:r>
      <w:r w:rsidR="008E35E4">
        <w:rPr>
          <w:rFonts w:ascii="Arial" w:eastAsiaTheme="minorEastAsia" w:hAnsi="Arial" w:cs="Arial"/>
          <w:sz w:val="24"/>
          <w:szCs w:val="24"/>
        </w:rPr>
        <w:t>year dinner which happened on April 30</w:t>
      </w:r>
    </w:p>
    <w:p w14:paraId="098E7CA3" w14:textId="25539C0D" w:rsidR="004626E5" w:rsidRDefault="00731015" w:rsidP="001C6788">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Looking f</w:t>
      </w:r>
      <w:r w:rsidR="00C633D3">
        <w:rPr>
          <w:rFonts w:ascii="Arial" w:eastAsiaTheme="minorEastAsia" w:hAnsi="Arial" w:cs="Arial"/>
          <w:sz w:val="24"/>
          <w:szCs w:val="24"/>
        </w:rPr>
        <w:t>orward to start planning the programs for next academic year</w:t>
      </w:r>
    </w:p>
    <w:p w14:paraId="0DD5A6E9" w14:textId="75BF500D" w:rsidR="00C633D3" w:rsidRDefault="00000000" w:rsidP="00C633D3">
      <w:pPr>
        <w:pStyle w:val="ListParagraph"/>
        <w:numPr>
          <w:ilvl w:val="3"/>
          <w:numId w:val="5"/>
        </w:numPr>
        <w:spacing w:after="0"/>
        <w:rPr>
          <w:rFonts w:ascii="Arial" w:eastAsiaTheme="minorEastAsia" w:hAnsi="Arial" w:cs="Arial"/>
          <w:sz w:val="24"/>
          <w:szCs w:val="24"/>
        </w:rPr>
      </w:pPr>
      <w:hyperlink r:id="rId19" w:history="1">
        <w:r w:rsidR="00C633D3" w:rsidRPr="00B87556">
          <w:rPr>
            <w:rStyle w:val="Hyperlink"/>
            <w:rFonts w:ascii="Arial" w:eastAsiaTheme="minorEastAsia" w:hAnsi="Arial" w:cs="Arial"/>
            <w:sz w:val="24"/>
            <w:szCs w:val="24"/>
          </w:rPr>
          <w:t>Email Traci</w:t>
        </w:r>
      </w:hyperlink>
      <w:r w:rsidR="00C633D3">
        <w:rPr>
          <w:rFonts w:ascii="Arial" w:eastAsiaTheme="minorEastAsia" w:hAnsi="Arial" w:cs="Arial"/>
          <w:sz w:val="24"/>
          <w:szCs w:val="24"/>
        </w:rPr>
        <w:t xml:space="preserve"> if you </w:t>
      </w:r>
      <w:r w:rsidR="006B3326">
        <w:rPr>
          <w:rFonts w:ascii="Arial" w:eastAsiaTheme="minorEastAsia" w:hAnsi="Arial" w:cs="Arial"/>
          <w:sz w:val="24"/>
          <w:szCs w:val="24"/>
        </w:rPr>
        <w:t>know of any events IMQ could be good partners</w:t>
      </w:r>
    </w:p>
    <w:p w14:paraId="0D7AD939" w14:textId="1CF560B3" w:rsidR="008717CD" w:rsidRDefault="008717CD" w:rsidP="008717CD">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Convocations</w:t>
      </w:r>
    </w:p>
    <w:p w14:paraId="4A62CBC7" w14:textId="2DEA3328" w:rsidR="008717CD" w:rsidRPr="008717CD" w:rsidRDefault="008717CD" w:rsidP="008717CD">
      <w:pPr>
        <w:pStyle w:val="ListParagraph"/>
        <w:numPr>
          <w:ilvl w:val="3"/>
          <w:numId w:val="5"/>
        </w:numPr>
        <w:spacing w:after="0"/>
        <w:rPr>
          <w:rFonts w:ascii="Arial" w:eastAsiaTheme="minorEastAsia" w:hAnsi="Arial" w:cs="Arial"/>
          <w:sz w:val="24"/>
          <w:szCs w:val="24"/>
        </w:rPr>
      </w:pPr>
      <w:r w:rsidRPr="008717CD">
        <w:rPr>
          <w:rFonts w:ascii="Arial" w:eastAsiaTheme="minorEastAsia" w:hAnsi="Arial" w:cs="Arial"/>
          <w:sz w:val="24"/>
          <w:szCs w:val="24"/>
        </w:rPr>
        <w:t xml:space="preserve">Rainbow Convocation – Sunday, May 7 at 2-4 </w:t>
      </w:r>
      <w:r w:rsidR="00963CB5">
        <w:rPr>
          <w:rFonts w:ascii="Arial" w:eastAsiaTheme="minorEastAsia" w:hAnsi="Arial" w:cs="Arial"/>
          <w:sz w:val="24"/>
          <w:szCs w:val="24"/>
        </w:rPr>
        <w:t>p.m.</w:t>
      </w:r>
      <w:r w:rsidRPr="008717CD">
        <w:rPr>
          <w:rFonts w:ascii="Arial" w:eastAsiaTheme="minorEastAsia" w:hAnsi="Arial" w:cs="Arial"/>
          <w:sz w:val="24"/>
          <w:szCs w:val="24"/>
        </w:rPr>
        <w:t xml:space="preserve"> at</w:t>
      </w:r>
      <w:r w:rsidR="00963CB5">
        <w:rPr>
          <w:rFonts w:ascii="Arial" w:eastAsiaTheme="minorEastAsia" w:hAnsi="Arial" w:cs="Arial"/>
          <w:sz w:val="24"/>
          <w:szCs w:val="24"/>
        </w:rPr>
        <w:t xml:space="preserve"> </w:t>
      </w:r>
      <w:r w:rsidRPr="008717CD">
        <w:rPr>
          <w:rFonts w:ascii="Arial" w:eastAsiaTheme="minorEastAsia" w:hAnsi="Arial" w:cs="Arial"/>
          <w:sz w:val="24"/>
          <w:szCs w:val="24"/>
        </w:rPr>
        <w:t>Prochnow Auditorium.</w:t>
      </w:r>
    </w:p>
    <w:p w14:paraId="4B307D0A" w14:textId="1FEC8A78" w:rsidR="008717CD" w:rsidRPr="008717CD" w:rsidRDefault="008717CD" w:rsidP="008717CD">
      <w:pPr>
        <w:pStyle w:val="ListParagraph"/>
        <w:numPr>
          <w:ilvl w:val="3"/>
          <w:numId w:val="5"/>
        </w:numPr>
        <w:spacing w:after="0"/>
        <w:rPr>
          <w:rFonts w:ascii="Arial" w:eastAsiaTheme="minorEastAsia" w:hAnsi="Arial" w:cs="Arial"/>
          <w:sz w:val="24"/>
          <w:szCs w:val="24"/>
        </w:rPr>
      </w:pPr>
      <w:r w:rsidRPr="008717CD">
        <w:rPr>
          <w:rFonts w:ascii="Arial" w:eastAsiaTheme="minorEastAsia" w:hAnsi="Arial" w:cs="Arial"/>
          <w:sz w:val="24"/>
          <w:szCs w:val="24"/>
        </w:rPr>
        <w:t xml:space="preserve">Indigenous Convocation – Thursday, May 11 at 3-4:30 </w:t>
      </w:r>
      <w:r w:rsidR="00963CB5">
        <w:rPr>
          <w:rFonts w:ascii="Arial" w:eastAsiaTheme="minorEastAsia" w:hAnsi="Arial" w:cs="Arial"/>
          <w:sz w:val="24"/>
          <w:szCs w:val="24"/>
        </w:rPr>
        <w:t>p.m.</w:t>
      </w:r>
      <w:r w:rsidRPr="008717CD">
        <w:rPr>
          <w:rFonts w:ascii="Arial" w:eastAsiaTheme="minorEastAsia" w:hAnsi="Arial" w:cs="Arial"/>
          <w:sz w:val="24"/>
          <w:szCs w:val="24"/>
        </w:rPr>
        <w:t xml:space="preserve"> at Ardrey Auditorium.</w:t>
      </w:r>
    </w:p>
    <w:p w14:paraId="1E39CA1E" w14:textId="21AEFFF6" w:rsidR="008717CD" w:rsidRPr="008717CD" w:rsidRDefault="008717CD" w:rsidP="008717CD">
      <w:pPr>
        <w:pStyle w:val="ListParagraph"/>
        <w:numPr>
          <w:ilvl w:val="3"/>
          <w:numId w:val="5"/>
        </w:numPr>
        <w:spacing w:after="0"/>
        <w:rPr>
          <w:rFonts w:ascii="Arial" w:eastAsiaTheme="minorEastAsia" w:hAnsi="Arial" w:cs="Arial"/>
          <w:sz w:val="24"/>
          <w:szCs w:val="24"/>
        </w:rPr>
      </w:pPr>
      <w:r w:rsidRPr="008717CD">
        <w:rPr>
          <w:rFonts w:ascii="Arial" w:eastAsiaTheme="minorEastAsia" w:hAnsi="Arial" w:cs="Arial"/>
          <w:sz w:val="24"/>
          <w:szCs w:val="24"/>
        </w:rPr>
        <w:t xml:space="preserve">Veterans Convocation – Thursday, May 11 at 4-5:30 </w:t>
      </w:r>
      <w:r w:rsidR="00963CB5">
        <w:rPr>
          <w:rFonts w:ascii="Arial" w:eastAsiaTheme="minorEastAsia" w:hAnsi="Arial" w:cs="Arial"/>
          <w:sz w:val="24"/>
          <w:szCs w:val="24"/>
        </w:rPr>
        <w:t>p.m.</w:t>
      </w:r>
      <w:r w:rsidRPr="008717CD">
        <w:rPr>
          <w:rFonts w:ascii="Arial" w:eastAsiaTheme="minorEastAsia" w:hAnsi="Arial" w:cs="Arial"/>
          <w:sz w:val="24"/>
          <w:szCs w:val="24"/>
        </w:rPr>
        <w:t xml:space="preserve"> at Ashurst in P3, P8 or Knoles Drive</w:t>
      </w:r>
    </w:p>
    <w:p w14:paraId="2A0BA070" w14:textId="661E4E38" w:rsidR="008717CD" w:rsidRPr="008717CD" w:rsidRDefault="008717CD" w:rsidP="008717CD">
      <w:pPr>
        <w:pStyle w:val="ListParagraph"/>
        <w:numPr>
          <w:ilvl w:val="3"/>
          <w:numId w:val="5"/>
        </w:numPr>
        <w:spacing w:after="0"/>
        <w:rPr>
          <w:rFonts w:ascii="Arial" w:eastAsiaTheme="minorEastAsia" w:hAnsi="Arial" w:cs="Arial"/>
          <w:sz w:val="24"/>
          <w:szCs w:val="24"/>
        </w:rPr>
      </w:pPr>
      <w:r w:rsidRPr="008717CD">
        <w:rPr>
          <w:rFonts w:ascii="Arial" w:eastAsiaTheme="minorEastAsia" w:hAnsi="Arial" w:cs="Arial"/>
          <w:sz w:val="24"/>
          <w:szCs w:val="24"/>
        </w:rPr>
        <w:t xml:space="preserve">Hispanic/Latine Convocation – Thursday, May 11 at 6:30–8 </w:t>
      </w:r>
      <w:r w:rsidR="00963CB5">
        <w:rPr>
          <w:rFonts w:ascii="Arial" w:eastAsiaTheme="minorEastAsia" w:hAnsi="Arial" w:cs="Arial"/>
          <w:sz w:val="24"/>
          <w:szCs w:val="24"/>
        </w:rPr>
        <w:t>p.m.</w:t>
      </w:r>
      <w:r w:rsidRPr="008717CD">
        <w:rPr>
          <w:rFonts w:ascii="Arial" w:eastAsiaTheme="minorEastAsia" w:hAnsi="Arial" w:cs="Arial"/>
          <w:sz w:val="24"/>
          <w:szCs w:val="24"/>
        </w:rPr>
        <w:t xml:space="preserve"> at Ardrey Auditorium</w:t>
      </w:r>
    </w:p>
    <w:p w14:paraId="1B16C3BA" w14:textId="1E2ACE28" w:rsidR="008717CD" w:rsidRPr="008717CD" w:rsidRDefault="008717CD" w:rsidP="008717CD">
      <w:pPr>
        <w:pStyle w:val="ListParagraph"/>
        <w:numPr>
          <w:ilvl w:val="3"/>
          <w:numId w:val="5"/>
        </w:numPr>
        <w:spacing w:after="0"/>
        <w:rPr>
          <w:rFonts w:ascii="Arial" w:eastAsiaTheme="minorEastAsia" w:hAnsi="Arial" w:cs="Arial"/>
          <w:sz w:val="24"/>
          <w:szCs w:val="24"/>
        </w:rPr>
      </w:pPr>
      <w:r w:rsidRPr="008717CD">
        <w:rPr>
          <w:rFonts w:ascii="Arial" w:eastAsiaTheme="minorEastAsia" w:hAnsi="Arial" w:cs="Arial"/>
          <w:sz w:val="24"/>
          <w:szCs w:val="24"/>
        </w:rPr>
        <w:t xml:space="preserve">Black Convocation – Thursday, May 11 at 7:30-9 </w:t>
      </w:r>
      <w:r w:rsidR="00963CB5">
        <w:rPr>
          <w:rFonts w:ascii="Arial" w:eastAsiaTheme="minorEastAsia" w:hAnsi="Arial" w:cs="Arial"/>
          <w:sz w:val="24"/>
          <w:szCs w:val="24"/>
        </w:rPr>
        <w:t>p.m.</w:t>
      </w:r>
      <w:r w:rsidRPr="008717CD">
        <w:rPr>
          <w:rFonts w:ascii="Arial" w:eastAsiaTheme="minorEastAsia" w:hAnsi="Arial" w:cs="Arial"/>
          <w:sz w:val="24"/>
          <w:szCs w:val="24"/>
        </w:rPr>
        <w:t xml:space="preserve"> at Ashurst Auditorium.</w:t>
      </w:r>
    </w:p>
    <w:p w14:paraId="5C218670" w14:textId="7D88357C" w:rsidR="008717CD" w:rsidRDefault="008717CD" w:rsidP="008717CD">
      <w:pPr>
        <w:pStyle w:val="ListParagraph"/>
        <w:numPr>
          <w:ilvl w:val="3"/>
          <w:numId w:val="5"/>
        </w:numPr>
        <w:spacing w:after="0"/>
        <w:rPr>
          <w:rFonts w:ascii="Arial" w:eastAsiaTheme="minorEastAsia" w:hAnsi="Arial" w:cs="Arial"/>
          <w:sz w:val="24"/>
          <w:szCs w:val="24"/>
        </w:rPr>
      </w:pPr>
      <w:r w:rsidRPr="008717CD">
        <w:rPr>
          <w:rFonts w:ascii="Arial" w:eastAsiaTheme="minorEastAsia" w:hAnsi="Arial" w:cs="Arial"/>
          <w:sz w:val="24"/>
          <w:szCs w:val="24"/>
        </w:rPr>
        <w:t xml:space="preserve">Asian/Pacific Islander Convocation – Friday, May 12 at 8 </w:t>
      </w:r>
      <w:r w:rsidR="000A12C0">
        <w:rPr>
          <w:rFonts w:ascii="Arial" w:eastAsiaTheme="minorEastAsia" w:hAnsi="Arial" w:cs="Arial"/>
          <w:sz w:val="24"/>
          <w:szCs w:val="24"/>
        </w:rPr>
        <w:t>a.m.</w:t>
      </w:r>
      <w:r w:rsidRPr="008717CD">
        <w:rPr>
          <w:rFonts w:ascii="Arial" w:eastAsiaTheme="minorEastAsia" w:hAnsi="Arial" w:cs="Arial"/>
          <w:sz w:val="24"/>
          <w:szCs w:val="24"/>
        </w:rPr>
        <w:t xml:space="preserve"> at du Bois Ballroom.</w:t>
      </w:r>
    </w:p>
    <w:p w14:paraId="0059A805" w14:textId="77777777" w:rsidR="00004A8D" w:rsidRDefault="00C8668E" w:rsidP="00C8668E">
      <w:pPr>
        <w:pStyle w:val="ListParagraph"/>
        <w:numPr>
          <w:ilvl w:val="2"/>
          <w:numId w:val="5"/>
        </w:numPr>
        <w:spacing w:after="0"/>
        <w:rPr>
          <w:rFonts w:ascii="Arial" w:eastAsiaTheme="minorEastAsia" w:hAnsi="Arial" w:cs="Arial"/>
          <w:sz w:val="24"/>
          <w:szCs w:val="24"/>
        </w:rPr>
      </w:pPr>
      <w:r>
        <w:rPr>
          <w:rFonts w:ascii="Arial" w:eastAsiaTheme="minorEastAsia" w:hAnsi="Arial" w:cs="Arial"/>
          <w:sz w:val="24"/>
          <w:szCs w:val="24"/>
        </w:rPr>
        <w:t>W</w:t>
      </w:r>
      <w:r w:rsidRPr="00C8668E">
        <w:rPr>
          <w:rFonts w:ascii="Arial" w:eastAsiaTheme="minorEastAsia" w:hAnsi="Arial" w:cs="Arial"/>
          <w:sz w:val="24"/>
          <w:szCs w:val="24"/>
        </w:rPr>
        <w:t>e</w:t>
      </w:r>
      <w:r>
        <w:rPr>
          <w:rFonts w:ascii="Arial" w:eastAsiaTheme="minorEastAsia" w:hAnsi="Arial" w:cs="Arial"/>
          <w:sz w:val="24"/>
          <w:szCs w:val="24"/>
        </w:rPr>
        <w:t xml:space="preserve"> a</w:t>
      </w:r>
      <w:r w:rsidRPr="00C8668E">
        <w:rPr>
          <w:rFonts w:ascii="Arial" w:eastAsiaTheme="minorEastAsia" w:hAnsi="Arial" w:cs="Arial"/>
          <w:sz w:val="24"/>
          <w:szCs w:val="24"/>
        </w:rPr>
        <w:t>re currently in first round interviews for the assistant director LGBTQIA</w:t>
      </w:r>
      <w:r w:rsidR="00004A8D">
        <w:rPr>
          <w:rFonts w:ascii="Arial" w:eastAsiaTheme="minorEastAsia" w:hAnsi="Arial" w:cs="Arial"/>
          <w:sz w:val="24"/>
          <w:szCs w:val="24"/>
        </w:rPr>
        <w:t>+</w:t>
      </w:r>
      <w:r w:rsidRPr="00C8668E">
        <w:rPr>
          <w:rFonts w:ascii="Arial" w:eastAsiaTheme="minorEastAsia" w:hAnsi="Arial" w:cs="Arial"/>
          <w:sz w:val="24"/>
          <w:szCs w:val="24"/>
        </w:rPr>
        <w:t xml:space="preserve"> student services position </w:t>
      </w:r>
    </w:p>
    <w:p w14:paraId="41BC31D3" w14:textId="790983AD" w:rsidR="009C6136" w:rsidRDefault="00004A8D" w:rsidP="3C59D317">
      <w:pPr>
        <w:pStyle w:val="ListParagraph"/>
        <w:numPr>
          <w:ilvl w:val="2"/>
          <w:numId w:val="5"/>
        </w:numPr>
        <w:spacing w:after="0"/>
        <w:rPr>
          <w:rFonts w:ascii="Arial" w:eastAsiaTheme="minorEastAsia" w:hAnsi="Arial" w:cs="Arial"/>
          <w:sz w:val="24"/>
          <w:szCs w:val="24"/>
        </w:rPr>
      </w:pPr>
      <w:r w:rsidRPr="3C59D317">
        <w:rPr>
          <w:rFonts w:ascii="Arial" w:eastAsiaTheme="minorEastAsia" w:hAnsi="Arial" w:cs="Arial"/>
          <w:sz w:val="24"/>
          <w:szCs w:val="24"/>
        </w:rPr>
        <w:t>A</w:t>
      </w:r>
      <w:r w:rsidR="6991B6C4" w:rsidRPr="3C59D317">
        <w:rPr>
          <w:rFonts w:ascii="Arial" w:eastAsiaTheme="minorEastAsia" w:hAnsi="Arial" w:cs="Arial"/>
          <w:sz w:val="24"/>
          <w:szCs w:val="24"/>
        </w:rPr>
        <w:t>n</w:t>
      </w:r>
      <w:r w:rsidRPr="3C59D317">
        <w:rPr>
          <w:rFonts w:ascii="Arial" w:eastAsiaTheme="minorEastAsia" w:hAnsi="Arial" w:cs="Arial"/>
          <w:sz w:val="24"/>
          <w:szCs w:val="24"/>
        </w:rPr>
        <w:t xml:space="preserve">y </w:t>
      </w:r>
      <w:r w:rsidR="00C8668E" w:rsidRPr="3C59D317">
        <w:rPr>
          <w:rFonts w:ascii="Arial" w:eastAsiaTheme="minorEastAsia" w:hAnsi="Arial" w:cs="Arial"/>
          <w:sz w:val="24"/>
          <w:szCs w:val="24"/>
        </w:rPr>
        <w:t xml:space="preserve">information </w:t>
      </w:r>
      <w:r w:rsidR="00ED11FC" w:rsidRPr="3C59D317">
        <w:rPr>
          <w:rFonts w:ascii="Arial" w:eastAsiaTheme="minorEastAsia" w:hAnsi="Arial" w:cs="Arial"/>
          <w:sz w:val="24"/>
          <w:szCs w:val="24"/>
        </w:rPr>
        <w:t>in regard to</w:t>
      </w:r>
      <w:r w:rsidR="00C8668E" w:rsidRPr="3C59D317">
        <w:rPr>
          <w:rFonts w:ascii="Arial" w:eastAsiaTheme="minorEastAsia" w:hAnsi="Arial" w:cs="Arial"/>
          <w:sz w:val="24"/>
          <w:szCs w:val="24"/>
        </w:rPr>
        <w:t xml:space="preserve"> final candidate interviews </w:t>
      </w:r>
      <w:r w:rsidRPr="3C59D317">
        <w:rPr>
          <w:rFonts w:ascii="Arial" w:eastAsiaTheme="minorEastAsia" w:hAnsi="Arial" w:cs="Arial"/>
          <w:sz w:val="24"/>
          <w:szCs w:val="24"/>
        </w:rPr>
        <w:t>will be</w:t>
      </w:r>
      <w:r w:rsidR="00C8668E" w:rsidRPr="3C59D317">
        <w:rPr>
          <w:rFonts w:ascii="Arial" w:eastAsiaTheme="minorEastAsia" w:hAnsi="Arial" w:cs="Arial"/>
          <w:sz w:val="24"/>
          <w:szCs w:val="24"/>
        </w:rPr>
        <w:t xml:space="preserve"> share</w:t>
      </w:r>
      <w:r w:rsidRPr="3C59D317">
        <w:rPr>
          <w:rFonts w:ascii="Arial" w:eastAsiaTheme="minorEastAsia" w:hAnsi="Arial" w:cs="Arial"/>
          <w:sz w:val="24"/>
          <w:szCs w:val="24"/>
        </w:rPr>
        <w:t>d</w:t>
      </w:r>
      <w:r w:rsidR="00C8668E" w:rsidRPr="3C59D317">
        <w:rPr>
          <w:rFonts w:ascii="Arial" w:eastAsiaTheme="minorEastAsia" w:hAnsi="Arial" w:cs="Arial"/>
          <w:sz w:val="24"/>
          <w:szCs w:val="24"/>
        </w:rPr>
        <w:t xml:space="preserve"> </w:t>
      </w:r>
      <w:r w:rsidRPr="3C59D317">
        <w:rPr>
          <w:rFonts w:ascii="Arial" w:eastAsiaTheme="minorEastAsia" w:hAnsi="Arial" w:cs="Arial"/>
          <w:sz w:val="24"/>
          <w:szCs w:val="24"/>
        </w:rPr>
        <w:t>with the commission</w:t>
      </w:r>
    </w:p>
    <w:p w14:paraId="5C881F27" w14:textId="7907DB0C" w:rsidR="00E94650" w:rsidRPr="009C6136" w:rsidRDefault="7D40AF56" w:rsidP="009C6136">
      <w:pPr>
        <w:pStyle w:val="ListParagraph"/>
        <w:numPr>
          <w:ilvl w:val="0"/>
          <w:numId w:val="5"/>
        </w:numPr>
        <w:spacing w:after="0"/>
        <w:rPr>
          <w:rFonts w:ascii="Arial" w:eastAsiaTheme="minorEastAsia" w:hAnsi="Arial" w:cs="Arial"/>
          <w:sz w:val="24"/>
          <w:szCs w:val="24"/>
        </w:rPr>
      </w:pPr>
      <w:r w:rsidRPr="00DB1E60">
        <w:rPr>
          <w:rFonts w:ascii="Arial" w:hAnsi="Arial" w:cs="Arial"/>
          <w:b/>
          <w:bCs/>
          <w:sz w:val="24"/>
          <w:szCs w:val="24"/>
        </w:rPr>
        <w:lastRenderedPageBreak/>
        <w:t xml:space="preserve">Proposed </w:t>
      </w:r>
      <w:r w:rsidR="3E9BCA25" w:rsidRPr="00DB1E60">
        <w:rPr>
          <w:rFonts w:ascii="Arial" w:hAnsi="Arial" w:cs="Arial"/>
          <w:b/>
          <w:bCs/>
          <w:sz w:val="24"/>
          <w:szCs w:val="24"/>
        </w:rPr>
        <w:t xml:space="preserve">AY </w:t>
      </w:r>
      <w:r w:rsidR="568DEDD6" w:rsidRPr="00DB1E60">
        <w:rPr>
          <w:rFonts w:ascii="Arial" w:hAnsi="Arial" w:cs="Arial"/>
          <w:b/>
          <w:bCs/>
          <w:sz w:val="24"/>
          <w:szCs w:val="24"/>
        </w:rPr>
        <w:t>20</w:t>
      </w:r>
      <w:r w:rsidR="3E9BCA25" w:rsidRPr="00DB1E60">
        <w:rPr>
          <w:rFonts w:ascii="Arial" w:hAnsi="Arial" w:cs="Arial"/>
          <w:b/>
          <w:bCs/>
          <w:sz w:val="24"/>
          <w:szCs w:val="24"/>
        </w:rPr>
        <w:t xml:space="preserve">23-24 </w:t>
      </w:r>
      <w:r w:rsidR="1E726EE0" w:rsidRPr="00DB1E60">
        <w:rPr>
          <w:rFonts w:ascii="Arial" w:hAnsi="Arial" w:cs="Arial"/>
          <w:b/>
          <w:bCs/>
          <w:sz w:val="24"/>
          <w:szCs w:val="24"/>
        </w:rPr>
        <w:t xml:space="preserve">CED </w:t>
      </w:r>
      <w:r w:rsidR="51882BE7" w:rsidRPr="00DB1E60">
        <w:rPr>
          <w:rFonts w:ascii="Arial" w:hAnsi="Arial" w:cs="Arial"/>
          <w:b/>
          <w:bCs/>
          <w:sz w:val="24"/>
          <w:szCs w:val="24"/>
        </w:rPr>
        <w:t>schedule</w:t>
      </w:r>
      <w:r w:rsidR="146D2F21" w:rsidRPr="00DB1E60">
        <w:rPr>
          <w:rFonts w:ascii="Arial" w:hAnsi="Arial" w:cs="Arial"/>
          <w:b/>
          <w:bCs/>
          <w:sz w:val="24"/>
          <w:szCs w:val="24"/>
        </w:rPr>
        <w:t xml:space="preserve"> with </w:t>
      </w:r>
      <w:r w:rsidR="0BF3F38D" w:rsidRPr="00DB1E60">
        <w:rPr>
          <w:rFonts w:ascii="Arial" w:hAnsi="Arial" w:cs="Arial"/>
          <w:b/>
          <w:bCs/>
          <w:sz w:val="24"/>
          <w:szCs w:val="24"/>
        </w:rPr>
        <w:t xml:space="preserve">a meeting </w:t>
      </w:r>
      <w:r w:rsidR="146D2F21" w:rsidRPr="00DB1E60">
        <w:rPr>
          <w:rFonts w:ascii="Arial" w:hAnsi="Arial" w:cs="Arial"/>
          <w:b/>
          <w:bCs/>
          <w:sz w:val="24"/>
          <w:szCs w:val="24"/>
        </w:rPr>
        <w:t>time</w:t>
      </w:r>
      <w:r w:rsidR="56B0BDAD" w:rsidRPr="00DB1E60">
        <w:rPr>
          <w:rFonts w:ascii="Arial" w:hAnsi="Arial" w:cs="Arial"/>
          <w:b/>
          <w:bCs/>
          <w:sz w:val="24"/>
          <w:szCs w:val="24"/>
        </w:rPr>
        <w:t xml:space="preserve"> of</w:t>
      </w:r>
      <w:r w:rsidR="146D2F21" w:rsidRPr="00DB1E60">
        <w:rPr>
          <w:rFonts w:ascii="Arial" w:hAnsi="Arial" w:cs="Arial"/>
          <w:b/>
          <w:bCs/>
          <w:sz w:val="24"/>
          <w:szCs w:val="24"/>
        </w:rPr>
        <w:t xml:space="preserve"> 12:00-1:30 </w:t>
      </w:r>
      <w:r w:rsidR="00DB1E60">
        <w:rPr>
          <w:rFonts w:ascii="Arial" w:hAnsi="Arial" w:cs="Arial"/>
          <w:b/>
          <w:bCs/>
          <w:sz w:val="24"/>
          <w:szCs w:val="24"/>
        </w:rPr>
        <w:t>p.m</w:t>
      </w:r>
      <w:r w:rsidR="146D2F21" w:rsidRPr="009C6136">
        <w:rPr>
          <w:rFonts w:ascii="Arial" w:hAnsi="Arial" w:cs="Arial"/>
          <w:sz w:val="24"/>
          <w:szCs w:val="24"/>
        </w:rPr>
        <w:t xml:space="preserve">. </w:t>
      </w:r>
    </w:p>
    <w:p w14:paraId="2DADFF7A" w14:textId="60A654B1" w:rsidR="009C6136" w:rsidRPr="00183F52" w:rsidRDefault="009C6136" w:rsidP="3C59D317">
      <w:pPr>
        <w:pStyle w:val="ListParagraph"/>
        <w:numPr>
          <w:ilvl w:val="1"/>
          <w:numId w:val="5"/>
        </w:numPr>
        <w:spacing w:after="0"/>
        <w:rPr>
          <w:rFonts w:ascii="Arial" w:eastAsiaTheme="minorEastAsia" w:hAnsi="Arial" w:cs="Arial"/>
          <w:sz w:val="24"/>
          <w:szCs w:val="24"/>
        </w:rPr>
      </w:pPr>
      <w:r w:rsidRPr="3C59D317">
        <w:rPr>
          <w:rFonts w:ascii="Arial" w:hAnsi="Arial" w:cs="Arial"/>
          <w:sz w:val="24"/>
          <w:szCs w:val="24"/>
        </w:rPr>
        <w:t xml:space="preserve">Sharon to discuss this with </w:t>
      </w:r>
      <w:r w:rsidR="3689E72F" w:rsidRPr="3C59D317">
        <w:rPr>
          <w:rFonts w:ascii="Arial" w:hAnsi="Arial" w:cs="Arial"/>
          <w:sz w:val="24"/>
          <w:szCs w:val="24"/>
        </w:rPr>
        <w:t>Dr.</w:t>
      </w:r>
      <w:r w:rsidR="004E4BEF" w:rsidRPr="3C59D317">
        <w:rPr>
          <w:rFonts w:ascii="Arial" w:hAnsi="Arial" w:cs="Arial"/>
          <w:sz w:val="24"/>
          <w:szCs w:val="24"/>
        </w:rPr>
        <w:t xml:space="preserve"> Munene </w:t>
      </w:r>
      <w:r w:rsidR="00183F52" w:rsidRPr="3C59D317">
        <w:rPr>
          <w:rFonts w:ascii="Arial" w:hAnsi="Arial" w:cs="Arial"/>
          <w:sz w:val="24"/>
          <w:szCs w:val="24"/>
        </w:rPr>
        <w:t>to find</w:t>
      </w:r>
      <w:r w:rsidR="004E4BEF" w:rsidRPr="3C59D317">
        <w:rPr>
          <w:rFonts w:ascii="Arial" w:hAnsi="Arial" w:cs="Arial"/>
          <w:sz w:val="24"/>
          <w:szCs w:val="24"/>
        </w:rPr>
        <w:t xml:space="preserve"> suitable meeting days</w:t>
      </w:r>
    </w:p>
    <w:p w14:paraId="473F6472" w14:textId="77777777" w:rsidR="00333B0B" w:rsidRPr="00DB1E60" w:rsidRDefault="00333B0B" w:rsidP="00333B0B">
      <w:pPr>
        <w:pStyle w:val="ListParagraph"/>
        <w:numPr>
          <w:ilvl w:val="0"/>
          <w:numId w:val="5"/>
        </w:numPr>
        <w:spacing w:after="0"/>
        <w:rPr>
          <w:rFonts w:ascii="Arial" w:eastAsiaTheme="minorEastAsia" w:hAnsi="Arial" w:cs="Arial"/>
          <w:b/>
          <w:bCs/>
          <w:sz w:val="24"/>
          <w:szCs w:val="24"/>
        </w:rPr>
      </w:pPr>
      <w:r w:rsidRPr="00DB1E60">
        <w:rPr>
          <w:rFonts w:ascii="Arial" w:eastAsiaTheme="minorEastAsia" w:hAnsi="Arial" w:cs="Arial"/>
          <w:b/>
          <w:bCs/>
          <w:sz w:val="24"/>
          <w:szCs w:val="24"/>
        </w:rPr>
        <w:t>Next Meeting and Adjournment</w:t>
      </w:r>
    </w:p>
    <w:p w14:paraId="65FD56F5" w14:textId="77777777" w:rsidR="00333B0B" w:rsidRPr="00333B0B" w:rsidRDefault="00333B0B" w:rsidP="00333B0B">
      <w:pPr>
        <w:pStyle w:val="ListParagraph"/>
        <w:numPr>
          <w:ilvl w:val="1"/>
          <w:numId w:val="5"/>
        </w:numPr>
        <w:spacing w:after="0"/>
        <w:rPr>
          <w:rFonts w:ascii="Arial" w:eastAsiaTheme="minorEastAsia" w:hAnsi="Arial" w:cs="Arial"/>
          <w:sz w:val="24"/>
          <w:szCs w:val="24"/>
        </w:rPr>
      </w:pPr>
      <w:r w:rsidRPr="00333B0B">
        <w:rPr>
          <w:rFonts w:ascii="Arial" w:eastAsiaTheme="minorEastAsia" w:hAnsi="Arial" w:cs="Arial"/>
          <w:sz w:val="24"/>
          <w:szCs w:val="24"/>
        </w:rPr>
        <w:t>Sharon moved for the adjournment of the meeting at 1:32 p.m.</w:t>
      </w:r>
    </w:p>
    <w:p w14:paraId="42FDE446" w14:textId="77564F0D" w:rsidR="00333B0B" w:rsidRPr="00333B0B" w:rsidRDefault="00333B0B" w:rsidP="005378C1">
      <w:pPr>
        <w:pStyle w:val="ListParagraph"/>
        <w:numPr>
          <w:ilvl w:val="2"/>
          <w:numId w:val="5"/>
        </w:numPr>
        <w:spacing w:after="0"/>
        <w:rPr>
          <w:rFonts w:ascii="Arial" w:eastAsiaTheme="minorEastAsia" w:hAnsi="Arial" w:cs="Arial"/>
          <w:sz w:val="24"/>
          <w:szCs w:val="24"/>
        </w:rPr>
      </w:pPr>
      <w:r w:rsidRPr="00333B0B">
        <w:rPr>
          <w:rFonts w:ascii="Arial" w:eastAsiaTheme="minorEastAsia" w:hAnsi="Arial" w:cs="Arial"/>
          <w:sz w:val="24"/>
          <w:szCs w:val="24"/>
        </w:rPr>
        <w:t>All in favor</w:t>
      </w:r>
    </w:p>
    <w:p w14:paraId="212B2128" w14:textId="680BEC4E" w:rsidR="00333B0B" w:rsidRPr="00333B0B" w:rsidRDefault="00333B0B" w:rsidP="3C59D317">
      <w:pPr>
        <w:pStyle w:val="ListParagraph"/>
        <w:numPr>
          <w:ilvl w:val="1"/>
          <w:numId w:val="5"/>
        </w:numPr>
        <w:spacing w:after="0"/>
        <w:rPr>
          <w:rFonts w:ascii="Arial" w:eastAsiaTheme="minorEastAsia" w:hAnsi="Arial" w:cs="Arial"/>
          <w:sz w:val="24"/>
          <w:szCs w:val="24"/>
        </w:rPr>
      </w:pPr>
      <w:r w:rsidRPr="3C59D317">
        <w:rPr>
          <w:rFonts w:ascii="Arial" w:eastAsiaTheme="minorEastAsia" w:hAnsi="Arial" w:cs="Arial"/>
          <w:sz w:val="24"/>
          <w:szCs w:val="24"/>
        </w:rPr>
        <w:t xml:space="preserve">Next meeting </w:t>
      </w:r>
      <w:r w:rsidR="005378C1" w:rsidRPr="3C59D317">
        <w:rPr>
          <w:rFonts w:ascii="Arial" w:eastAsiaTheme="minorEastAsia" w:hAnsi="Arial" w:cs="Arial"/>
          <w:sz w:val="24"/>
          <w:szCs w:val="24"/>
        </w:rPr>
        <w:t xml:space="preserve">will be in the </w:t>
      </w:r>
      <w:r w:rsidR="4C4D76C7" w:rsidRPr="3C59D317">
        <w:rPr>
          <w:rFonts w:ascii="Arial" w:eastAsiaTheme="minorEastAsia" w:hAnsi="Arial" w:cs="Arial"/>
          <w:sz w:val="24"/>
          <w:szCs w:val="24"/>
        </w:rPr>
        <w:t>f</w:t>
      </w:r>
      <w:r w:rsidR="005378C1" w:rsidRPr="3C59D317">
        <w:rPr>
          <w:rFonts w:ascii="Arial" w:eastAsiaTheme="minorEastAsia" w:hAnsi="Arial" w:cs="Arial"/>
          <w:sz w:val="24"/>
          <w:szCs w:val="24"/>
        </w:rPr>
        <w:t>all semester</w:t>
      </w:r>
    </w:p>
    <w:p w14:paraId="5DBC4CDC" w14:textId="77777777" w:rsidR="00183F52" w:rsidRPr="009C6136" w:rsidRDefault="00183F52" w:rsidP="005378C1">
      <w:pPr>
        <w:pStyle w:val="ListParagraph"/>
        <w:spacing w:after="0"/>
        <w:ind w:left="790"/>
        <w:rPr>
          <w:rFonts w:ascii="Arial" w:eastAsiaTheme="minorEastAsia" w:hAnsi="Arial" w:cs="Arial"/>
          <w:sz w:val="24"/>
          <w:szCs w:val="24"/>
        </w:rPr>
      </w:pPr>
    </w:p>
    <w:p w14:paraId="2C078E63" w14:textId="53216925" w:rsidR="00E94650" w:rsidRPr="003D350C" w:rsidRDefault="00E97B49" w:rsidP="1D71EFCD">
      <w:pPr>
        <w:rPr>
          <w:rFonts w:ascii="Arial" w:hAnsi="Arial" w:cs="Arial"/>
          <w:sz w:val="24"/>
          <w:szCs w:val="24"/>
        </w:rPr>
      </w:pPr>
      <w:r w:rsidRPr="003D350C">
        <w:rPr>
          <w:rFonts w:ascii="Arial" w:hAnsi="Arial" w:cs="Arial"/>
          <w:sz w:val="24"/>
          <w:szCs w:val="24"/>
        </w:rPr>
        <w:br/>
      </w:r>
    </w:p>
    <w:sectPr w:rsidR="00E94650" w:rsidRPr="003D350C" w:rsidSect="0072429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87F4" w14:textId="77777777" w:rsidR="00D70097" w:rsidRDefault="00D70097" w:rsidP="00C6271B">
      <w:pPr>
        <w:spacing w:after="0" w:line="240" w:lineRule="auto"/>
      </w:pPr>
      <w:r>
        <w:separator/>
      </w:r>
    </w:p>
  </w:endnote>
  <w:endnote w:type="continuationSeparator" w:id="0">
    <w:p w14:paraId="3E097CE7" w14:textId="77777777" w:rsidR="00D70097" w:rsidRDefault="00D70097" w:rsidP="00C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C918" w14:textId="77777777" w:rsidR="00C6271B" w:rsidRDefault="00C6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0CB4" w14:textId="77777777" w:rsidR="00C6271B" w:rsidRDefault="00C62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42E1" w14:textId="77777777" w:rsidR="00C6271B" w:rsidRDefault="00C62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2592C" w14:textId="77777777" w:rsidR="00D70097" w:rsidRDefault="00D70097" w:rsidP="00C6271B">
      <w:pPr>
        <w:spacing w:after="0" w:line="240" w:lineRule="auto"/>
      </w:pPr>
      <w:r>
        <w:separator/>
      </w:r>
    </w:p>
  </w:footnote>
  <w:footnote w:type="continuationSeparator" w:id="0">
    <w:p w14:paraId="45240FAA" w14:textId="77777777" w:rsidR="00D70097" w:rsidRDefault="00D70097" w:rsidP="00C6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18A" w14:textId="77777777" w:rsidR="00C6271B" w:rsidRDefault="00C62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4F77" w14:textId="1E7E3346" w:rsidR="00C6271B" w:rsidRDefault="00C62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BF7" w14:textId="77777777" w:rsidR="00C6271B" w:rsidRDefault="00C62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0519"/>
    <w:multiLevelType w:val="hybridMultilevel"/>
    <w:tmpl w:val="6EA89882"/>
    <w:lvl w:ilvl="0" w:tplc="568C95D8">
      <w:start w:val="1"/>
      <w:numFmt w:val="lowerLetter"/>
      <w:lvlText w:val="%1."/>
      <w:lvlJc w:val="left"/>
      <w:pPr>
        <w:ind w:left="720" w:hanging="360"/>
      </w:pPr>
    </w:lvl>
    <w:lvl w:ilvl="1" w:tplc="07EEAD42">
      <w:start w:val="1"/>
      <w:numFmt w:val="lowerLetter"/>
      <w:lvlText w:val="%2."/>
      <w:lvlJc w:val="left"/>
      <w:pPr>
        <w:ind w:left="1440" w:hanging="360"/>
      </w:pPr>
    </w:lvl>
    <w:lvl w:ilvl="2" w:tplc="4E8CC338">
      <w:start w:val="1"/>
      <w:numFmt w:val="lowerRoman"/>
      <w:lvlText w:val="%3."/>
      <w:lvlJc w:val="right"/>
      <w:pPr>
        <w:ind w:left="2160" w:hanging="180"/>
      </w:pPr>
    </w:lvl>
    <w:lvl w:ilvl="3" w:tplc="E8AA543A">
      <w:start w:val="1"/>
      <w:numFmt w:val="decimal"/>
      <w:lvlText w:val="%4."/>
      <w:lvlJc w:val="left"/>
      <w:pPr>
        <w:ind w:left="2880" w:hanging="360"/>
      </w:pPr>
    </w:lvl>
    <w:lvl w:ilvl="4" w:tplc="AC1AFDF8">
      <w:start w:val="1"/>
      <w:numFmt w:val="lowerLetter"/>
      <w:lvlText w:val="%5."/>
      <w:lvlJc w:val="left"/>
      <w:pPr>
        <w:ind w:left="3600" w:hanging="360"/>
      </w:pPr>
    </w:lvl>
    <w:lvl w:ilvl="5" w:tplc="9AA4109C">
      <w:start w:val="1"/>
      <w:numFmt w:val="lowerRoman"/>
      <w:lvlText w:val="%6."/>
      <w:lvlJc w:val="right"/>
      <w:pPr>
        <w:ind w:left="4320" w:hanging="180"/>
      </w:pPr>
    </w:lvl>
    <w:lvl w:ilvl="6" w:tplc="8966A706">
      <w:start w:val="1"/>
      <w:numFmt w:val="decimal"/>
      <w:lvlText w:val="%7."/>
      <w:lvlJc w:val="left"/>
      <w:pPr>
        <w:ind w:left="5040" w:hanging="360"/>
      </w:pPr>
    </w:lvl>
    <w:lvl w:ilvl="7" w:tplc="1FB257E0">
      <w:start w:val="1"/>
      <w:numFmt w:val="lowerLetter"/>
      <w:lvlText w:val="%8."/>
      <w:lvlJc w:val="left"/>
      <w:pPr>
        <w:ind w:left="5760" w:hanging="360"/>
      </w:pPr>
    </w:lvl>
    <w:lvl w:ilvl="8" w:tplc="8A7C5AC2">
      <w:start w:val="1"/>
      <w:numFmt w:val="lowerRoman"/>
      <w:lvlText w:val="%9."/>
      <w:lvlJc w:val="right"/>
      <w:pPr>
        <w:ind w:left="6480" w:hanging="180"/>
      </w:pPr>
    </w:lvl>
  </w:abstractNum>
  <w:abstractNum w:abstractNumId="1" w15:restartNumberingAfterBreak="0">
    <w:nsid w:val="1B232CE2"/>
    <w:multiLevelType w:val="hybridMultilevel"/>
    <w:tmpl w:val="8098B6D6"/>
    <w:lvl w:ilvl="0" w:tplc="E76E0A04">
      <w:start w:val="1"/>
      <w:numFmt w:val="upperRoman"/>
      <w:lvlText w:val="%1."/>
      <w:lvlJc w:val="right"/>
      <w:pPr>
        <w:ind w:left="720" w:hanging="360"/>
      </w:pPr>
    </w:lvl>
    <w:lvl w:ilvl="1" w:tplc="8118E7E0">
      <w:start w:val="1"/>
      <w:numFmt w:val="lowerLetter"/>
      <w:lvlText w:val="%2."/>
      <w:lvlJc w:val="left"/>
      <w:pPr>
        <w:ind w:left="1440" w:hanging="360"/>
      </w:pPr>
    </w:lvl>
    <w:lvl w:ilvl="2" w:tplc="FFBC7A4C">
      <w:start w:val="1"/>
      <w:numFmt w:val="lowerRoman"/>
      <w:lvlText w:val="%3."/>
      <w:lvlJc w:val="right"/>
      <w:pPr>
        <w:ind w:left="2160" w:hanging="180"/>
      </w:pPr>
    </w:lvl>
    <w:lvl w:ilvl="3" w:tplc="414EB2FA">
      <w:start w:val="1"/>
      <w:numFmt w:val="decimal"/>
      <w:lvlText w:val="%4."/>
      <w:lvlJc w:val="left"/>
      <w:pPr>
        <w:ind w:left="2880" w:hanging="360"/>
      </w:pPr>
    </w:lvl>
    <w:lvl w:ilvl="4" w:tplc="A69AF900">
      <w:start w:val="1"/>
      <w:numFmt w:val="lowerLetter"/>
      <w:lvlText w:val="%5."/>
      <w:lvlJc w:val="left"/>
      <w:pPr>
        <w:ind w:left="3600" w:hanging="360"/>
      </w:pPr>
    </w:lvl>
    <w:lvl w:ilvl="5" w:tplc="0B6C9B80">
      <w:start w:val="1"/>
      <w:numFmt w:val="lowerRoman"/>
      <w:lvlText w:val="%6."/>
      <w:lvlJc w:val="right"/>
      <w:pPr>
        <w:ind w:left="4320" w:hanging="180"/>
      </w:pPr>
    </w:lvl>
    <w:lvl w:ilvl="6" w:tplc="2C7E6B5C">
      <w:start w:val="1"/>
      <w:numFmt w:val="decimal"/>
      <w:lvlText w:val="%7."/>
      <w:lvlJc w:val="left"/>
      <w:pPr>
        <w:ind w:left="5040" w:hanging="360"/>
      </w:pPr>
    </w:lvl>
    <w:lvl w:ilvl="7" w:tplc="15A01866">
      <w:start w:val="1"/>
      <w:numFmt w:val="lowerLetter"/>
      <w:lvlText w:val="%8."/>
      <w:lvlJc w:val="left"/>
      <w:pPr>
        <w:ind w:left="5760" w:hanging="360"/>
      </w:pPr>
    </w:lvl>
    <w:lvl w:ilvl="8" w:tplc="590CA6B6">
      <w:start w:val="1"/>
      <w:numFmt w:val="lowerRoman"/>
      <w:lvlText w:val="%9."/>
      <w:lvlJc w:val="right"/>
      <w:pPr>
        <w:ind w:left="6480" w:hanging="180"/>
      </w:pPr>
    </w:lvl>
  </w:abstractNum>
  <w:abstractNum w:abstractNumId="2" w15:restartNumberingAfterBreak="0">
    <w:nsid w:val="603B8ABA"/>
    <w:multiLevelType w:val="hybridMultilevel"/>
    <w:tmpl w:val="0D6A1F1C"/>
    <w:lvl w:ilvl="0" w:tplc="D5F6C368">
      <w:start w:val="1"/>
      <w:numFmt w:val="bullet"/>
      <w:lvlText w:val=""/>
      <w:lvlJc w:val="left"/>
      <w:pPr>
        <w:ind w:left="720" w:hanging="360"/>
      </w:pPr>
      <w:rPr>
        <w:rFonts w:ascii="Symbol" w:hAnsi="Symbol" w:hint="default"/>
      </w:rPr>
    </w:lvl>
    <w:lvl w:ilvl="1" w:tplc="E5E65D26">
      <w:start w:val="1"/>
      <w:numFmt w:val="bullet"/>
      <w:lvlText w:val="o"/>
      <w:lvlJc w:val="left"/>
      <w:pPr>
        <w:ind w:left="1440" w:hanging="360"/>
      </w:pPr>
      <w:rPr>
        <w:rFonts w:ascii="Courier New" w:hAnsi="Courier New" w:hint="default"/>
      </w:rPr>
    </w:lvl>
    <w:lvl w:ilvl="2" w:tplc="E508E4DA">
      <w:start w:val="1"/>
      <w:numFmt w:val="bullet"/>
      <w:lvlText w:val=""/>
      <w:lvlJc w:val="left"/>
      <w:pPr>
        <w:ind w:left="2160" w:hanging="360"/>
      </w:pPr>
      <w:rPr>
        <w:rFonts w:ascii="Wingdings" w:hAnsi="Wingdings" w:hint="default"/>
      </w:rPr>
    </w:lvl>
    <w:lvl w:ilvl="3" w:tplc="08CCC922">
      <w:start w:val="1"/>
      <w:numFmt w:val="bullet"/>
      <w:lvlText w:val=""/>
      <w:lvlJc w:val="left"/>
      <w:pPr>
        <w:ind w:left="2880" w:hanging="360"/>
      </w:pPr>
      <w:rPr>
        <w:rFonts w:ascii="Symbol" w:hAnsi="Symbol" w:hint="default"/>
      </w:rPr>
    </w:lvl>
    <w:lvl w:ilvl="4" w:tplc="A8F40962">
      <w:start w:val="1"/>
      <w:numFmt w:val="bullet"/>
      <w:lvlText w:val="o"/>
      <w:lvlJc w:val="left"/>
      <w:pPr>
        <w:ind w:left="3600" w:hanging="360"/>
      </w:pPr>
      <w:rPr>
        <w:rFonts w:ascii="Courier New" w:hAnsi="Courier New" w:hint="default"/>
      </w:rPr>
    </w:lvl>
    <w:lvl w:ilvl="5" w:tplc="5AB8C4BA">
      <w:start w:val="1"/>
      <w:numFmt w:val="bullet"/>
      <w:lvlText w:val=""/>
      <w:lvlJc w:val="left"/>
      <w:pPr>
        <w:ind w:left="4320" w:hanging="360"/>
      </w:pPr>
      <w:rPr>
        <w:rFonts w:ascii="Wingdings" w:hAnsi="Wingdings" w:hint="default"/>
      </w:rPr>
    </w:lvl>
    <w:lvl w:ilvl="6" w:tplc="B210B646">
      <w:start w:val="1"/>
      <w:numFmt w:val="bullet"/>
      <w:lvlText w:val=""/>
      <w:lvlJc w:val="left"/>
      <w:pPr>
        <w:ind w:left="5040" w:hanging="360"/>
      </w:pPr>
      <w:rPr>
        <w:rFonts w:ascii="Symbol" w:hAnsi="Symbol" w:hint="default"/>
      </w:rPr>
    </w:lvl>
    <w:lvl w:ilvl="7" w:tplc="4198ECF6">
      <w:start w:val="1"/>
      <w:numFmt w:val="bullet"/>
      <w:lvlText w:val="o"/>
      <w:lvlJc w:val="left"/>
      <w:pPr>
        <w:ind w:left="5760" w:hanging="360"/>
      </w:pPr>
      <w:rPr>
        <w:rFonts w:ascii="Courier New" w:hAnsi="Courier New" w:hint="default"/>
      </w:rPr>
    </w:lvl>
    <w:lvl w:ilvl="8" w:tplc="18803AA2">
      <w:start w:val="1"/>
      <w:numFmt w:val="bullet"/>
      <w:lvlText w:val=""/>
      <w:lvlJc w:val="left"/>
      <w:pPr>
        <w:ind w:left="6480" w:hanging="360"/>
      </w:pPr>
      <w:rPr>
        <w:rFonts w:ascii="Wingdings" w:hAnsi="Wingdings" w:hint="default"/>
      </w:rPr>
    </w:lvl>
  </w:abstractNum>
  <w:abstractNum w:abstractNumId="3" w15:restartNumberingAfterBreak="0">
    <w:nsid w:val="667C7AED"/>
    <w:multiLevelType w:val="hybridMultilevel"/>
    <w:tmpl w:val="A3F8D678"/>
    <w:lvl w:ilvl="0" w:tplc="3BB27D44">
      <w:start w:val="1"/>
      <w:numFmt w:val="upperRoman"/>
      <w:lvlText w:val="%1."/>
      <w:lvlJc w:val="right"/>
      <w:pPr>
        <w:ind w:left="790" w:hanging="360"/>
      </w:pPr>
      <w:rPr>
        <w:b/>
        <w:bCs/>
      </w:rPr>
    </w:lvl>
    <w:lvl w:ilvl="1" w:tplc="04090019">
      <w:start w:val="1"/>
      <w:numFmt w:val="lowerLetter"/>
      <w:lvlText w:val="%2."/>
      <w:lvlJc w:val="left"/>
      <w:pPr>
        <w:ind w:left="1510" w:hanging="360"/>
      </w:pPr>
    </w:lvl>
    <w:lvl w:ilvl="2" w:tplc="0409001B">
      <w:start w:val="1"/>
      <w:numFmt w:val="lowerRoman"/>
      <w:lvlText w:val="%3."/>
      <w:lvlJc w:val="right"/>
      <w:pPr>
        <w:ind w:left="2230" w:hanging="180"/>
      </w:pPr>
    </w:lvl>
    <w:lvl w:ilvl="3" w:tplc="0409000F">
      <w:start w:val="1"/>
      <w:numFmt w:val="decimal"/>
      <w:lvlText w:val="%4."/>
      <w:lvlJc w:val="left"/>
      <w:pPr>
        <w:ind w:left="2950" w:hanging="360"/>
      </w:pPr>
    </w:lvl>
    <w:lvl w:ilvl="4" w:tplc="04090015">
      <w:start w:val="1"/>
      <w:numFmt w:val="upp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76B4D52B"/>
    <w:multiLevelType w:val="hybridMultilevel"/>
    <w:tmpl w:val="8DB4DA4E"/>
    <w:lvl w:ilvl="0" w:tplc="5F247BF6">
      <w:start w:val="1"/>
      <w:numFmt w:val="lowerLetter"/>
      <w:lvlText w:val="%1."/>
      <w:lvlJc w:val="left"/>
      <w:pPr>
        <w:ind w:left="720" w:hanging="360"/>
      </w:pPr>
    </w:lvl>
    <w:lvl w:ilvl="1" w:tplc="2BA820BA">
      <w:start w:val="1"/>
      <w:numFmt w:val="bullet"/>
      <w:lvlText w:val="o"/>
      <w:lvlJc w:val="left"/>
      <w:pPr>
        <w:ind w:left="1440" w:hanging="360"/>
      </w:pPr>
      <w:rPr>
        <w:rFonts w:ascii="Courier New" w:hAnsi="Courier New" w:hint="default"/>
      </w:rPr>
    </w:lvl>
    <w:lvl w:ilvl="2" w:tplc="EF1A40E2">
      <w:start w:val="1"/>
      <w:numFmt w:val="bullet"/>
      <w:lvlText w:val=""/>
      <w:lvlJc w:val="left"/>
      <w:pPr>
        <w:ind w:left="2160" w:hanging="360"/>
      </w:pPr>
      <w:rPr>
        <w:rFonts w:ascii="Wingdings" w:hAnsi="Wingdings" w:hint="default"/>
      </w:rPr>
    </w:lvl>
    <w:lvl w:ilvl="3" w:tplc="6E985394">
      <w:start w:val="1"/>
      <w:numFmt w:val="bullet"/>
      <w:lvlText w:val=""/>
      <w:lvlJc w:val="left"/>
      <w:pPr>
        <w:ind w:left="2880" w:hanging="360"/>
      </w:pPr>
      <w:rPr>
        <w:rFonts w:ascii="Symbol" w:hAnsi="Symbol" w:hint="default"/>
      </w:rPr>
    </w:lvl>
    <w:lvl w:ilvl="4" w:tplc="DA48A27E">
      <w:start w:val="1"/>
      <w:numFmt w:val="bullet"/>
      <w:lvlText w:val="o"/>
      <w:lvlJc w:val="left"/>
      <w:pPr>
        <w:ind w:left="3600" w:hanging="360"/>
      </w:pPr>
      <w:rPr>
        <w:rFonts w:ascii="Courier New" w:hAnsi="Courier New" w:hint="default"/>
      </w:rPr>
    </w:lvl>
    <w:lvl w:ilvl="5" w:tplc="45EE13F4">
      <w:start w:val="1"/>
      <w:numFmt w:val="bullet"/>
      <w:lvlText w:val=""/>
      <w:lvlJc w:val="left"/>
      <w:pPr>
        <w:ind w:left="4320" w:hanging="360"/>
      </w:pPr>
      <w:rPr>
        <w:rFonts w:ascii="Wingdings" w:hAnsi="Wingdings" w:hint="default"/>
      </w:rPr>
    </w:lvl>
    <w:lvl w:ilvl="6" w:tplc="C90437BC">
      <w:start w:val="1"/>
      <w:numFmt w:val="bullet"/>
      <w:lvlText w:val=""/>
      <w:lvlJc w:val="left"/>
      <w:pPr>
        <w:ind w:left="5040" w:hanging="360"/>
      </w:pPr>
      <w:rPr>
        <w:rFonts w:ascii="Symbol" w:hAnsi="Symbol" w:hint="default"/>
      </w:rPr>
    </w:lvl>
    <w:lvl w:ilvl="7" w:tplc="B8145548">
      <w:start w:val="1"/>
      <w:numFmt w:val="bullet"/>
      <w:lvlText w:val="o"/>
      <w:lvlJc w:val="left"/>
      <w:pPr>
        <w:ind w:left="5760" w:hanging="360"/>
      </w:pPr>
      <w:rPr>
        <w:rFonts w:ascii="Courier New" w:hAnsi="Courier New" w:hint="default"/>
      </w:rPr>
    </w:lvl>
    <w:lvl w:ilvl="8" w:tplc="FD70732E">
      <w:start w:val="1"/>
      <w:numFmt w:val="bullet"/>
      <w:lvlText w:val=""/>
      <w:lvlJc w:val="left"/>
      <w:pPr>
        <w:ind w:left="6480" w:hanging="360"/>
      </w:pPr>
      <w:rPr>
        <w:rFonts w:ascii="Wingdings" w:hAnsi="Wingdings" w:hint="default"/>
      </w:rPr>
    </w:lvl>
  </w:abstractNum>
  <w:num w:numId="1" w16cid:durableId="1870027022">
    <w:abstractNumId w:val="4"/>
  </w:num>
  <w:num w:numId="2" w16cid:durableId="1650749177">
    <w:abstractNumId w:val="0"/>
  </w:num>
  <w:num w:numId="3" w16cid:durableId="1207135270">
    <w:abstractNumId w:val="1"/>
  </w:num>
  <w:num w:numId="4" w16cid:durableId="978806193">
    <w:abstractNumId w:val="2"/>
  </w:num>
  <w:num w:numId="5" w16cid:durableId="451705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C165D4"/>
    <w:rsid w:val="00004A8D"/>
    <w:rsid w:val="00031B85"/>
    <w:rsid w:val="00036A7E"/>
    <w:rsid w:val="000526BB"/>
    <w:rsid w:val="00065185"/>
    <w:rsid w:val="000660ED"/>
    <w:rsid w:val="000873C7"/>
    <w:rsid w:val="000A12C0"/>
    <w:rsid w:val="000A4CC9"/>
    <w:rsid w:val="000E1646"/>
    <w:rsid w:val="000E762E"/>
    <w:rsid w:val="000F1483"/>
    <w:rsid w:val="00105691"/>
    <w:rsid w:val="001116C2"/>
    <w:rsid w:val="0012342D"/>
    <w:rsid w:val="001323B0"/>
    <w:rsid w:val="00134B06"/>
    <w:rsid w:val="00135138"/>
    <w:rsid w:val="00141B71"/>
    <w:rsid w:val="00146E99"/>
    <w:rsid w:val="00183F52"/>
    <w:rsid w:val="001927BF"/>
    <w:rsid w:val="001A2FDC"/>
    <w:rsid w:val="001A4EF7"/>
    <w:rsid w:val="001B18E5"/>
    <w:rsid w:val="001B3B65"/>
    <w:rsid w:val="001B6C57"/>
    <w:rsid w:val="001C0A90"/>
    <w:rsid w:val="001C6788"/>
    <w:rsid w:val="002249DD"/>
    <w:rsid w:val="00264A33"/>
    <w:rsid w:val="002679EE"/>
    <w:rsid w:val="0027637F"/>
    <w:rsid w:val="0029030F"/>
    <w:rsid w:val="0029379E"/>
    <w:rsid w:val="00296B3A"/>
    <w:rsid w:val="002B453E"/>
    <w:rsid w:val="002D10A9"/>
    <w:rsid w:val="002E73FE"/>
    <w:rsid w:val="002F0DCD"/>
    <w:rsid w:val="00304267"/>
    <w:rsid w:val="00307E55"/>
    <w:rsid w:val="0033398E"/>
    <w:rsid w:val="00333B0B"/>
    <w:rsid w:val="00352DDB"/>
    <w:rsid w:val="0039157F"/>
    <w:rsid w:val="0039171C"/>
    <w:rsid w:val="00395B61"/>
    <w:rsid w:val="00396641"/>
    <w:rsid w:val="003A3DEC"/>
    <w:rsid w:val="003B63C3"/>
    <w:rsid w:val="003C0266"/>
    <w:rsid w:val="003D350C"/>
    <w:rsid w:val="003E7E4B"/>
    <w:rsid w:val="003F3D94"/>
    <w:rsid w:val="003F7F77"/>
    <w:rsid w:val="00413362"/>
    <w:rsid w:val="004209DE"/>
    <w:rsid w:val="00424474"/>
    <w:rsid w:val="00457AE8"/>
    <w:rsid w:val="00461993"/>
    <w:rsid w:val="004626E5"/>
    <w:rsid w:val="004720C7"/>
    <w:rsid w:val="00472DBE"/>
    <w:rsid w:val="004A31CA"/>
    <w:rsid w:val="004B2F19"/>
    <w:rsid w:val="004E4BEF"/>
    <w:rsid w:val="005236FD"/>
    <w:rsid w:val="005378C1"/>
    <w:rsid w:val="00542384"/>
    <w:rsid w:val="00554A71"/>
    <w:rsid w:val="00564423"/>
    <w:rsid w:val="005733E4"/>
    <w:rsid w:val="00573C15"/>
    <w:rsid w:val="005850D0"/>
    <w:rsid w:val="005A222E"/>
    <w:rsid w:val="005B5673"/>
    <w:rsid w:val="005C13B9"/>
    <w:rsid w:val="005E3802"/>
    <w:rsid w:val="005F6F8E"/>
    <w:rsid w:val="005F76ED"/>
    <w:rsid w:val="00600406"/>
    <w:rsid w:val="00615899"/>
    <w:rsid w:val="006213AC"/>
    <w:rsid w:val="00627BC5"/>
    <w:rsid w:val="006329DE"/>
    <w:rsid w:val="006447DE"/>
    <w:rsid w:val="006471C3"/>
    <w:rsid w:val="0065299D"/>
    <w:rsid w:val="00684332"/>
    <w:rsid w:val="006B0173"/>
    <w:rsid w:val="006B3326"/>
    <w:rsid w:val="006D5A7E"/>
    <w:rsid w:val="00705F03"/>
    <w:rsid w:val="00707BB6"/>
    <w:rsid w:val="00714DB0"/>
    <w:rsid w:val="00724292"/>
    <w:rsid w:val="00731015"/>
    <w:rsid w:val="0073122C"/>
    <w:rsid w:val="00765194"/>
    <w:rsid w:val="007A260E"/>
    <w:rsid w:val="007A385C"/>
    <w:rsid w:val="007B7EE9"/>
    <w:rsid w:val="007C7C8B"/>
    <w:rsid w:val="007E5A05"/>
    <w:rsid w:val="007E77D1"/>
    <w:rsid w:val="007F380D"/>
    <w:rsid w:val="0080611D"/>
    <w:rsid w:val="00810898"/>
    <w:rsid w:val="00813111"/>
    <w:rsid w:val="008363D7"/>
    <w:rsid w:val="00850D2E"/>
    <w:rsid w:val="00866C1D"/>
    <w:rsid w:val="00870451"/>
    <w:rsid w:val="008717CD"/>
    <w:rsid w:val="008A2FC9"/>
    <w:rsid w:val="008A41EC"/>
    <w:rsid w:val="008A609B"/>
    <w:rsid w:val="008D2DF9"/>
    <w:rsid w:val="008E08CA"/>
    <w:rsid w:val="008E35E4"/>
    <w:rsid w:val="008E79C4"/>
    <w:rsid w:val="008F2AD7"/>
    <w:rsid w:val="008F2F97"/>
    <w:rsid w:val="0093703F"/>
    <w:rsid w:val="00963CB5"/>
    <w:rsid w:val="00966D0C"/>
    <w:rsid w:val="00980CF9"/>
    <w:rsid w:val="00991F7F"/>
    <w:rsid w:val="00994EC0"/>
    <w:rsid w:val="009A1ABA"/>
    <w:rsid w:val="009B62A7"/>
    <w:rsid w:val="009C6136"/>
    <w:rsid w:val="009D1D9D"/>
    <w:rsid w:val="009D588C"/>
    <w:rsid w:val="009D7F81"/>
    <w:rsid w:val="009E0ECA"/>
    <w:rsid w:val="00A06C47"/>
    <w:rsid w:val="00A2461B"/>
    <w:rsid w:val="00A26996"/>
    <w:rsid w:val="00A30CDC"/>
    <w:rsid w:val="00A455C4"/>
    <w:rsid w:val="00A53AC4"/>
    <w:rsid w:val="00AA57CC"/>
    <w:rsid w:val="00AB0107"/>
    <w:rsid w:val="00AB35E8"/>
    <w:rsid w:val="00AB7734"/>
    <w:rsid w:val="00AC75F5"/>
    <w:rsid w:val="00AD3DFE"/>
    <w:rsid w:val="00AE585C"/>
    <w:rsid w:val="00AE6AFF"/>
    <w:rsid w:val="00B24972"/>
    <w:rsid w:val="00B37D4D"/>
    <w:rsid w:val="00B87556"/>
    <w:rsid w:val="00BB7FC5"/>
    <w:rsid w:val="00BD052F"/>
    <w:rsid w:val="00BD38EA"/>
    <w:rsid w:val="00BF7BC7"/>
    <w:rsid w:val="00C07CE8"/>
    <w:rsid w:val="00C12C35"/>
    <w:rsid w:val="00C13012"/>
    <w:rsid w:val="00C23BAC"/>
    <w:rsid w:val="00C33768"/>
    <w:rsid w:val="00C4794E"/>
    <w:rsid w:val="00C6238F"/>
    <w:rsid w:val="00C6271B"/>
    <w:rsid w:val="00C633D3"/>
    <w:rsid w:val="00C7188E"/>
    <w:rsid w:val="00C73DB3"/>
    <w:rsid w:val="00C82214"/>
    <w:rsid w:val="00C8668E"/>
    <w:rsid w:val="00C970D0"/>
    <w:rsid w:val="00CA065E"/>
    <w:rsid w:val="00CA0742"/>
    <w:rsid w:val="00CA1BB5"/>
    <w:rsid w:val="00CB6789"/>
    <w:rsid w:val="00CC2A72"/>
    <w:rsid w:val="00CC7CFE"/>
    <w:rsid w:val="00CD1F25"/>
    <w:rsid w:val="00CD4554"/>
    <w:rsid w:val="00CD72C8"/>
    <w:rsid w:val="00CE1A5A"/>
    <w:rsid w:val="00CF427D"/>
    <w:rsid w:val="00D25E02"/>
    <w:rsid w:val="00D2712C"/>
    <w:rsid w:val="00D27373"/>
    <w:rsid w:val="00D351BD"/>
    <w:rsid w:val="00D46A77"/>
    <w:rsid w:val="00D5114A"/>
    <w:rsid w:val="00D70097"/>
    <w:rsid w:val="00D7786B"/>
    <w:rsid w:val="00D9434B"/>
    <w:rsid w:val="00D97479"/>
    <w:rsid w:val="00DB1E60"/>
    <w:rsid w:val="00DE273A"/>
    <w:rsid w:val="00DF6E70"/>
    <w:rsid w:val="00E0047E"/>
    <w:rsid w:val="00E21F33"/>
    <w:rsid w:val="00E22457"/>
    <w:rsid w:val="00E26F5A"/>
    <w:rsid w:val="00E50A82"/>
    <w:rsid w:val="00E5160F"/>
    <w:rsid w:val="00E5571F"/>
    <w:rsid w:val="00E7602D"/>
    <w:rsid w:val="00E94650"/>
    <w:rsid w:val="00E97B49"/>
    <w:rsid w:val="00EB42BC"/>
    <w:rsid w:val="00EC459D"/>
    <w:rsid w:val="00ED11FC"/>
    <w:rsid w:val="00EF11EA"/>
    <w:rsid w:val="00F04275"/>
    <w:rsid w:val="00F32751"/>
    <w:rsid w:val="00F37C39"/>
    <w:rsid w:val="00F63805"/>
    <w:rsid w:val="00FA0423"/>
    <w:rsid w:val="00FB0518"/>
    <w:rsid w:val="00FC3563"/>
    <w:rsid w:val="00FD7AE3"/>
    <w:rsid w:val="00FE347B"/>
    <w:rsid w:val="03654424"/>
    <w:rsid w:val="041EA7E2"/>
    <w:rsid w:val="04D4493A"/>
    <w:rsid w:val="0753A4F8"/>
    <w:rsid w:val="0A8A0676"/>
    <w:rsid w:val="0BF3F38D"/>
    <w:rsid w:val="0C4659EC"/>
    <w:rsid w:val="0C4F0A92"/>
    <w:rsid w:val="0EFDFC16"/>
    <w:rsid w:val="10A3B23B"/>
    <w:rsid w:val="14110D5F"/>
    <w:rsid w:val="145B77B5"/>
    <w:rsid w:val="146D2F21"/>
    <w:rsid w:val="1829FB4C"/>
    <w:rsid w:val="18F0BEF9"/>
    <w:rsid w:val="1B0092E3"/>
    <w:rsid w:val="1C285FBB"/>
    <w:rsid w:val="1D71EFCD"/>
    <w:rsid w:val="1D90FF40"/>
    <w:rsid w:val="1E1FC07B"/>
    <w:rsid w:val="1E726EE0"/>
    <w:rsid w:val="209ED2BE"/>
    <w:rsid w:val="20F21F53"/>
    <w:rsid w:val="244F3385"/>
    <w:rsid w:val="2547CDEE"/>
    <w:rsid w:val="2772FFE8"/>
    <w:rsid w:val="293E9CFB"/>
    <w:rsid w:val="2AAAA0AA"/>
    <w:rsid w:val="2B60841F"/>
    <w:rsid w:val="2B95F537"/>
    <w:rsid w:val="2F62F39C"/>
    <w:rsid w:val="2F66B696"/>
    <w:rsid w:val="30DFFE53"/>
    <w:rsid w:val="334E524C"/>
    <w:rsid w:val="337EAE14"/>
    <w:rsid w:val="33BCAB1E"/>
    <w:rsid w:val="3469F144"/>
    <w:rsid w:val="34EA22AD"/>
    <w:rsid w:val="3689E72F"/>
    <w:rsid w:val="36DB8DD1"/>
    <w:rsid w:val="37BA168B"/>
    <w:rsid w:val="389EE281"/>
    <w:rsid w:val="38AA5740"/>
    <w:rsid w:val="38D030C4"/>
    <w:rsid w:val="3C59D317"/>
    <w:rsid w:val="3D46DAD4"/>
    <w:rsid w:val="3D8AD244"/>
    <w:rsid w:val="3E101529"/>
    <w:rsid w:val="3E9BCA25"/>
    <w:rsid w:val="3EA463A2"/>
    <w:rsid w:val="40653943"/>
    <w:rsid w:val="408F216A"/>
    <w:rsid w:val="40A94AA9"/>
    <w:rsid w:val="41ECFCC5"/>
    <w:rsid w:val="420AA08E"/>
    <w:rsid w:val="42ADA247"/>
    <w:rsid w:val="44CC1A05"/>
    <w:rsid w:val="472C982F"/>
    <w:rsid w:val="4A502CEF"/>
    <w:rsid w:val="4A6438F1"/>
    <w:rsid w:val="4B9F48DC"/>
    <w:rsid w:val="4C000952"/>
    <w:rsid w:val="4C4D76C7"/>
    <w:rsid w:val="4DCB95B0"/>
    <w:rsid w:val="4F5A753E"/>
    <w:rsid w:val="4FA507ED"/>
    <w:rsid w:val="4FBE3466"/>
    <w:rsid w:val="511D93B4"/>
    <w:rsid w:val="51882BE7"/>
    <w:rsid w:val="54553476"/>
    <w:rsid w:val="560AE4BA"/>
    <w:rsid w:val="568DEDD6"/>
    <w:rsid w:val="56B0BDAD"/>
    <w:rsid w:val="58478BE6"/>
    <w:rsid w:val="596153AD"/>
    <w:rsid w:val="59BE434B"/>
    <w:rsid w:val="5A6E3E3F"/>
    <w:rsid w:val="5AC165D4"/>
    <w:rsid w:val="5C8187D1"/>
    <w:rsid w:val="5D892B30"/>
    <w:rsid w:val="5DE2EE5F"/>
    <w:rsid w:val="5FD0306B"/>
    <w:rsid w:val="6051FE4E"/>
    <w:rsid w:val="611A8F21"/>
    <w:rsid w:val="61602637"/>
    <w:rsid w:val="6175B257"/>
    <w:rsid w:val="61C438D5"/>
    <w:rsid w:val="62C371CF"/>
    <w:rsid w:val="6555356F"/>
    <w:rsid w:val="65EE0044"/>
    <w:rsid w:val="669A2C3D"/>
    <w:rsid w:val="66D93AAB"/>
    <w:rsid w:val="68982EAB"/>
    <w:rsid w:val="6991B6C4"/>
    <w:rsid w:val="6B053966"/>
    <w:rsid w:val="6D3C4D7A"/>
    <w:rsid w:val="6E315B77"/>
    <w:rsid w:val="6FEC297A"/>
    <w:rsid w:val="70B94FDD"/>
    <w:rsid w:val="713D3BAC"/>
    <w:rsid w:val="7168FC39"/>
    <w:rsid w:val="72335B84"/>
    <w:rsid w:val="72A324E6"/>
    <w:rsid w:val="72A36839"/>
    <w:rsid w:val="732F9408"/>
    <w:rsid w:val="73ADEA4D"/>
    <w:rsid w:val="756747C6"/>
    <w:rsid w:val="7602A9BC"/>
    <w:rsid w:val="783F53B8"/>
    <w:rsid w:val="78AD43EB"/>
    <w:rsid w:val="78DB106A"/>
    <w:rsid w:val="7A931336"/>
    <w:rsid w:val="7D40AF56"/>
    <w:rsid w:val="7D430047"/>
    <w:rsid w:val="7D9F71D3"/>
    <w:rsid w:val="7E447A8D"/>
    <w:rsid w:val="7EF9F1E7"/>
    <w:rsid w:val="7F62269D"/>
    <w:rsid w:val="7FA08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165D4"/>
  <w15:chartTrackingRefBased/>
  <w15:docId w15:val="{4A26645C-43EA-4B9B-8DAB-EE9A5449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724292"/>
    <w:rPr>
      <w:color w:val="605E5C"/>
      <w:shd w:val="clear" w:color="auto" w:fill="E1DFDD"/>
    </w:rPr>
  </w:style>
  <w:style w:type="paragraph" w:styleId="Header">
    <w:name w:val="header"/>
    <w:basedOn w:val="Normal"/>
    <w:link w:val="HeaderChar"/>
    <w:uiPriority w:val="99"/>
    <w:unhideWhenUsed/>
    <w:rsid w:val="00C62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1B"/>
  </w:style>
  <w:style w:type="paragraph" w:styleId="Footer">
    <w:name w:val="footer"/>
    <w:basedOn w:val="Normal"/>
    <w:link w:val="FooterChar"/>
    <w:uiPriority w:val="99"/>
    <w:unhideWhenUsed/>
    <w:rsid w:val="00C62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1B"/>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en.Copeland-Glenn@nau.edu" TargetMode="External"/><Relationship Id="rId18" Type="http://schemas.openxmlformats.org/officeDocument/2006/relationships/hyperlink" Target="https://arizona-nau.primo.exlibrisgroup.com/discovery/collectionDiscovery?vid=01NAU_INST:01N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n.nau.edu/campus-inclusion-team" TargetMode="External"/><Relationship Id="rId17" Type="http://schemas.openxmlformats.org/officeDocument/2006/relationships/hyperlink" Target="mailto:Lauren.Copeland-Glenn@nau.ed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haron.Doctor@na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u.zoom.us/j/81434547524?pwd=cHMvT29IQ3pMQlQ5emtTbDBpOTdhZz09"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nau.edu/EDD2023"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Traci.Gleason@na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Lee.Griffin@nau.ed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2DEE873367C4438D31BAB1863BA8FF" ma:contentTypeVersion="5" ma:contentTypeDescription="Create a new document." ma:contentTypeScope="" ma:versionID="629d5debf82a905d47e90df833c88be5">
  <xsd:schema xmlns:xsd="http://www.w3.org/2001/XMLSchema" xmlns:xs="http://www.w3.org/2001/XMLSchema" xmlns:p="http://schemas.microsoft.com/office/2006/metadata/properties" xmlns:ns2="10f23e16-718e-484b-8727-8a17c3f311d6" xmlns:ns3="7f73cc2e-baa6-4e5a-bc40-5fc3faf2b23c" targetNamespace="http://schemas.microsoft.com/office/2006/metadata/properties" ma:root="true" ma:fieldsID="b647f4a8556f198da906634190369fcc" ns2:_="" ns3:_="">
    <xsd:import namespace="10f23e16-718e-484b-8727-8a17c3f311d6"/>
    <xsd:import namespace="7f73cc2e-baa6-4e5a-bc40-5fc3faf2b2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3e16-718e-484b-8727-8a17c3f311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3cc2e-baa6-4e5a-bc40-5fc3faf2b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0f23e16-718e-484b-8727-8a17c3f311d6">
      <UserInfo>
        <DisplayName>Lauren Copeland-Glenn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48D93-EFAC-4608-B219-F96D80738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3e16-718e-484b-8727-8a17c3f311d6"/>
    <ds:schemaRef ds:uri="7f73cc2e-baa6-4e5a-bc40-5fc3faf2b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F5A94-745B-482B-BC5F-109B254C9050}">
  <ds:schemaRefs>
    <ds:schemaRef ds:uri="http://schemas.microsoft.com/office/2006/metadata/properties"/>
    <ds:schemaRef ds:uri="http://schemas.microsoft.com/office/infopath/2007/PartnerControls"/>
    <ds:schemaRef ds:uri="10f23e16-718e-484b-8727-8a17c3f311d6"/>
  </ds:schemaRefs>
</ds:datastoreItem>
</file>

<file path=customXml/itemProps3.xml><?xml version="1.0" encoding="utf-8"?>
<ds:datastoreItem xmlns:ds="http://schemas.openxmlformats.org/officeDocument/2006/customXml" ds:itemID="{AB21B9EE-46A2-412A-AFCF-6D5D35714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Prince Osei Agyemang</cp:lastModifiedBy>
  <cp:revision>213</cp:revision>
  <dcterms:created xsi:type="dcterms:W3CDTF">2023-05-01T18:10:00Z</dcterms:created>
  <dcterms:modified xsi:type="dcterms:W3CDTF">2023-10-06T17:49:00Z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0x010100852DEE873367C4438D31BAB1863BA8FF</vt:lpwstr>
  </property>
  <property fmtid="{D5CDD505-2E9C-101B-9397-08002B2CF9AE}" pid="3" name="GrammarlyDocumentId">
    <vt:lpwstr>3baee13ee8cefde053fbf2ffdbb5d45aded8a77ee6d3e7e56105991cae85f77e</vt:lpwstr>
  </property>
</Properties>
</file>