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B97E" w14:textId="5F2BC67E" w:rsidR="00736C87" w:rsidRDefault="00344584" w:rsidP="00AB4981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C</w:t>
      </w:r>
      <w:r w:rsidRPr="00736C87">
        <w:rPr>
          <w:rFonts w:ascii="Modern No. 20" w:hAnsi="Modern No. 20"/>
        </w:rPr>
        <w:t xml:space="preserve">ommission </w:t>
      </w:r>
      <w:r w:rsidR="00736C87" w:rsidRPr="00736C87">
        <w:rPr>
          <w:rFonts w:ascii="Modern No. 20" w:hAnsi="Modern No. 20"/>
          <w:caps w:val="0"/>
        </w:rPr>
        <w:t>on</w:t>
      </w:r>
    </w:p>
    <w:p w14:paraId="7A7EF239" w14:textId="387AEEE6" w:rsidR="00EF36A5" w:rsidRPr="00736C87" w:rsidRDefault="00344584" w:rsidP="00AB4981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E</w:t>
      </w:r>
      <w:r w:rsidRPr="00736C87">
        <w:rPr>
          <w:rFonts w:ascii="Modern No. 20" w:hAnsi="Modern No. 20"/>
        </w:rPr>
        <w:t xml:space="preserve">thnic </w:t>
      </w:r>
      <w:r w:rsidRPr="00736C87">
        <w:rPr>
          <w:rFonts w:ascii="Modern No. 20" w:hAnsi="Modern No. 20"/>
          <w:color w:val="0070C0"/>
        </w:rPr>
        <w:t>D</w:t>
      </w:r>
      <w:r w:rsidRPr="00736C87">
        <w:rPr>
          <w:rFonts w:ascii="Modern No. 20" w:hAnsi="Modern No. 20"/>
        </w:rPr>
        <w:t>iversity</w:t>
      </w:r>
    </w:p>
    <w:sdt>
      <w:sdtPr>
        <w:id w:val="515582267"/>
        <w:placeholder>
          <w:docPart w:val="BB6596B42A3E4057AB26304AE1CA00A7"/>
        </w:placeholder>
        <w:temporary/>
        <w:showingPlcHdr/>
        <w15:appearance w15:val="hidden"/>
      </w:sdtPr>
      <w:sdtEndPr/>
      <w:sdtContent>
        <w:p w14:paraId="731F6373" w14:textId="77777777" w:rsidR="00EF36A5" w:rsidRPr="004129B7" w:rsidRDefault="004129B7" w:rsidP="004129B7">
          <w:pPr>
            <w:pStyle w:val="Title"/>
          </w:pPr>
          <w:r w:rsidRPr="00B56BFD">
            <w:rPr>
              <w:sz w:val="40"/>
              <w:szCs w:val="14"/>
            </w:rPr>
            <w:t>Agenda</w:t>
          </w:r>
        </w:p>
      </w:sdtContent>
    </w:sdt>
    <w:p w14:paraId="16371E9A" w14:textId="26AF9FF5" w:rsidR="00EF36A5" w:rsidRPr="004129B7" w:rsidRDefault="000031AA" w:rsidP="004129B7">
      <w:pPr>
        <w:pStyle w:val="Details"/>
      </w:pPr>
      <w:sdt>
        <w:sdtPr>
          <w:rPr>
            <w:rStyle w:val="Bold"/>
          </w:rPr>
          <w:id w:val="-2126385715"/>
          <w:placeholder>
            <w:docPart w:val="0A46327A581C4534BF4F7F8712CB774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344584">
        <w:t xml:space="preserve">Tuesday, </w:t>
      </w:r>
      <w:r w:rsidR="00B720E0">
        <w:t xml:space="preserve">January </w:t>
      </w:r>
    </w:p>
    <w:p w14:paraId="5B9DBC1B" w14:textId="476CA0ED" w:rsidR="00EF36A5" w:rsidRPr="00AB4981" w:rsidRDefault="000031AA" w:rsidP="00AB4981">
      <w:pPr>
        <w:pStyle w:val="Details"/>
      </w:pPr>
      <w:sdt>
        <w:sdtPr>
          <w:rPr>
            <w:rStyle w:val="Bold"/>
          </w:rPr>
          <w:id w:val="-318193952"/>
          <w:placeholder>
            <w:docPart w:val="FCF6B8500A7F449BB03B3773C268FDEA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344584">
        <w:t>12:30PM – 2:00PM</w:t>
      </w:r>
    </w:p>
    <w:p w14:paraId="4D46408F" w14:textId="04EC8E03" w:rsidR="00EF36A5" w:rsidRPr="00AB4981" w:rsidRDefault="000031AA" w:rsidP="00AB4981">
      <w:pPr>
        <w:pStyle w:val="Details"/>
      </w:pPr>
      <w:sdt>
        <w:sdtPr>
          <w:rPr>
            <w:rStyle w:val="Bold"/>
          </w:rPr>
          <w:id w:val="773829807"/>
          <w:placeholder>
            <w:docPart w:val="B34F022224904B69AE9921E9279A8529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Facilitator:</w:t>
          </w:r>
        </w:sdtContent>
      </w:sdt>
      <w:r w:rsidR="004129B7" w:rsidRPr="004129B7">
        <w:rPr>
          <w:rStyle w:val="Bold"/>
        </w:rPr>
        <w:t xml:space="preserve"> </w:t>
      </w:r>
      <w:r w:rsidR="00344584">
        <w:t>Denise TrimbleSmith</w:t>
      </w:r>
    </w:p>
    <w:p w14:paraId="0E08E5D3" w14:textId="2ACD9AF5" w:rsidR="00093805" w:rsidRPr="00093805" w:rsidRDefault="00344584" w:rsidP="00093805">
      <w:pPr>
        <w:pStyle w:val="Heading1"/>
      </w:pPr>
      <w:r>
        <w:t>Virtual Meeting</w:t>
      </w:r>
      <w:r w:rsidR="00093805" w:rsidRPr="00093805">
        <w:rPr>
          <w:rFonts w:ascii="Arial" w:eastAsia="Times New Roman" w:hAnsi="Arial" w:cs="Arial"/>
          <w:color w:val="auto"/>
          <w:sz w:val="20"/>
          <w:lang w:val="de-DE" w:eastAsia="zh-CN"/>
        </w:rPr>
        <w:t xml:space="preserve"> </w:t>
      </w:r>
    </w:p>
    <w:p w14:paraId="0665963D" w14:textId="77777777" w:rsidR="00093805" w:rsidRPr="00093805" w:rsidRDefault="00093805" w:rsidP="00093805">
      <w:pPr>
        <w:autoSpaceDE w:val="0"/>
        <w:autoSpaceDN w:val="0"/>
        <w:spacing w:before="40" w:after="40" w:line="240" w:lineRule="auto"/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</w:pPr>
      <w:proofErr w:type="spellStart"/>
      <w:r w:rsidRPr="00093805">
        <w:rPr>
          <w:rFonts w:ascii="Times New Roman" w:eastAsia="Times New Roman" w:hAnsi="Times New Roman" w:cs="Times New Roman"/>
          <w:color w:val="auto"/>
          <w:szCs w:val="24"/>
          <w:lang w:val="de-DE" w:eastAsia="zh-CN"/>
        </w:rPr>
        <w:t>Join</w:t>
      </w:r>
      <w:proofErr w:type="spellEnd"/>
      <w:r w:rsidRPr="00093805">
        <w:rPr>
          <w:rFonts w:ascii="Times New Roman" w:eastAsia="Times New Roman" w:hAnsi="Times New Roman" w:cs="Times New Roman"/>
          <w:color w:val="auto"/>
          <w:szCs w:val="24"/>
          <w:lang w:val="de-DE" w:eastAsia="zh-CN"/>
        </w:rPr>
        <w:t xml:space="preserve"> Zoom Meeting</w:t>
      </w:r>
    </w:p>
    <w:p w14:paraId="024159B0" w14:textId="0A324F73" w:rsidR="00093805" w:rsidRDefault="000031AA" w:rsidP="00093805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color w:val="auto"/>
          <w:szCs w:val="24"/>
          <w:lang w:val="de-DE" w:eastAsia="zh-CN"/>
        </w:rPr>
      </w:pPr>
      <w:hyperlink r:id="rId10" w:history="1">
        <w:r w:rsidR="00093805" w:rsidRPr="00093805">
          <w:rPr>
            <w:rStyle w:val="Hyperlink"/>
            <w:rFonts w:ascii="Times New Roman" w:eastAsia="Times New Roman" w:hAnsi="Times New Roman" w:cs="Times New Roman"/>
            <w:szCs w:val="24"/>
            <w:lang w:val="de-DE" w:eastAsia="zh-CN"/>
          </w:rPr>
          <w:t>https://nau.zoom.us/j/82523029857</w:t>
        </w:r>
      </w:hyperlink>
    </w:p>
    <w:p w14:paraId="22F6726B" w14:textId="77777777" w:rsidR="00093805" w:rsidRPr="00093805" w:rsidRDefault="00093805" w:rsidP="00093805">
      <w:pPr>
        <w:autoSpaceDE w:val="0"/>
        <w:autoSpaceDN w:val="0"/>
        <w:spacing w:before="40" w:after="40" w:line="240" w:lineRule="auto"/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</w:pPr>
    </w:p>
    <w:p w14:paraId="201A58E8" w14:textId="77777777" w:rsidR="00093805" w:rsidRPr="00093805" w:rsidRDefault="00093805" w:rsidP="00093805">
      <w:pPr>
        <w:autoSpaceDE w:val="0"/>
        <w:autoSpaceDN w:val="0"/>
        <w:spacing w:before="40" w:after="40" w:line="240" w:lineRule="auto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093805">
        <w:rPr>
          <w:rFonts w:ascii="Times New Roman" w:eastAsia="Times New Roman" w:hAnsi="Times New Roman" w:cs="Times New Roman"/>
          <w:color w:val="auto"/>
          <w:szCs w:val="24"/>
          <w:lang w:eastAsia="zh-CN"/>
        </w:rPr>
        <w:t>Meeting ID: 825 2302 9857</w:t>
      </w:r>
    </w:p>
    <w:p w14:paraId="785FB3FE" w14:textId="76935D5B" w:rsidR="00093805" w:rsidRPr="00093805" w:rsidRDefault="00093805" w:rsidP="00093805">
      <w:pPr>
        <w:autoSpaceDE w:val="0"/>
        <w:autoSpaceDN w:val="0"/>
        <w:spacing w:before="40" w:after="40" w:line="240" w:lineRule="auto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093805">
        <w:rPr>
          <w:rFonts w:ascii="Times New Roman" w:eastAsia="Times New Roman" w:hAnsi="Times New Roman" w:cs="Times New Roman"/>
          <w:color w:val="auto"/>
          <w:szCs w:val="24"/>
          <w:lang w:eastAsia="zh-CN"/>
        </w:rPr>
        <w:t>Password: 154112</w:t>
      </w:r>
      <w:r w:rsidRPr="00093805">
        <w:rPr>
          <w:rFonts w:ascii="Segoe UI" w:eastAsia="Times New Roman" w:hAnsi="Segoe UI" w:cs="Segoe UI"/>
          <w:color w:val="000000"/>
          <w:sz w:val="20"/>
          <w:lang w:eastAsia="zh-CN"/>
        </w:rPr>
        <w:t xml:space="preserve"> </w:t>
      </w:r>
      <w:r w:rsidRPr="00093805">
        <w:rPr>
          <w:rFonts w:ascii="Segoe UI" w:eastAsia="Times New Roman" w:hAnsi="Segoe UI" w:cs="Segoe UI"/>
          <w:color w:val="4E586A"/>
          <w:sz w:val="16"/>
          <w:szCs w:val="16"/>
          <w:lang w:eastAsia="zh-CN"/>
        </w:rPr>
        <w:t> </w:t>
      </w:r>
    </w:p>
    <w:p w14:paraId="0A890A4B" w14:textId="77777777" w:rsidR="00093805" w:rsidRPr="00093805" w:rsidRDefault="00093805" w:rsidP="0009380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093805">
        <w:rPr>
          <w:rFonts w:ascii="Calibri" w:eastAsia="Times New Roman" w:hAnsi="Calibri" w:cs="Calibri"/>
          <w:color w:val="auto"/>
          <w:sz w:val="19"/>
          <w:szCs w:val="19"/>
          <w:lang w:eastAsia="zh-CN"/>
        </w:rPr>
        <w:t> </w:t>
      </w:r>
    </w:p>
    <w:p w14:paraId="737A3C31" w14:textId="01957DC0" w:rsidR="00D0550B" w:rsidRPr="00D0550B" w:rsidRDefault="00D0550B" w:rsidP="00D0550B"/>
    <w:tbl>
      <w:tblPr>
        <w:tblStyle w:val="ListTable6Colorful"/>
        <w:tblW w:w="4283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6300"/>
        <w:gridCol w:w="1718"/>
      </w:tblGrid>
      <w:tr w:rsidR="002135A8" w:rsidRPr="00D0550B" w14:paraId="78C0B980" w14:textId="77777777" w:rsidTr="0021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300" w:type="dxa"/>
            <w:tcBorders>
              <w:top w:val="single" w:sz="18" w:space="0" w:color="5E5E5E" w:themeColor="text2"/>
              <w:bottom w:val="single" w:sz="18" w:space="0" w:color="5E5E5E" w:themeColor="text2"/>
            </w:tcBorders>
            <w:shd w:val="clear" w:color="auto" w:fill="418AB3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FD22E6DDCD9E46FCAF7F2E45384BEE3B"/>
              </w:placeholder>
              <w:temporary/>
              <w:showingPlcHdr/>
              <w15:appearance w15:val="hidden"/>
            </w:sdtPr>
            <w:sdtEndPr/>
            <w:sdtContent>
              <w:p w14:paraId="201FD638" w14:textId="77777777" w:rsidR="002135A8" w:rsidRPr="00D0550B" w:rsidRDefault="002135A8" w:rsidP="002135A8">
                <w:r w:rsidRPr="00D0550B">
                  <w:t>Item</w:t>
                </w:r>
              </w:p>
            </w:sdtContent>
          </w:sdt>
        </w:tc>
        <w:tc>
          <w:tcPr>
            <w:tcW w:w="1718" w:type="dxa"/>
            <w:tcBorders>
              <w:top w:val="single" w:sz="18" w:space="0" w:color="5E5E5E" w:themeColor="text2"/>
              <w:bottom w:val="single" w:sz="18" w:space="0" w:color="5E5E5E" w:themeColor="text2"/>
            </w:tcBorders>
            <w:shd w:val="clear" w:color="auto" w:fill="418AB3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E765B18EEEED425A88B0AB4493B1D555"/>
              </w:placeholder>
              <w:temporary/>
              <w:showingPlcHdr/>
              <w15:appearance w15:val="hidden"/>
            </w:sdtPr>
            <w:sdtEndPr/>
            <w:sdtContent>
              <w:p w14:paraId="0069DFF0" w14:textId="77777777" w:rsidR="002135A8" w:rsidRPr="00D0550B" w:rsidRDefault="002135A8" w:rsidP="00F74FDF">
                <w:r w:rsidRPr="00D0550B">
                  <w:t>Owner</w:t>
                </w:r>
              </w:p>
            </w:sdtContent>
          </w:sdt>
        </w:tc>
      </w:tr>
      <w:tr w:rsidR="002135A8" w:rsidRPr="00D0550B" w14:paraId="01D5D3CD" w14:textId="77777777" w:rsidTr="002135A8">
        <w:trPr>
          <w:trHeight w:val="360"/>
        </w:trPr>
        <w:sdt>
          <w:sdtPr>
            <w:alias w:val="Enter item here:"/>
            <w:tag w:val="Enter item here:"/>
            <w:id w:val="45959646"/>
            <w:placeholder>
              <w:docPart w:val="FF6E75E1DD63454094B7C2579E525C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  <w:tcBorders>
                  <w:top w:val="single" w:sz="18" w:space="0" w:color="5E5E5E" w:themeColor="text2"/>
                  <w:bottom w:val="single" w:sz="2" w:space="0" w:color="5E5E5E" w:themeColor="text2"/>
                </w:tcBorders>
                <w:vAlign w:val="center"/>
              </w:tcPr>
              <w:p w14:paraId="589ED276" w14:textId="77777777" w:rsidR="002135A8" w:rsidRPr="00D0550B" w:rsidRDefault="002135A8" w:rsidP="00D0550B">
                <w:r w:rsidRPr="00D0550B">
                  <w:t>Welcome</w:t>
                </w:r>
              </w:p>
            </w:tc>
          </w:sdtContent>
        </w:sdt>
        <w:tc>
          <w:tcPr>
            <w:tcW w:w="1718" w:type="dxa"/>
            <w:tcBorders>
              <w:top w:val="single" w:sz="18" w:space="0" w:color="5E5E5E" w:themeColor="text2"/>
              <w:bottom w:val="single" w:sz="2" w:space="0" w:color="5E5E5E" w:themeColor="text2"/>
            </w:tcBorders>
            <w:vAlign w:val="center"/>
          </w:tcPr>
          <w:p w14:paraId="5FFCD720" w14:textId="501921CE" w:rsidR="002135A8" w:rsidRPr="00D0550B" w:rsidRDefault="002135A8" w:rsidP="00D0550B">
            <w:r>
              <w:t>Denise</w:t>
            </w:r>
          </w:p>
        </w:tc>
      </w:tr>
      <w:tr w:rsidR="002135A8" w:rsidRPr="00D0550B" w14:paraId="4431A858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4803D1A" w14:textId="5768E091" w:rsidR="002135A8" w:rsidRPr="00D0550B" w:rsidRDefault="002135A8" w:rsidP="00D0550B">
            <w:r>
              <w:t>Introductions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66B4E13C" w14:textId="4AB15020" w:rsidR="002135A8" w:rsidRPr="00D0550B" w:rsidRDefault="002135A8" w:rsidP="00F74FDF">
            <w:r>
              <w:t>CED Family</w:t>
            </w:r>
          </w:p>
        </w:tc>
      </w:tr>
      <w:tr w:rsidR="002C54CA" w:rsidRPr="00D0550B" w14:paraId="1847D783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366949C1" w14:textId="611969E0" w:rsidR="002C54CA" w:rsidRDefault="002C54CA" w:rsidP="00D0550B">
            <w:r>
              <w:t>Last Meetings Minutes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003F5260" w14:textId="2DBD8783" w:rsidR="002C54CA" w:rsidRDefault="002C54CA" w:rsidP="00F74FDF">
            <w:r>
              <w:t>Shane Canitz</w:t>
            </w:r>
          </w:p>
        </w:tc>
      </w:tr>
      <w:tr w:rsidR="002135A8" w:rsidRPr="00D0550B" w14:paraId="3CB97ED2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5A726119" w14:textId="6567471A" w:rsidR="002135A8" w:rsidRPr="00D0550B" w:rsidRDefault="002135A8" w:rsidP="00D0550B">
            <w:r>
              <w:t>Inclusion Multicultural LGBTQIA Student Services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7103E01C" w14:textId="57F087DA" w:rsidR="002135A8" w:rsidRPr="00D0550B" w:rsidRDefault="002135A8" w:rsidP="00D0550B">
            <w:r>
              <w:t>IMQ</w:t>
            </w:r>
          </w:p>
        </w:tc>
      </w:tr>
      <w:tr w:rsidR="002135A8" w:rsidRPr="00D0550B" w14:paraId="1E567C2C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C752487" w14:textId="00886159" w:rsidR="002135A8" w:rsidRPr="00D0550B" w:rsidRDefault="00B526B4" w:rsidP="00D0550B">
            <w:r>
              <w:t>Community Updates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5072656" w14:textId="72635B6F" w:rsidR="002135A8" w:rsidRPr="00D0550B" w:rsidRDefault="00911064" w:rsidP="00D0550B">
            <w:r>
              <w:t>CED Family</w:t>
            </w:r>
          </w:p>
        </w:tc>
      </w:tr>
      <w:tr w:rsidR="002135A8" w:rsidRPr="00D0550B" w14:paraId="750FA327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0164F120" w14:textId="5C67AA92" w:rsidR="002135A8" w:rsidRPr="00D0550B" w:rsidRDefault="00B526B4" w:rsidP="00D0550B">
            <w:r>
              <w:t>Co-Comm Update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88302D0" w14:textId="575A33F2" w:rsidR="002135A8" w:rsidRPr="00D0550B" w:rsidRDefault="00B526B4" w:rsidP="00D0550B">
            <w:r>
              <w:t>Lauren Copeland Glenn</w:t>
            </w:r>
          </w:p>
        </w:tc>
      </w:tr>
      <w:tr w:rsidR="002135A8" w:rsidRPr="00D0550B" w14:paraId="6D636E81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C612B3A" w14:textId="61952DF5" w:rsidR="002135A8" w:rsidRPr="00D0550B" w:rsidRDefault="00911064" w:rsidP="00D0550B">
            <w:r>
              <w:t>Message from the Chair</w:t>
            </w:r>
            <w:r w:rsidR="00F74FDF">
              <w:t xml:space="preserve">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6C42244" w14:textId="1C21B245" w:rsidR="002135A8" w:rsidRPr="00D0550B" w:rsidRDefault="00911064" w:rsidP="00D0550B">
            <w:r>
              <w:t>Denise TrimbleSmith</w:t>
            </w:r>
          </w:p>
        </w:tc>
      </w:tr>
      <w:tr w:rsidR="002135A8" w:rsidRPr="00D0550B" w14:paraId="26A45F1E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F73B1C2" w14:textId="176C6B96" w:rsidR="009D6847" w:rsidRDefault="009D6847" w:rsidP="00F74FDF">
            <w:p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Unfinished Business</w:t>
            </w:r>
          </w:p>
          <w:p w14:paraId="72E341FB" w14:textId="7247E3FA" w:rsidR="009D6847" w:rsidRDefault="009D6847" w:rsidP="009D684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 xml:space="preserve">Elections </w:t>
            </w:r>
          </w:p>
          <w:p w14:paraId="59A16285" w14:textId="5DE53632" w:rsidR="00093805" w:rsidRPr="005809B4" w:rsidRDefault="009D6847" w:rsidP="009D684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Diversity Awards</w:t>
            </w:r>
            <w:r w:rsidR="00093805">
              <w:rPr>
                <w:color w:val="000000"/>
              </w:rPr>
              <w:t xml:space="preserve"> </w:t>
            </w:r>
          </w:p>
          <w:p w14:paraId="3D5CFCE6" w14:textId="26CEA5B1" w:rsidR="005809B4" w:rsidRPr="00093805" w:rsidRDefault="005809B4" w:rsidP="009D684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000000"/>
              </w:rPr>
              <w:t>Diversity Fellows</w:t>
            </w:r>
          </w:p>
          <w:p w14:paraId="26D24839" w14:textId="7E95F33D" w:rsidR="009D6847" w:rsidRPr="009D6847" w:rsidRDefault="00093805" w:rsidP="009D684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000000"/>
              </w:rPr>
              <w:t>Forum to Explore/Discuss Diversity Requirements and New Liberal Studies Proposal</w:t>
            </w:r>
          </w:p>
          <w:p w14:paraId="27B94228" w14:textId="3568070D" w:rsidR="002135A8" w:rsidRDefault="00F74FDF" w:rsidP="00F74FDF">
            <w:p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New Business</w:t>
            </w:r>
          </w:p>
          <w:p w14:paraId="5B44C121" w14:textId="65847CF9" w:rsidR="00911064" w:rsidRDefault="00911064" w:rsidP="00F74FDF">
            <w:pPr>
              <w:pStyle w:val="ListParagraph"/>
              <w:numPr>
                <w:ilvl w:val="0"/>
                <w:numId w:val="4"/>
              </w:numPr>
            </w:pPr>
            <w:r>
              <w:t>New President Search</w:t>
            </w:r>
          </w:p>
          <w:p w14:paraId="34D2DCB3" w14:textId="7F78E060" w:rsidR="00F74FDF" w:rsidRPr="00F74FDF" w:rsidRDefault="00911064" w:rsidP="00F74FDF">
            <w:pPr>
              <w:pStyle w:val="ListParagraph"/>
              <w:numPr>
                <w:ilvl w:val="0"/>
                <w:numId w:val="4"/>
              </w:numPr>
            </w:pPr>
            <w:r>
              <w:t>Goal Setting Discussion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1EB0D21" w14:textId="77777777" w:rsidR="00F74FDF" w:rsidRDefault="00F74FDF" w:rsidP="00D0550B"/>
          <w:p w14:paraId="7764B576" w14:textId="77777777" w:rsidR="00F74FDF" w:rsidRDefault="00F74FDF" w:rsidP="00D0550B"/>
          <w:p w14:paraId="18699C78" w14:textId="71638E7E" w:rsidR="00F74FDF" w:rsidRPr="00D0550B" w:rsidRDefault="00F74FDF" w:rsidP="00D0550B"/>
        </w:tc>
      </w:tr>
      <w:tr w:rsidR="002135A8" w:rsidRPr="00D0550B" w14:paraId="3B409C45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sdt>
            <w:sdtPr>
              <w:alias w:val="Enter item here:"/>
              <w:tag w:val="Enter item here:"/>
              <w:id w:val="-1269704373"/>
              <w:placeholder>
                <w:docPart w:val="F46AE073C9CE451F818A1C5DBD7C3482"/>
              </w:placeholder>
              <w:temporary/>
              <w:showingPlcHdr/>
              <w15:appearance w15:val="hidden"/>
            </w:sdtPr>
            <w:sdtEndPr/>
            <w:sdtContent>
              <w:p w14:paraId="617B82C7" w14:textId="77777777" w:rsidR="002135A8" w:rsidRDefault="002135A8" w:rsidP="00D0550B">
                <w:r w:rsidRPr="00D0550B">
                  <w:t>Announcements</w:t>
                </w:r>
              </w:p>
            </w:sdtContent>
          </w:sdt>
          <w:p w14:paraId="6E06616B" w14:textId="5E32E205" w:rsidR="00F74FDF" w:rsidRPr="00F74FDF" w:rsidRDefault="00C877F8" w:rsidP="00D0550B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 xml:space="preserve">Next </w:t>
            </w:r>
            <w:r w:rsidR="00F74FDF" w:rsidRPr="00F74FDF">
              <w:rPr>
                <w:b/>
                <w:bCs/>
                <w:color w:val="0070C0"/>
              </w:rPr>
              <w:t xml:space="preserve">Meetings: </w:t>
            </w:r>
            <w:r>
              <w:rPr>
                <w:b/>
                <w:bCs/>
                <w:color w:val="0070C0"/>
              </w:rPr>
              <w:t xml:space="preserve">Monday </w:t>
            </w:r>
            <w:proofErr w:type="gramStart"/>
            <w:r w:rsidR="00911064">
              <w:rPr>
                <w:b/>
                <w:bCs/>
                <w:color w:val="0070C0"/>
              </w:rPr>
              <w:t>February  1</w:t>
            </w:r>
            <w:proofErr w:type="gramEnd"/>
            <w:r w:rsidR="00911064">
              <w:rPr>
                <w:b/>
                <w:bCs/>
                <w:color w:val="0070C0"/>
              </w:rPr>
              <w:t>, 2021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D29C6DE" w14:textId="77777777" w:rsidR="002135A8" w:rsidRDefault="00F74FDF" w:rsidP="00D0550B">
            <w:r>
              <w:t>CED Family</w:t>
            </w:r>
          </w:p>
          <w:p w14:paraId="05D443FB" w14:textId="2773B66A" w:rsidR="00F74FDF" w:rsidRPr="00D0550B" w:rsidRDefault="00F74FDF" w:rsidP="00D0550B"/>
        </w:tc>
      </w:tr>
      <w:tr w:rsidR="002135A8" w:rsidRPr="00D0550B" w14:paraId="35B24E96" w14:textId="77777777" w:rsidTr="002135A8">
        <w:trPr>
          <w:trHeight w:val="360"/>
        </w:trPr>
        <w:sdt>
          <w:sdtPr>
            <w:alias w:val="Enter item here:"/>
            <w:tag w:val="Enter item here:"/>
            <w:id w:val="1623811241"/>
            <w:placeholder>
              <w:docPart w:val="8ABA75A7A6F6467E92CD4B21C8A27F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  <w:tcBorders>
                  <w:top w:val="single" w:sz="2" w:space="0" w:color="5E5E5E" w:themeColor="text2"/>
                  <w:bottom w:val="single" w:sz="18" w:space="0" w:color="5E5E5E" w:themeColor="text2"/>
                </w:tcBorders>
                <w:vAlign w:val="center"/>
              </w:tcPr>
              <w:p w14:paraId="01A81630" w14:textId="77777777" w:rsidR="002135A8" w:rsidRPr="00D0550B" w:rsidRDefault="002135A8" w:rsidP="00D0550B">
                <w:r w:rsidRPr="00D0550B">
                  <w:t>Adjournment</w:t>
                </w:r>
              </w:p>
            </w:tc>
          </w:sdtContent>
        </w:sdt>
        <w:tc>
          <w:tcPr>
            <w:tcW w:w="1718" w:type="dxa"/>
            <w:tcBorders>
              <w:top w:val="single" w:sz="2" w:space="0" w:color="5E5E5E" w:themeColor="text2"/>
              <w:bottom w:val="single" w:sz="18" w:space="0" w:color="5E5E5E" w:themeColor="text2"/>
            </w:tcBorders>
            <w:vAlign w:val="center"/>
          </w:tcPr>
          <w:p w14:paraId="2867EB15" w14:textId="7351E2B9" w:rsidR="002135A8" w:rsidRPr="00D0550B" w:rsidRDefault="002135A8" w:rsidP="00D0550B"/>
        </w:tc>
      </w:tr>
    </w:tbl>
    <w:p w14:paraId="147D9A30" w14:textId="5B0484EE" w:rsidR="00CA6B4F" w:rsidRPr="00CA6B4F" w:rsidRDefault="00CA6B4F" w:rsidP="00D0550B"/>
    <w:sectPr w:rsidR="00CA6B4F" w:rsidRPr="00CA6B4F" w:rsidSect="00AB4981">
      <w:head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11E1C" w14:textId="77777777" w:rsidR="004346EA" w:rsidRDefault="004346EA">
      <w:pPr>
        <w:spacing w:after="0" w:line="240" w:lineRule="auto"/>
      </w:pPr>
      <w:r>
        <w:separator/>
      </w:r>
    </w:p>
  </w:endnote>
  <w:endnote w:type="continuationSeparator" w:id="0">
    <w:p w14:paraId="094A99C3" w14:textId="77777777" w:rsidR="004346EA" w:rsidRDefault="0043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CC89C" w14:textId="77777777" w:rsidR="004346EA" w:rsidRDefault="004346EA">
      <w:pPr>
        <w:spacing w:after="0" w:line="240" w:lineRule="auto"/>
      </w:pPr>
      <w:r>
        <w:separator/>
      </w:r>
    </w:p>
  </w:footnote>
  <w:footnote w:type="continuationSeparator" w:id="0">
    <w:p w14:paraId="09C6B8C6" w14:textId="77777777" w:rsidR="004346EA" w:rsidRDefault="0043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E263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3AE25F" wp14:editId="1F0B4050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1760160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f69200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ddd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18ab3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f69200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18ab3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3667731"/>
    <w:multiLevelType w:val="hybridMultilevel"/>
    <w:tmpl w:val="CDC2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791F"/>
    <w:multiLevelType w:val="hybridMultilevel"/>
    <w:tmpl w:val="BDE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84"/>
    <w:rsid w:val="000031AA"/>
    <w:rsid w:val="000052CA"/>
    <w:rsid w:val="0001495E"/>
    <w:rsid w:val="0001626D"/>
    <w:rsid w:val="00035454"/>
    <w:rsid w:val="00093805"/>
    <w:rsid w:val="000D2A30"/>
    <w:rsid w:val="00115435"/>
    <w:rsid w:val="002135A8"/>
    <w:rsid w:val="002355EF"/>
    <w:rsid w:val="002C54CA"/>
    <w:rsid w:val="002E0B9C"/>
    <w:rsid w:val="002E6287"/>
    <w:rsid w:val="00303AE1"/>
    <w:rsid w:val="00344584"/>
    <w:rsid w:val="00385963"/>
    <w:rsid w:val="003949BD"/>
    <w:rsid w:val="004129B7"/>
    <w:rsid w:val="004346EA"/>
    <w:rsid w:val="004D61A7"/>
    <w:rsid w:val="00524B92"/>
    <w:rsid w:val="0053630E"/>
    <w:rsid w:val="005603B3"/>
    <w:rsid w:val="00560F76"/>
    <w:rsid w:val="0057184E"/>
    <w:rsid w:val="00576154"/>
    <w:rsid w:val="005809B4"/>
    <w:rsid w:val="00591FFE"/>
    <w:rsid w:val="006B7784"/>
    <w:rsid w:val="006F16F0"/>
    <w:rsid w:val="00736C87"/>
    <w:rsid w:val="007520BE"/>
    <w:rsid w:val="00911064"/>
    <w:rsid w:val="009D6847"/>
    <w:rsid w:val="00A448C1"/>
    <w:rsid w:val="00A505FB"/>
    <w:rsid w:val="00A743FB"/>
    <w:rsid w:val="00AA7AA0"/>
    <w:rsid w:val="00AB4981"/>
    <w:rsid w:val="00B43495"/>
    <w:rsid w:val="00B526B4"/>
    <w:rsid w:val="00B56BFD"/>
    <w:rsid w:val="00B70211"/>
    <w:rsid w:val="00B720E0"/>
    <w:rsid w:val="00C84D21"/>
    <w:rsid w:val="00C877F8"/>
    <w:rsid w:val="00CA6B4F"/>
    <w:rsid w:val="00D0550B"/>
    <w:rsid w:val="00D5418D"/>
    <w:rsid w:val="00DA4A43"/>
    <w:rsid w:val="00DA5BEB"/>
    <w:rsid w:val="00DE395C"/>
    <w:rsid w:val="00E2411A"/>
    <w:rsid w:val="00E37225"/>
    <w:rsid w:val="00E4032A"/>
    <w:rsid w:val="00E51439"/>
    <w:rsid w:val="00EF36A5"/>
    <w:rsid w:val="00F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C1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18AB3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418AB3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418AB3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344584"/>
    <w:rPr>
      <w:color w:val="F59E00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4584"/>
    <w:pPr>
      <w:spacing w:after="0" w:line="240" w:lineRule="auto"/>
    </w:pPr>
    <w:rPr>
      <w:rFonts w:ascii="Calibri" w:hAnsi="Calibri"/>
      <w:color w:val="auto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4584"/>
    <w:rPr>
      <w:rFonts w:ascii="Calibri" w:hAnsi="Calibri"/>
      <w:color w:val="auto"/>
      <w:szCs w:val="21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F74F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rsid w:val="0009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au.zoom.us/j/8252302985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t57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6596B42A3E4057AB26304AE1CA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2797-5C84-470B-AD59-5BFD221E5B54}"/>
      </w:docPartPr>
      <w:docPartBody>
        <w:p w:rsidR="008D2B50" w:rsidRDefault="007616A0">
          <w:pPr>
            <w:pStyle w:val="BB6596B42A3E4057AB26304AE1CA00A7"/>
          </w:pPr>
          <w:r w:rsidRPr="004129B7">
            <w:t>Agenda</w:t>
          </w:r>
        </w:p>
      </w:docPartBody>
    </w:docPart>
    <w:docPart>
      <w:docPartPr>
        <w:name w:val="0A46327A581C4534BF4F7F8712CB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0743-4AB1-46E6-99DB-4928AF8D9A12}"/>
      </w:docPartPr>
      <w:docPartBody>
        <w:p w:rsidR="008D2B50" w:rsidRDefault="007616A0">
          <w:pPr>
            <w:pStyle w:val="0A46327A581C4534BF4F7F8712CB774B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CF6B8500A7F449BB03B3773C268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810C-3A9C-43A6-8EB1-188C04B3A956}"/>
      </w:docPartPr>
      <w:docPartBody>
        <w:p w:rsidR="008D2B50" w:rsidRDefault="007616A0">
          <w:pPr>
            <w:pStyle w:val="FCF6B8500A7F449BB03B3773C268FDEA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B34F022224904B69AE9921E9279A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5679-A7CC-4EE6-AC39-DBACB5ACE06C}"/>
      </w:docPartPr>
      <w:docPartBody>
        <w:p w:rsidR="008D2B50" w:rsidRDefault="007616A0">
          <w:pPr>
            <w:pStyle w:val="B34F022224904B69AE9921E9279A8529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FD22E6DDCD9E46FCAF7F2E45384B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8EEF-D9DF-4073-9B2F-F65CE01F1CFD}"/>
      </w:docPartPr>
      <w:docPartBody>
        <w:p w:rsidR="008D2B50" w:rsidRDefault="007616A0" w:rsidP="007616A0">
          <w:pPr>
            <w:pStyle w:val="FD22E6DDCD9E46FCAF7F2E45384BEE3B"/>
          </w:pPr>
          <w:r w:rsidRPr="00D0550B">
            <w:t>Item</w:t>
          </w:r>
        </w:p>
      </w:docPartBody>
    </w:docPart>
    <w:docPart>
      <w:docPartPr>
        <w:name w:val="E765B18EEEED425A88B0AB4493B1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C6F-1EE4-4750-ABCB-D440F0C34FE5}"/>
      </w:docPartPr>
      <w:docPartBody>
        <w:p w:rsidR="008D2B50" w:rsidRDefault="007616A0" w:rsidP="007616A0">
          <w:pPr>
            <w:pStyle w:val="E765B18EEEED425A88B0AB4493B1D555"/>
          </w:pPr>
          <w:r w:rsidRPr="00D0550B">
            <w:t>Owner</w:t>
          </w:r>
        </w:p>
      </w:docPartBody>
    </w:docPart>
    <w:docPart>
      <w:docPartPr>
        <w:name w:val="FF6E75E1DD63454094B7C2579E52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DDEF-3CBF-4611-B1F7-D6F4CC86866D}"/>
      </w:docPartPr>
      <w:docPartBody>
        <w:p w:rsidR="008D2B50" w:rsidRDefault="007616A0" w:rsidP="007616A0">
          <w:pPr>
            <w:pStyle w:val="FF6E75E1DD63454094B7C2579E525CE9"/>
          </w:pPr>
          <w:r w:rsidRPr="00D0550B">
            <w:t>Welcome</w:t>
          </w:r>
        </w:p>
      </w:docPartBody>
    </w:docPart>
    <w:docPart>
      <w:docPartPr>
        <w:name w:val="F46AE073C9CE451F818A1C5DBD7C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4B0D-EFFB-4379-AD39-D39EC1E402CA}"/>
      </w:docPartPr>
      <w:docPartBody>
        <w:p w:rsidR="008D2B50" w:rsidRDefault="007616A0" w:rsidP="007616A0">
          <w:pPr>
            <w:pStyle w:val="F46AE073C9CE451F818A1C5DBD7C3482"/>
          </w:pPr>
          <w:r w:rsidRPr="00D0550B">
            <w:t>Announcements</w:t>
          </w:r>
        </w:p>
      </w:docPartBody>
    </w:docPart>
    <w:docPart>
      <w:docPartPr>
        <w:name w:val="8ABA75A7A6F6467E92CD4B21C8A2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F5CF-1816-4E0A-BF0B-87535F3021E6}"/>
      </w:docPartPr>
      <w:docPartBody>
        <w:p w:rsidR="008D2B50" w:rsidRDefault="007616A0" w:rsidP="007616A0">
          <w:pPr>
            <w:pStyle w:val="8ABA75A7A6F6467E92CD4B21C8A27F03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A0"/>
    <w:rsid w:val="007616A0"/>
    <w:rsid w:val="008D2B50"/>
    <w:rsid w:val="00C01B95"/>
    <w:rsid w:val="00E327B1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BB6596B42A3E4057AB26304AE1CA00A7">
    <w:name w:val="BB6596B42A3E4057AB26304AE1CA00A7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0A46327A581C4534BF4F7F8712CB774B">
    <w:name w:val="0A46327A581C4534BF4F7F8712CB774B"/>
  </w:style>
  <w:style w:type="paragraph" w:customStyle="1" w:styleId="FCF6B8500A7F449BB03B3773C268FDEA">
    <w:name w:val="FCF6B8500A7F449BB03B3773C268FDEA"/>
  </w:style>
  <w:style w:type="paragraph" w:customStyle="1" w:styleId="B34F022224904B69AE9921E9279A8529">
    <w:name w:val="B34F022224904B69AE9921E9279A8529"/>
  </w:style>
  <w:style w:type="paragraph" w:styleId="ListBullet">
    <w:name w:val="List Bullet"/>
    <w:basedOn w:val="Normal"/>
    <w:uiPriority w:val="10"/>
    <w:qFormat/>
    <w:rsid w:val="007616A0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FD22E6DDCD9E46FCAF7F2E45384BEE3B">
    <w:name w:val="FD22E6DDCD9E46FCAF7F2E45384BEE3B"/>
    <w:rsid w:val="007616A0"/>
  </w:style>
  <w:style w:type="paragraph" w:customStyle="1" w:styleId="E765B18EEEED425A88B0AB4493B1D555">
    <w:name w:val="E765B18EEEED425A88B0AB4493B1D555"/>
    <w:rsid w:val="007616A0"/>
  </w:style>
  <w:style w:type="paragraph" w:customStyle="1" w:styleId="FF6E75E1DD63454094B7C2579E525CE9">
    <w:name w:val="FF6E75E1DD63454094B7C2579E525CE9"/>
    <w:rsid w:val="007616A0"/>
  </w:style>
  <w:style w:type="paragraph" w:customStyle="1" w:styleId="F46AE073C9CE451F818A1C5DBD7C3482">
    <w:name w:val="F46AE073C9CE451F818A1C5DBD7C3482"/>
    <w:rsid w:val="007616A0"/>
  </w:style>
  <w:style w:type="paragraph" w:customStyle="1" w:styleId="8ABA75A7A6F6467E92CD4B21C8A27F03">
    <w:name w:val="8ABA75A7A6F6467E92CD4B21C8A27F03"/>
    <w:rsid w:val="00761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3a66f9-8787-4f85-ac17-a145720858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83D856D095A46BB72F7D068AFD145" ma:contentTypeVersion="8" ma:contentTypeDescription="Create a new document." ma:contentTypeScope="" ma:versionID="5250893999d1ab8152853302c69a2289">
  <xsd:schema xmlns:xsd="http://www.w3.org/2001/XMLSchema" xmlns:xs="http://www.w3.org/2001/XMLSchema" xmlns:p="http://schemas.microsoft.com/office/2006/metadata/properties" xmlns:ns3="173a66f9-8787-4f85-ac17-a1457208588f" targetNamespace="http://schemas.microsoft.com/office/2006/metadata/properties" ma:root="true" ma:fieldsID="fa0b6d87e10933da2d4a63ba22438370" ns3:_="">
    <xsd:import namespace="173a66f9-8787-4f85-ac17-a14572085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66f9-8787-4f85-ac17-a14572085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173a66f9-8787-4f85-ac17-a1457208588f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730BA-7EFB-419D-93B7-87ADF5566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66f9-8787-4f85-ac17-a14572085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agenda.dotx</Template>
  <TotalTime>0</TotalTime>
  <Pages>2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2021-01-06T17:38:00Z</dcterms:created>
  <dcterms:modified xsi:type="dcterms:W3CDTF">2021-01-06T17:38:00Z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0x010100E0383D856D095A46BB72F7D068AFD145</vt:lpwstr>
  </property>
</Properties>
</file>