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0E72" w14:textId="2E03F328" w:rsidR="00A51D95" w:rsidRPr="00CC04B4" w:rsidRDefault="00711D59" w:rsidP="00E7218E">
      <w:pPr>
        <w:rPr>
          <w:rFonts w:cstheme="minorHAnsi"/>
          <w:sz w:val="24"/>
          <w:szCs w:val="24"/>
        </w:rPr>
      </w:pPr>
      <w:r w:rsidRPr="00CC04B4">
        <w:rPr>
          <w:rFonts w:cstheme="minorHAnsi"/>
          <w:noProof/>
          <w:sz w:val="24"/>
          <w:szCs w:val="24"/>
        </w:rPr>
        <w:drawing>
          <wp:inline distT="114300" distB="114300" distL="114300" distR="114300" wp14:anchorId="68940DAF" wp14:editId="12DDEFB5">
            <wp:extent cx="2681288" cy="8168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81288" cy="816816"/>
                    </a:xfrm>
                    <a:prstGeom prst="rect">
                      <a:avLst/>
                    </a:prstGeom>
                    <a:ln/>
                  </pic:spPr>
                </pic:pic>
              </a:graphicData>
            </a:graphic>
          </wp:inline>
        </w:drawing>
      </w:r>
    </w:p>
    <w:p w14:paraId="09DF29AD" w14:textId="77777777" w:rsidR="00397D45" w:rsidRPr="00CC04B4" w:rsidRDefault="00397D45" w:rsidP="00397D45">
      <w:pPr>
        <w:spacing w:before="240" w:after="240" w:line="240" w:lineRule="auto"/>
        <w:jc w:val="both"/>
        <w:rPr>
          <w:rFonts w:cstheme="minorHAnsi"/>
          <w:b/>
          <w:i/>
          <w:sz w:val="24"/>
          <w:szCs w:val="24"/>
        </w:rPr>
      </w:pPr>
      <w:r w:rsidRPr="00CC04B4">
        <w:rPr>
          <w:rFonts w:cstheme="minorHAnsi"/>
          <w:b/>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14E8506" w14:textId="77777777" w:rsidR="00397D45" w:rsidRPr="00CC04B4" w:rsidRDefault="00397D45" w:rsidP="00397D45">
      <w:pPr>
        <w:spacing w:after="0" w:line="240" w:lineRule="auto"/>
        <w:jc w:val="center"/>
        <w:rPr>
          <w:rFonts w:cstheme="minorHAnsi"/>
          <w:b/>
          <w:sz w:val="24"/>
          <w:szCs w:val="24"/>
        </w:rPr>
      </w:pPr>
      <w:r w:rsidRPr="00CC04B4">
        <w:rPr>
          <w:rFonts w:cstheme="minorHAnsi"/>
          <w:b/>
          <w:i/>
          <w:sz w:val="24"/>
          <w:szCs w:val="24"/>
        </w:rPr>
        <w:t xml:space="preserve">  </w:t>
      </w:r>
      <w:r w:rsidRPr="00CC04B4">
        <w:rPr>
          <w:rFonts w:cstheme="minorHAnsi"/>
          <w:b/>
          <w:sz w:val="24"/>
          <w:szCs w:val="24"/>
        </w:rPr>
        <w:t>MEETING INFORMATION:</w:t>
      </w:r>
    </w:p>
    <w:p w14:paraId="4C521357" w14:textId="1233CB13" w:rsidR="00397D45" w:rsidRPr="00CC04B4" w:rsidRDefault="00397D45" w:rsidP="00397D45">
      <w:pPr>
        <w:spacing w:after="0" w:line="240" w:lineRule="auto"/>
        <w:jc w:val="center"/>
        <w:rPr>
          <w:rFonts w:cstheme="minorHAnsi"/>
          <w:sz w:val="24"/>
          <w:szCs w:val="24"/>
        </w:rPr>
      </w:pPr>
      <w:r w:rsidRPr="00CC04B4">
        <w:rPr>
          <w:rFonts w:cstheme="minorHAnsi"/>
          <w:b/>
          <w:bCs/>
          <w:sz w:val="24"/>
          <w:szCs w:val="24"/>
        </w:rPr>
        <w:t>Date:</w:t>
      </w:r>
      <w:r w:rsidRPr="00CC04B4">
        <w:rPr>
          <w:rFonts w:cstheme="minorHAnsi"/>
          <w:sz w:val="24"/>
          <w:szCs w:val="24"/>
        </w:rPr>
        <w:t xml:space="preserve"> Monday, </w:t>
      </w:r>
      <w:r w:rsidR="559BAF7C" w:rsidRPr="00CC04B4">
        <w:rPr>
          <w:rFonts w:cstheme="minorHAnsi"/>
          <w:sz w:val="24"/>
          <w:szCs w:val="24"/>
        </w:rPr>
        <w:t>March</w:t>
      </w:r>
      <w:r w:rsidRPr="00CC04B4">
        <w:rPr>
          <w:rFonts w:cstheme="minorHAnsi"/>
          <w:sz w:val="24"/>
          <w:szCs w:val="24"/>
        </w:rPr>
        <w:t xml:space="preserve"> 6, 2023</w:t>
      </w:r>
    </w:p>
    <w:p w14:paraId="03BCDA7C" w14:textId="77777777" w:rsidR="00397D45" w:rsidRPr="00CC04B4" w:rsidRDefault="00397D45" w:rsidP="00397D45">
      <w:pPr>
        <w:spacing w:after="0" w:line="240" w:lineRule="auto"/>
        <w:jc w:val="center"/>
        <w:rPr>
          <w:rFonts w:cstheme="minorHAnsi"/>
          <w:sz w:val="24"/>
          <w:szCs w:val="24"/>
        </w:rPr>
      </w:pPr>
      <w:r w:rsidRPr="00CC04B4">
        <w:rPr>
          <w:rFonts w:cstheme="minorHAnsi"/>
          <w:b/>
          <w:sz w:val="24"/>
          <w:szCs w:val="24"/>
        </w:rPr>
        <w:t>Time:</w:t>
      </w:r>
      <w:r w:rsidRPr="00CC04B4">
        <w:rPr>
          <w:rFonts w:cstheme="minorHAnsi"/>
          <w:sz w:val="24"/>
          <w:szCs w:val="24"/>
        </w:rPr>
        <w:t xml:space="preserve"> 12:00 p.m. – 1:30 p.m.</w:t>
      </w:r>
    </w:p>
    <w:p w14:paraId="7F166D68" w14:textId="77777777" w:rsidR="00397D45" w:rsidRPr="00CC04B4" w:rsidRDefault="00397D45" w:rsidP="00397D45">
      <w:pPr>
        <w:spacing w:after="0" w:line="240" w:lineRule="auto"/>
        <w:jc w:val="center"/>
        <w:rPr>
          <w:rFonts w:cstheme="minorHAnsi"/>
          <w:sz w:val="24"/>
          <w:szCs w:val="24"/>
        </w:rPr>
      </w:pPr>
      <w:r w:rsidRPr="00CC04B4">
        <w:rPr>
          <w:rFonts w:cstheme="minorHAnsi"/>
          <w:b/>
          <w:sz w:val="24"/>
          <w:szCs w:val="24"/>
        </w:rPr>
        <w:t>Room:</w:t>
      </w:r>
      <w:r w:rsidRPr="00CC04B4">
        <w:rPr>
          <w:rFonts w:cstheme="minorHAnsi"/>
          <w:sz w:val="24"/>
          <w:szCs w:val="24"/>
        </w:rPr>
        <w:t xml:space="preserve"> In-person at the Union Oak Creek Room or Zoom</w:t>
      </w:r>
    </w:p>
    <w:p w14:paraId="1A702EFC" w14:textId="1FA49DCD" w:rsidR="00397D45" w:rsidRPr="00CC04B4" w:rsidRDefault="00000000" w:rsidP="00397D45">
      <w:pPr>
        <w:spacing w:after="0" w:line="240" w:lineRule="auto"/>
        <w:jc w:val="center"/>
        <w:rPr>
          <w:rFonts w:cstheme="minorHAnsi"/>
          <w:color w:val="1155CC"/>
          <w:sz w:val="24"/>
          <w:szCs w:val="24"/>
          <w:u w:val="single"/>
        </w:rPr>
      </w:pPr>
      <w:hyperlink r:id="rId11">
        <w:r w:rsidR="00397D45" w:rsidRPr="00CC04B4">
          <w:rPr>
            <w:rFonts w:cstheme="minorHAnsi"/>
            <w:color w:val="1155CC"/>
            <w:sz w:val="24"/>
            <w:szCs w:val="24"/>
            <w:u w:val="single"/>
          </w:rPr>
          <w:t>Join Zoom Meeting</w:t>
        </w:r>
      </w:hyperlink>
    </w:p>
    <w:p w14:paraId="5CC74B4B" w14:textId="47938876" w:rsidR="00397D45" w:rsidRPr="00CC04B4" w:rsidRDefault="00397D45" w:rsidP="00397D45">
      <w:pPr>
        <w:spacing w:after="0" w:line="240" w:lineRule="auto"/>
        <w:jc w:val="center"/>
        <w:rPr>
          <w:rFonts w:cstheme="minorHAnsi"/>
          <w:color w:val="222222"/>
          <w:sz w:val="24"/>
          <w:szCs w:val="24"/>
          <w:highlight w:val="white"/>
        </w:rPr>
      </w:pPr>
      <w:r w:rsidRPr="00CC04B4">
        <w:rPr>
          <w:rFonts w:cstheme="minorHAnsi"/>
          <w:b/>
          <w:sz w:val="24"/>
          <w:szCs w:val="24"/>
        </w:rPr>
        <w:t>Meeting ID:</w:t>
      </w:r>
      <w:r w:rsidRPr="00CC04B4">
        <w:rPr>
          <w:rFonts w:cstheme="minorHAnsi"/>
          <w:sz w:val="24"/>
          <w:szCs w:val="24"/>
        </w:rPr>
        <w:t xml:space="preserve"> </w:t>
      </w:r>
      <w:r w:rsidR="000F1B48" w:rsidRPr="00CC04B4">
        <w:rPr>
          <w:rFonts w:cstheme="minorHAnsi"/>
          <w:color w:val="222222"/>
          <w:sz w:val="24"/>
          <w:szCs w:val="24"/>
        </w:rPr>
        <w:t>850 9921 5800</w:t>
      </w:r>
    </w:p>
    <w:p w14:paraId="64A05C9A" w14:textId="1954C259" w:rsidR="00397D45" w:rsidRPr="00CC04B4" w:rsidRDefault="00397D45" w:rsidP="00397D45">
      <w:pPr>
        <w:spacing w:after="0" w:line="240" w:lineRule="auto"/>
        <w:jc w:val="center"/>
        <w:rPr>
          <w:rFonts w:cstheme="minorHAnsi"/>
          <w:sz w:val="24"/>
          <w:szCs w:val="24"/>
        </w:rPr>
      </w:pPr>
      <w:r w:rsidRPr="00CC04B4">
        <w:rPr>
          <w:rFonts w:cstheme="minorHAnsi"/>
          <w:b/>
          <w:sz w:val="24"/>
          <w:szCs w:val="24"/>
        </w:rPr>
        <w:t xml:space="preserve">Password: </w:t>
      </w:r>
      <w:r w:rsidR="004C02C0" w:rsidRPr="00CC04B4">
        <w:rPr>
          <w:rFonts w:cstheme="minorHAnsi"/>
          <w:sz w:val="24"/>
          <w:szCs w:val="24"/>
        </w:rPr>
        <w:t>967175</w:t>
      </w:r>
    </w:p>
    <w:p w14:paraId="770D7069" w14:textId="12DB166D" w:rsidR="00397D45" w:rsidRPr="00CC04B4" w:rsidRDefault="00397D45" w:rsidP="00397D45">
      <w:pPr>
        <w:spacing w:before="240" w:after="240" w:line="240" w:lineRule="auto"/>
        <w:jc w:val="center"/>
        <w:rPr>
          <w:rFonts w:cstheme="minorHAnsi"/>
          <w:b/>
          <w:sz w:val="24"/>
          <w:szCs w:val="24"/>
        </w:rPr>
      </w:pPr>
      <w:r w:rsidRPr="00CC04B4">
        <w:rPr>
          <w:rFonts w:cstheme="minorHAnsi"/>
          <w:sz w:val="24"/>
          <w:szCs w:val="24"/>
        </w:rPr>
        <w:t xml:space="preserve"> </w:t>
      </w:r>
      <w:r w:rsidR="00BF01D7">
        <w:rPr>
          <w:rFonts w:cstheme="minorHAnsi"/>
          <w:b/>
          <w:sz w:val="24"/>
          <w:szCs w:val="24"/>
        </w:rPr>
        <w:t xml:space="preserve">MARCH </w:t>
      </w:r>
      <w:r w:rsidR="004D5A73">
        <w:rPr>
          <w:rFonts w:cstheme="minorHAnsi"/>
          <w:b/>
          <w:sz w:val="24"/>
          <w:szCs w:val="24"/>
        </w:rPr>
        <w:t>MINUTES</w:t>
      </w:r>
    </w:p>
    <w:p w14:paraId="599E5EA2" w14:textId="2BD0C68F" w:rsidR="00397D45" w:rsidRPr="00070DB0" w:rsidRDefault="00397D45" w:rsidP="00397D45">
      <w:pPr>
        <w:numPr>
          <w:ilvl w:val="0"/>
          <w:numId w:val="1"/>
        </w:numPr>
        <w:spacing w:after="0" w:line="240" w:lineRule="auto"/>
        <w:rPr>
          <w:rFonts w:cstheme="minorHAnsi"/>
          <w:b/>
          <w:bCs/>
          <w:sz w:val="24"/>
          <w:szCs w:val="24"/>
        </w:rPr>
      </w:pPr>
      <w:r w:rsidRPr="00070DB0">
        <w:rPr>
          <w:rFonts w:cstheme="minorHAnsi"/>
          <w:b/>
          <w:bCs/>
          <w:sz w:val="24"/>
          <w:szCs w:val="24"/>
        </w:rPr>
        <w:t xml:space="preserve">Call to Order, Land </w:t>
      </w:r>
      <w:r w:rsidR="00216DA6" w:rsidRPr="00070DB0">
        <w:rPr>
          <w:rFonts w:cstheme="minorHAnsi"/>
          <w:b/>
          <w:bCs/>
          <w:sz w:val="24"/>
          <w:szCs w:val="24"/>
        </w:rPr>
        <w:t>Acknowledgement,</w:t>
      </w:r>
      <w:r w:rsidRPr="00070DB0">
        <w:rPr>
          <w:rFonts w:cstheme="minorHAnsi"/>
          <w:b/>
          <w:bCs/>
          <w:sz w:val="24"/>
          <w:szCs w:val="24"/>
        </w:rPr>
        <w:t xml:space="preserve"> and Introductions</w:t>
      </w:r>
    </w:p>
    <w:p w14:paraId="18B03364" w14:textId="6714D442" w:rsidR="00B12F07" w:rsidRDefault="00E27359" w:rsidP="00477EC0">
      <w:pPr>
        <w:numPr>
          <w:ilvl w:val="1"/>
          <w:numId w:val="1"/>
        </w:numPr>
        <w:spacing w:after="0" w:line="240" w:lineRule="auto"/>
        <w:rPr>
          <w:rFonts w:cstheme="minorHAnsi"/>
          <w:sz w:val="24"/>
          <w:szCs w:val="24"/>
        </w:rPr>
      </w:pPr>
      <w:r w:rsidRPr="00CC04B4">
        <w:rPr>
          <w:rFonts w:cstheme="minorHAnsi"/>
          <w:sz w:val="24"/>
          <w:szCs w:val="24"/>
        </w:rPr>
        <w:t>Sharon Doctor</w:t>
      </w:r>
      <w:r w:rsidR="00047E8B" w:rsidRPr="00CC04B4">
        <w:rPr>
          <w:rFonts w:cstheme="minorHAnsi"/>
          <w:sz w:val="24"/>
          <w:szCs w:val="24"/>
        </w:rPr>
        <w:t xml:space="preserve"> called the meeting to order at 12:04 p.m.</w:t>
      </w:r>
      <w:r w:rsidR="001314D9" w:rsidRPr="00CC04B4">
        <w:rPr>
          <w:rFonts w:cstheme="minorHAnsi"/>
          <w:sz w:val="24"/>
          <w:szCs w:val="24"/>
        </w:rPr>
        <w:t xml:space="preserve"> and read the land acknowledgement </w:t>
      </w:r>
    </w:p>
    <w:p w14:paraId="512CC023" w14:textId="6EAED7EB" w:rsidR="00477EC0" w:rsidRDefault="00477EC0" w:rsidP="00477EC0">
      <w:pPr>
        <w:numPr>
          <w:ilvl w:val="1"/>
          <w:numId w:val="1"/>
        </w:numPr>
        <w:spacing w:after="0" w:line="240" w:lineRule="auto"/>
        <w:rPr>
          <w:rFonts w:cstheme="minorHAnsi"/>
          <w:sz w:val="24"/>
          <w:szCs w:val="24"/>
        </w:rPr>
      </w:pPr>
      <w:r>
        <w:rPr>
          <w:rFonts w:cstheme="minorHAnsi"/>
          <w:sz w:val="24"/>
          <w:szCs w:val="24"/>
        </w:rPr>
        <w:t>Introduction</w:t>
      </w:r>
    </w:p>
    <w:p w14:paraId="089925BD" w14:textId="3C7F4579" w:rsidR="00477EC0" w:rsidRPr="00477EC0" w:rsidRDefault="00C11C48" w:rsidP="00C11C48">
      <w:pPr>
        <w:spacing w:after="0" w:line="240" w:lineRule="auto"/>
        <w:ind w:left="1440"/>
        <w:rPr>
          <w:rFonts w:cstheme="minorHAnsi"/>
          <w:sz w:val="24"/>
          <w:szCs w:val="24"/>
        </w:rPr>
      </w:pPr>
      <w:r w:rsidRPr="00C11C48">
        <w:rPr>
          <w:rFonts w:cstheme="minorHAnsi"/>
          <w:sz w:val="24"/>
          <w:szCs w:val="24"/>
        </w:rPr>
        <w:t xml:space="preserve">Sharon Doctor, Gretchen McAllister, Prince Osei Agyemang, Angelina Castagno, Hilda Ladner, Melissa Armstrong, Chelsea Green, Saki Wakabayashi, Traci Gleason, Grace Okoli, Debra Edgerton, Valeria Chase, Joseph Ruiz, Rebecca Malone-Little Owl, Ishmael Munene, Rosie Cordova, Christine Lemley, Arturo Torres, Mark Tease, </w:t>
      </w:r>
      <w:r w:rsidR="00077026">
        <w:rPr>
          <w:rFonts w:cstheme="minorHAnsi"/>
          <w:sz w:val="24"/>
          <w:szCs w:val="24"/>
        </w:rPr>
        <w:t xml:space="preserve">Gerald </w:t>
      </w:r>
      <w:r w:rsidR="00F576A6">
        <w:rPr>
          <w:rFonts w:cstheme="minorHAnsi"/>
          <w:sz w:val="24"/>
          <w:szCs w:val="24"/>
        </w:rPr>
        <w:t>Wood</w:t>
      </w:r>
      <w:r w:rsidRPr="00C11C48">
        <w:rPr>
          <w:rFonts w:cstheme="minorHAnsi"/>
          <w:sz w:val="24"/>
          <w:szCs w:val="24"/>
        </w:rPr>
        <w:t>,</w:t>
      </w:r>
      <w:r w:rsidR="00F576A6">
        <w:rPr>
          <w:rFonts w:cstheme="minorHAnsi"/>
          <w:sz w:val="24"/>
          <w:szCs w:val="24"/>
        </w:rPr>
        <w:t xml:space="preserve"> Lauren Contreras,</w:t>
      </w:r>
      <w:r w:rsidRPr="00C11C48">
        <w:rPr>
          <w:rFonts w:cstheme="minorHAnsi"/>
          <w:sz w:val="24"/>
          <w:szCs w:val="24"/>
        </w:rPr>
        <w:t xml:space="preserve"> Chris Paige</w:t>
      </w:r>
      <w:r w:rsidR="0018173F">
        <w:rPr>
          <w:rFonts w:cstheme="minorHAnsi"/>
          <w:sz w:val="24"/>
          <w:szCs w:val="24"/>
        </w:rPr>
        <w:t>, Lauren Copeland-Glenn</w:t>
      </w:r>
      <w:r w:rsidR="00E37999">
        <w:rPr>
          <w:rFonts w:cstheme="minorHAnsi"/>
          <w:sz w:val="24"/>
          <w:szCs w:val="24"/>
        </w:rPr>
        <w:t>, Corey</w:t>
      </w:r>
      <w:r w:rsidR="00ED098A">
        <w:rPr>
          <w:rFonts w:cstheme="minorHAnsi"/>
          <w:sz w:val="24"/>
          <w:szCs w:val="24"/>
        </w:rPr>
        <w:t xml:space="preserve"> Oshikoya, Eric Otenyo</w:t>
      </w:r>
      <w:r w:rsidR="0095430D">
        <w:rPr>
          <w:rFonts w:cstheme="minorHAnsi"/>
          <w:sz w:val="24"/>
          <w:szCs w:val="24"/>
        </w:rPr>
        <w:t xml:space="preserve">, </w:t>
      </w:r>
      <w:r w:rsidR="00124005">
        <w:rPr>
          <w:rFonts w:cstheme="minorHAnsi"/>
          <w:sz w:val="24"/>
          <w:szCs w:val="24"/>
        </w:rPr>
        <w:t xml:space="preserve">Khara House, Lisa Taylor, </w:t>
      </w:r>
      <w:r w:rsidR="00870F24">
        <w:rPr>
          <w:rFonts w:cstheme="minorHAnsi"/>
          <w:sz w:val="24"/>
          <w:szCs w:val="24"/>
        </w:rPr>
        <w:t>Melinda Marquardt</w:t>
      </w:r>
      <w:r w:rsidR="00FF4575">
        <w:rPr>
          <w:rFonts w:cstheme="minorHAnsi"/>
          <w:sz w:val="24"/>
          <w:szCs w:val="24"/>
        </w:rPr>
        <w:t xml:space="preserve">, </w:t>
      </w:r>
      <w:r w:rsidR="000A58F4">
        <w:rPr>
          <w:rFonts w:cstheme="minorHAnsi"/>
          <w:sz w:val="24"/>
          <w:szCs w:val="24"/>
        </w:rPr>
        <w:t xml:space="preserve">Diana White, </w:t>
      </w:r>
      <w:r w:rsidR="005C2BD1">
        <w:rPr>
          <w:rFonts w:cstheme="minorHAnsi"/>
          <w:sz w:val="24"/>
          <w:szCs w:val="24"/>
        </w:rPr>
        <w:t xml:space="preserve">Priscilla </w:t>
      </w:r>
      <w:r w:rsidR="009F453A">
        <w:rPr>
          <w:rFonts w:cstheme="minorHAnsi"/>
          <w:sz w:val="24"/>
          <w:szCs w:val="24"/>
        </w:rPr>
        <w:t>Palavicini</w:t>
      </w:r>
    </w:p>
    <w:p w14:paraId="3B904784" w14:textId="52956CE7" w:rsidR="00397D45" w:rsidRPr="00070DB0" w:rsidRDefault="00397D45" w:rsidP="00397D45">
      <w:pPr>
        <w:numPr>
          <w:ilvl w:val="0"/>
          <w:numId w:val="1"/>
        </w:numPr>
        <w:spacing w:after="0" w:line="240" w:lineRule="auto"/>
        <w:rPr>
          <w:rFonts w:cstheme="minorHAnsi"/>
          <w:b/>
          <w:bCs/>
          <w:sz w:val="24"/>
          <w:szCs w:val="24"/>
        </w:rPr>
      </w:pPr>
      <w:r w:rsidRPr="00070DB0">
        <w:rPr>
          <w:rFonts w:cstheme="minorHAnsi"/>
          <w:b/>
          <w:bCs/>
          <w:sz w:val="24"/>
          <w:szCs w:val="24"/>
        </w:rPr>
        <w:t xml:space="preserve">Approval of </w:t>
      </w:r>
      <w:r w:rsidR="26C7E42C" w:rsidRPr="00070DB0">
        <w:rPr>
          <w:rFonts w:cstheme="minorHAnsi"/>
          <w:b/>
          <w:bCs/>
          <w:sz w:val="24"/>
          <w:szCs w:val="24"/>
        </w:rPr>
        <w:t>Minutes:</w:t>
      </w:r>
    </w:p>
    <w:p w14:paraId="15E6747B" w14:textId="0F177D15" w:rsidR="00FC0137" w:rsidRPr="00CC04B4" w:rsidRDefault="00FC0137" w:rsidP="00FD5EC0">
      <w:pPr>
        <w:pStyle w:val="ListParagraph"/>
        <w:numPr>
          <w:ilvl w:val="0"/>
          <w:numId w:val="3"/>
        </w:numPr>
        <w:rPr>
          <w:rFonts w:asciiTheme="minorHAnsi" w:hAnsiTheme="minorHAnsi" w:cstheme="minorHAnsi"/>
          <w:b/>
          <w:sz w:val="24"/>
          <w:szCs w:val="24"/>
        </w:rPr>
      </w:pPr>
      <w:r w:rsidRPr="00CC04B4">
        <w:rPr>
          <w:rFonts w:asciiTheme="minorHAnsi" w:hAnsiTheme="minorHAnsi" w:cstheme="minorHAnsi"/>
          <w:bCs/>
          <w:sz w:val="24"/>
          <w:szCs w:val="24"/>
        </w:rPr>
        <w:t>Gretchen</w:t>
      </w:r>
      <w:r w:rsidR="00EC371D" w:rsidRPr="00CC04B4">
        <w:rPr>
          <w:rFonts w:asciiTheme="minorHAnsi" w:hAnsiTheme="minorHAnsi" w:cstheme="minorHAnsi"/>
          <w:bCs/>
          <w:sz w:val="24"/>
          <w:szCs w:val="24"/>
        </w:rPr>
        <w:t xml:space="preserve"> called</w:t>
      </w:r>
      <w:r w:rsidRPr="00CC04B4">
        <w:rPr>
          <w:rFonts w:asciiTheme="minorHAnsi" w:hAnsiTheme="minorHAnsi" w:cstheme="minorHAnsi"/>
          <w:bCs/>
          <w:sz w:val="24"/>
          <w:szCs w:val="24"/>
        </w:rPr>
        <w:t xml:space="preserve"> for </w:t>
      </w:r>
      <w:r w:rsidR="00070DB0" w:rsidRPr="00CC04B4">
        <w:rPr>
          <w:rFonts w:asciiTheme="minorHAnsi" w:hAnsiTheme="minorHAnsi" w:cstheme="minorHAnsi"/>
          <w:bCs/>
          <w:sz w:val="24"/>
          <w:szCs w:val="24"/>
        </w:rPr>
        <w:t>a motion</w:t>
      </w:r>
      <w:r w:rsidRPr="00CC04B4">
        <w:rPr>
          <w:rFonts w:asciiTheme="minorHAnsi" w:hAnsiTheme="minorHAnsi" w:cstheme="minorHAnsi"/>
          <w:bCs/>
          <w:sz w:val="24"/>
          <w:szCs w:val="24"/>
        </w:rPr>
        <w:t xml:space="preserve"> to approve the </w:t>
      </w:r>
      <w:r w:rsidR="00EC371D" w:rsidRPr="00CC04B4">
        <w:rPr>
          <w:rFonts w:asciiTheme="minorHAnsi" w:hAnsiTheme="minorHAnsi" w:cstheme="minorHAnsi"/>
          <w:bCs/>
          <w:sz w:val="24"/>
          <w:szCs w:val="24"/>
        </w:rPr>
        <w:t>February</w:t>
      </w:r>
      <w:r w:rsidRPr="00CC04B4">
        <w:rPr>
          <w:rFonts w:asciiTheme="minorHAnsi" w:hAnsiTheme="minorHAnsi" w:cstheme="minorHAnsi"/>
          <w:bCs/>
          <w:sz w:val="24"/>
          <w:szCs w:val="24"/>
        </w:rPr>
        <w:t xml:space="preserve"> minutes</w:t>
      </w:r>
      <w:r w:rsidR="00070DB0">
        <w:rPr>
          <w:rFonts w:asciiTheme="minorHAnsi" w:hAnsiTheme="minorHAnsi" w:cstheme="minorHAnsi"/>
          <w:bCs/>
          <w:sz w:val="24"/>
          <w:szCs w:val="24"/>
        </w:rPr>
        <w:t>.</w:t>
      </w:r>
    </w:p>
    <w:p w14:paraId="450F55BF" w14:textId="7EC41D86" w:rsidR="00FC0137" w:rsidRPr="00CC04B4" w:rsidRDefault="00F410AA" w:rsidP="00FC0137">
      <w:pPr>
        <w:pStyle w:val="ListParagraph"/>
        <w:numPr>
          <w:ilvl w:val="2"/>
          <w:numId w:val="2"/>
        </w:numPr>
        <w:rPr>
          <w:rFonts w:asciiTheme="minorHAnsi" w:hAnsiTheme="minorHAnsi" w:cstheme="minorHAnsi"/>
          <w:b/>
          <w:sz w:val="24"/>
          <w:szCs w:val="24"/>
        </w:rPr>
      </w:pPr>
      <w:r w:rsidRPr="00CC04B4">
        <w:rPr>
          <w:rFonts w:asciiTheme="minorHAnsi" w:hAnsiTheme="minorHAnsi" w:cstheme="minorHAnsi"/>
          <w:bCs/>
          <w:sz w:val="24"/>
          <w:szCs w:val="24"/>
        </w:rPr>
        <w:t>Arturo</w:t>
      </w:r>
      <w:r w:rsidR="008253E0" w:rsidRPr="00CC04B4">
        <w:rPr>
          <w:rFonts w:asciiTheme="minorHAnsi" w:hAnsiTheme="minorHAnsi" w:cstheme="minorHAnsi"/>
          <w:bCs/>
          <w:sz w:val="24"/>
          <w:szCs w:val="24"/>
        </w:rPr>
        <w:t xml:space="preserve"> Torres</w:t>
      </w:r>
      <w:r w:rsidR="00FC0137" w:rsidRPr="00CC04B4">
        <w:rPr>
          <w:rFonts w:asciiTheme="minorHAnsi" w:hAnsiTheme="minorHAnsi" w:cstheme="minorHAnsi"/>
          <w:bCs/>
          <w:sz w:val="24"/>
          <w:szCs w:val="24"/>
        </w:rPr>
        <w:t xml:space="preserve"> moved to approve the </w:t>
      </w:r>
      <w:r w:rsidR="008253E0" w:rsidRPr="00CC04B4">
        <w:rPr>
          <w:rFonts w:asciiTheme="minorHAnsi" w:hAnsiTheme="minorHAnsi" w:cstheme="minorHAnsi"/>
          <w:bCs/>
          <w:sz w:val="24"/>
          <w:szCs w:val="24"/>
        </w:rPr>
        <w:t>February</w:t>
      </w:r>
      <w:r w:rsidR="00FC0137" w:rsidRPr="00CC04B4">
        <w:rPr>
          <w:rFonts w:asciiTheme="minorHAnsi" w:hAnsiTheme="minorHAnsi" w:cstheme="minorHAnsi"/>
          <w:bCs/>
          <w:sz w:val="24"/>
          <w:szCs w:val="24"/>
        </w:rPr>
        <w:t xml:space="preserve"> minutes</w:t>
      </w:r>
      <w:r w:rsidR="00070DB0">
        <w:rPr>
          <w:rFonts w:asciiTheme="minorHAnsi" w:hAnsiTheme="minorHAnsi" w:cstheme="minorHAnsi"/>
          <w:bCs/>
          <w:sz w:val="24"/>
          <w:szCs w:val="24"/>
        </w:rPr>
        <w:t>.</w:t>
      </w:r>
      <w:r w:rsidR="00FC0137" w:rsidRPr="00CC04B4">
        <w:rPr>
          <w:rFonts w:asciiTheme="minorHAnsi" w:hAnsiTheme="minorHAnsi" w:cstheme="minorHAnsi"/>
          <w:bCs/>
          <w:sz w:val="24"/>
          <w:szCs w:val="24"/>
        </w:rPr>
        <w:t xml:space="preserve"> </w:t>
      </w:r>
    </w:p>
    <w:p w14:paraId="785949AA" w14:textId="673E64EA" w:rsidR="00FC0137" w:rsidRPr="00CC04B4" w:rsidRDefault="004D5A73" w:rsidP="00FC0137">
      <w:pPr>
        <w:pStyle w:val="ListParagraph"/>
        <w:numPr>
          <w:ilvl w:val="2"/>
          <w:numId w:val="2"/>
        </w:numPr>
        <w:rPr>
          <w:rFonts w:asciiTheme="minorHAnsi" w:hAnsiTheme="minorHAnsi" w:cstheme="minorHAnsi"/>
          <w:b/>
          <w:sz w:val="24"/>
          <w:szCs w:val="24"/>
        </w:rPr>
      </w:pPr>
      <w:r>
        <w:rPr>
          <w:rFonts w:asciiTheme="minorHAnsi" w:hAnsiTheme="minorHAnsi" w:cstheme="minorHAnsi"/>
          <w:bCs/>
          <w:sz w:val="24"/>
          <w:szCs w:val="24"/>
        </w:rPr>
        <w:t>Valeria</w:t>
      </w:r>
      <w:r w:rsidR="00FC0137" w:rsidRPr="00CC04B4">
        <w:rPr>
          <w:rFonts w:asciiTheme="minorHAnsi" w:hAnsiTheme="minorHAnsi" w:cstheme="minorHAnsi"/>
          <w:bCs/>
          <w:sz w:val="24"/>
          <w:szCs w:val="24"/>
        </w:rPr>
        <w:t xml:space="preserve"> seconded the motion</w:t>
      </w:r>
      <w:r w:rsidR="00070DB0">
        <w:rPr>
          <w:rFonts w:asciiTheme="minorHAnsi" w:hAnsiTheme="minorHAnsi" w:cstheme="minorHAnsi"/>
          <w:bCs/>
          <w:sz w:val="24"/>
          <w:szCs w:val="24"/>
        </w:rPr>
        <w:t>.</w:t>
      </w:r>
    </w:p>
    <w:p w14:paraId="146BF153" w14:textId="5702D61B" w:rsidR="00FC0137" w:rsidRPr="00CC04B4" w:rsidRDefault="00A445B4" w:rsidP="00FC0137">
      <w:pPr>
        <w:pStyle w:val="ListParagraph"/>
        <w:numPr>
          <w:ilvl w:val="2"/>
          <w:numId w:val="2"/>
        </w:numPr>
        <w:rPr>
          <w:rFonts w:asciiTheme="minorHAnsi" w:hAnsiTheme="minorHAnsi" w:cstheme="minorHAnsi"/>
          <w:b/>
          <w:sz w:val="24"/>
          <w:szCs w:val="24"/>
        </w:rPr>
      </w:pPr>
      <w:r>
        <w:rPr>
          <w:rFonts w:asciiTheme="minorHAnsi" w:hAnsiTheme="minorHAnsi" w:cstheme="minorHAnsi"/>
          <w:bCs/>
          <w:sz w:val="24"/>
          <w:szCs w:val="24"/>
        </w:rPr>
        <w:t>All</w:t>
      </w:r>
      <w:r w:rsidR="00FC0137" w:rsidRPr="00CC04B4">
        <w:rPr>
          <w:rFonts w:asciiTheme="minorHAnsi" w:hAnsiTheme="minorHAnsi" w:cstheme="minorHAnsi"/>
          <w:bCs/>
          <w:sz w:val="24"/>
          <w:szCs w:val="24"/>
        </w:rPr>
        <w:t xml:space="preserve"> voted affirmative</w:t>
      </w:r>
      <w:r w:rsidR="00070DB0">
        <w:rPr>
          <w:rFonts w:asciiTheme="minorHAnsi" w:hAnsiTheme="minorHAnsi" w:cstheme="minorHAnsi"/>
          <w:bCs/>
          <w:sz w:val="24"/>
          <w:szCs w:val="24"/>
        </w:rPr>
        <w:t>.</w:t>
      </w:r>
    </w:p>
    <w:p w14:paraId="0C15CCA8" w14:textId="588B89AD" w:rsidR="00FC0137" w:rsidRPr="00CC04B4" w:rsidRDefault="00FC0137" w:rsidP="00FD5EC0">
      <w:pPr>
        <w:pStyle w:val="ListParagraph"/>
        <w:numPr>
          <w:ilvl w:val="0"/>
          <w:numId w:val="4"/>
        </w:numPr>
        <w:rPr>
          <w:rFonts w:asciiTheme="minorHAnsi" w:hAnsiTheme="minorHAnsi" w:cstheme="minorHAnsi"/>
          <w:b/>
          <w:sz w:val="24"/>
          <w:szCs w:val="24"/>
        </w:rPr>
      </w:pPr>
      <w:r w:rsidRPr="00CC04B4">
        <w:rPr>
          <w:rFonts w:asciiTheme="minorHAnsi" w:hAnsiTheme="minorHAnsi" w:cstheme="minorHAnsi"/>
          <w:bCs/>
          <w:sz w:val="24"/>
          <w:szCs w:val="24"/>
        </w:rPr>
        <w:t>Motion passed</w:t>
      </w:r>
      <w:r w:rsidR="00070DB0">
        <w:rPr>
          <w:rFonts w:asciiTheme="minorHAnsi" w:hAnsiTheme="minorHAnsi" w:cstheme="minorHAnsi"/>
          <w:bCs/>
          <w:sz w:val="24"/>
          <w:szCs w:val="24"/>
        </w:rPr>
        <w:t>.</w:t>
      </w:r>
    </w:p>
    <w:p w14:paraId="15B0D7E2" w14:textId="7C2DA948" w:rsidR="24D72298" w:rsidRPr="00CC04B4" w:rsidRDefault="0020335A" w:rsidP="0020335A">
      <w:pPr>
        <w:pStyle w:val="ListParagraph"/>
        <w:numPr>
          <w:ilvl w:val="2"/>
          <w:numId w:val="2"/>
        </w:numPr>
        <w:rPr>
          <w:rFonts w:asciiTheme="minorHAnsi" w:hAnsiTheme="minorHAnsi" w:cstheme="minorHAnsi"/>
          <w:b/>
          <w:sz w:val="24"/>
          <w:szCs w:val="24"/>
        </w:rPr>
      </w:pPr>
      <w:r w:rsidRPr="00CC04B4">
        <w:rPr>
          <w:rFonts w:asciiTheme="minorHAnsi" w:hAnsiTheme="minorHAnsi" w:cstheme="minorHAnsi"/>
          <w:bCs/>
          <w:sz w:val="24"/>
          <w:szCs w:val="24"/>
        </w:rPr>
        <w:t>February m</w:t>
      </w:r>
      <w:r w:rsidR="00FC0137" w:rsidRPr="00CC04B4">
        <w:rPr>
          <w:rFonts w:asciiTheme="minorHAnsi" w:hAnsiTheme="minorHAnsi" w:cstheme="minorHAnsi"/>
          <w:bCs/>
          <w:sz w:val="24"/>
          <w:szCs w:val="24"/>
        </w:rPr>
        <w:t>inutes approved</w:t>
      </w:r>
      <w:r w:rsidR="00070DB0">
        <w:rPr>
          <w:rFonts w:asciiTheme="minorHAnsi" w:hAnsiTheme="minorHAnsi" w:cstheme="minorHAnsi"/>
          <w:bCs/>
          <w:sz w:val="24"/>
          <w:szCs w:val="24"/>
        </w:rPr>
        <w:t>.</w:t>
      </w:r>
    </w:p>
    <w:p w14:paraId="07F8FA27" w14:textId="2CD3A6EC" w:rsidR="00397D45" w:rsidRPr="00BF01D7" w:rsidRDefault="0CC075D4" w:rsidP="24D72298">
      <w:pPr>
        <w:numPr>
          <w:ilvl w:val="0"/>
          <w:numId w:val="1"/>
        </w:numPr>
        <w:spacing w:after="0" w:line="240" w:lineRule="auto"/>
        <w:rPr>
          <w:rFonts w:cstheme="minorHAnsi"/>
          <w:b/>
          <w:bCs/>
          <w:sz w:val="24"/>
          <w:szCs w:val="24"/>
        </w:rPr>
      </w:pPr>
      <w:r w:rsidRPr="00BF01D7">
        <w:rPr>
          <w:rFonts w:cstheme="minorHAnsi"/>
          <w:b/>
          <w:bCs/>
          <w:sz w:val="24"/>
          <w:szCs w:val="24"/>
        </w:rPr>
        <w:t>Special Community Guest</w:t>
      </w:r>
      <w:r w:rsidR="22F94529" w:rsidRPr="00BF01D7">
        <w:rPr>
          <w:rFonts w:cstheme="minorHAnsi"/>
          <w:b/>
          <w:bCs/>
          <w:sz w:val="24"/>
          <w:szCs w:val="24"/>
        </w:rPr>
        <w:t xml:space="preserve"> </w:t>
      </w:r>
    </w:p>
    <w:p w14:paraId="28FBCB86" w14:textId="75E62DD7" w:rsidR="00397D45" w:rsidRPr="00CC04B4" w:rsidRDefault="00000000" w:rsidP="24D72298">
      <w:pPr>
        <w:numPr>
          <w:ilvl w:val="1"/>
          <w:numId w:val="1"/>
        </w:numPr>
        <w:spacing w:after="0" w:line="240" w:lineRule="auto"/>
        <w:rPr>
          <w:rFonts w:cstheme="minorHAnsi"/>
          <w:sz w:val="24"/>
          <w:szCs w:val="24"/>
        </w:rPr>
      </w:pPr>
      <w:hyperlink r:id="rId12" w:history="1">
        <w:r w:rsidR="22F94529" w:rsidRPr="00CC04B4">
          <w:rPr>
            <w:rStyle w:val="Hyperlink"/>
            <w:rFonts w:cstheme="minorHAnsi"/>
            <w:sz w:val="24"/>
            <w:szCs w:val="24"/>
          </w:rPr>
          <w:t xml:space="preserve">African Diaspora </w:t>
        </w:r>
        <w:r w:rsidR="003E684D" w:rsidRPr="00CC04B4">
          <w:rPr>
            <w:rStyle w:val="Hyperlink"/>
            <w:rFonts w:cstheme="minorHAnsi"/>
            <w:sz w:val="24"/>
            <w:szCs w:val="24"/>
          </w:rPr>
          <w:t>Advisory</w:t>
        </w:r>
        <w:r w:rsidR="22F94529" w:rsidRPr="00CC04B4">
          <w:rPr>
            <w:rStyle w:val="Hyperlink"/>
            <w:rFonts w:cstheme="minorHAnsi"/>
            <w:sz w:val="24"/>
            <w:szCs w:val="24"/>
          </w:rPr>
          <w:t xml:space="preserve"> Council </w:t>
        </w:r>
        <w:r w:rsidR="109979F2" w:rsidRPr="00CC04B4">
          <w:rPr>
            <w:rStyle w:val="Hyperlink"/>
            <w:rFonts w:cstheme="minorHAnsi"/>
            <w:sz w:val="24"/>
            <w:szCs w:val="24"/>
          </w:rPr>
          <w:t>of Coconino County</w:t>
        </w:r>
      </w:hyperlink>
      <w:r w:rsidR="003B0F63">
        <w:rPr>
          <w:rFonts w:cstheme="minorHAnsi"/>
          <w:sz w:val="24"/>
          <w:szCs w:val="24"/>
        </w:rPr>
        <w:t xml:space="preserve"> (ADAC)</w:t>
      </w:r>
    </w:p>
    <w:p w14:paraId="6F27E59E" w14:textId="6D28D8F5" w:rsidR="0001559D" w:rsidRPr="00CC04B4" w:rsidRDefault="0021407D" w:rsidP="0001559D">
      <w:pPr>
        <w:numPr>
          <w:ilvl w:val="2"/>
          <w:numId w:val="1"/>
        </w:numPr>
        <w:spacing w:after="0" w:line="240" w:lineRule="auto"/>
        <w:rPr>
          <w:rFonts w:cstheme="minorHAnsi"/>
          <w:sz w:val="24"/>
          <w:szCs w:val="24"/>
        </w:rPr>
      </w:pPr>
      <w:r w:rsidRPr="00CC04B4">
        <w:rPr>
          <w:rFonts w:cstheme="minorHAnsi"/>
          <w:sz w:val="24"/>
          <w:szCs w:val="24"/>
        </w:rPr>
        <w:t xml:space="preserve">Established in </w:t>
      </w:r>
      <w:r w:rsidR="006021E1" w:rsidRPr="00CC04B4">
        <w:rPr>
          <w:rFonts w:cstheme="minorHAnsi"/>
          <w:sz w:val="24"/>
          <w:szCs w:val="24"/>
        </w:rPr>
        <w:t>2001</w:t>
      </w:r>
    </w:p>
    <w:p w14:paraId="406122B6" w14:textId="23FEDB06" w:rsidR="001A2008" w:rsidRPr="00CC04B4" w:rsidRDefault="001A2008" w:rsidP="0001559D">
      <w:pPr>
        <w:numPr>
          <w:ilvl w:val="2"/>
          <w:numId w:val="1"/>
        </w:numPr>
        <w:spacing w:after="0" w:line="240" w:lineRule="auto"/>
        <w:rPr>
          <w:rFonts w:cstheme="minorHAnsi"/>
          <w:sz w:val="24"/>
          <w:szCs w:val="24"/>
        </w:rPr>
      </w:pPr>
      <w:r w:rsidRPr="00CC04B4">
        <w:rPr>
          <w:rFonts w:cstheme="minorHAnsi"/>
          <w:sz w:val="24"/>
          <w:szCs w:val="24"/>
        </w:rPr>
        <w:t xml:space="preserve">Purpose is to serve as the official liaison and </w:t>
      </w:r>
      <w:r w:rsidR="009B5383" w:rsidRPr="00CC04B4">
        <w:rPr>
          <w:rFonts w:cstheme="minorHAnsi"/>
          <w:sz w:val="24"/>
          <w:szCs w:val="24"/>
        </w:rPr>
        <w:t>communi</w:t>
      </w:r>
      <w:r w:rsidRPr="00CC04B4">
        <w:rPr>
          <w:rFonts w:cstheme="minorHAnsi"/>
          <w:sz w:val="24"/>
          <w:szCs w:val="24"/>
        </w:rPr>
        <w:t>cation link b</w:t>
      </w:r>
      <w:r w:rsidR="00215DC3" w:rsidRPr="00CC04B4">
        <w:rPr>
          <w:rFonts w:cstheme="minorHAnsi"/>
          <w:sz w:val="24"/>
          <w:szCs w:val="24"/>
        </w:rPr>
        <w:t>etween the Africa</w:t>
      </w:r>
      <w:r w:rsidR="00D60333">
        <w:rPr>
          <w:rFonts w:cstheme="minorHAnsi"/>
          <w:sz w:val="24"/>
          <w:szCs w:val="24"/>
        </w:rPr>
        <w:t>n</w:t>
      </w:r>
      <w:r w:rsidR="00215DC3" w:rsidRPr="00CC04B4">
        <w:rPr>
          <w:rFonts w:cstheme="minorHAnsi"/>
          <w:sz w:val="24"/>
          <w:szCs w:val="24"/>
        </w:rPr>
        <w:t xml:space="preserve">-American community and </w:t>
      </w:r>
      <w:r w:rsidR="00070DB0" w:rsidRPr="00CC04B4">
        <w:rPr>
          <w:rFonts w:cstheme="minorHAnsi"/>
          <w:sz w:val="24"/>
          <w:szCs w:val="24"/>
        </w:rPr>
        <w:t>Coconino County</w:t>
      </w:r>
      <w:r w:rsidR="00215DC3" w:rsidRPr="00CC04B4">
        <w:rPr>
          <w:rFonts w:cstheme="minorHAnsi"/>
          <w:sz w:val="24"/>
          <w:szCs w:val="24"/>
        </w:rPr>
        <w:t>.</w:t>
      </w:r>
    </w:p>
    <w:p w14:paraId="729F66BE" w14:textId="4565F20B" w:rsidR="24D72298" w:rsidRPr="00CC04B4" w:rsidRDefault="00171821" w:rsidP="00171821">
      <w:pPr>
        <w:numPr>
          <w:ilvl w:val="2"/>
          <w:numId w:val="1"/>
        </w:numPr>
        <w:spacing w:after="0" w:line="240" w:lineRule="auto"/>
        <w:rPr>
          <w:rFonts w:cstheme="minorHAnsi"/>
          <w:sz w:val="24"/>
          <w:szCs w:val="24"/>
        </w:rPr>
      </w:pPr>
      <w:r w:rsidRPr="00CC04B4">
        <w:rPr>
          <w:rFonts w:cstheme="minorHAnsi"/>
          <w:sz w:val="24"/>
          <w:szCs w:val="24"/>
        </w:rPr>
        <w:t>Organizes a lot of programs annually.</w:t>
      </w:r>
    </w:p>
    <w:p w14:paraId="6D974600" w14:textId="424101E7" w:rsidR="002615EF" w:rsidRPr="00CC04B4" w:rsidRDefault="002615EF" w:rsidP="002615EF">
      <w:pPr>
        <w:numPr>
          <w:ilvl w:val="3"/>
          <w:numId w:val="1"/>
        </w:numPr>
        <w:spacing w:after="0" w:line="240" w:lineRule="auto"/>
        <w:rPr>
          <w:rFonts w:cstheme="minorHAnsi"/>
          <w:sz w:val="24"/>
          <w:szCs w:val="24"/>
        </w:rPr>
      </w:pPr>
      <w:r w:rsidRPr="00CC04B4">
        <w:rPr>
          <w:rFonts w:cstheme="minorHAnsi"/>
          <w:sz w:val="24"/>
          <w:szCs w:val="24"/>
        </w:rPr>
        <w:lastRenderedPageBreak/>
        <w:t xml:space="preserve">to help to elevate the voices of the </w:t>
      </w:r>
      <w:r w:rsidR="00A47F1D" w:rsidRPr="00CC04B4">
        <w:rPr>
          <w:rFonts w:cstheme="minorHAnsi"/>
          <w:sz w:val="24"/>
          <w:szCs w:val="24"/>
        </w:rPr>
        <w:t>Africa</w:t>
      </w:r>
      <w:r w:rsidR="00D60333">
        <w:rPr>
          <w:rFonts w:cstheme="minorHAnsi"/>
          <w:sz w:val="24"/>
          <w:szCs w:val="24"/>
        </w:rPr>
        <w:t>n</w:t>
      </w:r>
      <w:r w:rsidR="00A47F1D" w:rsidRPr="00CC04B4">
        <w:rPr>
          <w:rFonts w:cstheme="minorHAnsi"/>
          <w:sz w:val="24"/>
          <w:szCs w:val="24"/>
        </w:rPr>
        <w:t xml:space="preserve">-American community </w:t>
      </w:r>
      <w:r w:rsidR="00CE4BE4" w:rsidRPr="00CC04B4">
        <w:rPr>
          <w:rFonts w:cstheme="minorHAnsi"/>
          <w:sz w:val="24"/>
          <w:szCs w:val="24"/>
        </w:rPr>
        <w:t>and members of the African diaspora</w:t>
      </w:r>
      <w:r w:rsidR="00374F40" w:rsidRPr="00CC04B4">
        <w:rPr>
          <w:rFonts w:cstheme="minorHAnsi"/>
          <w:sz w:val="24"/>
          <w:szCs w:val="24"/>
        </w:rPr>
        <w:t xml:space="preserve"> and promote diversity and inclusion.</w:t>
      </w:r>
    </w:p>
    <w:p w14:paraId="6716B05B" w14:textId="6C039BE7" w:rsidR="00171821" w:rsidRPr="00CC04B4" w:rsidRDefault="008E7FD1" w:rsidP="00171821">
      <w:pPr>
        <w:numPr>
          <w:ilvl w:val="2"/>
          <w:numId w:val="1"/>
        </w:numPr>
        <w:spacing w:after="0" w:line="240" w:lineRule="auto"/>
        <w:rPr>
          <w:rFonts w:cstheme="minorHAnsi"/>
          <w:sz w:val="24"/>
          <w:szCs w:val="24"/>
        </w:rPr>
      </w:pPr>
      <w:r w:rsidRPr="00CC04B4">
        <w:rPr>
          <w:rFonts w:cstheme="minorHAnsi"/>
          <w:sz w:val="24"/>
          <w:szCs w:val="24"/>
        </w:rPr>
        <w:t>Would love the opportunity to talk to leaders</w:t>
      </w:r>
      <w:r w:rsidR="00A445B4">
        <w:rPr>
          <w:rFonts w:cstheme="minorHAnsi"/>
          <w:sz w:val="24"/>
          <w:szCs w:val="24"/>
        </w:rPr>
        <w:t xml:space="preserve"> and students</w:t>
      </w:r>
      <w:r w:rsidR="007D3290" w:rsidRPr="00CC04B4">
        <w:rPr>
          <w:rFonts w:cstheme="minorHAnsi"/>
          <w:sz w:val="24"/>
          <w:szCs w:val="24"/>
        </w:rPr>
        <w:t xml:space="preserve"> on campus on diversification if invited.</w:t>
      </w:r>
    </w:p>
    <w:p w14:paraId="0BDB6F84" w14:textId="5B66AE94" w:rsidR="00233645" w:rsidRPr="00CC04B4" w:rsidRDefault="00233645" w:rsidP="00171821">
      <w:pPr>
        <w:numPr>
          <w:ilvl w:val="2"/>
          <w:numId w:val="1"/>
        </w:numPr>
        <w:spacing w:after="0" w:line="240" w:lineRule="auto"/>
        <w:rPr>
          <w:rFonts w:cstheme="minorHAnsi"/>
          <w:sz w:val="24"/>
          <w:szCs w:val="24"/>
        </w:rPr>
      </w:pPr>
      <w:r w:rsidRPr="00CC04B4">
        <w:rPr>
          <w:rFonts w:cstheme="minorHAnsi"/>
          <w:sz w:val="24"/>
          <w:szCs w:val="24"/>
        </w:rPr>
        <w:t xml:space="preserve">The 3 county diversity councils meet every </w:t>
      </w:r>
      <w:r w:rsidR="00261E7C" w:rsidRPr="00CC04B4">
        <w:rPr>
          <w:rFonts w:cstheme="minorHAnsi"/>
          <w:sz w:val="24"/>
          <w:szCs w:val="24"/>
        </w:rPr>
        <w:t>quarter,</w:t>
      </w:r>
      <w:r w:rsidRPr="00CC04B4">
        <w:rPr>
          <w:rFonts w:cstheme="minorHAnsi"/>
          <w:sz w:val="24"/>
          <w:szCs w:val="24"/>
        </w:rPr>
        <w:t xml:space="preserve"> and the next Tri-Diversity Council Meeting will be on May 10, 2023, at 5:30-7:00 pm and will be hosted by ADAC.</w:t>
      </w:r>
    </w:p>
    <w:p w14:paraId="63E324C9" w14:textId="4F7E78A9" w:rsidR="00261E7C" w:rsidRPr="00CC04B4" w:rsidRDefault="00000000" w:rsidP="00171821">
      <w:pPr>
        <w:numPr>
          <w:ilvl w:val="2"/>
          <w:numId w:val="1"/>
        </w:numPr>
        <w:spacing w:after="0" w:line="240" w:lineRule="auto"/>
        <w:rPr>
          <w:rFonts w:cstheme="minorHAnsi"/>
          <w:sz w:val="24"/>
          <w:szCs w:val="24"/>
        </w:rPr>
      </w:pPr>
      <w:hyperlink r:id="rId13" w:history="1">
        <w:r w:rsidR="00261E7C" w:rsidRPr="00CC04B4">
          <w:rPr>
            <w:rStyle w:val="Hyperlink"/>
            <w:rFonts w:cstheme="minorHAnsi"/>
            <w:sz w:val="24"/>
            <w:szCs w:val="24"/>
          </w:rPr>
          <w:t>ADAC</w:t>
        </w:r>
      </w:hyperlink>
      <w:r w:rsidR="00261E7C" w:rsidRPr="00CC04B4">
        <w:rPr>
          <w:rFonts w:cstheme="minorHAnsi"/>
          <w:sz w:val="24"/>
          <w:szCs w:val="24"/>
        </w:rPr>
        <w:t xml:space="preserve"> also meets monthly on the 2nd Wednesday of each month from 5:30</w:t>
      </w:r>
      <w:r w:rsidR="00070DB0">
        <w:rPr>
          <w:rFonts w:cstheme="minorHAnsi"/>
          <w:sz w:val="24"/>
          <w:szCs w:val="24"/>
        </w:rPr>
        <w:t xml:space="preserve"> – </w:t>
      </w:r>
      <w:r w:rsidR="00261E7C" w:rsidRPr="00CC04B4">
        <w:rPr>
          <w:rFonts w:cstheme="minorHAnsi"/>
          <w:sz w:val="24"/>
          <w:szCs w:val="24"/>
        </w:rPr>
        <w:t>7</w:t>
      </w:r>
      <w:r w:rsidR="00070DB0">
        <w:rPr>
          <w:rFonts w:cstheme="minorHAnsi"/>
          <w:sz w:val="24"/>
          <w:szCs w:val="24"/>
        </w:rPr>
        <w:t>:00 p</w:t>
      </w:r>
      <w:r w:rsidR="00261E7C" w:rsidRPr="00CC04B4">
        <w:rPr>
          <w:rFonts w:cstheme="minorHAnsi"/>
          <w:sz w:val="24"/>
          <w:szCs w:val="24"/>
        </w:rPr>
        <w:t>.</w:t>
      </w:r>
      <w:r w:rsidR="00070DB0">
        <w:rPr>
          <w:rFonts w:cstheme="minorHAnsi"/>
          <w:sz w:val="24"/>
          <w:szCs w:val="24"/>
        </w:rPr>
        <w:t>m.</w:t>
      </w:r>
      <w:r w:rsidR="00261E7C" w:rsidRPr="00CC04B4">
        <w:rPr>
          <w:rFonts w:cstheme="minorHAnsi"/>
          <w:sz w:val="24"/>
          <w:szCs w:val="24"/>
        </w:rPr>
        <w:t xml:space="preserve"> </w:t>
      </w:r>
    </w:p>
    <w:p w14:paraId="204C9604" w14:textId="4372F2C9" w:rsidR="006C3EC2" w:rsidRPr="00CC04B4" w:rsidRDefault="00C37772" w:rsidP="00171821">
      <w:pPr>
        <w:numPr>
          <w:ilvl w:val="2"/>
          <w:numId w:val="1"/>
        </w:numPr>
        <w:spacing w:after="0" w:line="240" w:lineRule="auto"/>
        <w:rPr>
          <w:rFonts w:cstheme="minorHAnsi"/>
          <w:sz w:val="24"/>
          <w:szCs w:val="24"/>
        </w:rPr>
      </w:pPr>
      <w:r w:rsidRPr="00CC04B4">
        <w:rPr>
          <w:rFonts w:cstheme="minorHAnsi"/>
          <w:sz w:val="24"/>
          <w:szCs w:val="24"/>
        </w:rPr>
        <w:t>The meetings are</w:t>
      </w:r>
      <w:r w:rsidR="00D43FA7" w:rsidRPr="00CC04B4">
        <w:rPr>
          <w:rFonts w:cstheme="minorHAnsi"/>
          <w:sz w:val="24"/>
          <w:szCs w:val="24"/>
        </w:rPr>
        <w:t xml:space="preserve"> currently</w:t>
      </w:r>
      <w:r w:rsidRPr="00CC04B4">
        <w:rPr>
          <w:rFonts w:cstheme="minorHAnsi"/>
          <w:sz w:val="24"/>
          <w:szCs w:val="24"/>
        </w:rPr>
        <w:t xml:space="preserve"> via Zoom. </w:t>
      </w:r>
      <w:r w:rsidR="006C3EC2" w:rsidRPr="00CC04B4">
        <w:rPr>
          <w:rFonts w:cstheme="minorHAnsi"/>
          <w:sz w:val="24"/>
          <w:szCs w:val="24"/>
        </w:rPr>
        <w:t xml:space="preserve">All are invited to </w:t>
      </w:r>
      <w:r w:rsidR="00330C69" w:rsidRPr="00CC04B4">
        <w:rPr>
          <w:rFonts w:cstheme="minorHAnsi"/>
          <w:sz w:val="24"/>
          <w:szCs w:val="24"/>
        </w:rPr>
        <w:t>attend</w:t>
      </w:r>
      <w:r w:rsidR="006C3EC2" w:rsidRPr="00CC04B4">
        <w:rPr>
          <w:rFonts w:cstheme="minorHAnsi"/>
          <w:sz w:val="24"/>
          <w:szCs w:val="24"/>
        </w:rPr>
        <w:t xml:space="preserve"> the meetings.</w:t>
      </w:r>
    </w:p>
    <w:p w14:paraId="1FD96431" w14:textId="18A0A5D1" w:rsidR="00750842" w:rsidRPr="00CC04B4" w:rsidRDefault="00000000" w:rsidP="00171821">
      <w:pPr>
        <w:numPr>
          <w:ilvl w:val="2"/>
          <w:numId w:val="1"/>
        </w:numPr>
        <w:spacing w:after="0" w:line="240" w:lineRule="auto"/>
        <w:rPr>
          <w:rFonts w:cstheme="minorHAnsi"/>
          <w:sz w:val="24"/>
          <w:szCs w:val="24"/>
        </w:rPr>
      </w:pPr>
      <w:hyperlink r:id="rId14" w:history="1">
        <w:r w:rsidR="00750842" w:rsidRPr="00CC04B4">
          <w:rPr>
            <w:rStyle w:val="Hyperlink"/>
            <w:rFonts w:cstheme="minorHAnsi"/>
            <w:sz w:val="24"/>
            <w:szCs w:val="24"/>
          </w:rPr>
          <w:t>Agenda for meetings</w:t>
        </w:r>
      </w:hyperlink>
    </w:p>
    <w:p w14:paraId="5EBB90AB" w14:textId="77777777" w:rsidR="00397D45" w:rsidRPr="00BF01D7" w:rsidRDefault="00397D45" w:rsidP="00397D45">
      <w:pPr>
        <w:numPr>
          <w:ilvl w:val="0"/>
          <w:numId w:val="1"/>
        </w:numPr>
        <w:spacing w:after="0" w:line="240" w:lineRule="auto"/>
        <w:rPr>
          <w:rFonts w:cstheme="minorHAnsi"/>
          <w:b/>
          <w:bCs/>
          <w:sz w:val="24"/>
          <w:szCs w:val="24"/>
        </w:rPr>
      </w:pPr>
      <w:r w:rsidRPr="00BF01D7">
        <w:rPr>
          <w:rFonts w:cstheme="minorHAnsi"/>
          <w:b/>
          <w:bCs/>
          <w:sz w:val="24"/>
          <w:szCs w:val="24"/>
        </w:rPr>
        <w:t>Co-Chairs Updates</w:t>
      </w:r>
    </w:p>
    <w:p w14:paraId="5CA9EAC7" w14:textId="6FDD3353" w:rsidR="00397D45" w:rsidRPr="00CC04B4" w:rsidRDefault="00397D45" w:rsidP="00397D45">
      <w:pPr>
        <w:numPr>
          <w:ilvl w:val="1"/>
          <w:numId w:val="1"/>
        </w:numPr>
        <w:spacing w:after="0" w:line="240" w:lineRule="auto"/>
        <w:rPr>
          <w:rFonts w:cstheme="minorHAnsi"/>
          <w:sz w:val="24"/>
          <w:szCs w:val="24"/>
        </w:rPr>
      </w:pPr>
      <w:r w:rsidRPr="00CC04B4">
        <w:rPr>
          <w:rFonts w:cstheme="minorHAnsi"/>
          <w:sz w:val="24"/>
          <w:szCs w:val="24"/>
        </w:rPr>
        <w:t xml:space="preserve">Update </w:t>
      </w:r>
      <w:r w:rsidR="3EB7691A" w:rsidRPr="00CC04B4">
        <w:rPr>
          <w:rFonts w:cstheme="minorHAnsi"/>
          <w:sz w:val="24"/>
          <w:szCs w:val="24"/>
        </w:rPr>
        <w:t>since meeting with the President</w:t>
      </w:r>
    </w:p>
    <w:p w14:paraId="7DA0BB64" w14:textId="2D3CC65B" w:rsidR="00397D45" w:rsidRPr="00CC04B4" w:rsidRDefault="3EB7691A" w:rsidP="00397D45">
      <w:pPr>
        <w:numPr>
          <w:ilvl w:val="2"/>
          <w:numId w:val="1"/>
        </w:numPr>
        <w:spacing w:after="0" w:line="240" w:lineRule="auto"/>
        <w:rPr>
          <w:rFonts w:cstheme="minorHAnsi"/>
          <w:sz w:val="24"/>
          <w:szCs w:val="24"/>
        </w:rPr>
      </w:pPr>
      <w:r w:rsidRPr="00CC04B4">
        <w:rPr>
          <w:rFonts w:cstheme="minorHAnsi"/>
          <w:sz w:val="24"/>
          <w:szCs w:val="24"/>
        </w:rPr>
        <w:t xml:space="preserve">CoCom members </w:t>
      </w:r>
      <w:r w:rsidR="00D60333">
        <w:rPr>
          <w:rFonts w:cstheme="minorHAnsi"/>
          <w:sz w:val="24"/>
          <w:szCs w:val="24"/>
        </w:rPr>
        <w:t>provided feedback on key-takeaways document that will be sent to the President</w:t>
      </w:r>
      <w:r w:rsidR="00BF01D7" w:rsidRPr="00CC04B4">
        <w:rPr>
          <w:rFonts w:cstheme="minorHAnsi"/>
          <w:sz w:val="24"/>
          <w:szCs w:val="24"/>
        </w:rPr>
        <w:t>.</w:t>
      </w:r>
    </w:p>
    <w:p w14:paraId="3A2074DE" w14:textId="0E45B5C1" w:rsidR="00397D45" w:rsidRPr="00CC04B4" w:rsidRDefault="49FF2FDA" w:rsidP="24D72298">
      <w:pPr>
        <w:numPr>
          <w:ilvl w:val="1"/>
          <w:numId w:val="1"/>
        </w:numPr>
        <w:spacing w:after="0" w:line="240" w:lineRule="auto"/>
        <w:rPr>
          <w:rFonts w:cstheme="minorHAnsi"/>
          <w:sz w:val="24"/>
          <w:szCs w:val="24"/>
        </w:rPr>
      </w:pPr>
      <w:r w:rsidRPr="00CC04B4">
        <w:rPr>
          <w:rFonts w:cstheme="minorHAnsi"/>
          <w:sz w:val="24"/>
          <w:szCs w:val="24"/>
        </w:rPr>
        <w:t xml:space="preserve">Status with </w:t>
      </w:r>
      <w:r w:rsidR="00397D45" w:rsidRPr="00CC04B4">
        <w:rPr>
          <w:rFonts w:cstheme="minorHAnsi"/>
          <w:sz w:val="24"/>
          <w:szCs w:val="24"/>
        </w:rPr>
        <w:t xml:space="preserve">VP of IDE </w:t>
      </w:r>
      <w:r w:rsidR="760AF304" w:rsidRPr="00CC04B4">
        <w:rPr>
          <w:rFonts w:cstheme="minorHAnsi"/>
          <w:sz w:val="24"/>
          <w:szCs w:val="24"/>
        </w:rPr>
        <w:t>Selection</w:t>
      </w:r>
      <w:r w:rsidR="360F86B4" w:rsidRPr="00CC04B4">
        <w:rPr>
          <w:rFonts w:cstheme="minorHAnsi"/>
          <w:sz w:val="24"/>
          <w:szCs w:val="24"/>
        </w:rPr>
        <w:t xml:space="preserve"> </w:t>
      </w:r>
    </w:p>
    <w:p w14:paraId="1937E702" w14:textId="4BBA3181" w:rsidR="003235DF" w:rsidRPr="00CC04B4" w:rsidRDefault="00C52136" w:rsidP="003235DF">
      <w:pPr>
        <w:numPr>
          <w:ilvl w:val="2"/>
          <w:numId w:val="1"/>
        </w:numPr>
        <w:spacing w:after="0" w:line="240" w:lineRule="auto"/>
        <w:rPr>
          <w:rFonts w:cstheme="minorHAnsi"/>
          <w:sz w:val="24"/>
          <w:szCs w:val="24"/>
        </w:rPr>
      </w:pPr>
      <w:r w:rsidRPr="00CC04B4">
        <w:rPr>
          <w:rFonts w:cstheme="minorHAnsi"/>
          <w:sz w:val="24"/>
          <w:szCs w:val="24"/>
        </w:rPr>
        <w:t>In the finalizing stage</w:t>
      </w:r>
    </w:p>
    <w:p w14:paraId="60576E93" w14:textId="0F924C08" w:rsidR="00E45196" w:rsidRPr="00CC04B4" w:rsidRDefault="00E45196" w:rsidP="003235DF">
      <w:pPr>
        <w:numPr>
          <w:ilvl w:val="2"/>
          <w:numId w:val="1"/>
        </w:numPr>
        <w:spacing w:after="0" w:line="240" w:lineRule="auto"/>
        <w:rPr>
          <w:rFonts w:cstheme="minorHAnsi"/>
          <w:sz w:val="24"/>
          <w:szCs w:val="24"/>
        </w:rPr>
      </w:pPr>
      <w:r w:rsidRPr="00CC04B4">
        <w:rPr>
          <w:rFonts w:cstheme="minorHAnsi"/>
          <w:sz w:val="24"/>
          <w:szCs w:val="24"/>
        </w:rPr>
        <w:t>More information will come in the</w:t>
      </w:r>
      <w:r w:rsidR="003B0F63">
        <w:rPr>
          <w:rFonts w:cstheme="minorHAnsi"/>
          <w:sz w:val="24"/>
          <w:szCs w:val="24"/>
        </w:rPr>
        <w:t xml:space="preserve"> </w:t>
      </w:r>
      <w:r w:rsidRPr="00CC04B4">
        <w:rPr>
          <w:rFonts w:cstheme="minorHAnsi"/>
          <w:sz w:val="24"/>
          <w:szCs w:val="24"/>
        </w:rPr>
        <w:t xml:space="preserve">coming </w:t>
      </w:r>
      <w:r w:rsidR="00BF01D7" w:rsidRPr="00CC04B4">
        <w:rPr>
          <w:rFonts w:cstheme="minorHAnsi"/>
          <w:sz w:val="24"/>
          <w:szCs w:val="24"/>
        </w:rPr>
        <w:t>weeks.</w:t>
      </w:r>
    </w:p>
    <w:p w14:paraId="758B1C79" w14:textId="7ECD8C20" w:rsidR="302D2272" w:rsidRPr="00CC04B4" w:rsidRDefault="302D2272" w:rsidP="24D72298">
      <w:pPr>
        <w:numPr>
          <w:ilvl w:val="1"/>
          <w:numId w:val="1"/>
        </w:numPr>
        <w:spacing w:after="0" w:line="240" w:lineRule="auto"/>
        <w:rPr>
          <w:rFonts w:cstheme="minorHAnsi"/>
          <w:sz w:val="24"/>
          <w:szCs w:val="24"/>
        </w:rPr>
      </w:pPr>
      <w:r w:rsidRPr="00CC04B4">
        <w:rPr>
          <w:rFonts w:cstheme="minorHAnsi"/>
          <w:sz w:val="24"/>
          <w:szCs w:val="24"/>
        </w:rPr>
        <w:t xml:space="preserve">Update on NAU Student Institutional Excuse Policy </w:t>
      </w:r>
    </w:p>
    <w:p w14:paraId="145F10C3" w14:textId="77777777" w:rsidR="004C257A" w:rsidRPr="00CC04B4" w:rsidRDefault="00C21DA0" w:rsidP="00C21DA0">
      <w:pPr>
        <w:numPr>
          <w:ilvl w:val="2"/>
          <w:numId w:val="1"/>
        </w:numPr>
        <w:spacing w:after="0" w:line="240" w:lineRule="auto"/>
        <w:rPr>
          <w:rFonts w:cstheme="minorHAnsi"/>
          <w:sz w:val="24"/>
          <w:szCs w:val="24"/>
        </w:rPr>
      </w:pPr>
      <w:r w:rsidRPr="00CC04B4">
        <w:rPr>
          <w:rFonts w:cstheme="minorHAnsi"/>
          <w:sz w:val="24"/>
          <w:szCs w:val="24"/>
        </w:rPr>
        <w:t xml:space="preserve">Discussions </w:t>
      </w:r>
      <w:r w:rsidR="003A7340" w:rsidRPr="00CC04B4">
        <w:rPr>
          <w:rFonts w:cstheme="minorHAnsi"/>
          <w:sz w:val="24"/>
          <w:szCs w:val="24"/>
        </w:rPr>
        <w:t>on a potential move to</w:t>
      </w:r>
      <w:r w:rsidRPr="00CC04B4">
        <w:rPr>
          <w:rFonts w:cstheme="minorHAnsi"/>
          <w:sz w:val="24"/>
          <w:szCs w:val="24"/>
        </w:rPr>
        <w:t xml:space="preserve"> update </w:t>
      </w:r>
      <w:r w:rsidR="00E25B4C" w:rsidRPr="00CC04B4">
        <w:rPr>
          <w:rFonts w:cstheme="minorHAnsi"/>
          <w:sz w:val="24"/>
          <w:szCs w:val="24"/>
        </w:rPr>
        <w:t>the NAU</w:t>
      </w:r>
      <w:r w:rsidR="003A7340" w:rsidRPr="00CC04B4">
        <w:rPr>
          <w:rFonts w:cstheme="minorHAnsi"/>
          <w:sz w:val="24"/>
          <w:szCs w:val="24"/>
        </w:rPr>
        <w:t xml:space="preserve"> Student</w:t>
      </w:r>
      <w:r w:rsidR="00D81D52" w:rsidRPr="00CC04B4">
        <w:rPr>
          <w:rFonts w:cstheme="minorHAnsi"/>
          <w:sz w:val="24"/>
          <w:szCs w:val="24"/>
        </w:rPr>
        <w:t xml:space="preserve"> Institutional Excuse Policy.</w:t>
      </w:r>
    </w:p>
    <w:p w14:paraId="74E0F18A" w14:textId="77777777" w:rsidR="004A377E" w:rsidRPr="00CC04B4" w:rsidRDefault="004C257A" w:rsidP="00C21DA0">
      <w:pPr>
        <w:numPr>
          <w:ilvl w:val="2"/>
          <w:numId w:val="1"/>
        </w:numPr>
        <w:spacing w:after="0" w:line="240" w:lineRule="auto"/>
        <w:rPr>
          <w:rFonts w:cstheme="minorHAnsi"/>
          <w:sz w:val="24"/>
          <w:szCs w:val="24"/>
        </w:rPr>
      </w:pPr>
      <w:r w:rsidRPr="00CC04B4">
        <w:rPr>
          <w:rFonts w:cstheme="minorHAnsi"/>
          <w:sz w:val="24"/>
          <w:szCs w:val="24"/>
        </w:rPr>
        <w:t>Prop</w:t>
      </w:r>
      <w:r w:rsidR="004A377E" w:rsidRPr="00CC04B4">
        <w:rPr>
          <w:rFonts w:cstheme="minorHAnsi"/>
          <w:sz w:val="24"/>
          <w:szCs w:val="24"/>
        </w:rPr>
        <w:t>osed components to be added:</w:t>
      </w:r>
    </w:p>
    <w:p w14:paraId="378493E4" w14:textId="44B0EFC0" w:rsidR="004A377E" w:rsidRPr="00CC04B4" w:rsidRDefault="004A377E" w:rsidP="004A377E">
      <w:pPr>
        <w:numPr>
          <w:ilvl w:val="3"/>
          <w:numId w:val="1"/>
        </w:numPr>
        <w:spacing w:after="0" w:line="240" w:lineRule="auto"/>
        <w:rPr>
          <w:rFonts w:cstheme="minorHAnsi"/>
          <w:sz w:val="24"/>
          <w:szCs w:val="24"/>
        </w:rPr>
      </w:pPr>
      <w:r w:rsidRPr="00CC04B4">
        <w:rPr>
          <w:rFonts w:cstheme="minorHAnsi"/>
          <w:sz w:val="24"/>
          <w:szCs w:val="24"/>
        </w:rPr>
        <w:t>Medical</w:t>
      </w:r>
      <w:r w:rsidR="005D1987" w:rsidRPr="00CC04B4">
        <w:rPr>
          <w:rFonts w:cstheme="minorHAnsi"/>
          <w:sz w:val="24"/>
          <w:szCs w:val="24"/>
        </w:rPr>
        <w:t xml:space="preserve"> institutional excuse</w:t>
      </w:r>
    </w:p>
    <w:p w14:paraId="559EA321" w14:textId="7A7B8081" w:rsidR="00C21DA0" w:rsidRPr="00CC04B4" w:rsidRDefault="005D1987" w:rsidP="004A377E">
      <w:pPr>
        <w:numPr>
          <w:ilvl w:val="3"/>
          <w:numId w:val="1"/>
        </w:numPr>
        <w:spacing w:after="0" w:line="240" w:lineRule="auto"/>
        <w:rPr>
          <w:rFonts w:cstheme="minorHAnsi"/>
          <w:sz w:val="24"/>
          <w:szCs w:val="24"/>
        </w:rPr>
      </w:pPr>
      <w:r w:rsidRPr="00CC04B4">
        <w:rPr>
          <w:rFonts w:cstheme="minorHAnsi"/>
          <w:sz w:val="24"/>
          <w:szCs w:val="24"/>
        </w:rPr>
        <w:t>Bereavement institutional excuse</w:t>
      </w:r>
    </w:p>
    <w:p w14:paraId="4399F892" w14:textId="3DD50D79" w:rsidR="005D1987" w:rsidRPr="00CC04B4" w:rsidRDefault="005D1987" w:rsidP="004A377E">
      <w:pPr>
        <w:numPr>
          <w:ilvl w:val="3"/>
          <w:numId w:val="1"/>
        </w:numPr>
        <w:spacing w:after="0" w:line="240" w:lineRule="auto"/>
        <w:rPr>
          <w:rFonts w:cstheme="minorHAnsi"/>
          <w:sz w:val="24"/>
          <w:szCs w:val="24"/>
        </w:rPr>
      </w:pPr>
      <w:r w:rsidRPr="00CC04B4">
        <w:rPr>
          <w:rFonts w:cstheme="minorHAnsi"/>
          <w:sz w:val="24"/>
          <w:szCs w:val="24"/>
        </w:rPr>
        <w:t>Religious and cultural institutional excuse</w:t>
      </w:r>
    </w:p>
    <w:p w14:paraId="6FF4B6BE" w14:textId="17D26D99" w:rsidR="0075442B" w:rsidRPr="00CC04B4" w:rsidRDefault="0075442B" w:rsidP="0075442B">
      <w:pPr>
        <w:numPr>
          <w:ilvl w:val="2"/>
          <w:numId w:val="1"/>
        </w:numPr>
        <w:spacing w:after="0" w:line="240" w:lineRule="auto"/>
        <w:rPr>
          <w:rFonts w:cstheme="minorHAnsi"/>
          <w:sz w:val="24"/>
          <w:szCs w:val="24"/>
        </w:rPr>
      </w:pPr>
      <w:r w:rsidRPr="00CC04B4">
        <w:rPr>
          <w:rFonts w:cstheme="minorHAnsi"/>
          <w:sz w:val="24"/>
          <w:szCs w:val="24"/>
        </w:rPr>
        <w:t xml:space="preserve">Proposal has been presented to the </w:t>
      </w:r>
      <w:hyperlink r:id="rId15" w:history="1">
        <w:r w:rsidR="00001311" w:rsidRPr="00AF56C4">
          <w:rPr>
            <w:rStyle w:val="Hyperlink"/>
            <w:rFonts w:cstheme="minorHAnsi"/>
            <w:sz w:val="24"/>
            <w:szCs w:val="24"/>
          </w:rPr>
          <w:t>A</w:t>
        </w:r>
        <w:r w:rsidRPr="00AF56C4">
          <w:rPr>
            <w:rStyle w:val="Hyperlink"/>
            <w:rFonts w:cstheme="minorHAnsi"/>
            <w:sz w:val="24"/>
            <w:szCs w:val="24"/>
          </w:rPr>
          <w:t>cademic</w:t>
        </w:r>
        <w:r w:rsidR="00F84DF7" w:rsidRPr="00AF56C4">
          <w:rPr>
            <w:rStyle w:val="Hyperlink"/>
            <w:rFonts w:cstheme="minorHAnsi"/>
            <w:sz w:val="24"/>
            <w:szCs w:val="24"/>
          </w:rPr>
          <w:t xml:space="preserve"> </w:t>
        </w:r>
        <w:r w:rsidR="00001311" w:rsidRPr="00AF56C4">
          <w:rPr>
            <w:rStyle w:val="Hyperlink"/>
            <w:rFonts w:cstheme="minorHAnsi"/>
            <w:sz w:val="24"/>
            <w:szCs w:val="24"/>
          </w:rPr>
          <w:t>Standards</w:t>
        </w:r>
        <w:r w:rsidR="00F84DF7" w:rsidRPr="00AF56C4">
          <w:rPr>
            <w:rStyle w:val="Hyperlink"/>
            <w:rFonts w:cstheme="minorHAnsi"/>
            <w:sz w:val="24"/>
            <w:szCs w:val="24"/>
          </w:rPr>
          <w:t xml:space="preserve"> </w:t>
        </w:r>
        <w:r w:rsidR="00001311" w:rsidRPr="00AF56C4">
          <w:rPr>
            <w:rStyle w:val="Hyperlink"/>
            <w:rFonts w:cstheme="minorHAnsi"/>
            <w:sz w:val="24"/>
            <w:szCs w:val="24"/>
          </w:rPr>
          <w:t>C</w:t>
        </w:r>
        <w:r w:rsidR="00F84DF7" w:rsidRPr="00AF56C4">
          <w:rPr>
            <w:rStyle w:val="Hyperlink"/>
            <w:rFonts w:cstheme="minorHAnsi"/>
            <w:sz w:val="24"/>
            <w:szCs w:val="24"/>
          </w:rPr>
          <w:t>ommittee</w:t>
        </w:r>
      </w:hyperlink>
      <w:r w:rsidR="00F84DF7" w:rsidRPr="00CC04B4">
        <w:rPr>
          <w:rFonts w:cstheme="minorHAnsi"/>
          <w:sz w:val="24"/>
          <w:szCs w:val="24"/>
        </w:rPr>
        <w:t xml:space="preserve"> for approval</w:t>
      </w:r>
      <w:r w:rsidR="00750842" w:rsidRPr="00CC04B4">
        <w:rPr>
          <w:rFonts w:cstheme="minorHAnsi"/>
          <w:sz w:val="24"/>
          <w:szCs w:val="24"/>
        </w:rPr>
        <w:t>.</w:t>
      </w:r>
    </w:p>
    <w:p w14:paraId="286657DA" w14:textId="546CD06D" w:rsidR="00750842" w:rsidRPr="00CC04B4" w:rsidRDefault="00750842" w:rsidP="0075442B">
      <w:pPr>
        <w:numPr>
          <w:ilvl w:val="2"/>
          <w:numId w:val="1"/>
        </w:numPr>
        <w:spacing w:after="0" w:line="240" w:lineRule="auto"/>
        <w:rPr>
          <w:rFonts w:cstheme="minorHAnsi"/>
          <w:sz w:val="24"/>
          <w:szCs w:val="24"/>
        </w:rPr>
      </w:pPr>
      <w:r w:rsidRPr="00CC04B4">
        <w:rPr>
          <w:rFonts w:cstheme="minorHAnsi"/>
          <w:sz w:val="24"/>
          <w:szCs w:val="24"/>
        </w:rPr>
        <w:t xml:space="preserve">Hope to </w:t>
      </w:r>
      <w:r w:rsidR="004B45D4" w:rsidRPr="00CC04B4">
        <w:rPr>
          <w:rFonts w:cstheme="minorHAnsi"/>
          <w:sz w:val="24"/>
          <w:szCs w:val="24"/>
        </w:rPr>
        <w:t>decide</w:t>
      </w:r>
      <w:r w:rsidRPr="00CC04B4">
        <w:rPr>
          <w:rFonts w:cstheme="minorHAnsi"/>
          <w:sz w:val="24"/>
          <w:szCs w:val="24"/>
        </w:rPr>
        <w:t xml:space="preserve"> </w:t>
      </w:r>
      <w:r w:rsidR="00782376" w:rsidRPr="00CC04B4">
        <w:rPr>
          <w:rFonts w:cstheme="minorHAnsi"/>
          <w:sz w:val="24"/>
          <w:szCs w:val="24"/>
        </w:rPr>
        <w:t>at their next meeting in April.</w:t>
      </w:r>
    </w:p>
    <w:p w14:paraId="09BDE25F" w14:textId="55A2C786" w:rsidR="00497A80" w:rsidRPr="00CC04B4" w:rsidRDefault="00497A80" w:rsidP="0075442B">
      <w:pPr>
        <w:numPr>
          <w:ilvl w:val="2"/>
          <w:numId w:val="1"/>
        </w:numPr>
        <w:spacing w:after="0" w:line="240" w:lineRule="auto"/>
        <w:rPr>
          <w:rFonts w:cstheme="minorHAnsi"/>
          <w:sz w:val="24"/>
          <w:szCs w:val="24"/>
        </w:rPr>
      </w:pPr>
      <w:r w:rsidRPr="00CC04B4">
        <w:rPr>
          <w:rFonts w:cstheme="minorHAnsi"/>
          <w:sz w:val="24"/>
          <w:szCs w:val="24"/>
        </w:rPr>
        <w:t xml:space="preserve">Lauren also stated that the </w:t>
      </w:r>
      <w:r w:rsidR="00D60333">
        <w:rPr>
          <w:rFonts w:cstheme="minorHAnsi"/>
          <w:sz w:val="24"/>
          <w:szCs w:val="24"/>
        </w:rPr>
        <w:t>C</w:t>
      </w:r>
      <w:r w:rsidRPr="00CC04B4">
        <w:rPr>
          <w:rFonts w:cstheme="minorHAnsi"/>
          <w:sz w:val="24"/>
          <w:szCs w:val="24"/>
        </w:rPr>
        <w:t xml:space="preserve">ampus </w:t>
      </w:r>
      <w:r w:rsidR="00D60333">
        <w:rPr>
          <w:rFonts w:cstheme="minorHAnsi"/>
          <w:sz w:val="24"/>
          <w:szCs w:val="24"/>
        </w:rPr>
        <w:t>I</w:t>
      </w:r>
      <w:r w:rsidRPr="00CC04B4">
        <w:rPr>
          <w:rFonts w:cstheme="minorHAnsi"/>
          <w:sz w:val="24"/>
          <w:szCs w:val="24"/>
        </w:rPr>
        <w:t xml:space="preserve">nclusion </w:t>
      </w:r>
      <w:r w:rsidR="00D60333">
        <w:rPr>
          <w:rFonts w:cstheme="minorHAnsi"/>
          <w:sz w:val="24"/>
          <w:szCs w:val="24"/>
        </w:rPr>
        <w:t>T</w:t>
      </w:r>
      <w:r w:rsidRPr="00CC04B4">
        <w:rPr>
          <w:rFonts w:cstheme="minorHAnsi"/>
          <w:sz w:val="24"/>
          <w:szCs w:val="24"/>
        </w:rPr>
        <w:t xml:space="preserve">eam </w:t>
      </w:r>
      <w:r w:rsidR="00944BAE" w:rsidRPr="00CC04B4">
        <w:rPr>
          <w:rFonts w:cstheme="minorHAnsi"/>
          <w:sz w:val="24"/>
          <w:szCs w:val="24"/>
        </w:rPr>
        <w:t xml:space="preserve">has been having a conversation about </w:t>
      </w:r>
      <w:r w:rsidR="003F442C" w:rsidRPr="00CC04B4">
        <w:rPr>
          <w:rFonts w:cstheme="minorHAnsi"/>
          <w:sz w:val="24"/>
          <w:szCs w:val="24"/>
        </w:rPr>
        <w:t xml:space="preserve">a </w:t>
      </w:r>
      <w:r w:rsidR="00715879" w:rsidRPr="00CC04B4">
        <w:rPr>
          <w:rFonts w:cstheme="minorHAnsi"/>
          <w:sz w:val="24"/>
          <w:szCs w:val="24"/>
        </w:rPr>
        <w:t xml:space="preserve">religious day </w:t>
      </w:r>
      <w:r w:rsidR="003F442C" w:rsidRPr="00CC04B4">
        <w:rPr>
          <w:rFonts w:cstheme="minorHAnsi"/>
          <w:sz w:val="24"/>
          <w:szCs w:val="24"/>
        </w:rPr>
        <w:t>calendar w</w:t>
      </w:r>
      <w:r w:rsidR="00FE3E8F" w:rsidRPr="00CC04B4">
        <w:rPr>
          <w:rFonts w:cstheme="minorHAnsi"/>
          <w:sz w:val="24"/>
          <w:szCs w:val="24"/>
        </w:rPr>
        <w:t>ith the goal that faculty wil</w:t>
      </w:r>
      <w:r w:rsidR="00CC290D" w:rsidRPr="00CC04B4">
        <w:rPr>
          <w:rFonts w:cstheme="minorHAnsi"/>
          <w:sz w:val="24"/>
          <w:szCs w:val="24"/>
        </w:rPr>
        <w:t xml:space="preserve">l </w:t>
      </w:r>
      <w:r w:rsidR="00D60333">
        <w:rPr>
          <w:rFonts w:cstheme="minorHAnsi"/>
          <w:sz w:val="24"/>
          <w:szCs w:val="24"/>
        </w:rPr>
        <w:t>know in advance religious observations to try to avoid conflict with test dates, etc.</w:t>
      </w:r>
    </w:p>
    <w:p w14:paraId="0B6848EB" w14:textId="5FABC1F6" w:rsidR="00397D45" w:rsidRPr="00CC04B4" w:rsidRDefault="00397D45" w:rsidP="24D72298">
      <w:pPr>
        <w:numPr>
          <w:ilvl w:val="1"/>
          <w:numId w:val="1"/>
        </w:numPr>
        <w:spacing w:after="0" w:line="240" w:lineRule="auto"/>
        <w:rPr>
          <w:rFonts w:cstheme="minorHAnsi"/>
          <w:sz w:val="24"/>
          <w:szCs w:val="24"/>
        </w:rPr>
      </w:pPr>
      <w:r w:rsidRPr="00CC04B4">
        <w:rPr>
          <w:rFonts w:cstheme="minorHAnsi"/>
          <w:sz w:val="24"/>
          <w:szCs w:val="24"/>
        </w:rPr>
        <w:t>CED Award Nomination</w:t>
      </w:r>
      <w:r w:rsidR="3400E408" w:rsidRPr="00CC04B4">
        <w:rPr>
          <w:rFonts w:cstheme="minorHAnsi"/>
          <w:sz w:val="24"/>
          <w:szCs w:val="24"/>
        </w:rPr>
        <w:t xml:space="preserve">s – CED members to vote on recipients by </w:t>
      </w:r>
      <w:r w:rsidR="00BF01D7" w:rsidRPr="00CC04B4">
        <w:rPr>
          <w:rFonts w:cstheme="minorHAnsi"/>
          <w:sz w:val="24"/>
          <w:szCs w:val="24"/>
        </w:rPr>
        <w:t>3/7/23.</w:t>
      </w:r>
    </w:p>
    <w:p w14:paraId="21B79D40" w14:textId="15D3A298" w:rsidR="00DC3E47" w:rsidRPr="00CC04B4" w:rsidRDefault="00DC3E47" w:rsidP="00DC3E47">
      <w:pPr>
        <w:numPr>
          <w:ilvl w:val="2"/>
          <w:numId w:val="1"/>
        </w:numPr>
        <w:spacing w:after="0" w:line="240" w:lineRule="auto"/>
        <w:rPr>
          <w:rFonts w:cstheme="minorHAnsi"/>
          <w:sz w:val="24"/>
          <w:szCs w:val="24"/>
        </w:rPr>
      </w:pPr>
      <w:r w:rsidRPr="00CC04B4">
        <w:rPr>
          <w:rFonts w:cstheme="minorHAnsi"/>
          <w:sz w:val="24"/>
          <w:szCs w:val="24"/>
        </w:rPr>
        <w:t>We are</w:t>
      </w:r>
      <w:r w:rsidR="006C4A52" w:rsidRPr="00CC04B4">
        <w:rPr>
          <w:rFonts w:cstheme="minorHAnsi"/>
          <w:sz w:val="24"/>
          <w:szCs w:val="24"/>
        </w:rPr>
        <w:t xml:space="preserve"> looking for more </w:t>
      </w:r>
      <w:r w:rsidR="00BF01D7" w:rsidRPr="00CC04B4">
        <w:rPr>
          <w:rFonts w:cstheme="minorHAnsi"/>
          <w:sz w:val="24"/>
          <w:szCs w:val="24"/>
        </w:rPr>
        <w:t>nominations</w:t>
      </w:r>
      <w:r w:rsidR="006C4A52" w:rsidRPr="00CC04B4">
        <w:rPr>
          <w:rFonts w:cstheme="minorHAnsi"/>
          <w:sz w:val="24"/>
          <w:szCs w:val="24"/>
        </w:rPr>
        <w:t xml:space="preserve"> for students or student </w:t>
      </w:r>
      <w:r w:rsidR="00BF01D7" w:rsidRPr="00CC04B4">
        <w:rPr>
          <w:rFonts w:cstheme="minorHAnsi"/>
          <w:sz w:val="24"/>
          <w:szCs w:val="24"/>
        </w:rPr>
        <w:t>work</w:t>
      </w:r>
      <w:r w:rsidR="00E103D6">
        <w:rPr>
          <w:rFonts w:cstheme="minorHAnsi"/>
          <w:sz w:val="24"/>
          <w:szCs w:val="24"/>
        </w:rPr>
        <w:t>.</w:t>
      </w:r>
    </w:p>
    <w:p w14:paraId="463B6F9B" w14:textId="41393DD4" w:rsidR="00E84460" w:rsidRPr="00CC04B4" w:rsidRDefault="00BF01D7" w:rsidP="00DC3E47">
      <w:pPr>
        <w:numPr>
          <w:ilvl w:val="2"/>
          <w:numId w:val="1"/>
        </w:numPr>
        <w:spacing w:after="0" w:line="240" w:lineRule="auto"/>
        <w:rPr>
          <w:rFonts w:cstheme="minorHAnsi"/>
          <w:sz w:val="24"/>
          <w:szCs w:val="24"/>
        </w:rPr>
      </w:pPr>
      <w:r w:rsidRPr="00CC04B4">
        <w:rPr>
          <w:rFonts w:cstheme="minorHAnsi"/>
          <w:sz w:val="24"/>
          <w:szCs w:val="24"/>
        </w:rPr>
        <w:t>We</w:t>
      </w:r>
      <w:r w:rsidR="00E84460" w:rsidRPr="00CC04B4">
        <w:rPr>
          <w:rFonts w:cstheme="minorHAnsi"/>
          <w:sz w:val="24"/>
          <w:szCs w:val="24"/>
        </w:rPr>
        <w:t xml:space="preserve"> have three staff members that have been nominated and one student</w:t>
      </w:r>
      <w:r w:rsidR="00E103D6">
        <w:rPr>
          <w:rFonts w:cstheme="minorHAnsi"/>
          <w:sz w:val="24"/>
          <w:szCs w:val="24"/>
        </w:rPr>
        <w:t>.</w:t>
      </w:r>
    </w:p>
    <w:p w14:paraId="0ABB40EB" w14:textId="6A7CEB35" w:rsidR="00A3195D" w:rsidRPr="00CC04B4" w:rsidRDefault="00A3195D" w:rsidP="00DC3E47">
      <w:pPr>
        <w:numPr>
          <w:ilvl w:val="2"/>
          <w:numId w:val="1"/>
        </w:numPr>
        <w:spacing w:after="0" w:line="240" w:lineRule="auto"/>
        <w:rPr>
          <w:rFonts w:cstheme="minorHAnsi"/>
          <w:sz w:val="24"/>
          <w:szCs w:val="24"/>
        </w:rPr>
      </w:pPr>
      <w:r w:rsidRPr="00CC04B4">
        <w:rPr>
          <w:rFonts w:cstheme="minorHAnsi"/>
          <w:sz w:val="24"/>
          <w:szCs w:val="24"/>
        </w:rPr>
        <w:t>We will send out the ballots today</w:t>
      </w:r>
      <w:r w:rsidR="00756C02" w:rsidRPr="00CC04B4">
        <w:rPr>
          <w:rFonts w:cstheme="minorHAnsi"/>
          <w:sz w:val="24"/>
          <w:szCs w:val="24"/>
        </w:rPr>
        <w:t>.</w:t>
      </w:r>
    </w:p>
    <w:p w14:paraId="45F9C446" w14:textId="36213A58" w:rsidR="24D72298" w:rsidRPr="00CC04B4" w:rsidRDefault="00BF5F8F" w:rsidP="24D72298">
      <w:pPr>
        <w:numPr>
          <w:ilvl w:val="2"/>
          <w:numId w:val="1"/>
        </w:numPr>
        <w:spacing w:after="0" w:line="240" w:lineRule="auto"/>
        <w:rPr>
          <w:rFonts w:cstheme="minorHAnsi"/>
          <w:sz w:val="24"/>
          <w:szCs w:val="24"/>
        </w:rPr>
      </w:pPr>
      <w:r w:rsidRPr="00CC04B4">
        <w:rPr>
          <w:rFonts w:cstheme="minorHAnsi"/>
          <w:sz w:val="24"/>
          <w:szCs w:val="24"/>
        </w:rPr>
        <w:t xml:space="preserve">Voting is going to be </w:t>
      </w:r>
      <w:r w:rsidR="00756C02" w:rsidRPr="00CC04B4">
        <w:rPr>
          <w:rFonts w:cstheme="minorHAnsi"/>
          <w:sz w:val="24"/>
          <w:szCs w:val="24"/>
        </w:rPr>
        <w:t>opened</w:t>
      </w:r>
      <w:r w:rsidRPr="00CC04B4">
        <w:rPr>
          <w:rFonts w:cstheme="minorHAnsi"/>
          <w:sz w:val="24"/>
          <w:szCs w:val="24"/>
        </w:rPr>
        <w:t xml:space="preserve"> till Thursday</w:t>
      </w:r>
      <w:r w:rsidR="00756C02" w:rsidRPr="00CC04B4">
        <w:rPr>
          <w:rFonts w:cstheme="minorHAnsi"/>
          <w:sz w:val="24"/>
          <w:szCs w:val="24"/>
        </w:rPr>
        <w:t>, March 9</w:t>
      </w:r>
    </w:p>
    <w:p w14:paraId="3AC21E3D" w14:textId="77777777" w:rsidR="00397D45" w:rsidRPr="00BF01D7" w:rsidRDefault="00397D45" w:rsidP="00397D45">
      <w:pPr>
        <w:numPr>
          <w:ilvl w:val="0"/>
          <w:numId w:val="1"/>
        </w:numPr>
        <w:spacing w:after="0" w:line="240" w:lineRule="auto"/>
        <w:rPr>
          <w:rFonts w:cstheme="minorHAnsi"/>
          <w:b/>
          <w:bCs/>
          <w:sz w:val="24"/>
          <w:szCs w:val="24"/>
        </w:rPr>
      </w:pPr>
      <w:r w:rsidRPr="00BF01D7">
        <w:rPr>
          <w:rFonts w:cstheme="minorHAnsi"/>
          <w:b/>
          <w:bCs/>
          <w:sz w:val="24"/>
          <w:szCs w:val="24"/>
        </w:rPr>
        <w:t>Announcements:</w:t>
      </w:r>
    </w:p>
    <w:p w14:paraId="440ECCD9" w14:textId="77777777" w:rsidR="00397D45" w:rsidRPr="00CC04B4" w:rsidRDefault="00397D45" w:rsidP="00397D45">
      <w:pPr>
        <w:numPr>
          <w:ilvl w:val="1"/>
          <w:numId w:val="1"/>
        </w:numPr>
        <w:spacing w:after="0" w:line="240" w:lineRule="auto"/>
        <w:rPr>
          <w:rFonts w:cstheme="minorHAnsi"/>
          <w:sz w:val="24"/>
          <w:szCs w:val="24"/>
        </w:rPr>
      </w:pPr>
      <w:r w:rsidRPr="00CC04B4">
        <w:rPr>
          <w:rFonts w:cstheme="minorHAnsi"/>
          <w:sz w:val="24"/>
          <w:szCs w:val="24"/>
        </w:rPr>
        <w:t>Happenings at the IMQ</w:t>
      </w:r>
    </w:p>
    <w:p w14:paraId="2116CD31" w14:textId="6C4A6740" w:rsidR="00E5168E" w:rsidRPr="00CC04B4" w:rsidRDefault="00E5168E" w:rsidP="00E5168E">
      <w:pPr>
        <w:numPr>
          <w:ilvl w:val="2"/>
          <w:numId w:val="1"/>
        </w:numPr>
        <w:spacing w:after="0" w:line="240" w:lineRule="auto"/>
        <w:rPr>
          <w:rFonts w:cstheme="minorHAnsi"/>
          <w:sz w:val="24"/>
          <w:szCs w:val="24"/>
        </w:rPr>
      </w:pPr>
      <w:r w:rsidRPr="00CC04B4">
        <w:rPr>
          <w:rFonts w:cstheme="minorHAnsi"/>
          <w:sz w:val="24"/>
          <w:szCs w:val="24"/>
        </w:rPr>
        <w:t>Women</w:t>
      </w:r>
      <w:r w:rsidR="00A94BAC" w:rsidRPr="00CC04B4">
        <w:rPr>
          <w:rFonts w:cstheme="minorHAnsi"/>
          <w:sz w:val="24"/>
          <w:szCs w:val="24"/>
        </w:rPr>
        <w:t>’s</w:t>
      </w:r>
      <w:r w:rsidRPr="00CC04B4">
        <w:rPr>
          <w:rFonts w:cstheme="minorHAnsi"/>
          <w:sz w:val="24"/>
          <w:szCs w:val="24"/>
        </w:rPr>
        <w:t xml:space="preserve"> History Mo</w:t>
      </w:r>
      <w:r w:rsidR="001F3EF4" w:rsidRPr="00CC04B4">
        <w:rPr>
          <w:rFonts w:cstheme="minorHAnsi"/>
          <w:sz w:val="24"/>
          <w:szCs w:val="24"/>
        </w:rPr>
        <w:t>n</w:t>
      </w:r>
      <w:r w:rsidRPr="00CC04B4">
        <w:rPr>
          <w:rFonts w:cstheme="minorHAnsi"/>
          <w:sz w:val="24"/>
          <w:szCs w:val="24"/>
        </w:rPr>
        <w:t>th</w:t>
      </w:r>
    </w:p>
    <w:p w14:paraId="7FBF8ADD" w14:textId="2937F114" w:rsidR="001F3EF4" w:rsidRPr="00CC04B4" w:rsidRDefault="00000000" w:rsidP="001F3EF4">
      <w:pPr>
        <w:numPr>
          <w:ilvl w:val="3"/>
          <w:numId w:val="1"/>
        </w:numPr>
        <w:spacing w:after="0" w:line="240" w:lineRule="auto"/>
        <w:rPr>
          <w:rFonts w:cstheme="minorHAnsi"/>
          <w:sz w:val="24"/>
          <w:szCs w:val="24"/>
        </w:rPr>
      </w:pPr>
      <w:hyperlink r:id="rId16" w:history="1">
        <w:r w:rsidR="001F3EF4" w:rsidRPr="00CC04B4">
          <w:rPr>
            <w:rStyle w:val="Hyperlink"/>
            <w:rFonts w:cstheme="minorHAnsi"/>
            <w:sz w:val="24"/>
            <w:szCs w:val="24"/>
          </w:rPr>
          <w:t>Women</w:t>
        </w:r>
        <w:r w:rsidR="00A94BAC" w:rsidRPr="00CC04B4">
          <w:rPr>
            <w:rStyle w:val="Hyperlink"/>
            <w:rFonts w:cstheme="minorHAnsi"/>
            <w:sz w:val="24"/>
            <w:szCs w:val="24"/>
          </w:rPr>
          <w:t>’s</w:t>
        </w:r>
        <w:r w:rsidR="001F3EF4" w:rsidRPr="00CC04B4">
          <w:rPr>
            <w:rStyle w:val="Hyperlink"/>
            <w:rFonts w:cstheme="minorHAnsi"/>
            <w:sz w:val="24"/>
            <w:szCs w:val="24"/>
          </w:rPr>
          <w:t xml:space="preserve"> History Month event page</w:t>
        </w:r>
      </w:hyperlink>
    </w:p>
    <w:p w14:paraId="17C04A15" w14:textId="41AA8D0A" w:rsidR="00A94BAC" w:rsidRPr="00CC04B4" w:rsidRDefault="00000000" w:rsidP="001F3EF4">
      <w:pPr>
        <w:numPr>
          <w:ilvl w:val="3"/>
          <w:numId w:val="1"/>
        </w:numPr>
        <w:spacing w:after="0" w:line="240" w:lineRule="auto"/>
        <w:rPr>
          <w:rFonts w:cstheme="minorHAnsi"/>
          <w:sz w:val="24"/>
          <w:szCs w:val="24"/>
        </w:rPr>
      </w:pPr>
      <w:hyperlink r:id="rId17" w:history="1">
        <w:r w:rsidR="000761C4" w:rsidRPr="00CC04B4">
          <w:rPr>
            <w:rStyle w:val="Hyperlink"/>
            <w:rFonts w:cstheme="minorHAnsi"/>
            <w:sz w:val="24"/>
            <w:szCs w:val="24"/>
          </w:rPr>
          <w:t>Honoring Women’s History Month</w:t>
        </w:r>
      </w:hyperlink>
    </w:p>
    <w:p w14:paraId="30F1FA98" w14:textId="1138AEF8" w:rsidR="00A77962" w:rsidRPr="00CC04B4" w:rsidRDefault="00000000" w:rsidP="00A77962">
      <w:pPr>
        <w:numPr>
          <w:ilvl w:val="2"/>
          <w:numId w:val="1"/>
        </w:numPr>
        <w:spacing w:after="0" w:line="240" w:lineRule="auto"/>
        <w:rPr>
          <w:rFonts w:cstheme="minorHAnsi"/>
          <w:sz w:val="24"/>
          <w:szCs w:val="24"/>
        </w:rPr>
      </w:pPr>
      <w:hyperlink r:id="rId18" w:history="1">
        <w:r w:rsidR="00A77962" w:rsidRPr="00CC04B4">
          <w:rPr>
            <w:rStyle w:val="Hyperlink"/>
            <w:rFonts w:cstheme="minorHAnsi"/>
            <w:sz w:val="24"/>
            <w:szCs w:val="24"/>
          </w:rPr>
          <w:t>Cesar Chavez day</w:t>
        </w:r>
      </w:hyperlink>
      <w:r w:rsidR="00A77962" w:rsidRPr="00CC04B4">
        <w:rPr>
          <w:rFonts w:cstheme="minorHAnsi"/>
          <w:sz w:val="24"/>
          <w:szCs w:val="24"/>
        </w:rPr>
        <w:t xml:space="preserve"> and </w:t>
      </w:r>
      <w:hyperlink r:id="rId19" w:history="1">
        <w:r w:rsidR="00A77962" w:rsidRPr="00CC04B4">
          <w:rPr>
            <w:rStyle w:val="Hyperlink"/>
            <w:rFonts w:cstheme="minorHAnsi"/>
            <w:sz w:val="24"/>
            <w:szCs w:val="24"/>
          </w:rPr>
          <w:t xml:space="preserve">Trans day </w:t>
        </w:r>
        <w:r w:rsidR="00202C22" w:rsidRPr="00CC04B4">
          <w:rPr>
            <w:rStyle w:val="Hyperlink"/>
            <w:rFonts w:cstheme="minorHAnsi"/>
            <w:sz w:val="24"/>
            <w:szCs w:val="24"/>
          </w:rPr>
          <w:t>of visibility</w:t>
        </w:r>
      </w:hyperlink>
      <w:r w:rsidR="00202C22" w:rsidRPr="00CC04B4">
        <w:rPr>
          <w:rFonts w:cstheme="minorHAnsi"/>
          <w:sz w:val="24"/>
          <w:szCs w:val="24"/>
        </w:rPr>
        <w:t xml:space="preserve"> </w:t>
      </w:r>
      <w:r w:rsidR="00A77962" w:rsidRPr="00CC04B4">
        <w:rPr>
          <w:rFonts w:cstheme="minorHAnsi"/>
          <w:sz w:val="24"/>
          <w:szCs w:val="24"/>
        </w:rPr>
        <w:t>happening at the end of the month.</w:t>
      </w:r>
    </w:p>
    <w:p w14:paraId="4AB67ED4" w14:textId="35B8EFC8" w:rsidR="002C5311" w:rsidRPr="00CC04B4" w:rsidRDefault="002C5311" w:rsidP="00A77962">
      <w:pPr>
        <w:numPr>
          <w:ilvl w:val="2"/>
          <w:numId w:val="1"/>
        </w:numPr>
        <w:spacing w:after="0" w:line="240" w:lineRule="auto"/>
        <w:rPr>
          <w:rFonts w:cstheme="minorHAnsi"/>
          <w:sz w:val="24"/>
          <w:szCs w:val="24"/>
        </w:rPr>
      </w:pPr>
      <w:r w:rsidRPr="00CC04B4">
        <w:rPr>
          <w:rFonts w:cstheme="minorHAnsi"/>
          <w:sz w:val="24"/>
          <w:szCs w:val="24"/>
        </w:rPr>
        <w:t>Talk</w:t>
      </w:r>
      <w:r w:rsidR="00AC785A" w:rsidRPr="00CC04B4">
        <w:rPr>
          <w:rFonts w:cstheme="minorHAnsi"/>
          <w:sz w:val="24"/>
          <w:szCs w:val="24"/>
        </w:rPr>
        <w:t xml:space="preserve"> and </w:t>
      </w:r>
      <w:r w:rsidRPr="00CC04B4">
        <w:rPr>
          <w:rFonts w:cstheme="minorHAnsi"/>
          <w:sz w:val="24"/>
          <w:szCs w:val="24"/>
        </w:rPr>
        <w:t xml:space="preserve">craft event on </w:t>
      </w:r>
      <w:r w:rsidR="007E1FDD" w:rsidRPr="00CC04B4">
        <w:rPr>
          <w:rFonts w:cstheme="minorHAnsi"/>
          <w:sz w:val="24"/>
          <w:szCs w:val="24"/>
        </w:rPr>
        <w:t xml:space="preserve">March </w:t>
      </w:r>
      <w:r w:rsidR="00B01164" w:rsidRPr="00CC04B4">
        <w:rPr>
          <w:rFonts w:cstheme="minorHAnsi"/>
          <w:sz w:val="24"/>
          <w:szCs w:val="24"/>
        </w:rPr>
        <w:t>7</w:t>
      </w:r>
      <w:r w:rsidR="007E1FDD" w:rsidRPr="00CC04B4">
        <w:rPr>
          <w:rFonts w:cstheme="minorHAnsi"/>
          <w:sz w:val="24"/>
          <w:szCs w:val="24"/>
        </w:rPr>
        <w:t xml:space="preserve">, 5:00 </w:t>
      </w:r>
      <w:r w:rsidR="001C61FA" w:rsidRPr="00CC04B4">
        <w:rPr>
          <w:rFonts w:cstheme="minorHAnsi"/>
          <w:sz w:val="24"/>
          <w:szCs w:val="24"/>
        </w:rPr>
        <w:t>–</w:t>
      </w:r>
      <w:r w:rsidR="007E1FDD" w:rsidRPr="00CC04B4">
        <w:rPr>
          <w:rFonts w:cstheme="minorHAnsi"/>
          <w:sz w:val="24"/>
          <w:szCs w:val="24"/>
        </w:rPr>
        <w:t xml:space="preserve"> 7</w:t>
      </w:r>
      <w:r w:rsidR="001C61FA" w:rsidRPr="00CC04B4">
        <w:rPr>
          <w:rFonts w:cstheme="minorHAnsi"/>
          <w:sz w:val="24"/>
          <w:szCs w:val="24"/>
        </w:rPr>
        <w:t xml:space="preserve">:00 p.m. at </w:t>
      </w:r>
      <w:r w:rsidR="00CD3186" w:rsidRPr="00CC04B4">
        <w:rPr>
          <w:rFonts w:cstheme="minorHAnsi"/>
          <w:sz w:val="24"/>
          <w:szCs w:val="24"/>
        </w:rPr>
        <w:t>IMQ.</w:t>
      </w:r>
    </w:p>
    <w:p w14:paraId="740B460E" w14:textId="08C490EE" w:rsidR="00B01164" w:rsidRPr="00CC04B4" w:rsidRDefault="00000000" w:rsidP="00A77962">
      <w:pPr>
        <w:numPr>
          <w:ilvl w:val="2"/>
          <w:numId w:val="1"/>
        </w:numPr>
        <w:spacing w:after="0" w:line="240" w:lineRule="auto"/>
        <w:rPr>
          <w:rFonts w:cstheme="minorHAnsi"/>
          <w:sz w:val="24"/>
          <w:szCs w:val="24"/>
        </w:rPr>
      </w:pPr>
      <w:hyperlink r:id="rId20" w:history="1">
        <w:r w:rsidR="00AA2838" w:rsidRPr="00CC04B4">
          <w:rPr>
            <w:rStyle w:val="Hyperlink"/>
            <w:rFonts w:cstheme="minorHAnsi"/>
            <w:sz w:val="24"/>
            <w:szCs w:val="24"/>
          </w:rPr>
          <w:t>Women in Leadership Distinguished Speaker Series: The Future Is Female</w:t>
        </w:r>
      </w:hyperlink>
      <w:r w:rsidR="008D3E1B" w:rsidRPr="00CC04B4">
        <w:rPr>
          <w:rFonts w:cstheme="minorHAnsi"/>
          <w:sz w:val="24"/>
          <w:szCs w:val="24"/>
        </w:rPr>
        <w:t xml:space="preserve">, March </w:t>
      </w:r>
      <w:r w:rsidR="008B17C6" w:rsidRPr="00CC04B4">
        <w:rPr>
          <w:rFonts w:cstheme="minorHAnsi"/>
          <w:sz w:val="24"/>
          <w:szCs w:val="24"/>
        </w:rPr>
        <w:t>8, 7 – 9 p.m. at the Cline Library</w:t>
      </w:r>
    </w:p>
    <w:p w14:paraId="037514AC" w14:textId="7E8B919B" w:rsidR="0066454A" w:rsidRPr="00CC04B4" w:rsidRDefault="001C6EA1" w:rsidP="00A77962">
      <w:pPr>
        <w:numPr>
          <w:ilvl w:val="2"/>
          <w:numId w:val="1"/>
        </w:numPr>
        <w:spacing w:after="0" w:line="240" w:lineRule="auto"/>
        <w:rPr>
          <w:rFonts w:cstheme="minorHAnsi"/>
          <w:sz w:val="24"/>
          <w:szCs w:val="24"/>
        </w:rPr>
      </w:pPr>
      <w:r w:rsidRPr="00CC04B4">
        <w:rPr>
          <w:rFonts w:cstheme="minorHAnsi"/>
          <w:sz w:val="24"/>
          <w:szCs w:val="24"/>
        </w:rPr>
        <w:t>P</w:t>
      </w:r>
      <w:r w:rsidR="0066454A" w:rsidRPr="00CC04B4">
        <w:rPr>
          <w:rFonts w:cstheme="minorHAnsi"/>
          <w:sz w:val="24"/>
          <w:szCs w:val="24"/>
        </w:rPr>
        <w:t>aint and sip program from 5 to 7</w:t>
      </w:r>
      <w:r w:rsidRPr="00CC04B4">
        <w:rPr>
          <w:rFonts w:cstheme="minorHAnsi"/>
          <w:sz w:val="24"/>
          <w:szCs w:val="24"/>
        </w:rPr>
        <w:t xml:space="preserve"> p.m. on Thursday, March 9, at the IMQ.</w:t>
      </w:r>
    </w:p>
    <w:p w14:paraId="6D7313BB" w14:textId="50E2932C" w:rsidR="001C6EA1" w:rsidRPr="00CC04B4" w:rsidRDefault="0018458D" w:rsidP="00A77962">
      <w:pPr>
        <w:numPr>
          <w:ilvl w:val="2"/>
          <w:numId w:val="1"/>
        </w:numPr>
        <w:spacing w:after="0" w:line="240" w:lineRule="auto"/>
        <w:rPr>
          <w:rFonts w:cstheme="minorHAnsi"/>
          <w:sz w:val="24"/>
          <w:szCs w:val="24"/>
        </w:rPr>
      </w:pPr>
      <w:r w:rsidRPr="00CC04B4">
        <w:rPr>
          <w:rFonts w:cstheme="minorHAnsi"/>
          <w:sz w:val="24"/>
          <w:szCs w:val="24"/>
        </w:rPr>
        <w:t xml:space="preserve">Sodexo is hosting meals in the </w:t>
      </w:r>
      <w:r w:rsidR="00BF01D7" w:rsidRPr="00CC04B4">
        <w:rPr>
          <w:rFonts w:cstheme="minorHAnsi"/>
          <w:sz w:val="24"/>
          <w:szCs w:val="24"/>
        </w:rPr>
        <w:t>Hotspot</w:t>
      </w:r>
      <w:r w:rsidRPr="00CC04B4">
        <w:rPr>
          <w:rFonts w:cstheme="minorHAnsi"/>
          <w:sz w:val="24"/>
          <w:szCs w:val="24"/>
        </w:rPr>
        <w:t xml:space="preserve"> and the Dub</w:t>
      </w:r>
      <w:r w:rsidR="00D27FA0" w:rsidRPr="00CC04B4">
        <w:rPr>
          <w:rFonts w:cstheme="minorHAnsi"/>
          <w:sz w:val="24"/>
          <w:szCs w:val="24"/>
        </w:rPr>
        <w:t xml:space="preserve"> this week</w:t>
      </w:r>
      <w:r w:rsidR="00FF5DDD" w:rsidRPr="00CC04B4">
        <w:rPr>
          <w:rFonts w:cstheme="minorHAnsi"/>
          <w:sz w:val="24"/>
          <w:szCs w:val="24"/>
        </w:rPr>
        <w:t xml:space="preserve"> highlighting recipes and foods created by women chefs.</w:t>
      </w:r>
    </w:p>
    <w:p w14:paraId="00B17AB1" w14:textId="21D383A2" w:rsidR="7A21E68C" w:rsidRPr="00CC04B4" w:rsidRDefault="7A21E68C" w:rsidP="24D72298">
      <w:pPr>
        <w:numPr>
          <w:ilvl w:val="1"/>
          <w:numId w:val="1"/>
        </w:numPr>
        <w:spacing w:after="0" w:line="240" w:lineRule="auto"/>
        <w:rPr>
          <w:rFonts w:cstheme="minorHAnsi"/>
          <w:sz w:val="24"/>
          <w:szCs w:val="24"/>
        </w:rPr>
      </w:pPr>
      <w:r w:rsidRPr="00CC04B4">
        <w:rPr>
          <w:rFonts w:cstheme="minorHAnsi"/>
          <w:sz w:val="24"/>
          <w:szCs w:val="24"/>
        </w:rPr>
        <w:t>Women’s History Month - A Living Library: A Storytelling Event of Community and Connection</w:t>
      </w:r>
    </w:p>
    <w:p w14:paraId="39F03831" w14:textId="1C198C53" w:rsidR="0095392D" w:rsidRPr="00CC04B4" w:rsidRDefault="0095392D" w:rsidP="0095392D">
      <w:pPr>
        <w:numPr>
          <w:ilvl w:val="2"/>
          <w:numId w:val="1"/>
        </w:numPr>
        <w:spacing w:after="0" w:line="240" w:lineRule="auto"/>
        <w:rPr>
          <w:rFonts w:cstheme="minorHAnsi"/>
          <w:sz w:val="24"/>
          <w:szCs w:val="24"/>
        </w:rPr>
      </w:pPr>
      <w:r w:rsidRPr="00CC04B4">
        <w:rPr>
          <w:rFonts w:cstheme="minorHAnsi"/>
          <w:sz w:val="24"/>
          <w:szCs w:val="24"/>
        </w:rPr>
        <w:t xml:space="preserve">Seeking female identifying persons or persons </w:t>
      </w:r>
      <w:r w:rsidR="00CF1CAA" w:rsidRPr="00CC04B4">
        <w:rPr>
          <w:rFonts w:cstheme="minorHAnsi"/>
          <w:sz w:val="24"/>
          <w:szCs w:val="24"/>
        </w:rPr>
        <w:t xml:space="preserve">whose </w:t>
      </w:r>
      <w:r w:rsidRPr="00CC04B4">
        <w:rPr>
          <w:rFonts w:cstheme="minorHAnsi"/>
          <w:sz w:val="24"/>
          <w:szCs w:val="24"/>
        </w:rPr>
        <w:t xml:space="preserve">stories impact and relate to the greater </w:t>
      </w:r>
      <w:r w:rsidR="00D40B0D" w:rsidRPr="00CC04B4">
        <w:rPr>
          <w:rFonts w:cstheme="minorHAnsi"/>
          <w:sz w:val="24"/>
          <w:szCs w:val="24"/>
        </w:rPr>
        <w:t>feminine</w:t>
      </w:r>
      <w:r w:rsidRPr="00CC04B4">
        <w:rPr>
          <w:rFonts w:cstheme="minorHAnsi"/>
          <w:sz w:val="24"/>
          <w:szCs w:val="24"/>
        </w:rPr>
        <w:t xml:space="preserve"> experience</w:t>
      </w:r>
      <w:r w:rsidR="00C142CD" w:rsidRPr="00CC04B4">
        <w:rPr>
          <w:rFonts w:cstheme="minorHAnsi"/>
          <w:sz w:val="24"/>
          <w:szCs w:val="24"/>
        </w:rPr>
        <w:t xml:space="preserve"> to play roles </w:t>
      </w:r>
      <w:r w:rsidR="005A70AC" w:rsidRPr="00CC04B4">
        <w:rPr>
          <w:rFonts w:cstheme="minorHAnsi"/>
          <w:sz w:val="24"/>
          <w:szCs w:val="24"/>
        </w:rPr>
        <w:t>as living books.</w:t>
      </w:r>
    </w:p>
    <w:p w14:paraId="23566FB3" w14:textId="6E24694D" w:rsidR="00C142CD" w:rsidRPr="00CC04B4" w:rsidRDefault="00E45F52" w:rsidP="0095392D">
      <w:pPr>
        <w:numPr>
          <w:ilvl w:val="2"/>
          <w:numId w:val="1"/>
        </w:numPr>
        <w:spacing w:after="0" w:line="240" w:lineRule="auto"/>
        <w:rPr>
          <w:rFonts w:cstheme="minorHAnsi"/>
          <w:sz w:val="24"/>
          <w:szCs w:val="24"/>
        </w:rPr>
      </w:pPr>
      <w:r w:rsidRPr="00CC04B4">
        <w:rPr>
          <w:rFonts w:cstheme="minorHAnsi"/>
          <w:sz w:val="24"/>
          <w:szCs w:val="24"/>
        </w:rPr>
        <w:t xml:space="preserve">Happening on March </w:t>
      </w:r>
      <w:r w:rsidR="000E7F3D" w:rsidRPr="00CC04B4">
        <w:rPr>
          <w:rFonts w:cstheme="minorHAnsi"/>
          <w:sz w:val="24"/>
          <w:szCs w:val="24"/>
        </w:rPr>
        <w:t>29</w:t>
      </w:r>
    </w:p>
    <w:p w14:paraId="654E0069" w14:textId="64808015" w:rsidR="00BA06FC" w:rsidRPr="00CC04B4" w:rsidRDefault="00000000" w:rsidP="0095392D">
      <w:pPr>
        <w:numPr>
          <w:ilvl w:val="2"/>
          <w:numId w:val="1"/>
        </w:numPr>
        <w:spacing w:after="0" w:line="240" w:lineRule="auto"/>
        <w:rPr>
          <w:rFonts w:cstheme="minorHAnsi"/>
          <w:sz w:val="24"/>
          <w:szCs w:val="24"/>
        </w:rPr>
      </w:pPr>
      <w:hyperlink r:id="rId21" w:history="1">
        <w:r w:rsidR="00BA06FC" w:rsidRPr="00CC04B4">
          <w:rPr>
            <w:rStyle w:val="Hyperlink"/>
            <w:rFonts w:cstheme="minorHAnsi"/>
            <w:sz w:val="24"/>
            <w:szCs w:val="24"/>
          </w:rPr>
          <w:t>Email Heather</w:t>
        </w:r>
      </w:hyperlink>
      <w:r w:rsidR="00BA06FC" w:rsidRPr="00CC04B4">
        <w:rPr>
          <w:rFonts w:cstheme="minorHAnsi"/>
          <w:sz w:val="24"/>
          <w:szCs w:val="24"/>
        </w:rPr>
        <w:t xml:space="preserve"> </w:t>
      </w:r>
      <w:r w:rsidR="00D60333">
        <w:rPr>
          <w:rFonts w:cstheme="minorHAnsi"/>
          <w:sz w:val="24"/>
          <w:szCs w:val="24"/>
        </w:rPr>
        <w:t xml:space="preserve">with CSW </w:t>
      </w:r>
      <w:r w:rsidR="00BA06FC" w:rsidRPr="00CC04B4">
        <w:rPr>
          <w:rFonts w:cstheme="minorHAnsi"/>
          <w:sz w:val="24"/>
          <w:szCs w:val="24"/>
        </w:rPr>
        <w:t>for more information.</w:t>
      </w:r>
    </w:p>
    <w:p w14:paraId="59438A2E" w14:textId="6BFBA660" w:rsidR="7A21E68C" w:rsidRPr="00CC04B4" w:rsidRDefault="7A21E68C" w:rsidP="24D72298">
      <w:pPr>
        <w:numPr>
          <w:ilvl w:val="1"/>
          <w:numId w:val="1"/>
        </w:numPr>
        <w:spacing w:after="0" w:line="240" w:lineRule="auto"/>
        <w:rPr>
          <w:rStyle w:val="Hyperlink"/>
          <w:rFonts w:eastAsia="Calibri" w:cstheme="minorHAnsi"/>
          <w:color w:val="auto"/>
          <w:sz w:val="24"/>
          <w:szCs w:val="24"/>
          <w:u w:val="none"/>
        </w:rPr>
      </w:pPr>
      <w:r w:rsidRPr="00CC04B4">
        <w:rPr>
          <w:rFonts w:cstheme="minorHAnsi"/>
          <w:sz w:val="24"/>
          <w:szCs w:val="24"/>
        </w:rPr>
        <w:t>CIP hosting an Indigenous Wellness Retreat, March 25,</w:t>
      </w:r>
      <w:r w:rsidR="56BD141B" w:rsidRPr="00CC04B4">
        <w:rPr>
          <w:rFonts w:cstheme="minorHAnsi"/>
          <w:sz w:val="24"/>
          <w:szCs w:val="24"/>
        </w:rPr>
        <w:t xml:space="preserve"> 9 AM to 4 PM, NACC, open to students, staff, and faculty.</w:t>
      </w:r>
      <w:r w:rsidR="78E1CE70" w:rsidRPr="00CC04B4">
        <w:rPr>
          <w:rFonts w:cstheme="minorHAnsi"/>
          <w:sz w:val="24"/>
          <w:szCs w:val="24"/>
        </w:rPr>
        <w:t xml:space="preserve"> RSVP at: </w:t>
      </w:r>
      <w:hyperlink r:id="rId22">
        <w:r w:rsidR="017A6850" w:rsidRPr="00CC04B4">
          <w:rPr>
            <w:rStyle w:val="Hyperlink"/>
            <w:rFonts w:eastAsia="Calibri" w:cstheme="minorHAnsi"/>
            <w:sz w:val="24"/>
            <w:szCs w:val="24"/>
          </w:rPr>
          <w:t>https://bit.ly/CIP-retreat</w:t>
        </w:r>
      </w:hyperlink>
    </w:p>
    <w:p w14:paraId="4D904218" w14:textId="4035062C" w:rsidR="005B51DA" w:rsidRDefault="00CC04B4" w:rsidP="005B51DA">
      <w:pPr>
        <w:numPr>
          <w:ilvl w:val="1"/>
          <w:numId w:val="1"/>
        </w:numPr>
        <w:spacing w:after="0" w:line="240" w:lineRule="auto"/>
        <w:rPr>
          <w:rFonts w:eastAsia="Calibri" w:cstheme="minorHAnsi"/>
          <w:sz w:val="24"/>
          <w:szCs w:val="24"/>
        </w:rPr>
      </w:pPr>
      <w:r w:rsidRPr="00CC04B4">
        <w:rPr>
          <w:rFonts w:eastAsia="Calibri" w:cstheme="minorHAnsi"/>
          <w:sz w:val="24"/>
          <w:szCs w:val="24"/>
        </w:rPr>
        <w:t>Encuentro</w:t>
      </w:r>
      <w:r>
        <w:rPr>
          <w:rFonts w:eastAsia="Calibri" w:cstheme="minorHAnsi"/>
          <w:sz w:val="24"/>
          <w:szCs w:val="24"/>
        </w:rPr>
        <w:t xml:space="preserve"> NAU at the </w:t>
      </w:r>
      <w:r w:rsidR="00D60333">
        <w:rPr>
          <w:rFonts w:eastAsia="Calibri" w:cstheme="minorHAnsi"/>
          <w:sz w:val="24"/>
          <w:szCs w:val="24"/>
        </w:rPr>
        <w:t>d</w:t>
      </w:r>
      <w:r>
        <w:rPr>
          <w:rFonts w:eastAsia="Calibri" w:cstheme="minorHAnsi"/>
          <w:sz w:val="24"/>
          <w:szCs w:val="24"/>
        </w:rPr>
        <w:t>uBoi</w:t>
      </w:r>
      <w:r w:rsidR="00587FF0">
        <w:rPr>
          <w:rFonts w:eastAsia="Calibri" w:cstheme="minorHAnsi"/>
          <w:sz w:val="24"/>
          <w:szCs w:val="24"/>
        </w:rPr>
        <w:t>s</w:t>
      </w:r>
      <w:r w:rsidR="007257B6">
        <w:rPr>
          <w:rFonts w:eastAsia="Calibri" w:cstheme="minorHAnsi"/>
          <w:sz w:val="24"/>
          <w:szCs w:val="24"/>
        </w:rPr>
        <w:t>, March 22, 8:30</w:t>
      </w:r>
      <w:r w:rsidR="00750BBB">
        <w:rPr>
          <w:rFonts w:eastAsia="Calibri" w:cstheme="minorHAnsi"/>
          <w:sz w:val="24"/>
          <w:szCs w:val="24"/>
        </w:rPr>
        <w:t xml:space="preserve"> a.m. – 5:00 p.m.</w:t>
      </w:r>
      <w:r w:rsidR="00A50BC6" w:rsidRPr="00A50BC6">
        <w:rPr>
          <w:rFonts w:eastAsia="Calibri" w:cstheme="minorHAnsi"/>
          <w:sz w:val="24"/>
          <w:szCs w:val="24"/>
        </w:rPr>
        <w:t xml:space="preserve"> </w:t>
      </w:r>
      <w:r w:rsidR="00A50BC6" w:rsidRPr="00B112C9">
        <w:rPr>
          <w:rFonts w:eastAsia="Calibri" w:cstheme="minorHAnsi"/>
          <w:sz w:val="24"/>
          <w:szCs w:val="24"/>
        </w:rPr>
        <w:t>and dance event at Int</w:t>
      </w:r>
      <w:r w:rsidR="00A50BC6">
        <w:rPr>
          <w:rFonts w:eastAsia="Calibri" w:cstheme="minorHAnsi"/>
          <w:sz w:val="24"/>
          <w:szCs w:val="24"/>
        </w:rPr>
        <w:t>ernationa</w:t>
      </w:r>
      <w:r w:rsidR="00A50BC6" w:rsidRPr="00B112C9">
        <w:rPr>
          <w:rFonts w:eastAsia="Calibri" w:cstheme="minorHAnsi"/>
          <w:sz w:val="24"/>
          <w:szCs w:val="24"/>
        </w:rPr>
        <w:t xml:space="preserve">l </w:t>
      </w:r>
      <w:r w:rsidR="00B002DC" w:rsidRPr="00B112C9">
        <w:rPr>
          <w:rFonts w:eastAsia="Calibri" w:cstheme="minorHAnsi"/>
          <w:sz w:val="24"/>
          <w:szCs w:val="24"/>
        </w:rPr>
        <w:t>Pavilion</w:t>
      </w:r>
    </w:p>
    <w:p w14:paraId="29A0793F" w14:textId="779F6723" w:rsidR="005B51DA" w:rsidRPr="008202C3" w:rsidRDefault="005B51DA" w:rsidP="005B51DA">
      <w:pPr>
        <w:numPr>
          <w:ilvl w:val="0"/>
          <w:numId w:val="1"/>
        </w:numPr>
        <w:spacing w:after="0" w:line="240" w:lineRule="auto"/>
        <w:rPr>
          <w:rFonts w:eastAsia="Calibri" w:cstheme="minorHAnsi"/>
          <w:b/>
          <w:bCs/>
          <w:sz w:val="24"/>
          <w:szCs w:val="24"/>
        </w:rPr>
      </w:pPr>
      <w:r w:rsidRPr="008202C3">
        <w:rPr>
          <w:rFonts w:eastAsia="Calibri" w:cstheme="minorHAnsi"/>
          <w:b/>
          <w:bCs/>
          <w:sz w:val="24"/>
          <w:szCs w:val="24"/>
        </w:rPr>
        <w:t>Other</w:t>
      </w:r>
    </w:p>
    <w:p w14:paraId="6348ECCA" w14:textId="0FEA8400" w:rsidR="00DC60A1" w:rsidRDefault="00A41ADD" w:rsidP="005B51DA">
      <w:pPr>
        <w:numPr>
          <w:ilvl w:val="1"/>
          <w:numId w:val="1"/>
        </w:numPr>
        <w:spacing w:after="0" w:line="240" w:lineRule="auto"/>
        <w:rPr>
          <w:rFonts w:eastAsia="Calibri" w:cstheme="minorHAnsi"/>
          <w:sz w:val="24"/>
          <w:szCs w:val="24"/>
        </w:rPr>
      </w:pPr>
      <w:r>
        <w:rPr>
          <w:rFonts w:eastAsia="Calibri" w:cstheme="minorHAnsi"/>
          <w:sz w:val="24"/>
          <w:szCs w:val="24"/>
        </w:rPr>
        <w:t xml:space="preserve">Housing </w:t>
      </w:r>
      <w:r w:rsidR="00DC60A1">
        <w:rPr>
          <w:rFonts w:eastAsia="Calibri" w:cstheme="minorHAnsi"/>
          <w:sz w:val="24"/>
          <w:szCs w:val="24"/>
        </w:rPr>
        <w:t xml:space="preserve">problems </w:t>
      </w:r>
      <w:r>
        <w:rPr>
          <w:rFonts w:eastAsia="Calibri" w:cstheme="minorHAnsi"/>
          <w:sz w:val="24"/>
          <w:szCs w:val="24"/>
        </w:rPr>
        <w:t>for</w:t>
      </w:r>
      <w:r w:rsidR="00DC60A1">
        <w:rPr>
          <w:rFonts w:eastAsia="Calibri" w:cstheme="minorHAnsi"/>
          <w:sz w:val="24"/>
          <w:szCs w:val="24"/>
        </w:rPr>
        <w:t xml:space="preserve"> international students</w:t>
      </w:r>
    </w:p>
    <w:p w14:paraId="17A52BD0" w14:textId="034ABB84" w:rsidR="005B51DA" w:rsidRPr="005B51DA" w:rsidRDefault="00DC60A1" w:rsidP="00DC60A1">
      <w:pPr>
        <w:numPr>
          <w:ilvl w:val="2"/>
          <w:numId w:val="1"/>
        </w:numPr>
        <w:spacing w:after="0" w:line="240" w:lineRule="auto"/>
        <w:rPr>
          <w:rFonts w:eastAsia="Calibri" w:cstheme="minorHAnsi"/>
          <w:sz w:val="24"/>
          <w:szCs w:val="24"/>
        </w:rPr>
      </w:pPr>
      <w:r>
        <w:rPr>
          <w:rFonts w:eastAsia="Calibri" w:cstheme="minorHAnsi"/>
          <w:sz w:val="24"/>
          <w:szCs w:val="24"/>
        </w:rPr>
        <w:t>To be discussed in upcoming meeting</w:t>
      </w:r>
      <w:r w:rsidR="00A41ADD">
        <w:rPr>
          <w:rFonts w:eastAsia="Calibri" w:cstheme="minorHAnsi"/>
          <w:sz w:val="24"/>
          <w:szCs w:val="24"/>
        </w:rPr>
        <w:t xml:space="preserve"> </w:t>
      </w:r>
    </w:p>
    <w:p w14:paraId="2E147DAE" w14:textId="77777777" w:rsidR="00397D45" w:rsidRPr="008202C3" w:rsidRDefault="00397D45" w:rsidP="00397D45">
      <w:pPr>
        <w:numPr>
          <w:ilvl w:val="0"/>
          <w:numId w:val="1"/>
        </w:numPr>
        <w:spacing w:after="0" w:line="240" w:lineRule="auto"/>
        <w:rPr>
          <w:rFonts w:cstheme="minorHAnsi"/>
          <w:b/>
          <w:bCs/>
          <w:sz w:val="24"/>
          <w:szCs w:val="24"/>
        </w:rPr>
      </w:pPr>
      <w:r w:rsidRPr="008202C3">
        <w:rPr>
          <w:rFonts w:cstheme="minorHAnsi"/>
          <w:b/>
          <w:bCs/>
          <w:sz w:val="24"/>
          <w:szCs w:val="24"/>
        </w:rPr>
        <w:t>Next Meeting and Adjournment</w:t>
      </w:r>
    </w:p>
    <w:p w14:paraId="29B4D029" w14:textId="36DD6227" w:rsidR="00DC0BCF" w:rsidRPr="00DC0BCF" w:rsidRDefault="00DC0BCF" w:rsidP="00DC0BCF">
      <w:pPr>
        <w:numPr>
          <w:ilvl w:val="1"/>
          <w:numId w:val="1"/>
        </w:numPr>
        <w:spacing w:after="0" w:line="240" w:lineRule="auto"/>
        <w:rPr>
          <w:rFonts w:cstheme="minorHAnsi"/>
          <w:sz w:val="24"/>
          <w:szCs w:val="24"/>
        </w:rPr>
      </w:pPr>
      <w:r>
        <w:rPr>
          <w:rFonts w:cstheme="minorHAnsi"/>
          <w:sz w:val="24"/>
          <w:szCs w:val="24"/>
        </w:rPr>
        <w:t>Gretchen</w:t>
      </w:r>
      <w:r w:rsidRPr="00DC0BCF">
        <w:rPr>
          <w:rFonts w:cstheme="minorHAnsi"/>
          <w:sz w:val="24"/>
          <w:szCs w:val="24"/>
        </w:rPr>
        <w:t xml:space="preserve"> moved for the adjournment of the meeting at 1:34 p.m.</w:t>
      </w:r>
    </w:p>
    <w:p w14:paraId="18A285D2" w14:textId="77777777" w:rsidR="00DC0BCF" w:rsidRPr="00DC0BCF" w:rsidRDefault="00DC0BCF" w:rsidP="00F9451B">
      <w:pPr>
        <w:numPr>
          <w:ilvl w:val="2"/>
          <w:numId w:val="1"/>
        </w:numPr>
        <w:spacing w:after="0" w:line="240" w:lineRule="auto"/>
        <w:rPr>
          <w:rFonts w:cstheme="minorHAnsi"/>
          <w:sz w:val="24"/>
          <w:szCs w:val="24"/>
        </w:rPr>
      </w:pPr>
      <w:r w:rsidRPr="00DC0BCF">
        <w:rPr>
          <w:rFonts w:cstheme="minorHAnsi"/>
          <w:sz w:val="24"/>
          <w:szCs w:val="24"/>
        </w:rPr>
        <w:t>All in favor</w:t>
      </w:r>
    </w:p>
    <w:p w14:paraId="632646EA" w14:textId="38D8B8C2" w:rsidR="00397D45" w:rsidRPr="001106EE" w:rsidRDefault="00B12F07" w:rsidP="001106EE">
      <w:pPr>
        <w:numPr>
          <w:ilvl w:val="1"/>
          <w:numId w:val="1"/>
        </w:numPr>
        <w:spacing w:after="0" w:line="240" w:lineRule="auto"/>
        <w:rPr>
          <w:rFonts w:cstheme="minorHAnsi"/>
          <w:sz w:val="24"/>
          <w:szCs w:val="24"/>
        </w:rPr>
      </w:pPr>
      <w:r>
        <w:rPr>
          <w:rFonts w:cstheme="minorHAnsi"/>
          <w:sz w:val="24"/>
          <w:szCs w:val="24"/>
        </w:rPr>
        <w:t>Next meeting is on</w:t>
      </w:r>
      <w:r w:rsidR="001106EE">
        <w:rPr>
          <w:rFonts w:cstheme="minorHAnsi"/>
          <w:sz w:val="24"/>
          <w:szCs w:val="24"/>
        </w:rPr>
        <w:t xml:space="preserve"> </w:t>
      </w:r>
      <w:r w:rsidR="6DCD486A" w:rsidRPr="001106EE">
        <w:rPr>
          <w:rFonts w:cstheme="minorHAnsi"/>
          <w:sz w:val="24"/>
          <w:szCs w:val="24"/>
        </w:rPr>
        <w:t>April</w:t>
      </w:r>
      <w:r w:rsidR="00397D45" w:rsidRPr="001106EE">
        <w:rPr>
          <w:rFonts w:cstheme="minorHAnsi"/>
          <w:sz w:val="24"/>
          <w:szCs w:val="24"/>
        </w:rPr>
        <w:t xml:space="preserve"> </w:t>
      </w:r>
      <w:r w:rsidR="26888B14" w:rsidRPr="001106EE">
        <w:rPr>
          <w:rFonts w:cstheme="minorHAnsi"/>
          <w:sz w:val="24"/>
          <w:szCs w:val="24"/>
        </w:rPr>
        <w:t>3</w:t>
      </w:r>
      <w:r w:rsidR="00397D45" w:rsidRPr="001106EE">
        <w:rPr>
          <w:rFonts w:cstheme="minorHAnsi"/>
          <w:sz w:val="24"/>
          <w:szCs w:val="24"/>
        </w:rPr>
        <w:t>, 2023</w:t>
      </w:r>
      <w:r>
        <w:rPr>
          <w:rFonts w:cstheme="minorHAnsi"/>
          <w:sz w:val="24"/>
          <w:szCs w:val="24"/>
        </w:rPr>
        <w:t>, 12:00 – 1:30 p.m.</w:t>
      </w:r>
    </w:p>
    <w:p w14:paraId="4E7B5C85" w14:textId="77777777" w:rsidR="00397D45" w:rsidRPr="00CC04B4" w:rsidRDefault="00397D45" w:rsidP="00397D45">
      <w:pPr>
        <w:spacing w:line="240" w:lineRule="auto"/>
        <w:rPr>
          <w:rFonts w:cstheme="minorHAnsi"/>
          <w:sz w:val="24"/>
          <w:szCs w:val="24"/>
        </w:rPr>
      </w:pPr>
    </w:p>
    <w:p w14:paraId="5E87209A" w14:textId="77777777" w:rsidR="00711D59" w:rsidRPr="00CC04B4" w:rsidRDefault="00711D59" w:rsidP="00711D59">
      <w:pPr>
        <w:jc w:val="center"/>
        <w:rPr>
          <w:rFonts w:cstheme="minorHAnsi"/>
          <w:sz w:val="24"/>
          <w:szCs w:val="24"/>
        </w:rPr>
      </w:pPr>
    </w:p>
    <w:sectPr w:rsidR="00711D59" w:rsidRPr="00CC04B4" w:rsidSect="008202C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E5DA" w14:textId="77777777" w:rsidR="005B6B83" w:rsidRDefault="005B6B83" w:rsidP="004F0214">
      <w:pPr>
        <w:spacing w:after="0" w:line="240" w:lineRule="auto"/>
      </w:pPr>
      <w:r>
        <w:separator/>
      </w:r>
    </w:p>
  </w:endnote>
  <w:endnote w:type="continuationSeparator" w:id="0">
    <w:p w14:paraId="53E7F1CF" w14:textId="77777777" w:rsidR="005B6B83" w:rsidRDefault="005B6B83" w:rsidP="004F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DBF8" w14:textId="77777777" w:rsidR="004F0214" w:rsidRDefault="004F0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B707" w14:textId="77777777" w:rsidR="004F0214" w:rsidRDefault="004F0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8AE7" w14:textId="77777777" w:rsidR="004F0214" w:rsidRDefault="004F0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E8E0" w14:textId="77777777" w:rsidR="005B6B83" w:rsidRDefault="005B6B83" w:rsidP="004F0214">
      <w:pPr>
        <w:spacing w:after="0" w:line="240" w:lineRule="auto"/>
      </w:pPr>
      <w:r>
        <w:separator/>
      </w:r>
    </w:p>
  </w:footnote>
  <w:footnote w:type="continuationSeparator" w:id="0">
    <w:p w14:paraId="6A3773E1" w14:textId="77777777" w:rsidR="005B6B83" w:rsidRDefault="005B6B83" w:rsidP="004F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24C" w14:textId="77777777" w:rsidR="004F0214" w:rsidRDefault="004F0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EE25" w14:textId="4F1A686A" w:rsidR="004F0214" w:rsidRDefault="004F0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F01B" w14:textId="77777777" w:rsidR="004F0214" w:rsidRDefault="004F0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F3F"/>
    <w:multiLevelType w:val="hybridMultilevel"/>
    <w:tmpl w:val="5E02EB5E"/>
    <w:lvl w:ilvl="0" w:tplc="12022194">
      <w:start w:val="1"/>
      <w:numFmt w:val="decimal"/>
      <w:lvlText w:val="%1)"/>
      <w:lvlJc w:val="left"/>
      <w:pPr>
        <w:ind w:left="720" w:hanging="360"/>
      </w:pPr>
      <w:rPr>
        <w:u w:val="none"/>
      </w:rPr>
    </w:lvl>
    <w:lvl w:ilvl="1" w:tplc="98D461F0">
      <w:start w:val="1"/>
      <w:numFmt w:val="lowerLetter"/>
      <w:lvlText w:val="%2)"/>
      <w:lvlJc w:val="left"/>
      <w:pPr>
        <w:ind w:left="1440" w:hanging="360"/>
      </w:pPr>
      <w:rPr>
        <w:u w:val="none"/>
      </w:rPr>
    </w:lvl>
    <w:lvl w:ilvl="2" w:tplc="D428B2B6">
      <w:start w:val="1"/>
      <w:numFmt w:val="lowerRoman"/>
      <w:lvlText w:val="%3)"/>
      <w:lvlJc w:val="right"/>
      <w:pPr>
        <w:ind w:left="2160" w:hanging="360"/>
      </w:pPr>
      <w:rPr>
        <w:u w:val="none"/>
      </w:rPr>
    </w:lvl>
    <w:lvl w:ilvl="3" w:tplc="61FC790C">
      <w:start w:val="1"/>
      <w:numFmt w:val="decimal"/>
      <w:lvlText w:val="(%4)"/>
      <w:lvlJc w:val="left"/>
      <w:pPr>
        <w:ind w:left="2880" w:hanging="360"/>
      </w:pPr>
      <w:rPr>
        <w:u w:val="none"/>
      </w:rPr>
    </w:lvl>
    <w:lvl w:ilvl="4" w:tplc="3AF8A0FC">
      <w:start w:val="1"/>
      <w:numFmt w:val="lowerLetter"/>
      <w:lvlText w:val="(%5)"/>
      <w:lvlJc w:val="left"/>
      <w:pPr>
        <w:ind w:left="3600" w:hanging="360"/>
      </w:pPr>
      <w:rPr>
        <w:u w:val="none"/>
      </w:rPr>
    </w:lvl>
    <w:lvl w:ilvl="5" w:tplc="9522D6F0">
      <w:start w:val="1"/>
      <w:numFmt w:val="lowerRoman"/>
      <w:lvlText w:val="(%6)"/>
      <w:lvlJc w:val="right"/>
      <w:pPr>
        <w:ind w:left="4320" w:hanging="360"/>
      </w:pPr>
      <w:rPr>
        <w:u w:val="none"/>
      </w:rPr>
    </w:lvl>
    <w:lvl w:ilvl="6" w:tplc="5128F134">
      <w:start w:val="1"/>
      <w:numFmt w:val="decimal"/>
      <w:lvlText w:val="%7."/>
      <w:lvlJc w:val="left"/>
      <w:pPr>
        <w:ind w:left="5040" w:hanging="360"/>
      </w:pPr>
      <w:rPr>
        <w:u w:val="none"/>
      </w:rPr>
    </w:lvl>
    <w:lvl w:ilvl="7" w:tplc="FCD41598">
      <w:start w:val="1"/>
      <w:numFmt w:val="lowerLetter"/>
      <w:lvlText w:val="%8."/>
      <w:lvlJc w:val="left"/>
      <w:pPr>
        <w:ind w:left="5760" w:hanging="360"/>
      </w:pPr>
      <w:rPr>
        <w:u w:val="none"/>
      </w:rPr>
    </w:lvl>
    <w:lvl w:ilvl="8" w:tplc="B83A365E">
      <w:start w:val="1"/>
      <w:numFmt w:val="lowerRoman"/>
      <w:lvlText w:val="%9."/>
      <w:lvlJc w:val="right"/>
      <w:pPr>
        <w:ind w:left="6480" w:hanging="360"/>
      </w:pPr>
      <w:rPr>
        <w:u w:val="none"/>
      </w:rPr>
    </w:lvl>
  </w:abstractNum>
  <w:abstractNum w:abstractNumId="1" w15:restartNumberingAfterBreak="0">
    <w:nsid w:val="1F7A4D7D"/>
    <w:multiLevelType w:val="hybridMultilevel"/>
    <w:tmpl w:val="76B0C62C"/>
    <w:lvl w:ilvl="0" w:tplc="42FC288A">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4C6B64"/>
    <w:multiLevelType w:val="hybridMultilevel"/>
    <w:tmpl w:val="965CBEBE"/>
    <w:lvl w:ilvl="0" w:tplc="089225A2">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D13518"/>
    <w:multiLevelType w:val="hybridMultilevel"/>
    <w:tmpl w:val="E6284ACC"/>
    <w:lvl w:ilvl="0" w:tplc="895E763E">
      <w:start w:val="1"/>
      <w:numFmt w:val="upperRoman"/>
      <w:lvlText w:val="%1."/>
      <w:lvlJc w:val="left"/>
      <w:pPr>
        <w:ind w:left="720" w:hanging="720"/>
      </w:pPr>
      <w:rPr>
        <w:rFonts w:hint="default"/>
        <w:b/>
        <w:bCs w:val="0"/>
      </w:rPr>
    </w:lvl>
    <w:lvl w:ilvl="1" w:tplc="0F7C7FD6">
      <w:start w:val="1"/>
      <w:numFmt w:val="lowerLetter"/>
      <w:lvlText w:val="%2."/>
      <w:lvlJc w:val="left"/>
      <w:pPr>
        <w:ind w:left="1080" w:hanging="360"/>
      </w:pPr>
      <w:rPr>
        <w:b w:val="0"/>
        <w:bCs/>
      </w:rPr>
    </w:lvl>
    <w:lvl w:ilvl="2" w:tplc="E550C6CE">
      <w:start w:val="1"/>
      <w:numFmt w:val="lowerRoman"/>
      <w:lvlText w:val="%3."/>
      <w:lvlJc w:val="right"/>
      <w:pPr>
        <w:ind w:left="1800" w:hanging="180"/>
      </w:pPr>
      <w:rPr>
        <w:b w:val="0"/>
        <w:bCs/>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8688166">
    <w:abstractNumId w:val="0"/>
  </w:num>
  <w:num w:numId="2" w16cid:durableId="1815288936">
    <w:abstractNumId w:val="3"/>
  </w:num>
  <w:num w:numId="3" w16cid:durableId="676545160">
    <w:abstractNumId w:val="2"/>
  </w:num>
  <w:num w:numId="4" w16cid:durableId="1055398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89"/>
    <w:rsid w:val="00001311"/>
    <w:rsid w:val="00015134"/>
    <w:rsid w:val="0001559D"/>
    <w:rsid w:val="000164F9"/>
    <w:rsid w:val="00047E8B"/>
    <w:rsid w:val="00070DB0"/>
    <w:rsid w:val="000761C4"/>
    <w:rsid w:val="00077026"/>
    <w:rsid w:val="000A58F4"/>
    <w:rsid w:val="000C5478"/>
    <w:rsid w:val="000E7F3D"/>
    <w:rsid w:val="000F1B48"/>
    <w:rsid w:val="001106EE"/>
    <w:rsid w:val="00124005"/>
    <w:rsid w:val="001314D9"/>
    <w:rsid w:val="00157902"/>
    <w:rsid w:val="00171821"/>
    <w:rsid w:val="0018173F"/>
    <w:rsid w:val="0018458D"/>
    <w:rsid w:val="001A2008"/>
    <w:rsid w:val="001C61FA"/>
    <w:rsid w:val="001C6EA1"/>
    <w:rsid w:val="001F3EF4"/>
    <w:rsid w:val="00202C22"/>
    <w:rsid w:val="0020335A"/>
    <w:rsid w:val="0021407D"/>
    <w:rsid w:val="00215DC3"/>
    <w:rsid w:val="00216DA6"/>
    <w:rsid w:val="00230710"/>
    <w:rsid w:val="00233645"/>
    <w:rsid w:val="002402BD"/>
    <w:rsid w:val="002615EF"/>
    <w:rsid w:val="00261E7C"/>
    <w:rsid w:val="00275242"/>
    <w:rsid w:val="002C5311"/>
    <w:rsid w:val="003235DF"/>
    <w:rsid w:val="00326EDF"/>
    <w:rsid w:val="00330C69"/>
    <w:rsid w:val="00366C34"/>
    <w:rsid w:val="00374F40"/>
    <w:rsid w:val="00397D45"/>
    <w:rsid w:val="003A48DD"/>
    <w:rsid w:val="003A7340"/>
    <w:rsid w:val="003B0F63"/>
    <w:rsid w:val="003E684D"/>
    <w:rsid w:val="003F442C"/>
    <w:rsid w:val="00446493"/>
    <w:rsid w:val="00477EC0"/>
    <w:rsid w:val="00497A80"/>
    <w:rsid w:val="004A377E"/>
    <w:rsid w:val="004B45D4"/>
    <w:rsid w:val="004C02C0"/>
    <w:rsid w:val="004C257A"/>
    <w:rsid w:val="004D5A73"/>
    <w:rsid w:val="004F0214"/>
    <w:rsid w:val="005053D0"/>
    <w:rsid w:val="00563F5A"/>
    <w:rsid w:val="00587FF0"/>
    <w:rsid w:val="005A70AC"/>
    <w:rsid w:val="005B2497"/>
    <w:rsid w:val="005B51DA"/>
    <w:rsid w:val="005B6B83"/>
    <w:rsid w:val="005C2BD1"/>
    <w:rsid w:val="005D1987"/>
    <w:rsid w:val="006021E1"/>
    <w:rsid w:val="00625717"/>
    <w:rsid w:val="0066454A"/>
    <w:rsid w:val="006C3EC2"/>
    <w:rsid w:val="006C4A52"/>
    <w:rsid w:val="006E7260"/>
    <w:rsid w:val="00711D59"/>
    <w:rsid w:val="00715879"/>
    <w:rsid w:val="007257B6"/>
    <w:rsid w:val="00750842"/>
    <w:rsid w:val="00750BBB"/>
    <w:rsid w:val="0075442B"/>
    <w:rsid w:val="00756C02"/>
    <w:rsid w:val="00782376"/>
    <w:rsid w:val="007D3290"/>
    <w:rsid w:val="007E1FDD"/>
    <w:rsid w:val="007F1C8F"/>
    <w:rsid w:val="008202C3"/>
    <w:rsid w:val="008253E0"/>
    <w:rsid w:val="00834573"/>
    <w:rsid w:val="00836A76"/>
    <w:rsid w:val="008546E5"/>
    <w:rsid w:val="00870489"/>
    <w:rsid w:val="00870F24"/>
    <w:rsid w:val="008B11EA"/>
    <w:rsid w:val="008B17C6"/>
    <w:rsid w:val="008D3E1B"/>
    <w:rsid w:val="008E7FD1"/>
    <w:rsid w:val="00944BAE"/>
    <w:rsid w:val="0095392D"/>
    <w:rsid w:val="0095430D"/>
    <w:rsid w:val="00975F5F"/>
    <w:rsid w:val="009B5383"/>
    <w:rsid w:val="009F453A"/>
    <w:rsid w:val="00A13C34"/>
    <w:rsid w:val="00A3195D"/>
    <w:rsid w:val="00A41ADD"/>
    <w:rsid w:val="00A445B4"/>
    <w:rsid w:val="00A47F1D"/>
    <w:rsid w:val="00A50BC6"/>
    <w:rsid w:val="00A51D95"/>
    <w:rsid w:val="00A72D08"/>
    <w:rsid w:val="00A77962"/>
    <w:rsid w:val="00A94BAC"/>
    <w:rsid w:val="00AA2838"/>
    <w:rsid w:val="00AC785A"/>
    <w:rsid w:val="00AF56C4"/>
    <w:rsid w:val="00B002DC"/>
    <w:rsid w:val="00B01164"/>
    <w:rsid w:val="00B112C9"/>
    <w:rsid w:val="00B12F07"/>
    <w:rsid w:val="00B63868"/>
    <w:rsid w:val="00BA06FC"/>
    <w:rsid w:val="00BF01D7"/>
    <w:rsid w:val="00BF5F8F"/>
    <w:rsid w:val="00C03294"/>
    <w:rsid w:val="00C11C48"/>
    <w:rsid w:val="00C142CD"/>
    <w:rsid w:val="00C21DA0"/>
    <w:rsid w:val="00C37772"/>
    <w:rsid w:val="00C52136"/>
    <w:rsid w:val="00CC04B4"/>
    <w:rsid w:val="00CC290D"/>
    <w:rsid w:val="00CD3186"/>
    <w:rsid w:val="00CE4BE4"/>
    <w:rsid w:val="00CF1CAA"/>
    <w:rsid w:val="00CF7165"/>
    <w:rsid w:val="00D27FA0"/>
    <w:rsid w:val="00D3143D"/>
    <w:rsid w:val="00D40B0D"/>
    <w:rsid w:val="00D42CFB"/>
    <w:rsid w:val="00D43FA7"/>
    <w:rsid w:val="00D60333"/>
    <w:rsid w:val="00D81D52"/>
    <w:rsid w:val="00DC0BCF"/>
    <w:rsid w:val="00DC3E47"/>
    <w:rsid w:val="00DC60A1"/>
    <w:rsid w:val="00E103D6"/>
    <w:rsid w:val="00E25B4C"/>
    <w:rsid w:val="00E27359"/>
    <w:rsid w:val="00E37999"/>
    <w:rsid w:val="00E45196"/>
    <w:rsid w:val="00E45996"/>
    <w:rsid w:val="00E45F52"/>
    <w:rsid w:val="00E5168E"/>
    <w:rsid w:val="00E7218E"/>
    <w:rsid w:val="00E84460"/>
    <w:rsid w:val="00EB02DA"/>
    <w:rsid w:val="00EC371D"/>
    <w:rsid w:val="00ED098A"/>
    <w:rsid w:val="00F00FA1"/>
    <w:rsid w:val="00F410AA"/>
    <w:rsid w:val="00F576A6"/>
    <w:rsid w:val="00F84DF7"/>
    <w:rsid w:val="00F9451B"/>
    <w:rsid w:val="00FC0137"/>
    <w:rsid w:val="00FD5EC0"/>
    <w:rsid w:val="00FE3E8F"/>
    <w:rsid w:val="00FF4575"/>
    <w:rsid w:val="00FF5DDD"/>
    <w:rsid w:val="017A6850"/>
    <w:rsid w:val="055B4726"/>
    <w:rsid w:val="056099B2"/>
    <w:rsid w:val="0A289349"/>
    <w:rsid w:val="0CC075D4"/>
    <w:rsid w:val="109979F2"/>
    <w:rsid w:val="195486CB"/>
    <w:rsid w:val="215DA072"/>
    <w:rsid w:val="22F94529"/>
    <w:rsid w:val="24D72298"/>
    <w:rsid w:val="2617E938"/>
    <w:rsid w:val="26888B14"/>
    <w:rsid w:val="26C7E42C"/>
    <w:rsid w:val="2863B48D"/>
    <w:rsid w:val="29FA2819"/>
    <w:rsid w:val="2B95F87A"/>
    <w:rsid w:val="2C5899A3"/>
    <w:rsid w:val="302D2272"/>
    <w:rsid w:val="3400E408"/>
    <w:rsid w:val="360F86B4"/>
    <w:rsid w:val="3E410C6D"/>
    <w:rsid w:val="3EB7691A"/>
    <w:rsid w:val="3F0E5CA8"/>
    <w:rsid w:val="43A5F352"/>
    <w:rsid w:val="43A6D290"/>
    <w:rsid w:val="49FF2FDA"/>
    <w:rsid w:val="559BAF7C"/>
    <w:rsid w:val="56BD141B"/>
    <w:rsid w:val="57ECD7A6"/>
    <w:rsid w:val="5988A807"/>
    <w:rsid w:val="60CA969B"/>
    <w:rsid w:val="69E293D0"/>
    <w:rsid w:val="6BB439BA"/>
    <w:rsid w:val="6DABAA54"/>
    <w:rsid w:val="6DCD486A"/>
    <w:rsid w:val="6F477AB5"/>
    <w:rsid w:val="760AF304"/>
    <w:rsid w:val="78E1CE70"/>
    <w:rsid w:val="7A21E68C"/>
    <w:rsid w:val="7DEC6DC0"/>
    <w:rsid w:val="7FA6C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39F5B"/>
  <w15:chartTrackingRefBased/>
  <w15:docId w15:val="{7C4FC60F-5BF9-4DBC-9D5F-88C30135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45"/>
    <w:rPr>
      <w:color w:val="0563C1" w:themeColor="hyperlink"/>
      <w:u w:val="single"/>
    </w:rPr>
  </w:style>
  <w:style w:type="paragraph" w:styleId="ListParagraph">
    <w:name w:val="List Paragraph"/>
    <w:basedOn w:val="Normal"/>
    <w:uiPriority w:val="34"/>
    <w:qFormat/>
    <w:rsid w:val="00FC0137"/>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834573"/>
    <w:rPr>
      <w:color w:val="605E5C"/>
      <w:shd w:val="clear" w:color="auto" w:fill="E1DFDD"/>
    </w:rPr>
  </w:style>
  <w:style w:type="character" w:styleId="FollowedHyperlink">
    <w:name w:val="FollowedHyperlink"/>
    <w:basedOn w:val="DefaultParagraphFont"/>
    <w:uiPriority w:val="99"/>
    <w:semiHidden/>
    <w:unhideWhenUsed/>
    <w:rsid w:val="00C37772"/>
    <w:rPr>
      <w:color w:val="954F72" w:themeColor="followedHyperlink"/>
      <w:u w:val="single"/>
    </w:rPr>
  </w:style>
  <w:style w:type="paragraph" w:styleId="Header">
    <w:name w:val="header"/>
    <w:basedOn w:val="Normal"/>
    <w:link w:val="HeaderChar"/>
    <w:uiPriority w:val="99"/>
    <w:unhideWhenUsed/>
    <w:rsid w:val="004F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214"/>
  </w:style>
  <w:style w:type="paragraph" w:styleId="Footer">
    <w:name w:val="footer"/>
    <w:basedOn w:val="Normal"/>
    <w:link w:val="FooterChar"/>
    <w:uiPriority w:val="99"/>
    <w:unhideWhenUsed/>
    <w:rsid w:val="004F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214"/>
  </w:style>
  <w:style w:type="paragraph" w:styleId="Revision">
    <w:name w:val="Revision"/>
    <w:hidden/>
    <w:uiPriority w:val="99"/>
    <w:semiHidden/>
    <w:rsid w:val="00D60333"/>
    <w:pPr>
      <w:spacing w:after="0" w:line="240" w:lineRule="auto"/>
    </w:pPr>
  </w:style>
  <w:style w:type="character" w:styleId="CommentReference">
    <w:name w:val="annotation reference"/>
    <w:basedOn w:val="DefaultParagraphFont"/>
    <w:uiPriority w:val="99"/>
    <w:semiHidden/>
    <w:unhideWhenUsed/>
    <w:rsid w:val="00D60333"/>
    <w:rPr>
      <w:sz w:val="16"/>
      <w:szCs w:val="16"/>
    </w:rPr>
  </w:style>
  <w:style w:type="paragraph" w:styleId="CommentText">
    <w:name w:val="annotation text"/>
    <w:basedOn w:val="Normal"/>
    <w:link w:val="CommentTextChar"/>
    <w:uiPriority w:val="99"/>
    <w:unhideWhenUsed/>
    <w:rsid w:val="00D60333"/>
    <w:pPr>
      <w:spacing w:line="240" w:lineRule="auto"/>
    </w:pPr>
    <w:rPr>
      <w:sz w:val="20"/>
      <w:szCs w:val="20"/>
    </w:rPr>
  </w:style>
  <w:style w:type="character" w:customStyle="1" w:styleId="CommentTextChar">
    <w:name w:val="Comment Text Char"/>
    <w:basedOn w:val="DefaultParagraphFont"/>
    <w:link w:val="CommentText"/>
    <w:uiPriority w:val="99"/>
    <w:rsid w:val="00D60333"/>
    <w:rPr>
      <w:sz w:val="20"/>
      <w:szCs w:val="20"/>
    </w:rPr>
  </w:style>
  <w:style w:type="paragraph" w:styleId="CommentSubject">
    <w:name w:val="annotation subject"/>
    <w:basedOn w:val="CommentText"/>
    <w:next w:val="CommentText"/>
    <w:link w:val="CommentSubjectChar"/>
    <w:uiPriority w:val="99"/>
    <w:semiHidden/>
    <w:unhideWhenUsed/>
    <w:rsid w:val="00D60333"/>
    <w:rPr>
      <w:b/>
      <w:bCs/>
    </w:rPr>
  </w:style>
  <w:style w:type="character" w:customStyle="1" w:styleId="CommentSubjectChar">
    <w:name w:val="Comment Subject Char"/>
    <w:basedOn w:val="CommentTextChar"/>
    <w:link w:val="CommentSubject"/>
    <w:uiPriority w:val="99"/>
    <w:semiHidden/>
    <w:rsid w:val="00D603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conino.az.gov/93/African-Diaspora-Advisory-Council" TargetMode="External"/><Relationship Id="rId18" Type="http://schemas.openxmlformats.org/officeDocument/2006/relationships/hyperlink" Target="https://events.nau.edu/event/cesar-chavez-week-day-of-servic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eather.rist@nau.edu" TargetMode="External"/><Relationship Id="rId7" Type="http://schemas.openxmlformats.org/officeDocument/2006/relationships/webSettings" Target="webSettings.xml"/><Relationship Id="rId12" Type="http://schemas.openxmlformats.org/officeDocument/2006/relationships/hyperlink" Target="https://coconino.az.gov/93/African-Diaspora-Advisory-Council" TargetMode="External"/><Relationship Id="rId17" Type="http://schemas.openxmlformats.org/officeDocument/2006/relationships/hyperlink" Target="https://news.nau.edu/honoring-womens-history-mont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n.nau.edu/inclusion/womens-history-month-2023" TargetMode="External"/><Relationship Id="rId20" Type="http://schemas.openxmlformats.org/officeDocument/2006/relationships/hyperlink" Target="https://events.nau.edu/event/women-in-leadership-distinguished-speaker-series-the-future-is-fema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5099215800?pwd=Zk5JZUpzTGdSSGRJd1ZROW1Hb1ZaQT09"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in.nau.edu/academic-standards-committe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events.nau.edu/event/trans-day-of-visibility-lgb-te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conino.az.gov/AgendaCenter" TargetMode="External"/><Relationship Id="rId22" Type="http://schemas.openxmlformats.org/officeDocument/2006/relationships/hyperlink" Target="https://bit.ly/CIP-retrea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CE9EF162B7243984D0EBF149F2527" ma:contentTypeVersion="2" ma:contentTypeDescription="Create a new document." ma:contentTypeScope="" ma:versionID="9c2fb93fdecdff3ee5630cbf39386bb4">
  <xsd:schema xmlns:xsd="http://www.w3.org/2001/XMLSchema" xmlns:xs="http://www.w3.org/2001/XMLSchema" xmlns:p="http://schemas.microsoft.com/office/2006/metadata/properties" xmlns:ns2="3c3bb71c-808d-4ae9-9dfb-6dbb2c32ddd3" targetNamespace="http://schemas.microsoft.com/office/2006/metadata/properties" ma:root="true" ma:fieldsID="54dd846ab26ffd812548622f67c60600" ns2:_="">
    <xsd:import namespace="3c3bb71c-808d-4ae9-9dfb-6dbb2c32dd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bb71c-808d-4ae9-9dfb-6dbb2c32d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0F3A8-5434-416E-89E6-CCC15066A7A4}">
  <ds:schemaRefs>
    <ds:schemaRef ds:uri="http://schemas.microsoft.com/sharepoint/v3/contenttype/forms"/>
  </ds:schemaRefs>
</ds:datastoreItem>
</file>

<file path=customXml/itemProps2.xml><?xml version="1.0" encoding="utf-8"?>
<ds:datastoreItem xmlns:ds="http://schemas.openxmlformats.org/officeDocument/2006/customXml" ds:itemID="{40AE896D-D136-4C3D-8DCC-4AE9ACF025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B94B5-82BE-42D8-B615-B8E846D42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bb71c-808d-4ae9-9dfb-6dbb2c32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Singer Doctor</dc:creator>
  <cp:keywords/>
  <dc:description/>
  <cp:lastModifiedBy>Prince Osei Agyemang</cp:lastModifiedBy>
  <cp:revision>5</cp:revision>
  <dcterms:created xsi:type="dcterms:W3CDTF">2023-04-03T16:03:00Z</dcterms:created>
  <dcterms:modified xsi:type="dcterms:W3CDTF">2023-04-06T02:55:00Z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c295b68cc7f2bc91b4170f3e2d74e1334b88057d9a1e4422a2d22b30ee5142ba</vt:lpwstr>
  </property>
  <property fmtid="{D5CDD505-2E9C-101B-9397-08002B2CF9AE}" pid="3" name="ContentTypeId">
    <vt:lpwstr>0x010100BE9CE9EF162B7243984D0EBF149F2527</vt:lpwstr>
  </property>
</Properties>
</file>