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A5C" w:rsidRDefault="0070340E" w:rsidP="00147770">
      <w:pPr>
        <w:spacing w:line="240" w:lineRule="auto"/>
        <w:jc w:val="center"/>
        <w:rPr>
          <w:b/>
        </w:rPr>
      </w:pPr>
      <w:r>
        <w:rPr>
          <w:b/>
        </w:rPr>
        <w:t>DIVERSITY TASKFORCE MEETING: TASKFORCE ON PRIORITZATION</w:t>
      </w:r>
    </w:p>
    <w:p w:rsidR="00D81DF3" w:rsidRDefault="00D81DF3" w:rsidP="00147770">
      <w:pPr>
        <w:spacing w:line="240" w:lineRule="auto"/>
        <w:jc w:val="center"/>
        <w:rPr>
          <w:b/>
        </w:rPr>
      </w:pPr>
      <w:r>
        <w:rPr>
          <w:b/>
        </w:rPr>
        <w:t>Meeting Minutes</w:t>
      </w:r>
    </w:p>
    <w:p w:rsidR="00D81DF3" w:rsidRDefault="00D81DF3" w:rsidP="00147770">
      <w:pPr>
        <w:spacing w:line="240" w:lineRule="auto"/>
        <w:jc w:val="center"/>
        <w:rPr>
          <w:b/>
        </w:rPr>
      </w:pPr>
      <w:r>
        <w:rPr>
          <w:b/>
        </w:rPr>
        <w:t>November 14, 2018</w:t>
      </w:r>
    </w:p>
    <w:p w:rsidR="00D81DF3" w:rsidRDefault="00D81DF3" w:rsidP="00147770">
      <w:pPr>
        <w:spacing w:line="240" w:lineRule="auto"/>
        <w:jc w:val="center"/>
        <w:rPr>
          <w:b/>
        </w:rPr>
      </w:pPr>
      <w:r>
        <w:rPr>
          <w:b/>
        </w:rPr>
        <w:t>Meeting Began at 3:36 P.M.</w:t>
      </w:r>
    </w:p>
    <w:p w:rsidR="0070340E" w:rsidRPr="000F169A" w:rsidRDefault="0070340E" w:rsidP="00D81DF3">
      <w:pPr>
        <w:rPr>
          <w:b/>
        </w:rPr>
      </w:pPr>
      <w:r w:rsidRPr="000F169A">
        <w:rPr>
          <w:b/>
        </w:rPr>
        <w:t>Attendance</w:t>
      </w:r>
      <w:r w:rsidR="00D81DF3" w:rsidRPr="000F169A">
        <w:rPr>
          <w:b/>
        </w:rPr>
        <w:t>:</w:t>
      </w:r>
    </w:p>
    <w:p w:rsidR="003B2374" w:rsidRDefault="003B2374" w:rsidP="003B2374">
      <w:pPr>
        <w:pStyle w:val="NoSpacing"/>
        <w:sectPr w:rsidR="003B2374">
          <w:pgSz w:w="12240" w:h="15840"/>
          <w:pgMar w:top="1440" w:right="1440" w:bottom="1440" w:left="1440" w:header="720" w:footer="720" w:gutter="0"/>
          <w:cols w:space="720"/>
          <w:docGrid w:linePitch="360"/>
        </w:sectPr>
      </w:pPr>
    </w:p>
    <w:p w:rsidR="003B2374" w:rsidRDefault="003B2374" w:rsidP="003B2374">
      <w:pPr>
        <w:pStyle w:val="NoSpacing"/>
      </w:pPr>
      <w:r>
        <w:t>Priscilla Mills</w:t>
      </w:r>
    </w:p>
    <w:p w:rsidR="003B2374" w:rsidRDefault="003B2374" w:rsidP="003B2374">
      <w:pPr>
        <w:pStyle w:val="NoSpacing"/>
      </w:pPr>
      <w:r>
        <w:t>Lauren Copeland-Glenn</w:t>
      </w:r>
    </w:p>
    <w:p w:rsidR="0070340E" w:rsidRDefault="0070340E" w:rsidP="003B2374">
      <w:pPr>
        <w:pStyle w:val="NoSpacing"/>
      </w:pPr>
      <w:r>
        <w:t>Tom Uno</w:t>
      </w:r>
    </w:p>
    <w:p w:rsidR="0070340E" w:rsidRDefault="003B2374" w:rsidP="003B2374">
      <w:pPr>
        <w:pStyle w:val="NoSpacing"/>
      </w:pPr>
      <w:r>
        <w:t>G</w:t>
      </w:r>
      <w:r w:rsidR="00D81DF3">
        <w:t>erman Ferman</w:t>
      </w:r>
    </w:p>
    <w:p w:rsidR="00D81DF3" w:rsidRDefault="00D81DF3" w:rsidP="003B2374">
      <w:pPr>
        <w:pStyle w:val="NoSpacing"/>
      </w:pPr>
      <w:r>
        <w:t>Nick Rathbone</w:t>
      </w:r>
    </w:p>
    <w:p w:rsidR="00D81DF3" w:rsidRDefault="00D81DF3" w:rsidP="003B2374">
      <w:pPr>
        <w:pStyle w:val="NoSpacing"/>
      </w:pPr>
      <w:r>
        <w:t>Ivy Banks</w:t>
      </w:r>
    </w:p>
    <w:p w:rsidR="003B2374" w:rsidRDefault="003B2374" w:rsidP="003B2374">
      <w:pPr>
        <w:pStyle w:val="NoSpacing"/>
      </w:pPr>
      <w:r>
        <w:t>Kevin Gustafson</w:t>
      </w:r>
    </w:p>
    <w:p w:rsidR="003B2374" w:rsidRDefault="003B2374" w:rsidP="00D81DF3">
      <w:pPr>
        <w:sectPr w:rsidR="003B2374" w:rsidSect="003B2374">
          <w:type w:val="continuous"/>
          <w:pgSz w:w="12240" w:h="15840"/>
          <w:pgMar w:top="1440" w:right="1440" w:bottom="1440" w:left="1440" w:header="720" w:footer="720" w:gutter="0"/>
          <w:cols w:num="2" w:space="720"/>
          <w:docGrid w:linePitch="360"/>
        </w:sectPr>
      </w:pPr>
    </w:p>
    <w:p w:rsidR="00147770" w:rsidRDefault="00147770" w:rsidP="00147770">
      <w:pPr>
        <w:spacing w:line="240" w:lineRule="auto"/>
        <w:rPr>
          <w:b/>
        </w:rPr>
      </w:pPr>
    </w:p>
    <w:p w:rsidR="00D81DF3" w:rsidRPr="000F169A" w:rsidRDefault="00D81DF3" w:rsidP="00147770">
      <w:pPr>
        <w:spacing w:line="360" w:lineRule="auto"/>
        <w:rPr>
          <w:b/>
        </w:rPr>
      </w:pPr>
      <w:r w:rsidRPr="000F169A">
        <w:rPr>
          <w:b/>
        </w:rPr>
        <w:t>Overview of Diversity Strategic Plan</w:t>
      </w:r>
      <w:r w:rsidR="000F169A">
        <w:rPr>
          <w:b/>
        </w:rPr>
        <w:t>:</w:t>
      </w:r>
    </w:p>
    <w:p w:rsidR="00D81DF3" w:rsidRPr="000F169A" w:rsidRDefault="00D81DF3" w:rsidP="003B2374">
      <w:pPr>
        <w:pStyle w:val="ListParagraph"/>
        <w:numPr>
          <w:ilvl w:val="0"/>
          <w:numId w:val="1"/>
        </w:numPr>
        <w:spacing w:line="240" w:lineRule="auto"/>
      </w:pPr>
      <w:r w:rsidRPr="000F169A">
        <w:t>How we got here</w:t>
      </w:r>
    </w:p>
    <w:p w:rsidR="000F169A" w:rsidRDefault="00D81DF3" w:rsidP="003B2374">
      <w:pPr>
        <w:pStyle w:val="ListParagraph"/>
        <w:numPr>
          <w:ilvl w:val="1"/>
          <w:numId w:val="1"/>
        </w:numPr>
        <w:spacing w:line="240" w:lineRule="auto"/>
      </w:pPr>
      <w:r>
        <w:t>Idea to hire a CDO and do long range planning for diversity.</w:t>
      </w:r>
    </w:p>
    <w:p w:rsidR="000F169A" w:rsidRDefault="00D81DF3" w:rsidP="003B2374">
      <w:pPr>
        <w:pStyle w:val="ListParagraph"/>
        <w:numPr>
          <w:ilvl w:val="2"/>
          <w:numId w:val="1"/>
        </w:numPr>
        <w:spacing w:line="240" w:lineRule="auto"/>
      </w:pPr>
      <w:r>
        <w:t>This idea had not been coordinated in any official capacity in the past.</w:t>
      </w:r>
    </w:p>
    <w:p w:rsidR="000F169A" w:rsidRDefault="00D81DF3" w:rsidP="003B2374">
      <w:pPr>
        <w:pStyle w:val="ListParagraph"/>
        <w:numPr>
          <w:ilvl w:val="2"/>
          <w:numId w:val="1"/>
        </w:numPr>
        <w:spacing w:line="240" w:lineRule="auto"/>
      </w:pPr>
      <w:r>
        <w:t>When the last CDO left we decided to keep pursuing the plan.</w:t>
      </w:r>
    </w:p>
    <w:p w:rsidR="000F169A" w:rsidRDefault="00D81DF3" w:rsidP="003B2374">
      <w:pPr>
        <w:pStyle w:val="ListParagraph"/>
        <w:numPr>
          <w:ilvl w:val="1"/>
          <w:numId w:val="1"/>
        </w:numPr>
        <w:spacing w:line="240" w:lineRule="auto"/>
      </w:pPr>
      <w:r>
        <w:t>Plan is written by committee.</w:t>
      </w:r>
    </w:p>
    <w:p w:rsidR="000F169A" w:rsidRDefault="000F169A" w:rsidP="003B2374">
      <w:pPr>
        <w:pStyle w:val="ListParagraph"/>
        <w:numPr>
          <w:ilvl w:val="1"/>
          <w:numId w:val="1"/>
        </w:numPr>
        <w:spacing w:line="240" w:lineRule="auto"/>
      </w:pPr>
      <w:r>
        <w:t xml:space="preserve">The </w:t>
      </w:r>
      <w:r w:rsidR="00D81DF3">
        <w:t>Plan is in a good place but needs fine tuning and more input, metrics.</w:t>
      </w:r>
    </w:p>
    <w:p w:rsidR="00D81DF3" w:rsidRDefault="00D81DF3" w:rsidP="003B2374">
      <w:pPr>
        <w:pStyle w:val="ListParagraph"/>
        <w:numPr>
          <w:ilvl w:val="2"/>
          <w:numId w:val="1"/>
        </w:numPr>
        <w:spacing w:line="240" w:lineRule="auto"/>
      </w:pPr>
      <w:r>
        <w:t xml:space="preserve">Want the plan to be in line with the University Strategic Plan. </w:t>
      </w:r>
    </w:p>
    <w:p w:rsidR="00F407BF" w:rsidRDefault="00A32C0A" w:rsidP="003B2374">
      <w:pPr>
        <w:pStyle w:val="ListParagraph"/>
        <w:numPr>
          <w:ilvl w:val="2"/>
          <w:numId w:val="1"/>
        </w:numPr>
        <w:spacing w:line="240" w:lineRule="auto"/>
      </w:pPr>
      <w:r>
        <w:t>The language in use around the goals and objectives works well and outlines the commitment to diversity.</w:t>
      </w:r>
    </w:p>
    <w:p w:rsidR="00F407BF" w:rsidRDefault="00F407BF" w:rsidP="00D81DF3">
      <w:pPr>
        <w:rPr>
          <w:b/>
        </w:rPr>
      </w:pPr>
      <w:r w:rsidRPr="0038101F">
        <w:rPr>
          <w:b/>
        </w:rPr>
        <w:t>NAU brochure</w:t>
      </w:r>
      <w:r w:rsidR="000F169A">
        <w:rPr>
          <w:b/>
        </w:rPr>
        <w:t>:</w:t>
      </w:r>
    </w:p>
    <w:p w:rsidR="000F169A" w:rsidRPr="000F169A" w:rsidRDefault="000F169A" w:rsidP="000F169A">
      <w:pPr>
        <w:pStyle w:val="ListParagraph"/>
        <w:numPr>
          <w:ilvl w:val="0"/>
          <w:numId w:val="2"/>
        </w:numPr>
        <w:rPr>
          <w:b/>
        </w:rPr>
      </w:pPr>
      <w:r>
        <w:t>Provides several good examples of “I statements”.</w:t>
      </w:r>
    </w:p>
    <w:p w:rsidR="00D81DF3" w:rsidRDefault="00D81DF3" w:rsidP="000F169A">
      <w:pPr>
        <w:pStyle w:val="ListParagraph"/>
        <w:ind w:left="1440" w:hanging="1350"/>
        <w:rPr>
          <w:b/>
        </w:rPr>
      </w:pPr>
      <w:r w:rsidRPr="000F169A">
        <w:rPr>
          <w:b/>
        </w:rPr>
        <w:t>Where we are in the plan process</w:t>
      </w:r>
      <w:r w:rsidR="000F169A">
        <w:rPr>
          <w:b/>
        </w:rPr>
        <w:t>:</w:t>
      </w:r>
    </w:p>
    <w:p w:rsidR="00CE208F" w:rsidRDefault="000F169A" w:rsidP="003B2374">
      <w:pPr>
        <w:pStyle w:val="ListParagraph"/>
        <w:numPr>
          <w:ilvl w:val="0"/>
          <w:numId w:val="3"/>
        </w:numPr>
        <w:spacing w:line="240" w:lineRule="auto"/>
        <w:rPr>
          <w:b/>
        </w:rPr>
      </w:pPr>
      <w:r>
        <w:t xml:space="preserve">Currently creating a document that is being referenced in the </w:t>
      </w:r>
      <w:r w:rsidR="003B2374">
        <w:t>U</w:t>
      </w:r>
      <w:r>
        <w:t xml:space="preserve">niversity </w:t>
      </w:r>
      <w:r w:rsidR="003B2374">
        <w:t>Strategic P</w:t>
      </w:r>
      <w:r>
        <w:t>lan.</w:t>
      </w:r>
    </w:p>
    <w:p w:rsidR="00CE208F" w:rsidRDefault="00CE208F" w:rsidP="00CE208F">
      <w:pPr>
        <w:pStyle w:val="ListParagraph"/>
        <w:numPr>
          <w:ilvl w:val="1"/>
          <w:numId w:val="3"/>
        </w:numPr>
        <w:spacing w:line="240" w:lineRule="auto"/>
        <w:rPr>
          <w:b/>
        </w:rPr>
      </w:pPr>
      <w:r>
        <w:t>The DSP is explicitly referenced in the University Strategic Plan in Goals 1 objective 4, 4 objective 1, and 5 objective 4.</w:t>
      </w:r>
    </w:p>
    <w:p w:rsidR="000F169A" w:rsidRPr="00CE208F" w:rsidRDefault="000F169A" w:rsidP="00CE208F">
      <w:pPr>
        <w:pStyle w:val="ListParagraph"/>
        <w:numPr>
          <w:ilvl w:val="0"/>
          <w:numId w:val="3"/>
        </w:numPr>
        <w:spacing w:line="240" w:lineRule="auto"/>
        <w:rPr>
          <w:b/>
        </w:rPr>
      </w:pPr>
      <w:r>
        <w:t>We will be receiving more metrics soon</w:t>
      </w:r>
      <w:r w:rsidR="00A32C0A">
        <w:t xml:space="preserve"> to help with the planning</w:t>
      </w:r>
      <w:r>
        <w:t>.</w:t>
      </w:r>
    </w:p>
    <w:p w:rsidR="000F169A" w:rsidRPr="000F169A" w:rsidRDefault="000F169A" w:rsidP="003B2374">
      <w:pPr>
        <w:pStyle w:val="ListParagraph"/>
        <w:numPr>
          <w:ilvl w:val="0"/>
          <w:numId w:val="3"/>
        </w:numPr>
        <w:spacing w:line="240" w:lineRule="auto"/>
        <w:rPr>
          <w:b/>
        </w:rPr>
      </w:pPr>
      <w:r>
        <w:t>Taking in student concerns</w:t>
      </w:r>
    </w:p>
    <w:p w:rsidR="000F169A" w:rsidRPr="000F169A" w:rsidRDefault="000F169A" w:rsidP="003B2374">
      <w:pPr>
        <w:pStyle w:val="ListParagraph"/>
        <w:numPr>
          <w:ilvl w:val="1"/>
          <w:numId w:val="3"/>
        </w:numPr>
        <w:spacing w:line="240" w:lineRule="auto"/>
        <w:rPr>
          <w:b/>
        </w:rPr>
      </w:pPr>
      <w:r>
        <w:t>IMQ space development of the Kaibab room.</w:t>
      </w:r>
    </w:p>
    <w:p w:rsidR="000F169A" w:rsidRPr="000F169A" w:rsidRDefault="000F169A" w:rsidP="003B2374">
      <w:pPr>
        <w:pStyle w:val="ListParagraph"/>
        <w:numPr>
          <w:ilvl w:val="2"/>
          <w:numId w:val="3"/>
        </w:numPr>
        <w:spacing w:line="240" w:lineRule="auto"/>
        <w:rPr>
          <w:b/>
        </w:rPr>
      </w:pPr>
      <w:r>
        <w:t>The space will be for student to student interactions, trainings and programs.</w:t>
      </w:r>
    </w:p>
    <w:p w:rsidR="000F169A" w:rsidRPr="000F169A" w:rsidRDefault="000F169A" w:rsidP="003B2374">
      <w:pPr>
        <w:pStyle w:val="ListParagraph"/>
        <w:numPr>
          <w:ilvl w:val="1"/>
          <w:numId w:val="3"/>
        </w:numPr>
        <w:spacing w:line="240" w:lineRule="auto"/>
        <w:rPr>
          <w:b/>
        </w:rPr>
      </w:pPr>
      <w:r>
        <w:t>Looking into student training about communications styles and values of the university, with a focus on diversity.</w:t>
      </w:r>
    </w:p>
    <w:p w:rsidR="000F169A" w:rsidRPr="000F169A" w:rsidRDefault="000F169A" w:rsidP="003B2374">
      <w:pPr>
        <w:pStyle w:val="ListParagraph"/>
        <w:numPr>
          <w:ilvl w:val="2"/>
          <w:numId w:val="3"/>
        </w:numPr>
        <w:spacing w:line="240" w:lineRule="auto"/>
        <w:rPr>
          <w:b/>
        </w:rPr>
      </w:pPr>
      <w:r>
        <w:t xml:space="preserve">Training will either be “homegrown” or through the </w:t>
      </w:r>
      <w:r w:rsidR="003B2374">
        <w:t>Everfi</w:t>
      </w:r>
      <w:r>
        <w:t xml:space="preserve"> training package currently in use by the university.</w:t>
      </w:r>
    </w:p>
    <w:p w:rsidR="000F169A" w:rsidRPr="000F169A" w:rsidRDefault="000F169A" w:rsidP="003B2374">
      <w:pPr>
        <w:pStyle w:val="ListParagraph"/>
        <w:numPr>
          <w:ilvl w:val="3"/>
          <w:numId w:val="3"/>
        </w:numPr>
        <w:spacing w:line="240" w:lineRule="auto"/>
      </w:pPr>
      <w:r>
        <w:lastRenderedPageBreak/>
        <w:t>Some topics include Identity and Microagressions.</w:t>
      </w:r>
    </w:p>
    <w:p w:rsidR="00A32C0A" w:rsidRDefault="00A32C0A" w:rsidP="003B2374">
      <w:pPr>
        <w:pStyle w:val="ListParagraph"/>
        <w:numPr>
          <w:ilvl w:val="2"/>
          <w:numId w:val="3"/>
        </w:numPr>
        <w:spacing w:line="240" w:lineRule="auto"/>
      </w:pPr>
      <w:r>
        <w:t xml:space="preserve">Inclusion Zone training 101 has been implemented this semester, </w:t>
      </w:r>
      <w:r w:rsidR="003B2374">
        <w:t>102 will be implemented in the s</w:t>
      </w:r>
      <w:r>
        <w:t>pring.</w:t>
      </w:r>
      <w:r w:rsidR="000F169A">
        <w:tab/>
      </w:r>
    </w:p>
    <w:p w:rsidR="00F407BF" w:rsidRDefault="00A32C0A" w:rsidP="003B2374">
      <w:pPr>
        <w:pStyle w:val="ListParagraph"/>
        <w:numPr>
          <w:ilvl w:val="3"/>
          <w:numId w:val="3"/>
        </w:numPr>
        <w:spacing w:line="240" w:lineRule="auto"/>
      </w:pPr>
      <w:r>
        <w:t>These trainings are open to everyone</w:t>
      </w:r>
      <w:r w:rsidR="00F407BF">
        <w:t>.</w:t>
      </w:r>
    </w:p>
    <w:p w:rsidR="003B2374" w:rsidRDefault="003B2374" w:rsidP="003B2374">
      <w:pPr>
        <w:pStyle w:val="ListParagraph"/>
        <w:numPr>
          <w:ilvl w:val="2"/>
          <w:numId w:val="3"/>
        </w:numPr>
        <w:spacing w:line="240" w:lineRule="auto"/>
      </w:pPr>
      <w:r>
        <w:t>Would like to also look at implementing Disability Zone.</w:t>
      </w:r>
    </w:p>
    <w:p w:rsidR="00A32C0A" w:rsidRDefault="00A32C0A" w:rsidP="003B2374">
      <w:pPr>
        <w:pStyle w:val="ListParagraph"/>
        <w:numPr>
          <w:ilvl w:val="0"/>
          <w:numId w:val="3"/>
        </w:numPr>
        <w:spacing w:line="240" w:lineRule="auto"/>
      </w:pPr>
      <w:r>
        <w:t xml:space="preserve">The University Plan roll out </w:t>
      </w:r>
      <w:r w:rsidR="008D72B2">
        <w:t>wil</w:t>
      </w:r>
      <w:r w:rsidR="003B2374">
        <w:t>l</w:t>
      </w:r>
      <w:r w:rsidR="008D72B2">
        <w:t xml:space="preserve"> happen during</w:t>
      </w:r>
      <w:r w:rsidR="003B2374">
        <w:t xml:space="preserve"> spring </w:t>
      </w:r>
      <w:r w:rsidR="008D72B2">
        <w:t>2019.</w:t>
      </w:r>
    </w:p>
    <w:p w:rsidR="008D72B2" w:rsidRDefault="008D72B2" w:rsidP="008D72B2">
      <w:pPr>
        <w:pStyle w:val="ListParagraph"/>
        <w:numPr>
          <w:ilvl w:val="1"/>
          <w:numId w:val="3"/>
        </w:numPr>
        <w:spacing w:line="240" w:lineRule="auto"/>
      </w:pPr>
      <w:r>
        <w:t>Unit and divisional diversity strategic plans will begin during this roll out as well</w:t>
      </w:r>
    </w:p>
    <w:p w:rsidR="008D72B2" w:rsidRDefault="008D72B2" w:rsidP="008D72B2">
      <w:pPr>
        <w:pStyle w:val="ListParagraph"/>
        <w:numPr>
          <w:ilvl w:val="2"/>
          <w:numId w:val="3"/>
        </w:numPr>
        <w:spacing w:line="240" w:lineRule="auto"/>
      </w:pPr>
      <w:r>
        <w:t>They will need to start thinking about budgeting</w:t>
      </w:r>
    </w:p>
    <w:p w:rsidR="00A838AF" w:rsidRPr="0038101F" w:rsidRDefault="00A838AF" w:rsidP="003B2374">
      <w:pPr>
        <w:spacing w:line="240" w:lineRule="auto"/>
        <w:rPr>
          <w:b/>
        </w:rPr>
      </w:pPr>
      <w:r w:rsidRPr="0038101F">
        <w:rPr>
          <w:b/>
        </w:rPr>
        <w:t>Surveys and Data Gathering</w:t>
      </w:r>
      <w:r w:rsidR="00A32C0A">
        <w:rPr>
          <w:b/>
        </w:rPr>
        <w:t>:</w:t>
      </w:r>
    </w:p>
    <w:p w:rsidR="00A838AF" w:rsidRDefault="003B2374" w:rsidP="003B2374">
      <w:pPr>
        <w:pStyle w:val="ListParagraph"/>
        <w:numPr>
          <w:ilvl w:val="0"/>
          <w:numId w:val="4"/>
        </w:numPr>
        <w:spacing w:line="240" w:lineRule="auto"/>
      </w:pPr>
      <w:r>
        <w:t>President has approved a s</w:t>
      </w:r>
      <w:r w:rsidR="00A838AF">
        <w:t>tudent survey every few years by EAB.</w:t>
      </w:r>
    </w:p>
    <w:p w:rsidR="00A32C0A" w:rsidRDefault="00A32C0A" w:rsidP="003B2374">
      <w:pPr>
        <w:pStyle w:val="ListParagraph"/>
        <w:numPr>
          <w:ilvl w:val="1"/>
          <w:numId w:val="4"/>
        </w:numPr>
        <w:spacing w:line="240" w:lineRule="auto"/>
      </w:pPr>
      <w:r>
        <w:t>This will be a comprehensive student survey for diversity</w:t>
      </w:r>
      <w:r w:rsidR="003B2374">
        <w:t xml:space="preserve"> and climate</w:t>
      </w:r>
    </w:p>
    <w:p w:rsidR="00571F08" w:rsidRDefault="00A32C0A" w:rsidP="003B2374">
      <w:pPr>
        <w:pStyle w:val="ListParagraph"/>
        <w:numPr>
          <w:ilvl w:val="1"/>
          <w:numId w:val="4"/>
        </w:numPr>
        <w:spacing w:line="240" w:lineRule="auto"/>
      </w:pPr>
      <w:r>
        <w:t>Currently looking for a good survey for faculty and staff</w:t>
      </w:r>
      <w:r w:rsidR="003B2374">
        <w:t>, suggestions welcome</w:t>
      </w:r>
      <w:r w:rsidR="00571F08">
        <w:tab/>
      </w:r>
      <w:r w:rsidR="00571F08">
        <w:tab/>
      </w:r>
      <w:r w:rsidR="00571F08">
        <w:tab/>
      </w:r>
    </w:p>
    <w:p w:rsidR="00D81DF3" w:rsidRPr="0038101F" w:rsidRDefault="00D81DF3" w:rsidP="003B2374">
      <w:pPr>
        <w:spacing w:line="240" w:lineRule="auto"/>
        <w:rPr>
          <w:b/>
        </w:rPr>
      </w:pPr>
      <w:r w:rsidRPr="0038101F">
        <w:rPr>
          <w:b/>
        </w:rPr>
        <w:t>Role of the Task Force</w:t>
      </w:r>
      <w:r w:rsidR="00A32C0A">
        <w:rPr>
          <w:b/>
        </w:rPr>
        <w:t>:</w:t>
      </w:r>
    </w:p>
    <w:p w:rsidR="003B2374" w:rsidRDefault="00A838AF" w:rsidP="003B2374">
      <w:pPr>
        <w:pStyle w:val="ListParagraph"/>
        <w:numPr>
          <w:ilvl w:val="0"/>
          <w:numId w:val="5"/>
        </w:numPr>
        <w:spacing w:line="240" w:lineRule="auto"/>
      </w:pPr>
      <w:r>
        <w:t>Role is priorities, but we are always open to adding strategies</w:t>
      </w:r>
      <w:r w:rsidR="003B2374">
        <w:t xml:space="preserve"> where necessary.</w:t>
      </w:r>
    </w:p>
    <w:p w:rsidR="00A838AF" w:rsidRDefault="003B2374" w:rsidP="003B2374">
      <w:pPr>
        <w:pStyle w:val="ListParagraph"/>
        <w:numPr>
          <w:ilvl w:val="1"/>
          <w:numId w:val="5"/>
        </w:numPr>
        <w:spacing w:line="240" w:lineRule="auto"/>
      </w:pPr>
      <w:r>
        <w:t>We need to focus on moving priorities into “pots” for reasonable implementation</w:t>
      </w:r>
      <w:r w:rsidR="00A838AF">
        <w:t xml:space="preserve"> </w:t>
      </w:r>
    </w:p>
    <w:p w:rsidR="00A838AF" w:rsidRDefault="00A32C0A" w:rsidP="003B2374">
      <w:pPr>
        <w:pStyle w:val="ListParagraph"/>
        <w:numPr>
          <w:ilvl w:val="1"/>
          <w:numId w:val="5"/>
        </w:numPr>
        <w:spacing w:line="240" w:lineRule="auto"/>
      </w:pPr>
      <w:r>
        <w:t>Get feedback on organizing the strategies, how do we best go about accomplishing the goals of the plan?</w:t>
      </w:r>
    </w:p>
    <w:p w:rsidR="003B2374" w:rsidRDefault="003B2374" w:rsidP="003B2374">
      <w:pPr>
        <w:pStyle w:val="ListParagraph"/>
        <w:numPr>
          <w:ilvl w:val="1"/>
          <w:numId w:val="5"/>
        </w:numPr>
        <w:spacing w:line="240" w:lineRule="auto"/>
      </w:pPr>
      <w:r>
        <w:t>Strategies in Goals 1-3 need to be organized and prioritized</w:t>
      </w:r>
    </w:p>
    <w:p w:rsidR="003B2374" w:rsidRDefault="003B2374" w:rsidP="003B2374">
      <w:pPr>
        <w:pStyle w:val="ListParagraph"/>
        <w:numPr>
          <w:ilvl w:val="1"/>
          <w:numId w:val="5"/>
        </w:numPr>
        <w:spacing w:line="240" w:lineRule="auto"/>
      </w:pPr>
      <w:r>
        <w:t>With a structured wish list we are hoping to get budget dollars allocated to have some things done</w:t>
      </w:r>
    </w:p>
    <w:p w:rsidR="003B2374" w:rsidRDefault="003B2374" w:rsidP="003B2374">
      <w:pPr>
        <w:pStyle w:val="ListParagraph"/>
        <w:numPr>
          <w:ilvl w:val="0"/>
          <w:numId w:val="5"/>
        </w:numPr>
        <w:spacing w:line="240" w:lineRule="auto"/>
      </w:pPr>
      <w:r>
        <w:t>Where should we start?</w:t>
      </w:r>
    </w:p>
    <w:p w:rsidR="003B2374" w:rsidRDefault="003B2374" w:rsidP="003B2374">
      <w:pPr>
        <w:pStyle w:val="ListParagraph"/>
        <w:numPr>
          <w:ilvl w:val="1"/>
          <w:numId w:val="5"/>
        </w:numPr>
        <w:spacing w:line="240" w:lineRule="auto"/>
      </w:pPr>
      <w:r>
        <w:t>We need to start with common language</w:t>
      </w:r>
    </w:p>
    <w:p w:rsidR="008D72B2" w:rsidRDefault="008D72B2" w:rsidP="008D72B2">
      <w:pPr>
        <w:pStyle w:val="ListParagraph"/>
        <w:numPr>
          <w:ilvl w:val="2"/>
          <w:numId w:val="5"/>
        </w:numPr>
        <w:spacing w:line="240" w:lineRule="auto"/>
      </w:pPr>
      <w:r>
        <w:t>Define diversity across the university both academic and non-academic units</w:t>
      </w:r>
    </w:p>
    <w:p w:rsidR="003B2374" w:rsidRDefault="00CE208F" w:rsidP="003B2374">
      <w:pPr>
        <w:pStyle w:val="ListParagraph"/>
        <w:numPr>
          <w:ilvl w:val="1"/>
          <w:numId w:val="5"/>
        </w:numPr>
        <w:spacing w:line="240" w:lineRule="auto"/>
      </w:pPr>
      <w:r>
        <w:t>There may be change fatigue but we can’t but getting everyone to the same starting place is important</w:t>
      </w:r>
    </w:p>
    <w:p w:rsidR="00CE208F" w:rsidRDefault="00CE208F" w:rsidP="003B2374">
      <w:pPr>
        <w:pStyle w:val="ListParagraph"/>
        <w:numPr>
          <w:ilvl w:val="1"/>
          <w:numId w:val="5"/>
        </w:numPr>
        <w:spacing w:line="240" w:lineRule="auto"/>
      </w:pPr>
      <w:r>
        <w:t>Building diversity into the structure will provide more success</w:t>
      </w:r>
    </w:p>
    <w:p w:rsidR="008D72B2" w:rsidRDefault="008D72B2" w:rsidP="008D72B2">
      <w:pPr>
        <w:pStyle w:val="ListParagraph"/>
        <w:numPr>
          <w:ilvl w:val="1"/>
          <w:numId w:val="5"/>
        </w:numPr>
        <w:spacing w:line="240" w:lineRule="auto"/>
      </w:pPr>
      <w:r>
        <w:t>We need to create priorities that can happen in 1-3 years, 4-6 years, 7-10 years and beyond</w:t>
      </w:r>
    </w:p>
    <w:p w:rsidR="008D72B2" w:rsidRDefault="008D72B2" w:rsidP="008D72B2">
      <w:pPr>
        <w:pStyle w:val="ListParagraph"/>
        <w:numPr>
          <w:ilvl w:val="2"/>
          <w:numId w:val="5"/>
        </w:numPr>
        <w:spacing w:line="240" w:lineRule="auto"/>
      </w:pPr>
      <w:r>
        <w:t>We can then scaffold priorities based on whether or not something needs to happen first</w:t>
      </w:r>
    </w:p>
    <w:p w:rsidR="008D72B2" w:rsidRDefault="008D72B2" w:rsidP="008D72B2">
      <w:pPr>
        <w:pStyle w:val="ListParagraph"/>
        <w:numPr>
          <w:ilvl w:val="1"/>
          <w:numId w:val="5"/>
        </w:numPr>
        <w:spacing w:line="240" w:lineRule="auto"/>
      </w:pPr>
      <w:r>
        <w:t>We need to recognize the specific and increasing diversity within the state of Arizona as a reality</w:t>
      </w:r>
    </w:p>
    <w:p w:rsidR="008D72B2" w:rsidRDefault="008D72B2" w:rsidP="008D72B2">
      <w:pPr>
        <w:pStyle w:val="ListParagraph"/>
        <w:numPr>
          <w:ilvl w:val="1"/>
          <w:numId w:val="5"/>
        </w:numPr>
        <w:spacing w:line="240" w:lineRule="auto"/>
      </w:pPr>
      <w:r>
        <w:t>There is a lot happening on campus already. Part of Goal 1 is an audit of the current resources and attempt to break silos that exist</w:t>
      </w:r>
    </w:p>
    <w:p w:rsidR="008D72B2" w:rsidRDefault="008D72B2" w:rsidP="008D72B2">
      <w:pPr>
        <w:pStyle w:val="ListParagraph"/>
        <w:numPr>
          <w:ilvl w:val="1"/>
          <w:numId w:val="5"/>
        </w:numPr>
        <w:spacing w:line="240" w:lineRule="auto"/>
      </w:pPr>
      <w:r>
        <w:t>It’s important to provide incentives to promote the importance of the DSP</w:t>
      </w:r>
    </w:p>
    <w:p w:rsidR="008D72B2" w:rsidRDefault="008D72B2" w:rsidP="008D72B2">
      <w:pPr>
        <w:pStyle w:val="ListParagraph"/>
        <w:numPr>
          <w:ilvl w:val="2"/>
          <w:numId w:val="5"/>
        </w:numPr>
        <w:spacing w:line="240" w:lineRule="auto"/>
      </w:pPr>
      <w:r>
        <w:t>Meaningful credit for service</w:t>
      </w:r>
    </w:p>
    <w:p w:rsidR="008D72B2" w:rsidRDefault="008D72B2" w:rsidP="008D72B2">
      <w:pPr>
        <w:pStyle w:val="ListParagraph"/>
        <w:numPr>
          <w:ilvl w:val="2"/>
          <w:numId w:val="5"/>
        </w:numPr>
        <w:spacing w:line="240" w:lineRule="auto"/>
      </w:pPr>
      <w:r>
        <w:t>Diversity course development</w:t>
      </w:r>
    </w:p>
    <w:p w:rsidR="00147770" w:rsidRPr="00147770" w:rsidRDefault="00147770" w:rsidP="008D72B2">
      <w:pPr>
        <w:spacing w:line="240" w:lineRule="auto"/>
        <w:rPr>
          <w:b/>
        </w:rPr>
      </w:pPr>
      <w:r w:rsidRPr="00147770">
        <w:rPr>
          <w:b/>
        </w:rPr>
        <w:t>Call to action and meeting end:</w:t>
      </w:r>
      <w:bookmarkStart w:id="0" w:name="_GoBack"/>
      <w:bookmarkEnd w:id="0"/>
    </w:p>
    <w:p w:rsidR="008D72B2" w:rsidRDefault="00615328" w:rsidP="008D72B2">
      <w:pPr>
        <w:spacing w:line="240" w:lineRule="auto"/>
      </w:pPr>
      <w:r>
        <w:lastRenderedPageBreak/>
        <w:t xml:space="preserve">The meeting ended with a call for all task force members to review the current plan, the university strategic plan, and begin to prioritize the strategies based on the discussion and the specific time goals. Members were asked to send thoughts/suggestions to </w:t>
      </w:r>
      <w:hyperlink r:id="rId8" w:history="1">
        <w:r w:rsidRPr="00606BA4">
          <w:rPr>
            <w:rStyle w:val="Hyperlink"/>
          </w:rPr>
          <w:t>CUAI@nau.edu</w:t>
        </w:r>
      </w:hyperlink>
      <w:r>
        <w:t xml:space="preserve"> with the task force name in the subject line. Members can also bring thoughts/suggestions to the next meeting which was set for Monday, November 26, 2018, in the Graduate College Conference room from 3:30 -5.</w:t>
      </w:r>
    </w:p>
    <w:p w:rsidR="00F407BF" w:rsidRPr="00B72C01" w:rsidRDefault="00F407BF" w:rsidP="003B2374">
      <w:pPr>
        <w:spacing w:line="240" w:lineRule="auto"/>
        <w:jc w:val="center"/>
        <w:rPr>
          <w:b/>
        </w:rPr>
      </w:pPr>
    </w:p>
    <w:p w:rsidR="00D81DF3" w:rsidRDefault="00D81DF3" w:rsidP="00D81DF3"/>
    <w:p w:rsidR="0070340E" w:rsidRPr="0070340E" w:rsidRDefault="0070340E" w:rsidP="0070340E">
      <w:pPr>
        <w:jc w:val="center"/>
      </w:pPr>
    </w:p>
    <w:sectPr w:rsidR="0070340E" w:rsidRPr="0070340E" w:rsidSect="003B237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503" w:rsidRDefault="005B6503" w:rsidP="0070340E">
      <w:pPr>
        <w:spacing w:after="0" w:line="240" w:lineRule="auto"/>
      </w:pPr>
      <w:r>
        <w:separator/>
      </w:r>
    </w:p>
  </w:endnote>
  <w:endnote w:type="continuationSeparator" w:id="0">
    <w:p w:rsidR="005B6503" w:rsidRDefault="005B6503" w:rsidP="00703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503" w:rsidRDefault="005B6503" w:rsidP="0070340E">
      <w:pPr>
        <w:spacing w:after="0" w:line="240" w:lineRule="auto"/>
      </w:pPr>
      <w:r>
        <w:separator/>
      </w:r>
    </w:p>
  </w:footnote>
  <w:footnote w:type="continuationSeparator" w:id="0">
    <w:p w:rsidR="005B6503" w:rsidRDefault="005B6503" w:rsidP="00703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D3F50"/>
    <w:multiLevelType w:val="hybridMultilevel"/>
    <w:tmpl w:val="DC7AB1A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4A5803"/>
    <w:multiLevelType w:val="hybridMultilevel"/>
    <w:tmpl w:val="7272EB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5853F00"/>
    <w:multiLevelType w:val="hybridMultilevel"/>
    <w:tmpl w:val="831AF97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8840CAB"/>
    <w:multiLevelType w:val="hybridMultilevel"/>
    <w:tmpl w:val="7272EB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17178A4"/>
    <w:multiLevelType w:val="hybridMultilevel"/>
    <w:tmpl w:val="DC7AB1A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40E"/>
    <w:rsid w:val="000F169A"/>
    <w:rsid w:val="00147770"/>
    <w:rsid w:val="0019338E"/>
    <w:rsid w:val="001C6661"/>
    <w:rsid w:val="00250502"/>
    <w:rsid w:val="0038101F"/>
    <w:rsid w:val="003B2374"/>
    <w:rsid w:val="00447299"/>
    <w:rsid w:val="004A2815"/>
    <w:rsid w:val="00571F08"/>
    <w:rsid w:val="005B6503"/>
    <w:rsid w:val="005E2A5C"/>
    <w:rsid w:val="00615328"/>
    <w:rsid w:val="0070340E"/>
    <w:rsid w:val="007058E8"/>
    <w:rsid w:val="00763AAA"/>
    <w:rsid w:val="008947BD"/>
    <w:rsid w:val="008D72B2"/>
    <w:rsid w:val="009451FB"/>
    <w:rsid w:val="00A11226"/>
    <w:rsid w:val="00A32C0A"/>
    <w:rsid w:val="00A838AF"/>
    <w:rsid w:val="00B72C01"/>
    <w:rsid w:val="00CB3B5C"/>
    <w:rsid w:val="00CE208F"/>
    <w:rsid w:val="00D532E4"/>
    <w:rsid w:val="00D81DF3"/>
    <w:rsid w:val="00F407BF"/>
    <w:rsid w:val="00FD5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35020-2B0D-4651-8F52-4B474F4E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9451FB"/>
    <w:pPr>
      <w:spacing w:after="200" w:line="240" w:lineRule="auto"/>
    </w:pPr>
    <w:rPr>
      <w:rFonts w:asciiTheme="minorHAnsi" w:hAnsiTheme="minorHAnsi" w:cstheme="minorBidi"/>
      <w:i/>
      <w:iCs/>
      <w:color w:val="44546A" w:themeColor="text2"/>
      <w:sz w:val="18"/>
      <w:szCs w:val="18"/>
    </w:rPr>
  </w:style>
  <w:style w:type="paragraph" w:customStyle="1" w:styleId="ASHFigCAP">
    <w:name w:val="ASH_Fig_CAP"/>
    <w:basedOn w:val="Caption"/>
    <w:qFormat/>
    <w:rsid w:val="009451FB"/>
    <w:rPr>
      <w:rFonts w:ascii="Arial" w:hAnsi="Arial" w:cs="Arial"/>
      <w:b/>
      <w:bCs/>
      <w:i w:val="0"/>
      <w:iCs w:val="0"/>
      <w:color w:val="4472C4" w:themeColor="accent1"/>
      <w:sz w:val="22"/>
      <w:szCs w:val="22"/>
    </w:rPr>
  </w:style>
  <w:style w:type="paragraph" w:customStyle="1" w:styleId="AshkChapTitles">
    <w:name w:val="Ashk_Chap_Titles"/>
    <w:basedOn w:val="Normal"/>
    <w:qFormat/>
    <w:rsid w:val="009451FB"/>
    <w:pPr>
      <w:spacing w:line="240" w:lineRule="auto"/>
      <w:jc w:val="center"/>
    </w:pPr>
    <w:rPr>
      <w:rFonts w:ascii="Arial" w:hAnsi="Arial" w:cs="Arial"/>
      <w:b/>
      <w:sz w:val="28"/>
      <w:szCs w:val="22"/>
    </w:rPr>
  </w:style>
  <w:style w:type="paragraph" w:customStyle="1" w:styleId="ASHKSUBHEAD1">
    <w:name w:val="ASHK_SUBHEAD1"/>
    <w:basedOn w:val="Normal"/>
    <w:qFormat/>
    <w:rsid w:val="009451FB"/>
    <w:pPr>
      <w:spacing w:line="240" w:lineRule="auto"/>
      <w:jc w:val="center"/>
    </w:pPr>
    <w:rPr>
      <w:rFonts w:ascii="Arial" w:hAnsi="Arial" w:cs="Arial"/>
      <w:b/>
      <w:sz w:val="22"/>
      <w:szCs w:val="22"/>
    </w:rPr>
  </w:style>
  <w:style w:type="paragraph" w:customStyle="1" w:styleId="ASHkTable">
    <w:name w:val="ASHk_Table"/>
    <w:basedOn w:val="Normal"/>
    <w:qFormat/>
    <w:rsid w:val="009451FB"/>
    <w:pPr>
      <w:spacing w:after="200" w:line="240" w:lineRule="auto"/>
    </w:pPr>
    <w:rPr>
      <w:rFonts w:ascii="Arial" w:eastAsia="Calibri" w:hAnsi="Arial" w:cs="Arial"/>
      <w:b/>
      <w:sz w:val="22"/>
    </w:rPr>
  </w:style>
  <w:style w:type="paragraph" w:customStyle="1" w:styleId="ASHKTEXTBODY">
    <w:name w:val="ASHK_TEXT_BODY"/>
    <w:basedOn w:val="Normal"/>
    <w:qFormat/>
    <w:rsid w:val="009451FB"/>
    <w:pPr>
      <w:spacing w:line="240" w:lineRule="auto"/>
      <w:ind w:firstLine="270"/>
      <w:jc w:val="both"/>
    </w:pPr>
    <w:rPr>
      <w:rFonts w:ascii="Arial" w:hAnsi="Arial" w:cs="Arial"/>
      <w:sz w:val="22"/>
      <w:szCs w:val="22"/>
    </w:rPr>
  </w:style>
  <w:style w:type="paragraph" w:styleId="Header">
    <w:name w:val="header"/>
    <w:basedOn w:val="Normal"/>
    <w:link w:val="HeaderChar"/>
    <w:uiPriority w:val="99"/>
    <w:unhideWhenUsed/>
    <w:rsid w:val="00703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0E"/>
  </w:style>
  <w:style w:type="paragraph" w:styleId="Footer">
    <w:name w:val="footer"/>
    <w:basedOn w:val="Normal"/>
    <w:link w:val="FooterChar"/>
    <w:uiPriority w:val="99"/>
    <w:unhideWhenUsed/>
    <w:rsid w:val="00703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0E"/>
  </w:style>
  <w:style w:type="paragraph" w:styleId="ListParagraph">
    <w:name w:val="List Paragraph"/>
    <w:basedOn w:val="Normal"/>
    <w:uiPriority w:val="34"/>
    <w:qFormat/>
    <w:rsid w:val="000F169A"/>
    <w:pPr>
      <w:ind w:left="720"/>
      <w:contextualSpacing/>
    </w:pPr>
  </w:style>
  <w:style w:type="paragraph" w:styleId="NoSpacing">
    <w:name w:val="No Spacing"/>
    <w:uiPriority w:val="1"/>
    <w:qFormat/>
    <w:rsid w:val="003B2374"/>
    <w:pPr>
      <w:spacing w:after="0" w:line="240" w:lineRule="auto"/>
    </w:pPr>
  </w:style>
  <w:style w:type="character" w:styleId="Hyperlink">
    <w:name w:val="Hyperlink"/>
    <w:basedOn w:val="DefaultParagraphFont"/>
    <w:uiPriority w:val="99"/>
    <w:unhideWhenUsed/>
    <w:rsid w:val="006153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AI@na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83B7F-AEA4-483F-8A12-2AD28856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Hemsley</dc:creator>
  <cp:keywords/>
  <dc:description/>
  <cp:lastModifiedBy>Lauren Copeland-Glenn</cp:lastModifiedBy>
  <cp:revision>5</cp:revision>
  <dcterms:created xsi:type="dcterms:W3CDTF">2018-11-16T00:22:00Z</dcterms:created>
  <dcterms:modified xsi:type="dcterms:W3CDTF">2018-11-26T16:22:00Z</dcterms:modified>
</cp:coreProperties>
</file>