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2D692" w14:textId="77777777" w:rsidR="00CD39AE" w:rsidRPr="008F5F89" w:rsidRDefault="002045CB" w:rsidP="00A42BCE">
      <w:pPr>
        <w:rPr>
          <w:rFonts w:ascii="Arial" w:hAnsi="Arial" w:cs="Arial"/>
          <w:sz w:val="26"/>
          <w:szCs w:val="11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E5394A8" wp14:editId="777ACF83">
            <wp:extent cx="3562350" cy="600075"/>
            <wp:effectExtent l="0" t="0" r="0" b="9525"/>
            <wp:docPr id="2" name="Picture 2" descr="Northern Arizona University Commission on Disability Access and Desig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ern Arizona University Commission on Disability Access and Design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ED5">
        <w:rPr>
          <w:rFonts w:ascii="Arial" w:hAnsi="Arial" w:cs="Arial"/>
          <w:sz w:val="26"/>
          <w:szCs w:val="11"/>
        </w:rPr>
        <w:tab/>
      </w:r>
    </w:p>
    <w:p w14:paraId="03AE725D" w14:textId="77777777" w:rsidR="00CD39AE" w:rsidRPr="008F5F89" w:rsidRDefault="00CD39AE" w:rsidP="00CD39AE">
      <w:pPr>
        <w:jc w:val="both"/>
        <w:rPr>
          <w:rFonts w:ascii="Arial" w:hAnsi="Arial" w:cs="Arial"/>
          <w:sz w:val="26"/>
          <w:szCs w:val="11"/>
        </w:rPr>
      </w:pPr>
    </w:p>
    <w:p w14:paraId="56660CA9" w14:textId="77777777" w:rsidR="00CD39AE" w:rsidRPr="008F5F89" w:rsidRDefault="00CD39AE" w:rsidP="00CD39AE">
      <w:pPr>
        <w:jc w:val="center"/>
        <w:rPr>
          <w:rFonts w:ascii="Arial" w:hAnsi="Arial" w:cstheme="minorHAnsi"/>
          <w:spacing w:val="400"/>
        </w:rPr>
      </w:pPr>
      <w:r w:rsidRPr="008F5F89">
        <w:rPr>
          <w:rFonts w:ascii="Arial" w:hAnsi="Arial" w:cstheme="minorHAnsi"/>
          <w:spacing w:val="400"/>
        </w:rPr>
        <w:t xml:space="preserve"> </w:t>
      </w:r>
      <w:r w:rsidR="001456FA">
        <w:rPr>
          <w:rFonts w:ascii="Arial" w:hAnsi="Arial" w:cstheme="minorHAnsi"/>
          <w:spacing w:val="400"/>
        </w:rPr>
        <w:t>MINUTES</w:t>
      </w:r>
    </w:p>
    <w:p w14:paraId="2400960C" w14:textId="77777777" w:rsidR="00CD39AE" w:rsidRPr="008F5F89" w:rsidRDefault="00CD39AE" w:rsidP="00CD39AE">
      <w:pPr>
        <w:jc w:val="center"/>
        <w:rPr>
          <w:rFonts w:ascii="Arial" w:hAnsi="Arial" w:cstheme="minorHAnsi"/>
        </w:rPr>
      </w:pPr>
    </w:p>
    <w:p w14:paraId="45891E5B" w14:textId="77777777" w:rsidR="00CD39AE" w:rsidRPr="00141BFF" w:rsidRDefault="00714DF8" w:rsidP="00CD39AE">
      <w:pPr>
        <w:jc w:val="center"/>
        <w:rPr>
          <w:rFonts w:ascii="Arial" w:hAnsi="Arial" w:cs="Arial"/>
        </w:rPr>
      </w:pPr>
      <w:r w:rsidRPr="00141BFF">
        <w:rPr>
          <w:rFonts w:ascii="Arial" w:hAnsi="Arial" w:cs="Arial"/>
        </w:rPr>
        <w:t>Wednesday</w:t>
      </w:r>
      <w:r w:rsidR="000C0622" w:rsidRPr="00141BFF">
        <w:rPr>
          <w:rFonts w:ascii="Arial" w:hAnsi="Arial" w:cs="Arial"/>
        </w:rPr>
        <w:t xml:space="preserve">, </w:t>
      </w:r>
      <w:r w:rsidR="006D5286">
        <w:rPr>
          <w:rFonts w:ascii="Arial" w:hAnsi="Arial" w:cs="Arial"/>
        </w:rPr>
        <w:t>March 11</w:t>
      </w:r>
      <w:r w:rsidR="00350E3C" w:rsidRPr="00141BFF">
        <w:rPr>
          <w:rFonts w:ascii="Arial" w:hAnsi="Arial" w:cs="Arial"/>
        </w:rPr>
        <w:t>,</w:t>
      </w:r>
      <w:r w:rsidR="00791214" w:rsidRPr="00141BFF">
        <w:rPr>
          <w:rFonts w:ascii="Arial" w:hAnsi="Arial" w:cs="Arial"/>
        </w:rPr>
        <w:t xml:space="preserve"> 20</w:t>
      </w:r>
      <w:r w:rsidR="00FA1EBD" w:rsidRPr="00141BFF">
        <w:rPr>
          <w:rFonts w:ascii="Arial" w:hAnsi="Arial" w:cs="Arial"/>
        </w:rPr>
        <w:t>20</w:t>
      </w:r>
    </w:p>
    <w:p w14:paraId="385E544A" w14:textId="77777777" w:rsidR="007260EA" w:rsidRPr="00141BFF" w:rsidRDefault="00714DF8" w:rsidP="00CD39AE">
      <w:pPr>
        <w:jc w:val="center"/>
        <w:rPr>
          <w:rFonts w:ascii="Arial" w:hAnsi="Arial" w:cs="Arial"/>
        </w:rPr>
      </w:pPr>
      <w:r w:rsidRPr="00141BFF">
        <w:rPr>
          <w:rFonts w:ascii="Arial" w:hAnsi="Arial" w:cs="Arial"/>
        </w:rPr>
        <w:t>12:00-1</w:t>
      </w:r>
      <w:r w:rsidR="009D77FA" w:rsidRPr="00141BFF">
        <w:rPr>
          <w:rFonts w:ascii="Arial" w:hAnsi="Arial" w:cs="Arial"/>
        </w:rPr>
        <w:t>:30</w:t>
      </w:r>
      <w:r w:rsidR="00CD39AE" w:rsidRPr="00141BFF">
        <w:rPr>
          <w:rFonts w:ascii="Arial" w:hAnsi="Arial" w:cs="Arial"/>
        </w:rPr>
        <w:t xml:space="preserve"> pm, </w:t>
      </w:r>
      <w:r w:rsidR="00830BF7" w:rsidRPr="00141BFF">
        <w:rPr>
          <w:rFonts w:ascii="Arial" w:hAnsi="Arial" w:cs="Arial"/>
        </w:rPr>
        <w:t xml:space="preserve">University Union, </w:t>
      </w:r>
      <w:r w:rsidR="00D3503A" w:rsidRPr="00141BFF">
        <w:rPr>
          <w:rFonts w:ascii="Arial" w:hAnsi="Arial" w:cs="Arial"/>
        </w:rPr>
        <w:t>Havasupai C</w:t>
      </w:r>
    </w:p>
    <w:p w14:paraId="15D45C73" w14:textId="77777777" w:rsidR="005355A2" w:rsidRPr="00141BFF" w:rsidRDefault="00B00541" w:rsidP="00141BFF">
      <w:pPr>
        <w:autoSpaceDE w:val="0"/>
        <w:autoSpaceDN w:val="0"/>
        <w:jc w:val="center"/>
        <w:rPr>
          <w:rFonts w:ascii="Arial" w:hAnsi="Arial" w:cs="Arial"/>
        </w:rPr>
      </w:pPr>
      <w:r w:rsidRPr="00141BFF">
        <w:rPr>
          <w:rFonts w:ascii="Arial" w:hAnsi="Arial" w:cs="Arial"/>
        </w:rPr>
        <w:t xml:space="preserve">Skype Phone: (928) 523-0078 (Conference ID#: </w:t>
      </w:r>
      <w:r w:rsidR="002B3C77">
        <w:rPr>
          <w:rFonts w:ascii="Arial" w:hAnsi="Arial" w:cs="Arial"/>
          <w:lang w:val="en"/>
        </w:rPr>
        <w:t>5266788</w:t>
      </w:r>
      <w:r w:rsidRPr="00141BFF">
        <w:rPr>
          <w:rFonts w:ascii="Arial" w:hAnsi="Arial" w:cs="Arial"/>
        </w:rPr>
        <w:t>)</w:t>
      </w:r>
    </w:p>
    <w:p w14:paraId="0EEB58C9" w14:textId="77777777" w:rsidR="00161AF7" w:rsidRDefault="00161AF7" w:rsidP="007903C9">
      <w:pPr>
        <w:ind w:left="360"/>
        <w:rPr>
          <w:rFonts w:ascii="Arial" w:hAnsi="Arial" w:cs="Arial"/>
        </w:rPr>
      </w:pPr>
    </w:p>
    <w:p w14:paraId="75B9C28D" w14:textId="77777777" w:rsidR="00606AF9" w:rsidRPr="00606AF9" w:rsidRDefault="00606AF9" w:rsidP="00606AF9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606AF9">
        <w:rPr>
          <w:rFonts w:ascii="Arial" w:hAnsi="Arial" w:cs="Arial"/>
        </w:rPr>
        <w:t>Meeting started at 12:00p.m.</w:t>
      </w:r>
      <w:r w:rsidRPr="00606AF9">
        <w:rPr>
          <w:rFonts w:ascii="Arial" w:hAnsi="Arial" w:cs="Arial"/>
        </w:rPr>
        <w:tab/>
      </w:r>
    </w:p>
    <w:p w14:paraId="72698984" w14:textId="77777777" w:rsidR="00316A48" w:rsidRDefault="00316A48" w:rsidP="002D3BCC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141BFF">
        <w:rPr>
          <w:rFonts w:ascii="Arial" w:hAnsi="Arial" w:cs="Arial"/>
        </w:rPr>
        <w:t xml:space="preserve">Roll </w:t>
      </w:r>
      <w:r w:rsidR="00C04725">
        <w:rPr>
          <w:rFonts w:ascii="Arial" w:hAnsi="Arial" w:cs="Arial"/>
        </w:rPr>
        <w:t>c</w:t>
      </w:r>
      <w:r w:rsidR="00CD39AE" w:rsidRPr="00141BFF">
        <w:rPr>
          <w:rFonts w:ascii="Arial" w:hAnsi="Arial" w:cs="Arial"/>
        </w:rPr>
        <w:t>all</w:t>
      </w:r>
      <w:r w:rsidR="00C04725">
        <w:rPr>
          <w:rFonts w:ascii="Arial" w:hAnsi="Arial" w:cs="Arial"/>
        </w:rPr>
        <w:t xml:space="preserve"> and i</w:t>
      </w:r>
      <w:r w:rsidRPr="00141BFF">
        <w:rPr>
          <w:rFonts w:ascii="Arial" w:hAnsi="Arial" w:cs="Arial"/>
        </w:rPr>
        <w:t>ntroductions</w:t>
      </w:r>
    </w:p>
    <w:p w14:paraId="55CD752D" w14:textId="1AFC2B92" w:rsidR="0036094F" w:rsidRPr="00DA30FD" w:rsidRDefault="0036094F" w:rsidP="00DA30F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Mathew </w:t>
      </w:r>
      <w:r w:rsidR="00DA30FD">
        <w:rPr>
          <w:rFonts w:ascii="Arial" w:hAnsi="Arial" w:cs="Arial"/>
        </w:rPr>
        <w:t xml:space="preserve">Van </w:t>
      </w:r>
      <w:proofErr w:type="spellStart"/>
      <w:r w:rsidR="00DA30FD">
        <w:rPr>
          <w:rFonts w:ascii="Arial" w:hAnsi="Arial" w:cs="Arial"/>
        </w:rPr>
        <w:t>Schoick</w:t>
      </w:r>
      <w:proofErr w:type="spellEnd"/>
      <w:r w:rsidR="00DA30FD">
        <w:rPr>
          <w:rFonts w:ascii="Arial" w:hAnsi="Arial" w:cs="Arial"/>
        </w:rPr>
        <w:t xml:space="preserve">, Lauren Copeland-Glenn, </w:t>
      </w:r>
      <w:r w:rsidRPr="00DA30FD">
        <w:rPr>
          <w:rFonts w:ascii="Arial" w:hAnsi="Arial" w:cs="Arial"/>
        </w:rPr>
        <w:t xml:space="preserve">Judy Manor </w:t>
      </w:r>
    </w:p>
    <w:p w14:paraId="461532AA" w14:textId="5393335A" w:rsidR="0036094F" w:rsidRPr="00DA30FD" w:rsidRDefault="0036094F" w:rsidP="00DA30F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DA30FD">
        <w:rPr>
          <w:rFonts w:ascii="Arial" w:hAnsi="Arial" w:cs="Arial"/>
        </w:rPr>
        <w:t xml:space="preserve">udy Montoya, </w:t>
      </w:r>
      <w:r w:rsidRPr="00DA30FD">
        <w:rPr>
          <w:rFonts w:ascii="Arial" w:hAnsi="Arial" w:cs="Arial"/>
        </w:rPr>
        <w:t xml:space="preserve">Sarah </w:t>
      </w:r>
      <w:r w:rsidR="00F3225D">
        <w:rPr>
          <w:rFonts w:ascii="Arial" w:hAnsi="Arial" w:cs="Arial"/>
        </w:rPr>
        <w:t xml:space="preserve">Lipski, </w:t>
      </w:r>
      <w:r w:rsidR="00DA30FD">
        <w:rPr>
          <w:rFonts w:ascii="Arial" w:hAnsi="Arial" w:cs="Arial"/>
        </w:rPr>
        <w:t xml:space="preserve">Sean Kugler, Jill Young, </w:t>
      </w:r>
      <w:r w:rsidRPr="00DA30FD">
        <w:rPr>
          <w:rFonts w:ascii="Arial" w:hAnsi="Arial" w:cs="Arial"/>
        </w:rPr>
        <w:t>German Fermin</w:t>
      </w:r>
      <w:r w:rsidR="00DA30FD">
        <w:rPr>
          <w:rFonts w:ascii="Arial" w:hAnsi="Arial" w:cs="Arial"/>
        </w:rPr>
        <w:t>, Calvin Lega</w:t>
      </w:r>
      <w:r w:rsidRPr="00DA30FD">
        <w:rPr>
          <w:rFonts w:ascii="Arial" w:hAnsi="Arial" w:cs="Arial"/>
        </w:rPr>
        <w:t>s</w:t>
      </w:r>
      <w:r w:rsidR="00DA30FD">
        <w:rPr>
          <w:rFonts w:ascii="Arial" w:hAnsi="Arial" w:cs="Arial"/>
        </w:rPr>
        <w:t>s</w:t>
      </w:r>
      <w:r w:rsidRPr="00DA30FD">
        <w:rPr>
          <w:rFonts w:ascii="Arial" w:hAnsi="Arial" w:cs="Arial"/>
        </w:rPr>
        <w:t>i</w:t>
      </w:r>
      <w:r w:rsidR="00DA30FD">
        <w:rPr>
          <w:rFonts w:ascii="Arial" w:hAnsi="Arial" w:cs="Arial"/>
        </w:rPr>
        <w:t xml:space="preserve">e, </w:t>
      </w:r>
      <w:r w:rsidR="003508F1" w:rsidRPr="00DA30FD">
        <w:rPr>
          <w:rFonts w:ascii="Arial" w:hAnsi="Arial" w:cs="Arial"/>
        </w:rPr>
        <w:t>Jason Matteson</w:t>
      </w:r>
    </w:p>
    <w:p w14:paraId="36456C24" w14:textId="77777777" w:rsidR="0075749F" w:rsidRDefault="00996C2E" w:rsidP="0075749F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141BFF">
        <w:rPr>
          <w:rFonts w:ascii="Arial" w:hAnsi="Arial" w:cs="Arial"/>
        </w:rPr>
        <w:t xml:space="preserve">Approval of minutes from </w:t>
      </w:r>
      <w:r w:rsidR="006D5286">
        <w:rPr>
          <w:rFonts w:ascii="Arial" w:hAnsi="Arial" w:cs="Arial"/>
        </w:rPr>
        <w:t>February</w:t>
      </w:r>
      <w:r w:rsidR="008B3023" w:rsidRPr="00141BFF">
        <w:rPr>
          <w:rFonts w:ascii="Arial" w:hAnsi="Arial" w:cs="Arial"/>
        </w:rPr>
        <w:t xml:space="preserve"> </w:t>
      </w:r>
      <w:r w:rsidRPr="00141BFF">
        <w:rPr>
          <w:rFonts w:ascii="Arial" w:hAnsi="Arial" w:cs="Arial"/>
        </w:rPr>
        <w:t>meeting</w:t>
      </w:r>
    </w:p>
    <w:p w14:paraId="20526664" w14:textId="77777777" w:rsidR="00DA30FD" w:rsidRDefault="0036094F" w:rsidP="00DA30FD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Judy</w:t>
      </w:r>
      <w:r w:rsidR="00DA30FD">
        <w:rPr>
          <w:rFonts w:ascii="Arial" w:hAnsi="Arial" w:cs="Arial"/>
        </w:rPr>
        <w:t xml:space="preserve"> Montoya</w:t>
      </w:r>
      <w:r>
        <w:rPr>
          <w:rFonts w:ascii="Arial" w:hAnsi="Arial" w:cs="Arial"/>
        </w:rPr>
        <w:t xml:space="preserve"> motioned to approve </w:t>
      </w:r>
      <w:r w:rsidR="00DA30FD">
        <w:rPr>
          <w:rFonts w:ascii="Arial" w:hAnsi="Arial" w:cs="Arial"/>
        </w:rPr>
        <w:t xml:space="preserve">the February minutes </w:t>
      </w:r>
    </w:p>
    <w:p w14:paraId="142EBE7B" w14:textId="77777777" w:rsidR="00DA30FD" w:rsidRDefault="00DA30FD" w:rsidP="00DA30FD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Sean seconded the motion</w:t>
      </w:r>
    </w:p>
    <w:p w14:paraId="604E3858" w14:textId="77777777" w:rsidR="0036094F" w:rsidRPr="0027714B" w:rsidRDefault="00DA30FD" w:rsidP="0027714B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in favor: minutes approved unanimously </w:t>
      </w:r>
    </w:p>
    <w:p w14:paraId="33D462A2" w14:textId="77777777" w:rsidR="001D1BAB" w:rsidRDefault="001D1BAB" w:rsidP="00EB4A9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41BFF">
        <w:rPr>
          <w:rFonts w:ascii="Arial" w:hAnsi="Arial" w:cs="Arial"/>
        </w:rPr>
        <w:t>Diversity Awards Nomination</w:t>
      </w:r>
      <w:r w:rsidR="002B3C77">
        <w:rPr>
          <w:rFonts w:ascii="Arial" w:hAnsi="Arial" w:cs="Arial"/>
        </w:rPr>
        <w:t>s</w:t>
      </w:r>
    </w:p>
    <w:p w14:paraId="75D8B272" w14:textId="77777777" w:rsidR="002B3C77" w:rsidRDefault="00161AF7" w:rsidP="002B3C77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Extended until Today, March 11</w:t>
      </w:r>
      <w:r w:rsidR="002B3C77">
        <w:rPr>
          <w:rFonts w:ascii="Arial" w:hAnsi="Arial" w:cs="Arial"/>
        </w:rPr>
        <w:t xml:space="preserve"> at 5:00 p</w:t>
      </w:r>
      <w:r w:rsidR="003B409F">
        <w:rPr>
          <w:rFonts w:ascii="Arial" w:hAnsi="Arial" w:cs="Arial"/>
        </w:rPr>
        <w:t>.</w:t>
      </w:r>
      <w:r w:rsidR="002B3C77">
        <w:rPr>
          <w:rFonts w:ascii="Arial" w:hAnsi="Arial" w:cs="Arial"/>
        </w:rPr>
        <w:t>m</w:t>
      </w:r>
      <w:r w:rsidR="003B409F">
        <w:rPr>
          <w:rFonts w:ascii="Arial" w:hAnsi="Arial" w:cs="Arial"/>
        </w:rPr>
        <w:t>.</w:t>
      </w:r>
    </w:p>
    <w:p w14:paraId="1542B834" w14:textId="77777777" w:rsidR="0036094F" w:rsidRDefault="00DA30FD" w:rsidP="0036094F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CDAD has a number of nominations. A survey will be sent to t</w:t>
      </w:r>
      <w:r w:rsidR="0027714B">
        <w:rPr>
          <w:rFonts w:ascii="Arial" w:hAnsi="Arial" w:cs="Arial"/>
        </w:rPr>
        <w:t>he listserv for commissioners to vote</w:t>
      </w:r>
    </w:p>
    <w:p w14:paraId="3BA14EE0" w14:textId="77777777" w:rsidR="0027714B" w:rsidRDefault="00DA30FD" w:rsidP="0036094F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Diversity Awards are still </w:t>
      </w:r>
      <w:r w:rsidR="0036094F">
        <w:rPr>
          <w:rFonts w:ascii="Arial" w:hAnsi="Arial" w:cs="Arial"/>
        </w:rPr>
        <w:t xml:space="preserve">scheduled </w:t>
      </w:r>
      <w:r>
        <w:rPr>
          <w:rFonts w:ascii="Arial" w:hAnsi="Arial" w:cs="Arial"/>
        </w:rPr>
        <w:t xml:space="preserve">for April 30, </w:t>
      </w:r>
      <w:r w:rsidR="0036094F">
        <w:rPr>
          <w:rFonts w:ascii="Arial" w:hAnsi="Arial" w:cs="Arial"/>
        </w:rPr>
        <w:t>6-8</w:t>
      </w:r>
      <w:r>
        <w:rPr>
          <w:rFonts w:ascii="Arial" w:hAnsi="Arial" w:cs="Arial"/>
        </w:rPr>
        <w:t>:00</w:t>
      </w:r>
      <w:r w:rsidR="003B409F">
        <w:rPr>
          <w:rFonts w:ascii="Arial" w:hAnsi="Arial" w:cs="Arial"/>
        </w:rPr>
        <w:t xml:space="preserve"> </w:t>
      </w:r>
      <w:r w:rsidR="0036094F">
        <w:rPr>
          <w:rFonts w:ascii="Arial" w:hAnsi="Arial" w:cs="Arial"/>
        </w:rPr>
        <w:t>p</w:t>
      </w:r>
      <w:r w:rsidR="003B409F">
        <w:rPr>
          <w:rFonts w:ascii="Arial" w:hAnsi="Arial" w:cs="Arial"/>
        </w:rPr>
        <w:t>.</w:t>
      </w:r>
      <w:r w:rsidR="0036094F">
        <w:rPr>
          <w:rFonts w:ascii="Arial" w:hAnsi="Arial" w:cs="Arial"/>
        </w:rPr>
        <w:t>m</w:t>
      </w:r>
      <w:r w:rsidR="003B409F">
        <w:rPr>
          <w:rFonts w:ascii="Arial" w:hAnsi="Arial" w:cs="Arial"/>
        </w:rPr>
        <w:t>.</w:t>
      </w:r>
      <w:r w:rsidR="0036094F">
        <w:rPr>
          <w:rFonts w:ascii="Arial" w:hAnsi="Arial" w:cs="Arial"/>
        </w:rPr>
        <w:t xml:space="preserve"> in the High Country Conference Center. </w:t>
      </w:r>
      <w:r>
        <w:rPr>
          <w:rFonts w:ascii="Arial" w:hAnsi="Arial" w:cs="Arial"/>
        </w:rPr>
        <w:t>Invitations will be sent out soon</w:t>
      </w:r>
      <w:r w:rsidR="0036094F">
        <w:rPr>
          <w:rFonts w:ascii="Arial" w:hAnsi="Arial" w:cs="Arial"/>
        </w:rPr>
        <w:t xml:space="preserve">. </w:t>
      </w:r>
      <w:r w:rsidR="0027714B">
        <w:rPr>
          <w:rFonts w:ascii="Arial" w:hAnsi="Arial" w:cs="Arial"/>
        </w:rPr>
        <w:t>Please be sure to RSVP if you plan to come</w:t>
      </w:r>
    </w:p>
    <w:p w14:paraId="365BB2C1" w14:textId="77777777" w:rsidR="00D318D6" w:rsidRDefault="0027714B" w:rsidP="00815652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 w:rsidRPr="00D318D6">
        <w:rPr>
          <w:rFonts w:ascii="Arial" w:hAnsi="Arial" w:cs="Arial"/>
        </w:rPr>
        <w:t>The event is</w:t>
      </w:r>
      <w:r w:rsidR="0036094F" w:rsidRPr="00D318D6">
        <w:rPr>
          <w:rFonts w:ascii="Arial" w:hAnsi="Arial" w:cs="Arial"/>
        </w:rPr>
        <w:t xml:space="preserve"> back to round tables. There</w:t>
      </w:r>
      <w:r w:rsidRPr="00D318D6">
        <w:rPr>
          <w:rFonts w:ascii="Arial" w:hAnsi="Arial" w:cs="Arial"/>
        </w:rPr>
        <w:t xml:space="preserve"> will be a buffet of some sort. There will also be</w:t>
      </w:r>
      <w:r w:rsidR="00D318D6">
        <w:rPr>
          <w:rFonts w:ascii="Arial" w:hAnsi="Arial" w:cs="Arial"/>
        </w:rPr>
        <w:t xml:space="preserve"> performers</w:t>
      </w:r>
    </w:p>
    <w:p w14:paraId="76E5659C" w14:textId="77777777" w:rsidR="0027714B" w:rsidRPr="00D318D6" w:rsidRDefault="0036094F" w:rsidP="00815652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 w:rsidRPr="00D318D6">
        <w:rPr>
          <w:rFonts w:ascii="Arial" w:hAnsi="Arial" w:cs="Arial"/>
        </w:rPr>
        <w:t xml:space="preserve">Note </w:t>
      </w:r>
      <w:r w:rsidR="0027714B" w:rsidRPr="00D318D6">
        <w:rPr>
          <w:rFonts w:ascii="Arial" w:hAnsi="Arial" w:cs="Arial"/>
        </w:rPr>
        <w:t xml:space="preserve">that there is a potential for the event to be canceled. </w:t>
      </w:r>
      <w:r w:rsidRPr="00D318D6">
        <w:rPr>
          <w:rFonts w:ascii="Arial" w:hAnsi="Arial" w:cs="Arial"/>
        </w:rPr>
        <w:t>As</w:t>
      </w:r>
      <w:r w:rsidR="0027714B" w:rsidRPr="00D318D6">
        <w:rPr>
          <w:rFonts w:ascii="Arial" w:hAnsi="Arial" w:cs="Arial"/>
        </w:rPr>
        <w:t xml:space="preserve"> COVID-19</w:t>
      </w:r>
      <w:r w:rsidRPr="00D318D6">
        <w:rPr>
          <w:rFonts w:ascii="Arial" w:hAnsi="Arial" w:cs="Arial"/>
        </w:rPr>
        <w:t xml:space="preserve"> progresses </w:t>
      </w:r>
      <w:r w:rsidR="0027714B" w:rsidRPr="00D318D6">
        <w:rPr>
          <w:rFonts w:ascii="Arial" w:hAnsi="Arial" w:cs="Arial"/>
        </w:rPr>
        <w:t>there may be</w:t>
      </w:r>
      <w:r w:rsidRPr="00D318D6">
        <w:rPr>
          <w:rFonts w:ascii="Arial" w:hAnsi="Arial" w:cs="Arial"/>
        </w:rPr>
        <w:t xml:space="preserve"> closure of </w:t>
      </w:r>
      <w:r w:rsidR="0027714B" w:rsidRPr="00D318D6">
        <w:rPr>
          <w:rFonts w:ascii="Arial" w:hAnsi="Arial" w:cs="Arial"/>
        </w:rPr>
        <w:t>NAU’s campus</w:t>
      </w:r>
      <w:r w:rsidRPr="00D318D6">
        <w:rPr>
          <w:rFonts w:ascii="Arial" w:hAnsi="Arial" w:cs="Arial"/>
        </w:rPr>
        <w:t xml:space="preserve">. </w:t>
      </w:r>
      <w:r w:rsidR="0027714B" w:rsidRPr="00D318D6">
        <w:rPr>
          <w:rFonts w:ascii="Arial" w:hAnsi="Arial" w:cs="Arial"/>
        </w:rPr>
        <w:t xml:space="preserve">Everyone will be notified if the event is </w:t>
      </w:r>
      <w:r w:rsidR="00161AF7" w:rsidRPr="00D318D6">
        <w:rPr>
          <w:rFonts w:ascii="Arial" w:hAnsi="Arial" w:cs="Arial"/>
        </w:rPr>
        <w:t>canceled</w:t>
      </w:r>
    </w:p>
    <w:p w14:paraId="59780729" w14:textId="77777777" w:rsidR="00FA1EBD" w:rsidRDefault="00FA1EBD" w:rsidP="00EB4A9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41BFF">
        <w:rPr>
          <w:rFonts w:ascii="Arial" w:hAnsi="Arial" w:cs="Arial"/>
        </w:rPr>
        <w:t>Co-Chair Nominations</w:t>
      </w:r>
    </w:p>
    <w:p w14:paraId="6CB7828A" w14:textId="77777777" w:rsidR="0027714B" w:rsidRDefault="0036094F" w:rsidP="001456FA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 of this date </w:t>
      </w:r>
      <w:r w:rsidR="0027714B">
        <w:rPr>
          <w:rFonts w:ascii="Arial" w:hAnsi="Arial" w:cs="Arial"/>
        </w:rPr>
        <w:t>CDAD hasn’t</w:t>
      </w:r>
      <w:r>
        <w:rPr>
          <w:rFonts w:ascii="Arial" w:hAnsi="Arial" w:cs="Arial"/>
        </w:rPr>
        <w:t xml:space="preserve"> rece</w:t>
      </w:r>
      <w:r w:rsidR="00161AF7">
        <w:rPr>
          <w:rFonts w:ascii="Arial" w:hAnsi="Arial" w:cs="Arial"/>
        </w:rPr>
        <w:t>ived any expression of interest</w:t>
      </w:r>
      <w:r>
        <w:rPr>
          <w:rFonts w:ascii="Arial" w:hAnsi="Arial" w:cs="Arial"/>
        </w:rPr>
        <w:t xml:space="preserve"> </w:t>
      </w:r>
    </w:p>
    <w:p w14:paraId="5717CF62" w14:textId="77777777" w:rsidR="0027714B" w:rsidRDefault="0027714B" w:rsidP="0027714B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co-chair position is a great opportunity to help guide the change that is happening at NAU </w:t>
      </w:r>
      <w:r w:rsidR="0036094F">
        <w:rPr>
          <w:rFonts w:ascii="Arial" w:hAnsi="Arial" w:cs="Arial"/>
        </w:rPr>
        <w:t xml:space="preserve"> </w:t>
      </w:r>
    </w:p>
    <w:p w14:paraId="477BC821" w14:textId="77777777" w:rsidR="001456FA" w:rsidRPr="00141BFF" w:rsidRDefault="0036094F" w:rsidP="0027714B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Transition will happen on July 1. </w:t>
      </w:r>
      <w:r w:rsidR="0027714B">
        <w:rPr>
          <w:rFonts w:ascii="Arial" w:hAnsi="Arial" w:cs="Arial"/>
        </w:rPr>
        <w:t>Ideally CDAD</w:t>
      </w:r>
      <w:r>
        <w:rPr>
          <w:rFonts w:ascii="Arial" w:hAnsi="Arial" w:cs="Arial"/>
        </w:rPr>
        <w:t xml:space="preserve"> would like to have someone in place </w:t>
      </w:r>
      <w:r w:rsidR="0027714B">
        <w:rPr>
          <w:rFonts w:ascii="Arial" w:hAnsi="Arial" w:cs="Arial"/>
        </w:rPr>
        <w:t xml:space="preserve">earlier </w:t>
      </w:r>
    </w:p>
    <w:p w14:paraId="72B9788C" w14:textId="77777777" w:rsidR="002B3C77" w:rsidRDefault="002B3C77" w:rsidP="002B3C77">
      <w:pPr>
        <w:pStyle w:val="ListParagraph"/>
        <w:numPr>
          <w:ilvl w:val="0"/>
          <w:numId w:val="13"/>
        </w:numPr>
        <w:contextualSpacing w:val="0"/>
        <w:rPr>
          <w:rFonts w:ascii="Arial" w:hAnsi="Arial" w:cs="Arial"/>
        </w:rPr>
      </w:pPr>
      <w:r w:rsidRPr="00141BFF">
        <w:rPr>
          <w:rFonts w:ascii="Arial" w:hAnsi="Arial" w:cs="Arial"/>
        </w:rPr>
        <w:t>Scavenger Hunt</w:t>
      </w:r>
    </w:p>
    <w:p w14:paraId="5052758A" w14:textId="572044F9" w:rsidR="0027714B" w:rsidRDefault="0027714B" w:rsidP="001456FA">
      <w:pPr>
        <w:pStyle w:val="ListParagraph"/>
        <w:numPr>
          <w:ilvl w:val="1"/>
          <w:numId w:val="1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The Accessibility Scavenger Hunt will take place </w:t>
      </w:r>
      <w:r w:rsidR="0036094F">
        <w:rPr>
          <w:rFonts w:ascii="Arial" w:hAnsi="Arial" w:cs="Arial"/>
        </w:rPr>
        <w:t>on March 27</w:t>
      </w:r>
      <w:r w:rsidR="0036094F">
        <w:rPr>
          <w:rFonts w:ascii="Arial" w:hAnsi="Arial" w:cs="Arial"/>
          <w:vertAlign w:val="superscript"/>
        </w:rPr>
        <w:t xml:space="preserve"> </w:t>
      </w:r>
      <w:r w:rsidR="0036094F">
        <w:rPr>
          <w:rFonts w:ascii="Arial" w:hAnsi="Arial" w:cs="Arial"/>
        </w:rPr>
        <w:t>from 11:30</w:t>
      </w:r>
      <w:r w:rsidR="003B40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3B409F">
        <w:rPr>
          <w:rFonts w:ascii="Arial" w:hAnsi="Arial" w:cs="Arial"/>
        </w:rPr>
        <w:t>.</w:t>
      </w:r>
      <w:r>
        <w:rPr>
          <w:rFonts w:ascii="Arial" w:hAnsi="Arial" w:cs="Arial"/>
        </w:rPr>
        <w:t>m</w:t>
      </w:r>
      <w:r w:rsidR="003B409F">
        <w:rPr>
          <w:rFonts w:ascii="Arial" w:hAnsi="Arial" w:cs="Arial"/>
        </w:rPr>
        <w:t>.</w:t>
      </w:r>
      <w:r w:rsidR="0036094F">
        <w:rPr>
          <w:rFonts w:ascii="Arial" w:hAnsi="Arial" w:cs="Arial"/>
        </w:rPr>
        <w:t>-1:30</w:t>
      </w:r>
      <w:r w:rsidR="003B40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3B409F">
        <w:rPr>
          <w:rFonts w:ascii="Arial" w:hAnsi="Arial" w:cs="Arial"/>
        </w:rPr>
        <w:t>.</w:t>
      </w:r>
      <w:r>
        <w:rPr>
          <w:rFonts w:ascii="Arial" w:hAnsi="Arial" w:cs="Arial"/>
        </w:rPr>
        <w:t>m</w:t>
      </w:r>
      <w:r w:rsidR="003B409F">
        <w:rPr>
          <w:rFonts w:ascii="Arial" w:hAnsi="Arial" w:cs="Arial"/>
        </w:rPr>
        <w:t>.</w:t>
      </w:r>
      <w:r w:rsidR="0036094F">
        <w:rPr>
          <w:rFonts w:ascii="Arial" w:hAnsi="Arial" w:cs="Arial"/>
        </w:rPr>
        <w:t xml:space="preserve"> on South Campus. </w:t>
      </w:r>
      <w:r>
        <w:rPr>
          <w:rFonts w:ascii="Arial" w:hAnsi="Arial" w:cs="Arial"/>
        </w:rPr>
        <w:t>Everyone will meet at the French Fries outside of du</w:t>
      </w:r>
      <w:r w:rsidR="00F3225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</w:t>
      </w:r>
      <w:r w:rsidR="0036094F">
        <w:rPr>
          <w:rFonts w:ascii="Arial" w:hAnsi="Arial" w:cs="Arial"/>
        </w:rPr>
        <w:t>ois</w:t>
      </w:r>
      <w:proofErr w:type="spellEnd"/>
      <w:r w:rsidR="0036094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The scavenger hunt itself should take about an hour. </w:t>
      </w:r>
      <w:r w:rsidR="00161AF7">
        <w:rPr>
          <w:rFonts w:ascii="Arial" w:hAnsi="Arial" w:cs="Arial"/>
        </w:rPr>
        <w:t>Afterwards, t</w:t>
      </w:r>
      <w:r>
        <w:rPr>
          <w:rFonts w:ascii="Arial" w:hAnsi="Arial" w:cs="Arial"/>
        </w:rPr>
        <w:t xml:space="preserve">here will be an </w:t>
      </w:r>
      <w:r w:rsidR="00161AF7">
        <w:rPr>
          <w:rFonts w:ascii="Arial" w:hAnsi="Arial" w:cs="Arial"/>
        </w:rPr>
        <w:t xml:space="preserve">hour long discussion </w:t>
      </w:r>
      <w:r>
        <w:rPr>
          <w:rFonts w:ascii="Arial" w:hAnsi="Arial" w:cs="Arial"/>
        </w:rPr>
        <w:t>at the Franke College of Business.</w:t>
      </w:r>
      <w:r w:rsidR="00161AF7">
        <w:rPr>
          <w:rFonts w:ascii="Arial" w:hAnsi="Arial" w:cs="Arial"/>
        </w:rPr>
        <w:t xml:space="preserve"> Food will be provided</w:t>
      </w:r>
    </w:p>
    <w:p w14:paraId="06741184" w14:textId="77777777" w:rsidR="001456FA" w:rsidRDefault="0036094F" w:rsidP="001456FA">
      <w:pPr>
        <w:pStyle w:val="ListParagraph"/>
        <w:numPr>
          <w:ilvl w:val="1"/>
          <w:numId w:val="1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If there</w:t>
      </w:r>
      <w:r w:rsidR="0027714B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s</w:t>
      </w:r>
      <w:r w:rsidR="0027714B">
        <w:rPr>
          <w:rFonts w:ascii="Arial" w:hAnsi="Arial" w:cs="Arial"/>
        </w:rPr>
        <w:t xml:space="preserve">omewhere on South campus that is either </w:t>
      </w:r>
      <w:r>
        <w:rPr>
          <w:rFonts w:ascii="Arial" w:hAnsi="Arial" w:cs="Arial"/>
        </w:rPr>
        <w:t xml:space="preserve">well designed or poorly designed please let </w:t>
      </w:r>
      <w:r w:rsidR="0027714B">
        <w:rPr>
          <w:rFonts w:ascii="Arial" w:hAnsi="Arial" w:cs="Arial"/>
        </w:rPr>
        <w:t>Lauren</w:t>
      </w:r>
      <w:r>
        <w:rPr>
          <w:rFonts w:ascii="Arial" w:hAnsi="Arial" w:cs="Arial"/>
        </w:rPr>
        <w:t xml:space="preserve"> know and </w:t>
      </w:r>
      <w:r w:rsidR="0027714B">
        <w:rPr>
          <w:rFonts w:ascii="Arial" w:hAnsi="Arial" w:cs="Arial"/>
        </w:rPr>
        <w:t>it can be added to the event</w:t>
      </w:r>
    </w:p>
    <w:p w14:paraId="2DD0BB63" w14:textId="77777777" w:rsidR="0036094F" w:rsidRDefault="0036094F" w:rsidP="0036094F">
      <w:pPr>
        <w:pStyle w:val="ListParagraph"/>
        <w:numPr>
          <w:ilvl w:val="1"/>
          <w:numId w:val="1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If anyone is interested in leading a group please let </w:t>
      </w:r>
      <w:r w:rsidR="0027714B">
        <w:rPr>
          <w:rFonts w:ascii="Arial" w:hAnsi="Arial" w:cs="Arial"/>
        </w:rPr>
        <w:t>Lauren</w:t>
      </w:r>
      <w:r>
        <w:rPr>
          <w:rFonts w:ascii="Arial" w:hAnsi="Arial" w:cs="Arial"/>
        </w:rPr>
        <w:t xml:space="preserve"> know</w:t>
      </w:r>
    </w:p>
    <w:p w14:paraId="3BB194EA" w14:textId="77777777" w:rsidR="0036094F" w:rsidRDefault="0027714B" w:rsidP="0036094F">
      <w:pPr>
        <w:pStyle w:val="ListParagraph"/>
        <w:numPr>
          <w:ilvl w:val="2"/>
          <w:numId w:val="1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Sean offered to run a group with Mathew </w:t>
      </w:r>
    </w:p>
    <w:p w14:paraId="26AAA795" w14:textId="18CB7B69" w:rsidR="0027714B" w:rsidRDefault="0036094F" w:rsidP="0027714B">
      <w:pPr>
        <w:pStyle w:val="ListParagraph"/>
        <w:numPr>
          <w:ilvl w:val="2"/>
          <w:numId w:val="13"/>
        </w:numPr>
        <w:contextualSpacing w:val="0"/>
        <w:rPr>
          <w:rFonts w:ascii="Arial" w:hAnsi="Arial" w:cs="Arial"/>
        </w:rPr>
      </w:pPr>
      <w:r w:rsidRPr="0027714B">
        <w:rPr>
          <w:rFonts w:ascii="Arial" w:hAnsi="Arial" w:cs="Arial"/>
        </w:rPr>
        <w:t>Jud</w:t>
      </w:r>
      <w:r w:rsidR="0027714B">
        <w:rPr>
          <w:rFonts w:ascii="Arial" w:hAnsi="Arial" w:cs="Arial"/>
        </w:rPr>
        <w:t xml:space="preserve">y </w:t>
      </w:r>
      <w:r w:rsidR="00F3225D">
        <w:rPr>
          <w:rFonts w:ascii="Arial" w:hAnsi="Arial" w:cs="Arial"/>
        </w:rPr>
        <w:t>Mon</w:t>
      </w:r>
      <w:r w:rsidR="0027714B">
        <w:rPr>
          <w:rFonts w:ascii="Arial" w:hAnsi="Arial" w:cs="Arial"/>
        </w:rPr>
        <w:t>toya offered to run a group</w:t>
      </w:r>
    </w:p>
    <w:p w14:paraId="7BEBB90C" w14:textId="77777777" w:rsidR="0027714B" w:rsidRPr="00310458" w:rsidRDefault="0027714B" w:rsidP="00310458">
      <w:pPr>
        <w:pStyle w:val="ListParagraph"/>
        <w:numPr>
          <w:ilvl w:val="1"/>
          <w:numId w:val="13"/>
        </w:numPr>
        <w:contextualSpacing w:val="0"/>
        <w:rPr>
          <w:rFonts w:ascii="Arial" w:hAnsi="Arial" w:cs="Arial"/>
        </w:rPr>
      </w:pPr>
      <w:r w:rsidRPr="0027714B">
        <w:rPr>
          <w:rFonts w:ascii="Arial" w:hAnsi="Arial" w:cs="Arial"/>
        </w:rPr>
        <w:lastRenderedPageBreak/>
        <w:t xml:space="preserve">Please </w:t>
      </w:r>
      <w:r w:rsidR="0036094F" w:rsidRPr="0027714B">
        <w:rPr>
          <w:rFonts w:ascii="Arial" w:hAnsi="Arial" w:cs="Arial"/>
        </w:rPr>
        <w:t>spread the word</w:t>
      </w:r>
      <w:r w:rsidRPr="0027714B">
        <w:rPr>
          <w:rFonts w:ascii="Arial" w:hAnsi="Arial" w:cs="Arial"/>
        </w:rPr>
        <w:t xml:space="preserve"> and share the flyer</w:t>
      </w:r>
    </w:p>
    <w:p w14:paraId="1D26EADC" w14:textId="77777777" w:rsidR="00A04C4E" w:rsidRPr="0036094F" w:rsidRDefault="00A04C4E" w:rsidP="00643478">
      <w:pPr>
        <w:pStyle w:val="ListParagraph"/>
        <w:numPr>
          <w:ilvl w:val="0"/>
          <w:numId w:val="13"/>
        </w:numPr>
        <w:contextualSpacing w:val="0"/>
        <w:rPr>
          <w:rFonts w:ascii="Arial" w:hAnsi="Arial" w:cs="Arial"/>
        </w:rPr>
      </w:pPr>
      <w:r w:rsidRPr="0036094F">
        <w:rPr>
          <w:rFonts w:ascii="Arial" w:hAnsi="Arial" w:cs="Arial"/>
        </w:rPr>
        <w:t>Epic Fail event – April 9 from 6-8</w:t>
      </w:r>
      <w:r w:rsidR="003B409F">
        <w:rPr>
          <w:rFonts w:ascii="Arial" w:hAnsi="Arial" w:cs="Arial"/>
        </w:rPr>
        <w:t>:00</w:t>
      </w:r>
      <w:r w:rsidRPr="0036094F">
        <w:rPr>
          <w:rFonts w:ascii="Arial" w:hAnsi="Arial" w:cs="Arial"/>
        </w:rPr>
        <w:t xml:space="preserve"> p.m. in Liberal Arts room 136</w:t>
      </w:r>
    </w:p>
    <w:p w14:paraId="790CCA2B" w14:textId="77777777" w:rsidR="001456FA" w:rsidRDefault="003B409F" w:rsidP="001456FA">
      <w:pPr>
        <w:pStyle w:val="ListParagraph"/>
        <w:numPr>
          <w:ilvl w:val="1"/>
          <w:numId w:val="1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The Epic Fail </w:t>
      </w:r>
      <w:r w:rsidR="00F87F10">
        <w:rPr>
          <w:rFonts w:ascii="Arial" w:hAnsi="Arial" w:cs="Arial"/>
        </w:rPr>
        <w:t xml:space="preserve">event </w:t>
      </w:r>
      <w:r>
        <w:rPr>
          <w:rFonts w:ascii="Arial" w:hAnsi="Arial" w:cs="Arial"/>
        </w:rPr>
        <w:t>has been added as the final event for the Mental Health Symposium S</w:t>
      </w:r>
      <w:r w:rsidR="0036094F">
        <w:rPr>
          <w:rFonts w:ascii="Arial" w:hAnsi="Arial" w:cs="Arial"/>
        </w:rPr>
        <w:t>eries</w:t>
      </w:r>
    </w:p>
    <w:p w14:paraId="7AB4C210" w14:textId="77777777" w:rsidR="003B409F" w:rsidRPr="003B409F" w:rsidRDefault="0036094F" w:rsidP="003B409F">
      <w:pPr>
        <w:pStyle w:val="ListParagraph"/>
        <w:numPr>
          <w:ilvl w:val="1"/>
          <w:numId w:val="1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 student group took this </w:t>
      </w:r>
      <w:r w:rsidR="003B409F">
        <w:rPr>
          <w:rFonts w:ascii="Arial" w:hAnsi="Arial" w:cs="Arial"/>
        </w:rPr>
        <w:t xml:space="preserve">on as an end of semester event. </w:t>
      </w:r>
      <w:r w:rsidR="003B409F" w:rsidRPr="003B409F">
        <w:rPr>
          <w:rFonts w:ascii="Arial" w:hAnsi="Arial" w:cs="Arial"/>
        </w:rPr>
        <w:t xml:space="preserve">The original event </w:t>
      </w:r>
      <w:r w:rsidRPr="003B409F">
        <w:rPr>
          <w:rFonts w:ascii="Arial" w:hAnsi="Arial" w:cs="Arial"/>
        </w:rPr>
        <w:t>went so well they wanted to improve</w:t>
      </w:r>
      <w:r w:rsidR="003B409F" w:rsidRPr="003B409F">
        <w:rPr>
          <w:rFonts w:ascii="Arial" w:hAnsi="Arial" w:cs="Arial"/>
        </w:rPr>
        <w:t xml:space="preserve"> upon it and have it again. The students would</w:t>
      </w:r>
      <w:r w:rsidRPr="003B409F">
        <w:rPr>
          <w:rFonts w:ascii="Arial" w:hAnsi="Arial" w:cs="Arial"/>
        </w:rPr>
        <w:t xml:space="preserve"> love to have staff and faculty come and talk about their epic fails. </w:t>
      </w:r>
      <w:r w:rsidR="003B409F" w:rsidRPr="003B409F">
        <w:rPr>
          <w:rFonts w:ascii="Arial" w:hAnsi="Arial" w:cs="Arial"/>
        </w:rPr>
        <w:t>The event is</w:t>
      </w:r>
      <w:r w:rsidRPr="003B409F">
        <w:rPr>
          <w:rFonts w:ascii="Arial" w:hAnsi="Arial" w:cs="Arial"/>
        </w:rPr>
        <w:t xml:space="preserve"> a great oppo</w:t>
      </w:r>
      <w:r w:rsidR="00F87F10">
        <w:rPr>
          <w:rFonts w:ascii="Arial" w:hAnsi="Arial" w:cs="Arial"/>
        </w:rPr>
        <w:t>rtunity for resilience training</w:t>
      </w:r>
      <w:r w:rsidRPr="003B409F">
        <w:rPr>
          <w:rFonts w:ascii="Arial" w:hAnsi="Arial" w:cs="Arial"/>
        </w:rPr>
        <w:t xml:space="preserve"> </w:t>
      </w:r>
    </w:p>
    <w:p w14:paraId="0385D621" w14:textId="77777777" w:rsidR="0036094F" w:rsidRPr="00310458" w:rsidRDefault="0036094F" w:rsidP="00310458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3B409F">
        <w:rPr>
          <w:rFonts w:ascii="Arial" w:hAnsi="Arial" w:cs="Arial"/>
        </w:rPr>
        <w:t xml:space="preserve">Posters </w:t>
      </w:r>
      <w:r w:rsidR="003B409F">
        <w:rPr>
          <w:rFonts w:ascii="Arial" w:hAnsi="Arial" w:cs="Arial"/>
        </w:rPr>
        <w:t>will go up after spring break. The a</w:t>
      </w:r>
      <w:r w:rsidRPr="003B409F">
        <w:rPr>
          <w:rFonts w:ascii="Arial" w:hAnsi="Arial" w:cs="Arial"/>
        </w:rPr>
        <w:t>cce</w:t>
      </w:r>
      <w:r w:rsidR="00F87F10">
        <w:rPr>
          <w:rFonts w:ascii="Arial" w:hAnsi="Arial" w:cs="Arial"/>
        </w:rPr>
        <w:t>ssible flier has been sent out</w:t>
      </w:r>
    </w:p>
    <w:p w14:paraId="40745C45" w14:textId="77777777" w:rsidR="002B3C77" w:rsidRDefault="002B3C77" w:rsidP="002B3C77">
      <w:pPr>
        <w:pStyle w:val="ListParagraph"/>
        <w:numPr>
          <w:ilvl w:val="0"/>
          <w:numId w:val="13"/>
        </w:numPr>
        <w:contextualSpacing w:val="0"/>
        <w:rPr>
          <w:rFonts w:ascii="Arial" w:hAnsi="Arial" w:cs="Arial"/>
        </w:rPr>
      </w:pPr>
      <w:r w:rsidRPr="00141BFF">
        <w:rPr>
          <w:rFonts w:ascii="Arial" w:hAnsi="Arial" w:cs="Arial"/>
        </w:rPr>
        <w:t xml:space="preserve">Brainstorm events for next year’s DHM </w:t>
      </w:r>
    </w:p>
    <w:p w14:paraId="4B04AA51" w14:textId="77777777" w:rsidR="003B409F" w:rsidRDefault="003B409F" w:rsidP="003B409F">
      <w:pPr>
        <w:pStyle w:val="ListParagraph"/>
        <w:numPr>
          <w:ilvl w:val="1"/>
          <w:numId w:val="1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Lauren: Potential ideas include another scavenger hunt, a talk by Matthew </w:t>
      </w:r>
      <w:proofErr w:type="spellStart"/>
      <w:r>
        <w:rPr>
          <w:rFonts w:ascii="Arial" w:hAnsi="Arial" w:cs="Arial"/>
        </w:rPr>
        <w:t>Wange</w:t>
      </w:r>
      <w:r w:rsidR="0036094F">
        <w:rPr>
          <w:rFonts w:ascii="Arial" w:hAnsi="Arial" w:cs="Arial"/>
        </w:rPr>
        <w:t>man</w:t>
      </w:r>
      <w:proofErr w:type="spellEnd"/>
      <w:r w:rsidR="0036094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a sitting volleyball event</w:t>
      </w:r>
    </w:p>
    <w:p w14:paraId="0D06CACF" w14:textId="77777777" w:rsidR="003B409F" w:rsidRDefault="003B409F" w:rsidP="003B409F">
      <w:pPr>
        <w:pStyle w:val="ListParagraph"/>
        <w:numPr>
          <w:ilvl w:val="2"/>
          <w:numId w:val="1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One to two events a week would be great</w:t>
      </w:r>
    </w:p>
    <w:p w14:paraId="589F1175" w14:textId="77777777" w:rsidR="003B409F" w:rsidRDefault="0036094F" w:rsidP="003B409F">
      <w:pPr>
        <w:pStyle w:val="ListParagraph"/>
        <w:numPr>
          <w:ilvl w:val="2"/>
          <w:numId w:val="1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Last year </w:t>
      </w:r>
      <w:r w:rsidR="003B409F">
        <w:rPr>
          <w:rFonts w:ascii="Arial" w:hAnsi="Arial" w:cs="Arial"/>
        </w:rPr>
        <w:t>CDAD</w:t>
      </w:r>
      <w:r>
        <w:rPr>
          <w:rFonts w:ascii="Arial" w:hAnsi="Arial" w:cs="Arial"/>
        </w:rPr>
        <w:t xml:space="preserve"> started </w:t>
      </w:r>
      <w:r w:rsidR="003B409F">
        <w:rPr>
          <w:rFonts w:ascii="Arial" w:hAnsi="Arial" w:cs="Arial"/>
        </w:rPr>
        <w:t xml:space="preserve">planning </w:t>
      </w:r>
      <w:r>
        <w:rPr>
          <w:rFonts w:ascii="Arial" w:hAnsi="Arial" w:cs="Arial"/>
        </w:rPr>
        <w:t xml:space="preserve">early and ended up </w:t>
      </w:r>
      <w:r w:rsidR="003B409F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great events that filled the </w:t>
      </w:r>
      <w:r w:rsidR="003B409F">
        <w:rPr>
          <w:rFonts w:ascii="Arial" w:hAnsi="Arial" w:cs="Arial"/>
        </w:rPr>
        <w:t>calendar</w:t>
      </w:r>
      <w:r>
        <w:rPr>
          <w:rFonts w:ascii="Arial" w:hAnsi="Arial" w:cs="Arial"/>
        </w:rPr>
        <w:t xml:space="preserve"> </w:t>
      </w:r>
    </w:p>
    <w:p w14:paraId="696DA06D" w14:textId="77777777" w:rsidR="0036094F" w:rsidRPr="003B409F" w:rsidRDefault="003B409F" w:rsidP="003B409F">
      <w:pPr>
        <w:pStyle w:val="ListParagraph"/>
        <w:numPr>
          <w:ilvl w:val="2"/>
          <w:numId w:val="1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Other examples include</w:t>
      </w:r>
      <w:r w:rsidR="0036094F" w:rsidRPr="003B409F">
        <w:rPr>
          <w:rFonts w:ascii="Arial" w:hAnsi="Arial" w:cs="Arial"/>
        </w:rPr>
        <w:t xml:space="preserve"> movies, spe</w:t>
      </w:r>
      <w:r>
        <w:rPr>
          <w:rFonts w:ascii="Arial" w:hAnsi="Arial" w:cs="Arial"/>
        </w:rPr>
        <w:t>akers, and poets. CDAD is open to any ideas</w:t>
      </w:r>
    </w:p>
    <w:p w14:paraId="2DB05728" w14:textId="77777777" w:rsidR="003B409F" w:rsidRDefault="0036094F" w:rsidP="001456FA">
      <w:pPr>
        <w:pStyle w:val="ListParagraph"/>
        <w:numPr>
          <w:ilvl w:val="1"/>
          <w:numId w:val="1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Judy Manor </w:t>
      </w:r>
      <w:r w:rsidR="003B409F">
        <w:rPr>
          <w:rFonts w:ascii="Arial" w:hAnsi="Arial" w:cs="Arial"/>
        </w:rPr>
        <w:t>and Lauren discussed doing somet</w:t>
      </w:r>
      <w:r w:rsidR="00F87F10">
        <w:rPr>
          <w:rFonts w:ascii="Arial" w:hAnsi="Arial" w:cs="Arial"/>
        </w:rPr>
        <w:t>hing with the busses on campus</w:t>
      </w:r>
    </w:p>
    <w:p w14:paraId="610C6009" w14:textId="77777777" w:rsidR="0036094F" w:rsidRDefault="0036094F" w:rsidP="001456FA">
      <w:pPr>
        <w:pStyle w:val="ListParagraph"/>
        <w:numPr>
          <w:ilvl w:val="1"/>
          <w:numId w:val="1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Disability crosses every boundary</w:t>
      </w:r>
      <w:r w:rsidR="003B409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 it</w:t>
      </w:r>
      <w:r w:rsidR="003B409F">
        <w:rPr>
          <w:rFonts w:ascii="Arial" w:hAnsi="Arial" w:cs="Arial"/>
        </w:rPr>
        <w:t xml:space="preserve"> is important to have intersectional events</w:t>
      </w:r>
      <w:r>
        <w:rPr>
          <w:rFonts w:ascii="Arial" w:hAnsi="Arial" w:cs="Arial"/>
        </w:rPr>
        <w:t xml:space="preserve"> </w:t>
      </w:r>
    </w:p>
    <w:p w14:paraId="32CD368D" w14:textId="77777777" w:rsidR="005F1730" w:rsidRDefault="0036094F" w:rsidP="001456FA">
      <w:pPr>
        <w:pStyle w:val="ListParagraph"/>
        <w:numPr>
          <w:ilvl w:val="1"/>
          <w:numId w:val="1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Sarah</w:t>
      </w:r>
      <w:r w:rsidR="005F1730">
        <w:rPr>
          <w:rFonts w:ascii="Arial" w:hAnsi="Arial" w:cs="Arial"/>
        </w:rPr>
        <w:t xml:space="preserve"> suggested events that crossed over with technology</w:t>
      </w:r>
    </w:p>
    <w:p w14:paraId="05B28DAD" w14:textId="77777777" w:rsidR="005F1730" w:rsidRDefault="0036094F" w:rsidP="005F1730">
      <w:pPr>
        <w:pStyle w:val="ListParagraph"/>
        <w:numPr>
          <w:ilvl w:val="2"/>
          <w:numId w:val="1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Tools that we have available for people on campus today to ens</w:t>
      </w:r>
      <w:r w:rsidR="00F87F10">
        <w:rPr>
          <w:rFonts w:ascii="Arial" w:hAnsi="Arial" w:cs="Arial"/>
        </w:rPr>
        <w:t>ure accessibility in the class</w:t>
      </w:r>
    </w:p>
    <w:p w14:paraId="2DF1E025" w14:textId="77777777" w:rsidR="0036094F" w:rsidRDefault="005F1730" w:rsidP="005F1730">
      <w:pPr>
        <w:pStyle w:val="ListParagraph"/>
        <w:numPr>
          <w:ilvl w:val="2"/>
          <w:numId w:val="1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 WordPr</w:t>
      </w:r>
      <w:r w:rsidR="0036094F">
        <w:rPr>
          <w:rFonts w:ascii="Arial" w:hAnsi="Arial" w:cs="Arial"/>
        </w:rPr>
        <w:t xml:space="preserve">ess specific </w:t>
      </w:r>
      <w:r>
        <w:rPr>
          <w:rFonts w:ascii="Arial" w:hAnsi="Arial" w:cs="Arial"/>
        </w:rPr>
        <w:t>event l</w:t>
      </w:r>
      <w:r w:rsidR="0036094F">
        <w:rPr>
          <w:rFonts w:ascii="Arial" w:hAnsi="Arial" w:cs="Arial"/>
        </w:rPr>
        <w:t xml:space="preserve">ooking at a site from a usability </w:t>
      </w:r>
      <w:r>
        <w:rPr>
          <w:rFonts w:ascii="Arial" w:hAnsi="Arial" w:cs="Arial"/>
        </w:rPr>
        <w:t xml:space="preserve">user interface perspective for editors </w:t>
      </w:r>
    </w:p>
    <w:p w14:paraId="3330AB0E" w14:textId="77777777" w:rsidR="005F1730" w:rsidRDefault="0036094F" w:rsidP="001456FA">
      <w:pPr>
        <w:pStyle w:val="ListParagraph"/>
        <w:numPr>
          <w:ilvl w:val="1"/>
          <w:numId w:val="1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Sean</w:t>
      </w:r>
      <w:r w:rsidR="005F1730">
        <w:rPr>
          <w:rFonts w:ascii="Arial" w:hAnsi="Arial" w:cs="Arial"/>
        </w:rPr>
        <w:t xml:space="preserve"> suggested a digital scavenger hunt </w:t>
      </w:r>
    </w:p>
    <w:p w14:paraId="6D1F1A17" w14:textId="77777777" w:rsidR="005F1730" w:rsidRDefault="005F1730" w:rsidP="005F1730">
      <w:pPr>
        <w:pStyle w:val="ListParagraph"/>
        <w:numPr>
          <w:ilvl w:val="2"/>
          <w:numId w:val="1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Commissioners discussed ideas such as:</w:t>
      </w:r>
    </w:p>
    <w:p w14:paraId="5D38D4AC" w14:textId="548BA5C4" w:rsidR="005F1730" w:rsidRDefault="005F1730" w:rsidP="005F1730">
      <w:pPr>
        <w:pStyle w:val="ListParagraph"/>
        <w:numPr>
          <w:ilvl w:val="3"/>
          <w:numId w:val="1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Having a page that is </w:t>
      </w:r>
      <w:r w:rsidR="00F3225D">
        <w:rPr>
          <w:rFonts w:ascii="Arial" w:hAnsi="Arial" w:cs="Arial"/>
        </w:rPr>
        <w:t>dark</w:t>
      </w:r>
      <w:r>
        <w:rPr>
          <w:rFonts w:ascii="Arial" w:hAnsi="Arial" w:cs="Arial"/>
        </w:rPr>
        <w:t xml:space="preserve"> that people </w:t>
      </w:r>
      <w:proofErr w:type="gramStart"/>
      <w:r>
        <w:rPr>
          <w:rFonts w:ascii="Arial" w:hAnsi="Arial" w:cs="Arial"/>
        </w:rPr>
        <w:t>have to</w:t>
      </w:r>
      <w:proofErr w:type="gramEnd"/>
      <w:r>
        <w:rPr>
          <w:rFonts w:ascii="Arial" w:hAnsi="Arial" w:cs="Arial"/>
        </w:rPr>
        <w:t xml:space="preserve"> navigate through </w:t>
      </w:r>
    </w:p>
    <w:p w14:paraId="6843AF1C" w14:textId="77777777" w:rsidR="005F1730" w:rsidRDefault="005F1730" w:rsidP="005F1730">
      <w:pPr>
        <w:pStyle w:val="ListParagraph"/>
        <w:numPr>
          <w:ilvl w:val="3"/>
          <w:numId w:val="1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Filling out a form without a mouse</w:t>
      </w:r>
    </w:p>
    <w:p w14:paraId="07A1C334" w14:textId="77777777" w:rsidR="0036094F" w:rsidRPr="005F1730" w:rsidRDefault="005F1730" w:rsidP="005F1730">
      <w:pPr>
        <w:pStyle w:val="ListParagraph"/>
        <w:numPr>
          <w:ilvl w:val="3"/>
          <w:numId w:val="1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Putting the campus map in greyscale and having people find the yellow building</w:t>
      </w:r>
    </w:p>
    <w:p w14:paraId="63CA694C" w14:textId="77777777" w:rsidR="0036094F" w:rsidRDefault="0036094F" w:rsidP="005F1730">
      <w:pPr>
        <w:pStyle w:val="ListParagraph"/>
        <w:numPr>
          <w:ilvl w:val="2"/>
          <w:numId w:val="1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Lauren</w:t>
      </w:r>
      <w:r w:rsidR="005F1730">
        <w:rPr>
          <w:rFonts w:ascii="Arial" w:hAnsi="Arial" w:cs="Arial"/>
        </w:rPr>
        <w:t xml:space="preserve"> suggested kicking of</w:t>
      </w:r>
      <w:r w:rsidR="00D318D6">
        <w:rPr>
          <w:rFonts w:ascii="Arial" w:hAnsi="Arial" w:cs="Arial"/>
        </w:rPr>
        <w:t>f</w:t>
      </w:r>
      <w:r w:rsidR="005F1730">
        <w:rPr>
          <w:rFonts w:ascii="Arial" w:hAnsi="Arial" w:cs="Arial"/>
        </w:rPr>
        <w:t xml:space="preserve"> DHM with the digital scavenger hunt</w:t>
      </w:r>
      <w:r>
        <w:rPr>
          <w:rFonts w:ascii="Arial" w:hAnsi="Arial" w:cs="Arial"/>
        </w:rPr>
        <w:t xml:space="preserve"> </w:t>
      </w:r>
    </w:p>
    <w:p w14:paraId="6736666B" w14:textId="77777777" w:rsidR="005F1730" w:rsidRDefault="005F1730" w:rsidP="005F1730">
      <w:pPr>
        <w:pStyle w:val="ListParagraph"/>
        <w:numPr>
          <w:ilvl w:val="2"/>
          <w:numId w:val="1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The virtual scavenger hunt would </w:t>
      </w:r>
      <w:r w:rsidR="00D318D6">
        <w:rPr>
          <w:rFonts w:ascii="Arial" w:hAnsi="Arial" w:cs="Arial"/>
        </w:rPr>
        <w:t>work</w:t>
      </w:r>
      <w:r>
        <w:rPr>
          <w:rFonts w:ascii="Arial" w:hAnsi="Arial" w:cs="Arial"/>
        </w:rPr>
        <w:t xml:space="preserve"> for extended campuses as well</w:t>
      </w:r>
    </w:p>
    <w:p w14:paraId="2D040099" w14:textId="77777777" w:rsidR="0036094F" w:rsidRDefault="0036094F" w:rsidP="001456FA">
      <w:pPr>
        <w:pStyle w:val="ListParagraph"/>
        <w:numPr>
          <w:ilvl w:val="1"/>
          <w:numId w:val="1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Judy: A few years ago IHD had an open house with different technology that students could </w:t>
      </w:r>
      <w:r w:rsidR="005F1730">
        <w:rPr>
          <w:rFonts w:ascii="Arial" w:hAnsi="Arial" w:cs="Arial"/>
        </w:rPr>
        <w:t>learn about and test out</w:t>
      </w:r>
      <w:r>
        <w:rPr>
          <w:rFonts w:ascii="Arial" w:hAnsi="Arial" w:cs="Arial"/>
        </w:rPr>
        <w:t xml:space="preserve"> </w:t>
      </w:r>
    </w:p>
    <w:p w14:paraId="0D97AC60" w14:textId="77777777" w:rsidR="0036094F" w:rsidRDefault="0036094F" w:rsidP="0036094F">
      <w:pPr>
        <w:pStyle w:val="ListParagraph"/>
        <w:numPr>
          <w:ilvl w:val="2"/>
          <w:numId w:val="1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Sean offered to</w:t>
      </w:r>
      <w:r w:rsidR="005F1730">
        <w:rPr>
          <w:rFonts w:ascii="Arial" w:hAnsi="Arial" w:cs="Arial"/>
        </w:rPr>
        <w:t xml:space="preserve"> ask Jill about the open house</w:t>
      </w:r>
    </w:p>
    <w:p w14:paraId="0EBC9A99" w14:textId="77777777" w:rsidR="0036094F" w:rsidRPr="005F1730" w:rsidRDefault="005F1730" w:rsidP="005F1730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If anyone has any ideas for potential speakers, please let the co-chairs know</w:t>
      </w:r>
    </w:p>
    <w:p w14:paraId="74838A23" w14:textId="77777777" w:rsidR="005F1730" w:rsidRDefault="0036094F" w:rsidP="0036094F">
      <w:pPr>
        <w:pStyle w:val="ListParagraph"/>
        <w:numPr>
          <w:ilvl w:val="2"/>
          <w:numId w:val="1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Lauren</w:t>
      </w:r>
      <w:r w:rsidR="005F1730">
        <w:rPr>
          <w:rFonts w:ascii="Arial" w:hAnsi="Arial" w:cs="Arial"/>
        </w:rPr>
        <w:t xml:space="preserve"> suggested finding someone from a </w:t>
      </w:r>
      <w:r>
        <w:rPr>
          <w:rFonts w:ascii="Arial" w:hAnsi="Arial" w:cs="Arial"/>
        </w:rPr>
        <w:t xml:space="preserve">TED talk who </w:t>
      </w:r>
      <w:r w:rsidR="00F87F10">
        <w:rPr>
          <w:rFonts w:ascii="Arial" w:hAnsi="Arial" w:cs="Arial"/>
        </w:rPr>
        <w:t>discusses</w:t>
      </w:r>
      <w:r w:rsidR="005F1730">
        <w:rPr>
          <w:rFonts w:ascii="Arial" w:hAnsi="Arial" w:cs="Arial"/>
        </w:rPr>
        <w:t xml:space="preserve"> disability and race/gender</w:t>
      </w:r>
    </w:p>
    <w:p w14:paraId="75576782" w14:textId="77777777" w:rsidR="0036094F" w:rsidRDefault="005F1730" w:rsidP="0036094F">
      <w:pPr>
        <w:pStyle w:val="ListParagraph"/>
        <w:numPr>
          <w:ilvl w:val="2"/>
          <w:numId w:val="1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Lauren: </w:t>
      </w:r>
      <w:r w:rsidR="0036094F">
        <w:rPr>
          <w:rFonts w:ascii="Arial" w:hAnsi="Arial" w:cs="Arial"/>
        </w:rPr>
        <w:t>Pau</w:t>
      </w:r>
      <w:r>
        <w:rPr>
          <w:rFonts w:ascii="Arial" w:hAnsi="Arial" w:cs="Arial"/>
        </w:rPr>
        <w:t xml:space="preserve">l </w:t>
      </w:r>
      <w:r w:rsidR="00F87F10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be willing to come back</w:t>
      </w:r>
      <w:r w:rsidR="0036094F">
        <w:rPr>
          <w:rFonts w:ascii="Arial" w:hAnsi="Arial" w:cs="Arial"/>
        </w:rPr>
        <w:t xml:space="preserve"> </w:t>
      </w:r>
    </w:p>
    <w:p w14:paraId="352ADDBD" w14:textId="77777777" w:rsidR="0081083C" w:rsidRPr="0081083C" w:rsidRDefault="0081083C" w:rsidP="0081083C">
      <w:pPr>
        <w:pStyle w:val="ListParagraph"/>
        <w:numPr>
          <w:ilvl w:val="2"/>
          <w:numId w:val="13"/>
        </w:numPr>
        <w:contextualSpacing w:val="0"/>
        <w:rPr>
          <w:rFonts w:ascii="Arial" w:hAnsi="Arial" w:cs="Arial"/>
        </w:rPr>
      </w:pPr>
      <w:r w:rsidRPr="0081083C">
        <w:rPr>
          <w:rFonts w:ascii="Arial" w:hAnsi="Arial" w:cs="Arial"/>
        </w:rPr>
        <w:t xml:space="preserve">Sean: Jennifer </w:t>
      </w:r>
      <w:proofErr w:type="spellStart"/>
      <w:r w:rsidRPr="0081083C">
        <w:rPr>
          <w:rFonts w:ascii="Arial" w:hAnsi="Arial" w:cs="Arial"/>
        </w:rPr>
        <w:t>Longdon</w:t>
      </w:r>
      <w:proofErr w:type="spellEnd"/>
      <w:r w:rsidRPr="0081083C">
        <w:rPr>
          <w:rFonts w:ascii="Arial" w:hAnsi="Arial" w:cs="Arial"/>
        </w:rPr>
        <w:t xml:space="preserve">, member of the Arizona House of Representatives, might be a </w:t>
      </w:r>
      <w:r>
        <w:rPr>
          <w:rFonts w:ascii="Arial" w:hAnsi="Arial" w:cs="Arial"/>
        </w:rPr>
        <w:t>potential</w:t>
      </w:r>
      <w:r w:rsidRPr="008108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speaker</w:t>
      </w:r>
    </w:p>
    <w:p w14:paraId="48896AB6" w14:textId="2990B450" w:rsidR="005F1730" w:rsidRDefault="0036094F" w:rsidP="005F1730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5F1730">
        <w:rPr>
          <w:rFonts w:ascii="Arial" w:hAnsi="Arial" w:cs="Arial"/>
        </w:rPr>
        <w:t>Ma</w:t>
      </w:r>
      <w:r w:rsidR="00F3225D">
        <w:rPr>
          <w:rFonts w:ascii="Arial" w:hAnsi="Arial" w:cs="Arial"/>
        </w:rPr>
        <w:t>t</w:t>
      </w:r>
      <w:r w:rsidRPr="005F1730">
        <w:rPr>
          <w:rFonts w:ascii="Arial" w:hAnsi="Arial" w:cs="Arial"/>
        </w:rPr>
        <w:t>thew</w:t>
      </w:r>
      <w:r w:rsidR="00F3225D">
        <w:rPr>
          <w:rFonts w:ascii="Arial" w:hAnsi="Arial" w:cs="Arial"/>
        </w:rPr>
        <w:t xml:space="preserve"> V</w:t>
      </w:r>
      <w:r w:rsidRPr="005F1730">
        <w:rPr>
          <w:rFonts w:ascii="Arial" w:hAnsi="Arial" w:cs="Arial"/>
        </w:rPr>
        <w:t xml:space="preserve">: </w:t>
      </w:r>
      <w:r w:rsidR="00635D7C">
        <w:rPr>
          <w:rFonts w:ascii="Arial" w:hAnsi="Arial" w:cs="Arial"/>
        </w:rPr>
        <w:t>Counseling S</w:t>
      </w:r>
      <w:r w:rsidR="005F1730">
        <w:rPr>
          <w:rFonts w:ascii="Arial" w:hAnsi="Arial" w:cs="Arial"/>
        </w:rPr>
        <w:t xml:space="preserve">ervices </w:t>
      </w:r>
      <w:r w:rsidR="00635D7C">
        <w:rPr>
          <w:rFonts w:ascii="Arial" w:hAnsi="Arial" w:cs="Arial"/>
        </w:rPr>
        <w:t>staff</w:t>
      </w:r>
      <w:r w:rsidR="005F1730">
        <w:rPr>
          <w:rFonts w:ascii="Arial" w:hAnsi="Arial" w:cs="Arial"/>
        </w:rPr>
        <w:t xml:space="preserve"> </w:t>
      </w:r>
      <w:r w:rsidR="0081083C">
        <w:rPr>
          <w:rFonts w:ascii="Arial" w:hAnsi="Arial" w:cs="Arial"/>
        </w:rPr>
        <w:t xml:space="preserve">need </w:t>
      </w:r>
      <w:r w:rsidR="005F1730">
        <w:rPr>
          <w:rFonts w:ascii="Arial" w:hAnsi="Arial" w:cs="Arial"/>
        </w:rPr>
        <w:t xml:space="preserve">trainings on creating accessible </w:t>
      </w:r>
      <w:r w:rsidR="00635D7C">
        <w:rPr>
          <w:rFonts w:ascii="Arial" w:hAnsi="Arial" w:cs="Arial"/>
        </w:rPr>
        <w:t xml:space="preserve">PDFs and flyers </w:t>
      </w:r>
    </w:p>
    <w:p w14:paraId="5ACF93CB" w14:textId="77777777" w:rsidR="005F1730" w:rsidRDefault="0036094F" w:rsidP="005F1730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5F1730">
        <w:rPr>
          <w:rFonts w:ascii="Arial" w:hAnsi="Arial" w:cs="Arial"/>
        </w:rPr>
        <w:lastRenderedPageBreak/>
        <w:t>Lauren</w:t>
      </w:r>
      <w:r w:rsidR="005F1730">
        <w:rPr>
          <w:rFonts w:ascii="Arial" w:hAnsi="Arial" w:cs="Arial"/>
        </w:rPr>
        <w:t xml:space="preserve"> suggested</w:t>
      </w:r>
      <w:r w:rsidRPr="005F1730">
        <w:rPr>
          <w:rFonts w:ascii="Arial" w:hAnsi="Arial" w:cs="Arial"/>
        </w:rPr>
        <w:t xml:space="preserve"> </w:t>
      </w:r>
      <w:r w:rsidR="005F1730">
        <w:rPr>
          <w:rFonts w:ascii="Arial" w:hAnsi="Arial" w:cs="Arial"/>
        </w:rPr>
        <w:t>having a digital theme for the upcoming</w:t>
      </w:r>
      <w:r w:rsidR="00F87F10">
        <w:rPr>
          <w:rFonts w:ascii="Arial" w:hAnsi="Arial" w:cs="Arial"/>
        </w:rPr>
        <w:t xml:space="preserve"> DHM</w:t>
      </w:r>
      <w:r w:rsidR="005F1730">
        <w:rPr>
          <w:rFonts w:ascii="Arial" w:hAnsi="Arial" w:cs="Arial"/>
        </w:rPr>
        <w:t xml:space="preserve"> </w:t>
      </w:r>
    </w:p>
    <w:p w14:paraId="6865BE1E" w14:textId="77777777" w:rsidR="0036094F" w:rsidRPr="005F1730" w:rsidRDefault="005F1730" w:rsidP="005F1730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month could begin with a </w:t>
      </w:r>
      <w:r w:rsidR="0036094F" w:rsidRPr="005F1730">
        <w:rPr>
          <w:rFonts w:ascii="Arial" w:hAnsi="Arial" w:cs="Arial"/>
        </w:rPr>
        <w:t xml:space="preserve">digital scavenger </w:t>
      </w:r>
      <w:r>
        <w:rPr>
          <w:rFonts w:ascii="Arial" w:hAnsi="Arial" w:cs="Arial"/>
        </w:rPr>
        <w:t>followed by weekly</w:t>
      </w:r>
      <w:r w:rsidR="0036094F" w:rsidRPr="005F17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educational events concerning digital accessibility</w:t>
      </w:r>
      <w:r w:rsidR="0036094F" w:rsidRPr="005F173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e.g. WordP</w:t>
      </w:r>
      <w:r w:rsidR="0036094F" w:rsidRPr="005F1730">
        <w:rPr>
          <w:rFonts w:ascii="Arial" w:hAnsi="Arial" w:cs="Arial"/>
        </w:rPr>
        <w:t>ress,</w:t>
      </w:r>
      <w:r>
        <w:rPr>
          <w:rFonts w:ascii="Arial" w:hAnsi="Arial" w:cs="Arial"/>
        </w:rPr>
        <w:t xml:space="preserve"> accessible flyers, forms, etc.</w:t>
      </w:r>
      <w:r w:rsidR="0036094F" w:rsidRPr="005F1730">
        <w:rPr>
          <w:rFonts w:ascii="Arial" w:hAnsi="Arial" w:cs="Arial"/>
        </w:rPr>
        <w:t>)</w:t>
      </w:r>
    </w:p>
    <w:p w14:paraId="223B69E7" w14:textId="77777777" w:rsidR="0036094F" w:rsidRDefault="0036094F" w:rsidP="0036094F">
      <w:pPr>
        <w:pStyle w:val="ListParagraph"/>
        <w:numPr>
          <w:ilvl w:val="2"/>
          <w:numId w:val="1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635D7C">
        <w:rPr>
          <w:rFonts w:ascii="Arial" w:hAnsi="Arial" w:cs="Arial"/>
        </w:rPr>
        <w:t>ill suggested recording the events to reach more people</w:t>
      </w:r>
      <w:r>
        <w:rPr>
          <w:rFonts w:ascii="Arial" w:hAnsi="Arial" w:cs="Arial"/>
        </w:rPr>
        <w:t xml:space="preserve"> </w:t>
      </w:r>
    </w:p>
    <w:p w14:paraId="5C5A9710" w14:textId="77777777" w:rsidR="0036094F" w:rsidRDefault="0036094F" w:rsidP="00635D7C">
      <w:pPr>
        <w:pStyle w:val="ListParagraph"/>
        <w:numPr>
          <w:ilvl w:val="3"/>
          <w:numId w:val="1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Sarah</w:t>
      </w:r>
      <w:r w:rsidR="00635D7C">
        <w:rPr>
          <w:rFonts w:ascii="Arial" w:hAnsi="Arial" w:cs="Arial"/>
        </w:rPr>
        <w:t xml:space="preserve"> suggested using the S</w:t>
      </w:r>
      <w:r>
        <w:rPr>
          <w:rFonts w:ascii="Arial" w:hAnsi="Arial" w:cs="Arial"/>
        </w:rPr>
        <w:t>tream app</w:t>
      </w:r>
      <w:r w:rsidR="00635D7C">
        <w:rPr>
          <w:rFonts w:ascii="Arial" w:hAnsi="Arial" w:cs="Arial"/>
        </w:rPr>
        <w:t xml:space="preserve"> to create an editable</w:t>
      </w:r>
      <w:r>
        <w:rPr>
          <w:rFonts w:ascii="Arial" w:hAnsi="Arial" w:cs="Arial"/>
        </w:rPr>
        <w:t xml:space="preserve"> </w:t>
      </w:r>
      <w:r w:rsidR="00635D7C">
        <w:rPr>
          <w:rFonts w:ascii="Arial" w:hAnsi="Arial" w:cs="Arial"/>
        </w:rPr>
        <w:t>transcript</w:t>
      </w:r>
      <w:r>
        <w:rPr>
          <w:rFonts w:ascii="Arial" w:hAnsi="Arial" w:cs="Arial"/>
        </w:rPr>
        <w:t xml:space="preserve"> </w:t>
      </w:r>
    </w:p>
    <w:p w14:paraId="1A6219FB" w14:textId="77777777" w:rsidR="0081083C" w:rsidRDefault="0036094F" w:rsidP="00482512">
      <w:pPr>
        <w:pStyle w:val="ListParagraph"/>
        <w:numPr>
          <w:ilvl w:val="2"/>
          <w:numId w:val="13"/>
        </w:numPr>
        <w:contextualSpacing w:val="0"/>
        <w:rPr>
          <w:rFonts w:ascii="Arial" w:hAnsi="Arial" w:cs="Arial"/>
        </w:rPr>
      </w:pPr>
      <w:r w:rsidRPr="0081083C">
        <w:rPr>
          <w:rFonts w:ascii="Arial" w:hAnsi="Arial" w:cs="Arial"/>
        </w:rPr>
        <w:t>Sean</w:t>
      </w:r>
      <w:r w:rsidR="0081083C" w:rsidRPr="0081083C">
        <w:rPr>
          <w:rFonts w:ascii="Arial" w:hAnsi="Arial" w:cs="Arial"/>
        </w:rPr>
        <w:t xml:space="preserve"> suggested</w:t>
      </w:r>
      <w:r w:rsidR="00F87F10">
        <w:rPr>
          <w:rFonts w:ascii="Arial" w:hAnsi="Arial" w:cs="Arial"/>
        </w:rPr>
        <w:t xml:space="preserve"> an AT maker lab</w:t>
      </w:r>
    </w:p>
    <w:p w14:paraId="408B6B81" w14:textId="77777777" w:rsidR="0081083C" w:rsidRDefault="0081083C" w:rsidP="0081083C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Commissioners discussed </w:t>
      </w:r>
      <w:r w:rsidR="00C950EB">
        <w:rPr>
          <w:rFonts w:ascii="Arial" w:hAnsi="Arial" w:cs="Arial"/>
        </w:rPr>
        <w:t>additional</w:t>
      </w:r>
      <w:r>
        <w:rPr>
          <w:rFonts w:ascii="Arial" w:hAnsi="Arial" w:cs="Arial"/>
        </w:rPr>
        <w:t xml:space="preserve"> ideas for a digital themed DHM</w:t>
      </w:r>
    </w:p>
    <w:p w14:paraId="3FA80BFB" w14:textId="77777777" w:rsidR="0081083C" w:rsidRDefault="0036094F" w:rsidP="0081083C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 w:rsidRPr="0081083C">
        <w:rPr>
          <w:rFonts w:ascii="Arial" w:hAnsi="Arial" w:cs="Arial"/>
        </w:rPr>
        <w:t>Sean</w:t>
      </w:r>
      <w:r w:rsidR="0081083C">
        <w:rPr>
          <w:rFonts w:ascii="Arial" w:hAnsi="Arial" w:cs="Arial"/>
        </w:rPr>
        <w:t xml:space="preserve"> suggested exploring Blackboard A</w:t>
      </w:r>
      <w:r w:rsidRPr="0081083C">
        <w:rPr>
          <w:rFonts w:ascii="Arial" w:hAnsi="Arial" w:cs="Arial"/>
        </w:rPr>
        <w:t>ll</w:t>
      </w:r>
      <w:r w:rsidR="0081083C">
        <w:rPr>
          <w:rFonts w:ascii="Arial" w:hAnsi="Arial" w:cs="Arial"/>
        </w:rPr>
        <w:t>y</w:t>
      </w:r>
      <w:r w:rsidRPr="0081083C">
        <w:rPr>
          <w:rFonts w:ascii="Arial" w:hAnsi="Arial" w:cs="Arial"/>
        </w:rPr>
        <w:t xml:space="preserve"> </w:t>
      </w:r>
    </w:p>
    <w:p w14:paraId="2CE0670A" w14:textId="77777777" w:rsidR="0036094F" w:rsidRPr="0081083C" w:rsidRDefault="0036094F" w:rsidP="0081083C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 w:rsidRPr="0081083C">
        <w:rPr>
          <w:rFonts w:ascii="Arial" w:hAnsi="Arial" w:cs="Arial"/>
        </w:rPr>
        <w:t>M</w:t>
      </w:r>
      <w:r w:rsidR="0081083C" w:rsidRPr="0081083C">
        <w:rPr>
          <w:rFonts w:ascii="Arial" w:hAnsi="Arial" w:cs="Arial"/>
        </w:rPr>
        <w:t xml:space="preserve">athew suggested </w:t>
      </w:r>
      <w:r w:rsidR="0081083C">
        <w:rPr>
          <w:rFonts w:ascii="Arial" w:hAnsi="Arial" w:cs="Arial"/>
        </w:rPr>
        <w:t>exploring accessibility and social media</w:t>
      </w:r>
    </w:p>
    <w:p w14:paraId="37DDAFB8" w14:textId="77777777" w:rsidR="0081083C" w:rsidRDefault="0036094F" w:rsidP="0081083C">
      <w:pPr>
        <w:pStyle w:val="ListParagraph"/>
        <w:numPr>
          <w:ilvl w:val="3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McKenzie</w:t>
      </w:r>
      <w:r w:rsidR="0081083C">
        <w:rPr>
          <w:rFonts w:ascii="Arial" w:hAnsi="Arial" w:cs="Arial"/>
        </w:rPr>
        <w:t xml:space="preserve"> McLoughlin </w:t>
      </w:r>
      <w:r w:rsidR="00C950EB">
        <w:rPr>
          <w:rFonts w:ascii="Arial" w:hAnsi="Arial" w:cs="Arial"/>
        </w:rPr>
        <w:t>(NAU’s social media coordinator)</w:t>
      </w:r>
      <w:r w:rsidR="0081083C">
        <w:rPr>
          <w:rFonts w:ascii="Arial" w:hAnsi="Arial" w:cs="Arial"/>
        </w:rPr>
        <w:t xml:space="preserve"> </w:t>
      </w:r>
      <w:r w:rsidR="00C950EB">
        <w:rPr>
          <w:rFonts w:ascii="Arial" w:hAnsi="Arial" w:cs="Arial"/>
        </w:rPr>
        <w:t>would be a great connection</w:t>
      </w:r>
      <w:r w:rsidR="0081083C">
        <w:rPr>
          <w:rFonts w:ascii="Arial" w:hAnsi="Arial" w:cs="Arial"/>
        </w:rPr>
        <w:t xml:space="preserve"> </w:t>
      </w:r>
    </w:p>
    <w:p w14:paraId="4EAAEB74" w14:textId="77777777" w:rsidR="0036094F" w:rsidRDefault="0081083C" w:rsidP="0081083C">
      <w:pPr>
        <w:pStyle w:val="ListParagraph"/>
        <w:numPr>
          <w:ilvl w:val="4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Sarah of</w:t>
      </w:r>
      <w:r w:rsidR="00C950EB">
        <w:rPr>
          <w:rFonts w:ascii="Arial" w:hAnsi="Arial" w:cs="Arial"/>
        </w:rPr>
        <w:t>fered to reach out to McKenzie</w:t>
      </w:r>
    </w:p>
    <w:p w14:paraId="0E17912B" w14:textId="77777777" w:rsidR="00C80408" w:rsidRDefault="0036094F" w:rsidP="00C80408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Sean</w:t>
      </w:r>
      <w:r w:rsidR="0081083C">
        <w:rPr>
          <w:rFonts w:ascii="Arial" w:hAnsi="Arial" w:cs="Arial"/>
        </w:rPr>
        <w:t xml:space="preserve"> suggested integrating accessibility into NAU’s social media course</w:t>
      </w:r>
    </w:p>
    <w:p w14:paraId="3928D1CC" w14:textId="77777777" w:rsidR="00C80408" w:rsidRPr="00C80408" w:rsidRDefault="00C80408" w:rsidP="00C80408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 w:rsidRPr="00C80408">
        <w:rPr>
          <w:rFonts w:ascii="Arial" w:hAnsi="Arial" w:cs="Arial"/>
        </w:rPr>
        <w:t>Sean</w:t>
      </w:r>
      <w:r>
        <w:rPr>
          <w:rFonts w:ascii="Arial" w:hAnsi="Arial" w:cs="Arial"/>
        </w:rPr>
        <w:t xml:space="preserve"> suggested h</w:t>
      </w:r>
      <w:r w:rsidRPr="00C80408">
        <w:rPr>
          <w:rFonts w:ascii="Arial" w:hAnsi="Arial" w:cs="Arial"/>
        </w:rPr>
        <w:t xml:space="preserve">aving </w:t>
      </w:r>
      <w:r>
        <w:rPr>
          <w:rFonts w:ascii="Arial" w:hAnsi="Arial" w:cs="Arial"/>
        </w:rPr>
        <w:t xml:space="preserve">an event on adaptive </w:t>
      </w:r>
      <w:r w:rsidRPr="00C80408">
        <w:rPr>
          <w:rFonts w:ascii="Arial" w:hAnsi="Arial" w:cs="Arial"/>
        </w:rPr>
        <w:t>gaming</w:t>
      </w:r>
      <w:r>
        <w:rPr>
          <w:rFonts w:ascii="Arial" w:hAnsi="Arial" w:cs="Arial"/>
        </w:rPr>
        <w:t xml:space="preserve"> and accessible VR</w:t>
      </w:r>
      <w:r w:rsidRPr="00C80408">
        <w:rPr>
          <w:rFonts w:ascii="Arial" w:hAnsi="Arial" w:cs="Arial"/>
        </w:rPr>
        <w:t xml:space="preserve"> </w:t>
      </w:r>
    </w:p>
    <w:p w14:paraId="6E055B45" w14:textId="77777777" w:rsidR="0036094F" w:rsidRDefault="0036094F" w:rsidP="0036094F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Sitting volleyball tournament:</w:t>
      </w:r>
    </w:p>
    <w:p w14:paraId="5E8B4FF0" w14:textId="77777777" w:rsidR="0036094F" w:rsidRDefault="0036094F" w:rsidP="0036094F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Start thinking about your team!</w:t>
      </w:r>
    </w:p>
    <w:p w14:paraId="21869D5B" w14:textId="3FE64375" w:rsidR="00C950EB" w:rsidRDefault="00C950EB" w:rsidP="00631F8D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 w:rsidRPr="00C950EB">
        <w:rPr>
          <w:rFonts w:ascii="Arial" w:hAnsi="Arial" w:cs="Arial"/>
        </w:rPr>
        <w:t xml:space="preserve">Lauren </w:t>
      </w:r>
      <w:r w:rsidR="0036094F" w:rsidRPr="00C950EB">
        <w:rPr>
          <w:rFonts w:ascii="Arial" w:hAnsi="Arial" w:cs="Arial"/>
        </w:rPr>
        <w:t>will work with campus rec to make sure</w:t>
      </w:r>
      <w:r w:rsidRPr="00C950EB">
        <w:rPr>
          <w:rFonts w:ascii="Arial" w:hAnsi="Arial" w:cs="Arial"/>
        </w:rPr>
        <w:t xml:space="preserve"> that indi</w:t>
      </w:r>
      <w:r>
        <w:rPr>
          <w:rFonts w:ascii="Arial" w:hAnsi="Arial" w:cs="Arial"/>
        </w:rPr>
        <w:t>viduals without a pre</w:t>
      </w:r>
      <w:r w:rsidR="006D0772">
        <w:rPr>
          <w:rFonts w:ascii="Arial" w:hAnsi="Arial" w:cs="Arial"/>
        </w:rPr>
        <w:t>-</w:t>
      </w:r>
      <w:r>
        <w:rPr>
          <w:rFonts w:ascii="Arial" w:hAnsi="Arial" w:cs="Arial"/>
        </w:rPr>
        <w:t>formed team can join</w:t>
      </w:r>
      <w:r w:rsidRPr="00C950EB">
        <w:rPr>
          <w:rFonts w:ascii="Arial" w:hAnsi="Arial" w:cs="Arial"/>
        </w:rPr>
        <w:t xml:space="preserve"> </w:t>
      </w:r>
      <w:r w:rsidR="0036094F" w:rsidRPr="00C950EB">
        <w:rPr>
          <w:rFonts w:ascii="Arial" w:hAnsi="Arial" w:cs="Arial"/>
        </w:rPr>
        <w:t xml:space="preserve"> </w:t>
      </w:r>
    </w:p>
    <w:p w14:paraId="444F6681" w14:textId="77777777" w:rsidR="0036094F" w:rsidRPr="00310458" w:rsidRDefault="0036094F" w:rsidP="00310458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 w:rsidRPr="00C950EB">
        <w:rPr>
          <w:rFonts w:ascii="Arial" w:hAnsi="Arial" w:cs="Arial"/>
        </w:rPr>
        <w:t>Lauren</w:t>
      </w:r>
      <w:r w:rsidR="00C950EB">
        <w:rPr>
          <w:rFonts w:ascii="Arial" w:hAnsi="Arial" w:cs="Arial"/>
        </w:rPr>
        <w:t xml:space="preserve"> discussed the possibility of</w:t>
      </w:r>
      <w:r w:rsidRPr="00C950EB">
        <w:rPr>
          <w:rFonts w:ascii="Arial" w:hAnsi="Arial" w:cs="Arial"/>
        </w:rPr>
        <w:t xml:space="preserve"> having a night at campus rec </w:t>
      </w:r>
      <w:r w:rsidR="00C950EB">
        <w:rPr>
          <w:rFonts w:ascii="Arial" w:hAnsi="Arial" w:cs="Arial"/>
        </w:rPr>
        <w:t>to watch</w:t>
      </w:r>
      <w:r w:rsidRPr="00C950EB">
        <w:rPr>
          <w:rFonts w:ascii="Arial" w:hAnsi="Arial" w:cs="Arial"/>
        </w:rPr>
        <w:t xml:space="preserve"> a sitting volleyball game</w:t>
      </w:r>
      <w:r w:rsidR="00C950EB">
        <w:rPr>
          <w:rFonts w:ascii="Arial" w:hAnsi="Arial" w:cs="Arial"/>
        </w:rPr>
        <w:t>,</w:t>
      </w:r>
      <w:r w:rsidRPr="00C950EB">
        <w:rPr>
          <w:rFonts w:ascii="Arial" w:hAnsi="Arial" w:cs="Arial"/>
        </w:rPr>
        <w:t xml:space="preserve"> so people</w:t>
      </w:r>
      <w:r w:rsidR="00C950EB">
        <w:rPr>
          <w:rFonts w:ascii="Arial" w:hAnsi="Arial" w:cs="Arial"/>
        </w:rPr>
        <w:t xml:space="preserve"> can see how it actually works</w:t>
      </w:r>
    </w:p>
    <w:p w14:paraId="351C306A" w14:textId="2207DE97" w:rsidR="00141BFF" w:rsidRDefault="00141BFF" w:rsidP="00141BFF">
      <w:pPr>
        <w:pStyle w:val="ListParagraph"/>
        <w:numPr>
          <w:ilvl w:val="0"/>
          <w:numId w:val="13"/>
        </w:numPr>
        <w:contextualSpacing w:val="0"/>
        <w:rPr>
          <w:rFonts w:ascii="Arial" w:hAnsi="Arial" w:cs="Arial"/>
        </w:rPr>
      </w:pPr>
      <w:r w:rsidRPr="00141BFF">
        <w:rPr>
          <w:rFonts w:ascii="Arial" w:hAnsi="Arial" w:cs="Arial"/>
        </w:rPr>
        <w:t xml:space="preserve">Andrew </w:t>
      </w:r>
      <w:proofErr w:type="spellStart"/>
      <w:r w:rsidR="006D0772">
        <w:rPr>
          <w:rFonts w:ascii="Arial" w:hAnsi="Arial" w:cs="Arial"/>
        </w:rPr>
        <w:t>I</w:t>
      </w:r>
      <w:r>
        <w:rPr>
          <w:rFonts w:ascii="Arial" w:hAnsi="Arial" w:cs="Arial"/>
        </w:rPr>
        <w:t>acona</w:t>
      </w:r>
      <w:proofErr w:type="spellEnd"/>
      <w:r>
        <w:rPr>
          <w:rFonts w:ascii="Arial" w:hAnsi="Arial" w:cs="Arial"/>
        </w:rPr>
        <w:t xml:space="preserve"> </w:t>
      </w:r>
      <w:r w:rsidRPr="00141BFF">
        <w:rPr>
          <w:rFonts w:ascii="Arial" w:hAnsi="Arial" w:cs="Arial"/>
        </w:rPr>
        <w:t>leaving university</w:t>
      </w:r>
    </w:p>
    <w:p w14:paraId="157A2C46" w14:textId="5E85E008" w:rsidR="00635D7C" w:rsidRDefault="0036094F" w:rsidP="001456FA">
      <w:pPr>
        <w:pStyle w:val="ListParagraph"/>
        <w:numPr>
          <w:ilvl w:val="1"/>
          <w:numId w:val="1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And</w:t>
      </w:r>
      <w:r w:rsidR="00635D7C">
        <w:rPr>
          <w:rFonts w:ascii="Arial" w:hAnsi="Arial" w:cs="Arial"/>
        </w:rPr>
        <w:t xml:space="preserve">rew </w:t>
      </w:r>
      <w:proofErr w:type="spellStart"/>
      <w:r w:rsidR="006D0772">
        <w:rPr>
          <w:rFonts w:ascii="Arial" w:hAnsi="Arial" w:cs="Arial"/>
        </w:rPr>
        <w:t>I</w:t>
      </w:r>
      <w:r>
        <w:rPr>
          <w:rFonts w:ascii="Arial" w:hAnsi="Arial" w:cs="Arial"/>
        </w:rPr>
        <w:t>acona</w:t>
      </w:r>
      <w:proofErr w:type="spellEnd"/>
      <w:r>
        <w:rPr>
          <w:rFonts w:ascii="Arial" w:hAnsi="Arial" w:cs="Arial"/>
        </w:rPr>
        <w:t xml:space="preserve"> will be leav</w:t>
      </w:r>
      <w:r w:rsidR="00635D7C">
        <w:rPr>
          <w:rFonts w:ascii="Arial" w:hAnsi="Arial" w:cs="Arial"/>
        </w:rPr>
        <w:t>ing the university this summer</w:t>
      </w:r>
    </w:p>
    <w:p w14:paraId="0B014423" w14:textId="77777777" w:rsidR="0036094F" w:rsidRPr="00310458" w:rsidRDefault="00635D7C" w:rsidP="00310458">
      <w:pPr>
        <w:pStyle w:val="ListParagraph"/>
        <w:numPr>
          <w:ilvl w:val="1"/>
          <w:numId w:val="1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Lauren: Andrew has</w:t>
      </w:r>
      <w:r w:rsidR="0036094F">
        <w:rPr>
          <w:rFonts w:ascii="Arial" w:hAnsi="Arial" w:cs="Arial"/>
        </w:rPr>
        <w:t xml:space="preserve"> been a huge </w:t>
      </w:r>
      <w:r>
        <w:rPr>
          <w:rFonts w:ascii="Arial" w:hAnsi="Arial" w:cs="Arial"/>
        </w:rPr>
        <w:t>asset at F</w:t>
      </w:r>
      <w:r w:rsidR="0036094F">
        <w:rPr>
          <w:rFonts w:ascii="Arial" w:hAnsi="Arial" w:cs="Arial"/>
        </w:rPr>
        <w:t>acilit</w:t>
      </w:r>
      <w:r>
        <w:rPr>
          <w:rFonts w:ascii="Arial" w:hAnsi="Arial" w:cs="Arial"/>
        </w:rPr>
        <w:t>y S</w:t>
      </w:r>
      <w:r w:rsidR="0036094F">
        <w:rPr>
          <w:rFonts w:ascii="Arial" w:hAnsi="Arial" w:cs="Arial"/>
        </w:rPr>
        <w:t>ervice</w:t>
      </w:r>
      <w:r>
        <w:rPr>
          <w:rFonts w:ascii="Arial" w:hAnsi="Arial" w:cs="Arial"/>
        </w:rPr>
        <w:t>s and</w:t>
      </w:r>
      <w:r w:rsidR="0036094F">
        <w:rPr>
          <w:rFonts w:ascii="Arial" w:hAnsi="Arial" w:cs="Arial"/>
        </w:rPr>
        <w:t xml:space="preserve"> a great advocate. If you happen to see him wish him well. </w:t>
      </w:r>
      <w:r>
        <w:rPr>
          <w:rFonts w:ascii="Arial" w:hAnsi="Arial" w:cs="Arial"/>
        </w:rPr>
        <w:t>He will be leaving this June</w:t>
      </w:r>
      <w:r w:rsidR="0036094F">
        <w:rPr>
          <w:rFonts w:ascii="Arial" w:hAnsi="Arial" w:cs="Arial"/>
        </w:rPr>
        <w:t xml:space="preserve"> </w:t>
      </w:r>
    </w:p>
    <w:p w14:paraId="4A9FA9DD" w14:textId="77777777" w:rsidR="002B3C77" w:rsidRDefault="002B3C77" w:rsidP="002B3C7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41BFF">
        <w:rPr>
          <w:rFonts w:ascii="Arial" w:hAnsi="Arial" w:cs="Arial"/>
        </w:rPr>
        <w:t>Working Group on Self-Identification</w:t>
      </w:r>
      <w:r>
        <w:rPr>
          <w:rFonts w:ascii="Arial" w:hAnsi="Arial" w:cs="Arial"/>
        </w:rPr>
        <w:t xml:space="preserve"> update</w:t>
      </w:r>
    </w:p>
    <w:p w14:paraId="6A445122" w14:textId="77777777" w:rsidR="00635D7C" w:rsidRDefault="0036094F" w:rsidP="001456FA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Sarah</w:t>
      </w:r>
      <w:r w:rsidR="00635D7C">
        <w:rPr>
          <w:rFonts w:ascii="Arial" w:hAnsi="Arial" w:cs="Arial"/>
        </w:rPr>
        <w:t xml:space="preserve"> gave an update </w:t>
      </w:r>
      <w:r w:rsidR="00047AC2">
        <w:rPr>
          <w:rFonts w:ascii="Arial" w:hAnsi="Arial" w:cs="Arial"/>
        </w:rPr>
        <w:t>on</w:t>
      </w:r>
      <w:r w:rsidR="00635D7C">
        <w:rPr>
          <w:rFonts w:ascii="Arial" w:hAnsi="Arial" w:cs="Arial"/>
        </w:rPr>
        <w:t xml:space="preserve"> the Self-Identification</w:t>
      </w:r>
      <w:r w:rsidR="00047AC2">
        <w:rPr>
          <w:rFonts w:ascii="Arial" w:hAnsi="Arial" w:cs="Arial"/>
        </w:rPr>
        <w:t xml:space="preserve"> Working Group</w:t>
      </w:r>
    </w:p>
    <w:p w14:paraId="59E97AFD" w14:textId="77777777" w:rsidR="00635D7C" w:rsidRDefault="00635D7C" w:rsidP="00635D7C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The group is working on creating a m</w:t>
      </w:r>
      <w:r w:rsidR="0036094F">
        <w:rPr>
          <w:rFonts w:ascii="Arial" w:hAnsi="Arial" w:cs="Arial"/>
        </w:rPr>
        <w:t>ore direct link from the ID.nau</w:t>
      </w:r>
      <w:r>
        <w:rPr>
          <w:rFonts w:ascii="Arial" w:hAnsi="Arial" w:cs="Arial"/>
        </w:rPr>
        <w:t>.</w:t>
      </w:r>
      <w:r w:rsidR="0036094F">
        <w:rPr>
          <w:rFonts w:ascii="Arial" w:hAnsi="Arial" w:cs="Arial"/>
        </w:rPr>
        <w:t>edu page</w:t>
      </w:r>
      <w:r>
        <w:rPr>
          <w:rFonts w:ascii="Arial" w:hAnsi="Arial" w:cs="Arial"/>
        </w:rPr>
        <w:t>,</w:t>
      </w:r>
      <w:r w:rsidR="0036094F">
        <w:rPr>
          <w:rFonts w:ascii="Arial" w:hAnsi="Arial" w:cs="Arial"/>
        </w:rPr>
        <w:t xml:space="preserve"> to provide people </w:t>
      </w:r>
      <w:r>
        <w:rPr>
          <w:rFonts w:ascii="Arial" w:hAnsi="Arial" w:cs="Arial"/>
        </w:rPr>
        <w:t>with the opportunity to self-</w:t>
      </w:r>
      <w:r w:rsidR="0036094F">
        <w:rPr>
          <w:rFonts w:ascii="Arial" w:hAnsi="Arial" w:cs="Arial"/>
        </w:rPr>
        <w:t>ID</w:t>
      </w:r>
      <w:r w:rsidR="00670523">
        <w:rPr>
          <w:rFonts w:ascii="Arial" w:hAnsi="Arial" w:cs="Arial"/>
        </w:rPr>
        <w:t xml:space="preserve"> with disability and vet status</w:t>
      </w:r>
    </w:p>
    <w:p w14:paraId="6D201C7E" w14:textId="77777777" w:rsidR="00635D7C" w:rsidRDefault="00635D7C" w:rsidP="00635D7C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The group met with Jason Rober</w:t>
      </w:r>
      <w:r w:rsidR="0036094F">
        <w:rPr>
          <w:rFonts w:ascii="Arial" w:hAnsi="Arial" w:cs="Arial"/>
        </w:rPr>
        <w:t>t</w:t>
      </w:r>
      <w:r>
        <w:rPr>
          <w:rFonts w:ascii="Arial" w:hAnsi="Arial" w:cs="Arial"/>
        </w:rPr>
        <w:t>s</w:t>
      </w:r>
      <w:r w:rsidR="0036094F">
        <w:rPr>
          <w:rFonts w:ascii="Arial" w:hAnsi="Arial" w:cs="Arial"/>
        </w:rPr>
        <w:t>on to talk about i</w:t>
      </w:r>
      <w:r w:rsidR="00670523">
        <w:rPr>
          <w:rFonts w:ascii="Arial" w:hAnsi="Arial" w:cs="Arial"/>
        </w:rPr>
        <w:t>nterface usability</w:t>
      </w:r>
    </w:p>
    <w:p w14:paraId="03F1ECC9" w14:textId="77777777" w:rsidR="00635D7C" w:rsidRDefault="00635D7C" w:rsidP="00635D7C">
      <w:pPr>
        <w:pStyle w:val="ListParagraph"/>
        <w:numPr>
          <w:ilvl w:val="3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There are</w:t>
      </w:r>
      <w:r w:rsidR="0036094F">
        <w:rPr>
          <w:rFonts w:ascii="Arial" w:hAnsi="Arial" w:cs="Arial"/>
        </w:rPr>
        <w:t xml:space="preserve"> bigger picture problems </w:t>
      </w:r>
      <w:r>
        <w:rPr>
          <w:rFonts w:ascii="Arial" w:hAnsi="Arial" w:cs="Arial"/>
        </w:rPr>
        <w:t xml:space="preserve">that </w:t>
      </w:r>
      <w:r w:rsidR="0036094F">
        <w:rPr>
          <w:rFonts w:ascii="Arial" w:hAnsi="Arial" w:cs="Arial"/>
        </w:rPr>
        <w:t xml:space="preserve">need to </w:t>
      </w:r>
      <w:r w:rsidR="0044000D">
        <w:rPr>
          <w:rFonts w:ascii="Arial" w:hAnsi="Arial" w:cs="Arial"/>
        </w:rPr>
        <w:t xml:space="preserve">be </w:t>
      </w:r>
      <w:r w:rsidR="0036094F">
        <w:rPr>
          <w:rFonts w:ascii="Arial" w:hAnsi="Arial" w:cs="Arial"/>
        </w:rPr>
        <w:t>figure</w:t>
      </w:r>
      <w:r>
        <w:rPr>
          <w:rFonts w:ascii="Arial" w:hAnsi="Arial" w:cs="Arial"/>
        </w:rPr>
        <w:t>d</w:t>
      </w:r>
      <w:r w:rsidR="0036094F">
        <w:rPr>
          <w:rFonts w:ascii="Arial" w:hAnsi="Arial" w:cs="Arial"/>
        </w:rPr>
        <w:t xml:space="preserve"> out. The data changes if </w:t>
      </w:r>
      <w:r w:rsidR="0044000D">
        <w:rPr>
          <w:rFonts w:ascii="Arial" w:hAnsi="Arial" w:cs="Arial"/>
        </w:rPr>
        <w:t>there is a large amount</w:t>
      </w:r>
      <w:r w:rsidR="0036094F">
        <w:rPr>
          <w:rFonts w:ascii="Arial" w:hAnsi="Arial" w:cs="Arial"/>
        </w:rPr>
        <w:t xml:space="preserve"> of people that don’t report</w:t>
      </w:r>
      <w:r>
        <w:rPr>
          <w:rFonts w:ascii="Arial" w:hAnsi="Arial" w:cs="Arial"/>
        </w:rPr>
        <w:t xml:space="preserve"> at</w:t>
      </w:r>
      <w:r w:rsidR="0036094F">
        <w:rPr>
          <w:rFonts w:ascii="Arial" w:hAnsi="Arial" w:cs="Arial"/>
        </w:rPr>
        <w:t xml:space="preserve"> all vs. requiring everyone to say </w:t>
      </w:r>
      <w:r w:rsidR="00670523">
        <w:rPr>
          <w:rFonts w:ascii="Arial" w:hAnsi="Arial" w:cs="Arial"/>
        </w:rPr>
        <w:t>“yes” “no” or “refuse to answer</w:t>
      </w:r>
      <w:r w:rsidR="0036094F">
        <w:rPr>
          <w:rFonts w:ascii="Arial" w:hAnsi="Arial" w:cs="Arial"/>
        </w:rPr>
        <w:t xml:space="preserve">” </w:t>
      </w:r>
    </w:p>
    <w:p w14:paraId="73159AC8" w14:textId="77777777" w:rsidR="0044000D" w:rsidRDefault="00635D7C" w:rsidP="00635D7C">
      <w:pPr>
        <w:pStyle w:val="ListParagraph"/>
        <w:numPr>
          <w:ilvl w:val="3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The group</w:t>
      </w:r>
      <w:r w:rsidR="0036094F">
        <w:rPr>
          <w:rFonts w:ascii="Arial" w:hAnsi="Arial" w:cs="Arial"/>
        </w:rPr>
        <w:t xml:space="preserve"> talked about </w:t>
      </w:r>
      <w:r>
        <w:rPr>
          <w:rFonts w:ascii="Arial" w:hAnsi="Arial" w:cs="Arial"/>
        </w:rPr>
        <w:t>changing the page to</w:t>
      </w:r>
      <w:r w:rsidR="0036094F">
        <w:rPr>
          <w:rFonts w:ascii="Arial" w:hAnsi="Arial" w:cs="Arial"/>
        </w:rPr>
        <w:t xml:space="preserve"> encourage people to </w:t>
      </w:r>
      <w:r w:rsidR="0044000D">
        <w:rPr>
          <w:rFonts w:ascii="Arial" w:hAnsi="Arial" w:cs="Arial"/>
        </w:rPr>
        <w:t>self-ID in order to “</w:t>
      </w:r>
      <w:r w:rsidR="0036094F">
        <w:rPr>
          <w:rFonts w:ascii="Arial" w:hAnsi="Arial" w:cs="Arial"/>
        </w:rPr>
        <w:t>finish</w:t>
      </w:r>
      <w:r w:rsidR="0044000D">
        <w:rPr>
          <w:rFonts w:ascii="Arial" w:hAnsi="Arial" w:cs="Arial"/>
        </w:rPr>
        <w:t>” their account</w:t>
      </w:r>
    </w:p>
    <w:p w14:paraId="1EDFDA9A" w14:textId="77777777" w:rsidR="0044000D" w:rsidRPr="0044000D" w:rsidRDefault="0044000D" w:rsidP="00A820E4">
      <w:pPr>
        <w:pStyle w:val="ListParagraph"/>
        <w:numPr>
          <w:ilvl w:val="4"/>
          <w:numId w:val="13"/>
        </w:numPr>
        <w:rPr>
          <w:rFonts w:ascii="Arial" w:hAnsi="Arial" w:cs="Arial"/>
        </w:rPr>
      </w:pPr>
      <w:r w:rsidRPr="0044000D">
        <w:rPr>
          <w:rFonts w:ascii="Arial" w:hAnsi="Arial" w:cs="Arial"/>
        </w:rPr>
        <w:t xml:space="preserve">Lauren: It is important to make sure nobody feels pressured to </w:t>
      </w:r>
      <w:r w:rsidR="00670523">
        <w:rPr>
          <w:rFonts w:ascii="Arial" w:hAnsi="Arial" w:cs="Arial"/>
        </w:rPr>
        <w:t>ID so</w:t>
      </w:r>
      <w:r w:rsidRPr="0044000D">
        <w:rPr>
          <w:rFonts w:ascii="Arial" w:hAnsi="Arial" w:cs="Arial"/>
        </w:rPr>
        <w:t xml:space="preserve"> that it is totally voluntary </w:t>
      </w:r>
    </w:p>
    <w:p w14:paraId="0CD207D0" w14:textId="77777777" w:rsidR="0044000D" w:rsidRDefault="0044000D" w:rsidP="0044000D">
      <w:pPr>
        <w:pStyle w:val="ListParagraph"/>
        <w:numPr>
          <w:ilvl w:val="3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The group talked about replacing the link to PeopleSoft</w:t>
      </w:r>
      <w:r w:rsidR="003609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</w:t>
      </w:r>
      <w:r w:rsidR="0036094F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larger </w:t>
      </w:r>
      <w:r w:rsidR="0036094F">
        <w:rPr>
          <w:rFonts w:ascii="Arial" w:hAnsi="Arial" w:cs="Arial"/>
        </w:rPr>
        <w:t xml:space="preserve">button that </w:t>
      </w:r>
      <w:r>
        <w:rPr>
          <w:rFonts w:ascii="Arial" w:hAnsi="Arial" w:cs="Arial"/>
        </w:rPr>
        <w:t>would better capture attention</w:t>
      </w:r>
    </w:p>
    <w:p w14:paraId="70825D13" w14:textId="77777777" w:rsidR="0036094F" w:rsidRDefault="0044000D" w:rsidP="0036094F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The commission discussed g</w:t>
      </w:r>
      <w:r w:rsidR="0036094F">
        <w:rPr>
          <w:rFonts w:ascii="Arial" w:hAnsi="Arial" w:cs="Arial"/>
        </w:rPr>
        <w:t>uiding questions for the group:</w:t>
      </w:r>
    </w:p>
    <w:p w14:paraId="543989AD" w14:textId="77777777" w:rsidR="0036094F" w:rsidRDefault="0036094F" w:rsidP="0036094F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What</w:t>
      </w:r>
      <w:r w:rsidR="0044000D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s in it for me</w:t>
      </w:r>
      <w:r w:rsidR="0044000D">
        <w:rPr>
          <w:rFonts w:ascii="Arial" w:hAnsi="Arial" w:cs="Arial"/>
        </w:rPr>
        <w:t>? W</w:t>
      </w:r>
      <w:r>
        <w:rPr>
          <w:rFonts w:ascii="Arial" w:hAnsi="Arial" w:cs="Arial"/>
        </w:rPr>
        <w:t xml:space="preserve">hy should I take the time to do this </w:t>
      </w:r>
      <w:r w:rsidR="0044000D">
        <w:rPr>
          <w:rFonts w:ascii="Arial" w:hAnsi="Arial" w:cs="Arial"/>
        </w:rPr>
        <w:t>and possibly single myself out?</w:t>
      </w:r>
      <w:r>
        <w:rPr>
          <w:rFonts w:ascii="Arial" w:hAnsi="Arial" w:cs="Arial"/>
        </w:rPr>
        <w:t xml:space="preserve"> Who is getting this information and how is it </w:t>
      </w:r>
      <w:r w:rsidR="0044000D">
        <w:rPr>
          <w:rFonts w:ascii="Arial" w:hAnsi="Arial" w:cs="Arial"/>
        </w:rPr>
        <w:t>being used?</w:t>
      </w:r>
      <w:r>
        <w:rPr>
          <w:rFonts w:ascii="Arial" w:hAnsi="Arial" w:cs="Arial"/>
        </w:rPr>
        <w:t xml:space="preserve"> </w:t>
      </w:r>
    </w:p>
    <w:p w14:paraId="3E63A1B7" w14:textId="77777777" w:rsidR="0036094F" w:rsidRDefault="0044000D" w:rsidP="0036094F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Lauren: A</w:t>
      </w:r>
      <w:r w:rsidR="0036094F">
        <w:rPr>
          <w:rFonts w:ascii="Arial" w:hAnsi="Arial" w:cs="Arial"/>
        </w:rPr>
        <w:t xml:space="preserve">nswering these questions will help us move forward in making </w:t>
      </w:r>
      <w:r>
        <w:rPr>
          <w:rFonts w:ascii="Arial" w:hAnsi="Arial" w:cs="Arial"/>
        </w:rPr>
        <w:t>people feel included on campus</w:t>
      </w:r>
    </w:p>
    <w:p w14:paraId="0F3FCA97" w14:textId="77777777" w:rsidR="0036094F" w:rsidRDefault="0036094F" w:rsidP="0036094F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Sean: </w:t>
      </w:r>
      <w:r w:rsidR="0044000D">
        <w:rPr>
          <w:rFonts w:ascii="Arial" w:hAnsi="Arial" w:cs="Arial"/>
        </w:rPr>
        <w:t>It is important to</w:t>
      </w:r>
      <w:r>
        <w:rPr>
          <w:rFonts w:ascii="Arial" w:hAnsi="Arial" w:cs="Arial"/>
        </w:rPr>
        <w:t xml:space="preserve"> </w:t>
      </w:r>
      <w:r w:rsidR="0044000D">
        <w:rPr>
          <w:rFonts w:ascii="Arial" w:hAnsi="Arial" w:cs="Arial"/>
        </w:rPr>
        <w:t>include</w:t>
      </w:r>
      <w:r>
        <w:rPr>
          <w:rFonts w:ascii="Arial" w:hAnsi="Arial" w:cs="Arial"/>
        </w:rPr>
        <w:t xml:space="preserve"> a wide variety of departments</w:t>
      </w:r>
      <w:r w:rsidR="0044000D">
        <w:rPr>
          <w:rFonts w:ascii="Arial" w:hAnsi="Arial" w:cs="Arial"/>
        </w:rPr>
        <w:t xml:space="preserve"> and a variety of disabilities</w:t>
      </w:r>
    </w:p>
    <w:p w14:paraId="1D4BC5EB" w14:textId="77777777" w:rsidR="00670523" w:rsidRDefault="0036094F" w:rsidP="00670523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Lauren: </w:t>
      </w:r>
      <w:r w:rsidR="00670523">
        <w:rPr>
          <w:rFonts w:ascii="Arial" w:hAnsi="Arial" w:cs="Arial"/>
        </w:rPr>
        <w:t>Everyone is invited</w:t>
      </w:r>
      <w:r>
        <w:rPr>
          <w:rFonts w:ascii="Arial" w:hAnsi="Arial" w:cs="Arial"/>
        </w:rPr>
        <w:t xml:space="preserve"> to join the working group. </w:t>
      </w:r>
      <w:r w:rsidR="00670523">
        <w:rPr>
          <w:rFonts w:ascii="Arial" w:hAnsi="Arial" w:cs="Arial"/>
        </w:rPr>
        <w:t>Feel free to send any one in the group any thoughts or ideas</w:t>
      </w:r>
    </w:p>
    <w:p w14:paraId="7EF491A6" w14:textId="77777777" w:rsidR="0036094F" w:rsidRPr="00310458" w:rsidRDefault="00670523" w:rsidP="00310458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self-ID working group </w:t>
      </w:r>
      <w:r w:rsidR="0036094F">
        <w:rPr>
          <w:rFonts w:ascii="Arial" w:hAnsi="Arial" w:cs="Arial"/>
        </w:rPr>
        <w:t>talked about doing so</w:t>
      </w:r>
      <w:r>
        <w:rPr>
          <w:rFonts w:ascii="Arial" w:hAnsi="Arial" w:cs="Arial"/>
        </w:rPr>
        <w:t>mething similar to the LGBTQIA Out and P</w:t>
      </w:r>
      <w:r w:rsidR="0036094F">
        <w:rPr>
          <w:rFonts w:ascii="Arial" w:hAnsi="Arial" w:cs="Arial"/>
        </w:rPr>
        <w:t>roud lis</w:t>
      </w:r>
      <w:r>
        <w:rPr>
          <w:rFonts w:ascii="Arial" w:hAnsi="Arial" w:cs="Arial"/>
        </w:rPr>
        <w:t xml:space="preserve">t </w:t>
      </w:r>
    </w:p>
    <w:p w14:paraId="07847FE0" w14:textId="77777777" w:rsidR="0036094F" w:rsidRPr="00536CE7" w:rsidRDefault="002B3C77" w:rsidP="00536CE7">
      <w:pPr>
        <w:pStyle w:val="ListParagraph"/>
        <w:numPr>
          <w:ilvl w:val="0"/>
          <w:numId w:val="1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Possible Working Groups/Subcommittees </w:t>
      </w:r>
    </w:p>
    <w:p w14:paraId="012A5D84" w14:textId="77777777" w:rsidR="002B3C77" w:rsidRDefault="00141BFF" w:rsidP="00536CE7">
      <w:pPr>
        <w:pStyle w:val="ListParagraph"/>
        <w:numPr>
          <w:ilvl w:val="1"/>
          <w:numId w:val="13"/>
        </w:numPr>
        <w:contextualSpacing w:val="0"/>
        <w:rPr>
          <w:rFonts w:ascii="Arial" w:hAnsi="Arial" w:cs="Arial"/>
        </w:rPr>
      </w:pPr>
      <w:r w:rsidRPr="00141BFF">
        <w:rPr>
          <w:rFonts w:ascii="Arial" w:hAnsi="Arial" w:cs="Arial"/>
        </w:rPr>
        <w:t>Working group to create</w:t>
      </w:r>
      <w:r w:rsidR="00670523">
        <w:rPr>
          <w:rFonts w:ascii="Arial" w:hAnsi="Arial" w:cs="Arial"/>
        </w:rPr>
        <w:t xml:space="preserve"> a</w:t>
      </w:r>
      <w:r w:rsidRPr="00141BFF">
        <w:rPr>
          <w:rFonts w:ascii="Arial" w:hAnsi="Arial" w:cs="Arial"/>
        </w:rPr>
        <w:t xml:space="preserve"> partnership with career services f</w:t>
      </w:r>
      <w:r w:rsidR="00670523">
        <w:rPr>
          <w:rFonts w:ascii="Arial" w:hAnsi="Arial" w:cs="Arial"/>
        </w:rPr>
        <w:t>or students with disabilities. Potential focuses:</w:t>
      </w:r>
    </w:p>
    <w:p w14:paraId="515239B7" w14:textId="77777777" w:rsidR="00670523" w:rsidRDefault="00670523" w:rsidP="00536CE7">
      <w:pPr>
        <w:pStyle w:val="ListParagraph"/>
        <w:numPr>
          <w:ilvl w:val="2"/>
          <w:numId w:val="1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Connecting career services </w:t>
      </w:r>
      <w:r w:rsidR="00141BFF" w:rsidRPr="00141BFF">
        <w:rPr>
          <w:rFonts w:ascii="Arial" w:hAnsi="Arial" w:cs="Arial"/>
        </w:rPr>
        <w:t>with companies who are actively recruiting people with disabilities</w:t>
      </w:r>
      <w:r>
        <w:rPr>
          <w:rFonts w:ascii="Arial" w:hAnsi="Arial" w:cs="Arial"/>
        </w:rPr>
        <w:t xml:space="preserve"> </w:t>
      </w:r>
    </w:p>
    <w:p w14:paraId="5A7CF420" w14:textId="77777777" w:rsidR="00141BFF" w:rsidRDefault="00670523" w:rsidP="00536CE7">
      <w:pPr>
        <w:pStyle w:val="ListParagraph"/>
        <w:numPr>
          <w:ilvl w:val="2"/>
          <w:numId w:val="1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Providing information </w:t>
      </w:r>
      <w:r w:rsidR="00141BFF" w:rsidRPr="00141BFF">
        <w:rPr>
          <w:rFonts w:ascii="Arial" w:hAnsi="Arial" w:cs="Arial"/>
        </w:rPr>
        <w:t xml:space="preserve">about accommodations in the workplace, </w:t>
      </w:r>
      <w:r>
        <w:rPr>
          <w:rFonts w:ascii="Arial" w:hAnsi="Arial" w:cs="Arial"/>
        </w:rPr>
        <w:t xml:space="preserve">and </w:t>
      </w:r>
      <w:r w:rsidR="00141BFF" w:rsidRPr="00141BFF">
        <w:rPr>
          <w:rFonts w:ascii="Arial" w:hAnsi="Arial" w:cs="Arial"/>
        </w:rPr>
        <w:t>what to expect</w:t>
      </w:r>
      <w:r>
        <w:rPr>
          <w:rFonts w:ascii="Arial" w:hAnsi="Arial" w:cs="Arial"/>
        </w:rPr>
        <w:t xml:space="preserve"> in the school to work transition</w:t>
      </w:r>
    </w:p>
    <w:p w14:paraId="06AE6258" w14:textId="77777777" w:rsidR="00141BFF" w:rsidRDefault="00141BFF" w:rsidP="00536CE7">
      <w:pPr>
        <w:pStyle w:val="ListParagraph"/>
        <w:numPr>
          <w:ilvl w:val="1"/>
          <w:numId w:val="13"/>
        </w:numPr>
        <w:contextualSpacing w:val="0"/>
        <w:rPr>
          <w:rFonts w:ascii="Arial" w:hAnsi="Arial" w:cs="Arial"/>
        </w:rPr>
      </w:pPr>
      <w:r w:rsidRPr="00141BFF">
        <w:rPr>
          <w:rFonts w:ascii="Arial" w:hAnsi="Arial" w:cs="Arial"/>
        </w:rPr>
        <w:t xml:space="preserve">PDF remediation </w:t>
      </w:r>
      <w:r>
        <w:rPr>
          <w:rFonts w:ascii="Arial" w:hAnsi="Arial" w:cs="Arial"/>
        </w:rPr>
        <w:t xml:space="preserve">group </w:t>
      </w:r>
    </w:p>
    <w:p w14:paraId="6AFF80F7" w14:textId="77777777" w:rsidR="001456FA" w:rsidRPr="00141BFF" w:rsidRDefault="001F44BF" w:rsidP="00536CE7">
      <w:pPr>
        <w:pStyle w:val="ListParagraph"/>
        <w:numPr>
          <w:ilvl w:val="2"/>
          <w:numId w:val="1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Group focused</w:t>
      </w:r>
      <w:r w:rsidR="00734B19">
        <w:rPr>
          <w:rFonts w:ascii="Arial" w:hAnsi="Arial" w:cs="Arial"/>
        </w:rPr>
        <w:t xml:space="preserve"> on creating trainings to educate individuals and departments on how to make accessible PDFs and flyers</w:t>
      </w:r>
      <w:r w:rsidR="0036094F">
        <w:rPr>
          <w:rFonts w:ascii="Arial" w:hAnsi="Arial" w:cs="Arial"/>
        </w:rPr>
        <w:t xml:space="preserve"> </w:t>
      </w:r>
    </w:p>
    <w:p w14:paraId="67036A01" w14:textId="77777777" w:rsidR="00734B19" w:rsidRDefault="00141BFF" w:rsidP="00536CE7">
      <w:pPr>
        <w:pStyle w:val="ListParagraph"/>
        <w:numPr>
          <w:ilvl w:val="1"/>
          <w:numId w:val="1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ICT accessibility</w:t>
      </w:r>
      <w:r w:rsidRPr="00141BFF">
        <w:rPr>
          <w:rFonts w:ascii="Arial" w:hAnsi="Arial" w:cs="Arial"/>
        </w:rPr>
        <w:t xml:space="preserve"> advisory </w:t>
      </w:r>
      <w:r w:rsidR="002B3C77">
        <w:rPr>
          <w:rFonts w:ascii="Arial" w:hAnsi="Arial" w:cs="Arial"/>
        </w:rPr>
        <w:t>– Sean Kugler</w:t>
      </w:r>
    </w:p>
    <w:p w14:paraId="0906A652" w14:textId="77777777" w:rsidR="00734B19" w:rsidRDefault="00EA452E" w:rsidP="00536CE7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Group </w:t>
      </w:r>
      <w:r w:rsidR="001F44BF">
        <w:rPr>
          <w:rFonts w:ascii="Arial" w:hAnsi="Arial" w:cs="Arial"/>
        </w:rPr>
        <w:t>focused</w:t>
      </w:r>
      <w:r w:rsidR="00734B19">
        <w:rPr>
          <w:rFonts w:ascii="Arial" w:hAnsi="Arial" w:cs="Arial"/>
        </w:rPr>
        <w:t xml:space="preserve"> on projects related to i</w:t>
      </w:r>
      <w:r w:rsidR="0036094F" w:rsidRPr="00734B19">
        <w:rPr>
          <w:rFonts w:ascii="Arial" w:hAnsi="Arial" w:cs="Arial"/>
        </w:rPr>
        <w:t>nformatio</w:t>
      </w:r>
      <w:r w:rsidR="00734B19">
        <w:rPr>
          <w:rFonts w:ascii="Arial" w:hAnsi="Arial" w:cs="Arial"/>
        </w:rPr>
        <w:t>n and communication technology and digital accessibility</w:t>
      </w:r>
      <w:r w:rsidR="0036094F" w:rsidRPr="00734B19">
        <w:rPr>
          <w:rFonts w:ascii="Arial" w:hAnsi="Arial" w:cs="Arial"/>
        </w:rPr>
        <w:t xml:space="preserve"> </w:t>
      </w:r>
    </w:p>
    <w:p w14:paraId="5F27583A" w14:textId="77777777" w:rsidR="00EA452E" w:rsidRDefault="00EA452E" w:rsidP="00536CE7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Accessibility assessment and trainings for websites</w:t>
      </w:r>
      <w:r w:rsidR="00734B19">
        <w:rPr>
          <w:rFonts w:ascii="Arial" w:hAnsi="Arial" w:cs="Arial"/>
        </w:rPr>
        <w:t xml:space="preserve">, software and apps, classroom materials, surveys, emails, </w:t>
      </w:r>
      <w:r w:rsidR="00DC269A">
        <w:rPr>
          <w:rFonts w:ascii="Arial" w:hAnsi="Arial" w:cs="Arial"/>
        </w:rPr>
        <w:t xml:space="preserve">screens across campus </w:t>
      </w:r>
      <w:r>
        <w:rPr>
          <w:rFonts w:ascii="Arial" w:hAnsi="Arial" w:cs="Arial"/>
        </w:rPr>
        <w:t>etc.</w:t>
      </w:r>
    </w:p>
    <w:p w14:paraId="03708B01" w14:textId="77777777" w:rsidR="001F44BF" w:rsidRDefault="00DC269A" w:rsidP="001F44BF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Work on campus policies, RFPs, and creating EAAAPs</w:t>
      </w:r>
    </w:p>
    <w:p w14:paraId="0F91685A" w14:textId="07D3DA7E" w:rsidR="0036094F" w:rsidRDefault="001F44BF" w:rsidP="001F44BF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Help </w:t>
      </w:r>
      <w:r w:rsidR="006D0772">
        <w:rPr>
          <w:rFonts w:ascii="Arial" w:hAnsi="Arial" w:cs="Arial"/>
        </w:rPr>
        <w:t>vendors</w:t>
      </w:r>
      <w:r>
        <w:rPr>
          <w:rFonts w:ascii="Arial" w:hAnsi="Arial" w:cs="Arial"/>
        </w:rPr>
        <w:t xml:space="preserve"> fix issues related to accessibility </w:t>
      </w:r>
    </w:p>
    <w:p w14:paraId="585D0701" w14:textId="77777777" w:rsidR="0036094F" w:rsidRDefault="0036094F" w:rsidP="0036094F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Thoughts on working groups?</w:t>
      </w:r>
    </w:p>
    <w:p w14:paraId="03E2A80E" w14:textId="77777777" w:rsidR="0036094F" w:rsidRDefault="0036094F" w:rsidP="001F44BF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Commissioners expressed</w:t>
      </w:r>
      <w:r w:rsidR="001F44BF">
        <w:rPr>
          <w:rFonts w:ascii="Arial" w:hAnsi="Arial" w:cs="Arial"/>
        </w:rPr>
        <w:t xml:space="preserve"> interest in the subcommittees</w:t>
      </w:r>
    </w:p>
    <w:p w14:paraId="2955C9C6" w14:textId="77777777" w:rsidR="001F44BF" w:rsidRDefault="001F44BF" w:rsidP="001F44BF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Lauren offered to come up with a formal proposal for working groups</w:t>
      </w:r>
    </w:p>
    <w:p w14:paraId="5B2A7C9B" w14:textId="77777777" w:rsidR="0036094F" w:rsidRPr="001F44BF" w:rsidRDefault="0036094F" w:rsidP="001F44BF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 w:rsidRPr="001F44BF">
        <w:rPr>
          <w:rFonts w:ascii="Arial" w:hAnsi="Arial" w:cs="Arial"/>
        </w:rPr>
        <w:t xml:space="preserve">Lauren: These </w:t>
      </w:r>
      <w:r w:rsidR="001F44BF">
        <w:rPr>
          <w:rFonts w:ascii="Arial" w:hAnsi="Arial" w:cs="Arial"/>
        </w:rPr>
        <w:t>groups don’t</w:t>
      </w:r>
      <w:r w:rsidRPr="001F44BF">
        <w:rPr>
          <w:rFonts w:ascii="Arial" w:hAnsi="Arial" w:cs="Arial"/>
        </w:rPr>
        <w:t xml:space="preserve"> always have to live </w:t>
      </w:r>
      <w:r w:rsidR="001F44BF">
        <w:rPr>
          <w:rFonts w:ascii="Arial" w:hAnsi="Arial" w:cs="Arial"/>
        </w:rPr>
        <w:t>within</w:t>
      </w:r>
      <w:r w:rsidRPr="001F44BF">
        <w:rPr>
          <w:rFonts w:ascii="Arial" w:hAnsi="Arial" w:cs="Arial"/>
        </w:rPr>
        <w:t xml:space="preserve"> CDAD</w:t>
      </w:r>
      <w:r w:rsidR="001F44BF">
        <w:rPr>
          <w:rFonts w:ascii="Arial" w:hAnsi="Arial" w:cs="Arial"/>
        </w:rPr>
        <w:t>,</w:t>
      </w:r>
      <w:r w:rsidRPr="001F44BF">
        <w:rPr>
          <w:rFonts w:ascii="Arial" w:hAnsi="Arial" w:cs="Arial"/>
        </w:rPr>
        <w:t xml:space="preserve"> but can e</w:t>
      </w:r>
      <w:r w:rsidR="001F44BF">
        <w:rPr>
          <w:rFonts w:ascii="Arial" w:hAnsi="Arial" w:cs="Arial"/>
        </w:rPr>
        <w:t>xpand across campus. For the PDF</w:t>
      </w:r>
      <w:r w:rsidRPr="001F44BF">
        <w:rPr>
          <w:rFonts w:ascii="Arial" w:hAnsi="Arial" w:cs="Arial"/>
        </w:rPr>
        <w:t xml:space="preserve"> group, it would be great to have someone who is trained in each department.</w:t>
      </w:r>
      <w:r w:rsidR="001F44BF">
        <w:rPr>
          <w:rFonts w:ascii="Arial" w:hAnsi="Arial" w:cs="Arial"/>
        </w:rPr>
        <w:t xml:space="preserve"> The</w:t>
      </w:r>
      <w:r w:rsidRPr="001F44BF">
        <w:rPr>
          <w:rFonts w:ascii="Arial" w:hAnsi="Arial" w:cs="Arial"/>
        </w:rPr>
        <w:t xml:space="preserve"> ICT group can </w:t>
      </w:r>
      <w:r w:rsidR="001F44BF">
        <w:rPr>
          <w:rFonts w:ascii="Arial" w:hAnsi="Arial" w:cs="Arial"/>
        </w:rPr>
        <w:t>start small and become a larger</w:t>
      </w:r>
      <w:r w:rsidRPr="001F44BF">
        <w:rPr>
          <w:rFonts w:ascii="Arial" w:hAnsi="Arial" w:cs="Arial"/>
        </w:rPr>
        <w:t xml:space="preserve"> group</w:t>
      </w:r>
      <w:r w:rsidR="001F44BF">
        <w:rPr>
          <w:rFonts w:ascii="Arial" w:hAnsi="Arial" w:cs="Arial"/>
        </w:rPr>
        <w:t xml:space="preserve"> that takes on different roles. NAU is a large institution. We need more people across campus doing accessibility work</w:t>
      </w:r>
    </w:p>
    <w:p w14:paraId="07FB31AF" w14:textId="77777777" w:rsidR="0036094F" w:rsidRPr="001F44BF" w:rsidRDefault="0036094F" w:rsidP="001F44BF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Lauren: Jamie had the idea that each diversity fellow be trained on creating accessibility </w:t>
      </w:r>
      <w:r w:rsidR="001F44BF">
        <w:rPr>
          <w:rFonts w:ascii="Arial" w:hAnsi="Arial" w:cs="Arial"/>
        </w:rPr>
        <w:t>documents</w:t>
      </w:r>
    </w:p>
    <w:p w14:paraId="4AADC537" w14:textId="77777777" w:rsidR="00276293" w:rsidRDefault="00276293" w:rsidP="0036094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Diversity Strategic Plan:</w:t>
      </w:r>
    </w:p>
    <w:p w14:paraId="0773A321" w14:textId="77777777" w:rsidR="0036094F" w:rsidRPr="00310458" w:rsidRDefault="00276293" w:rsidP="00310458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6094F">
        <w:rPr>
          <w:rFonts w:ascii="Arial" w:hAnsi="Arial" w:cs="Arial"/>
        </w:rPr>
        <w:t>DSP will</w:t>
      </w:r>
      <w:r>
        <w:rPr>
          <w:rFonts w:ascii="Arial" w:hAnsi="Arial" w:cs="Arial"/>
        </w:rPr>
        <w:t xml:space="preserve"> be sent out to commissions by early next week, and to the president on</w:t>
      </w:r>
      <w:r w:rsidR="00F421B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last time. </w:t>
      </w:r>
      <w:r w:rsidR="0036094F">
        <w:rPr>
          <w:rFonts w:ascii="Arial" w:hAnsi="Arial" w:cs="Arial"/>
        </w:rPr>
        <w:t>Look for th</w:t>
      </w:r>
      <w:r>
        <w:rPr>
          <w:rFonts w:ascii="Arial" w:hAnsi="Arial" w:cs="Arial"/>
        </w:rPr>
        <w:t>e</w:t>
      </w:r>
      <w:r w:rsidR="0036094F">
        <w:rPr>
          <w:rFonts w:ascii="Arial" w:hAnsi="Arial" w:cs="Arial"/>
        </w:rPr>
        <w:t xml:space="preserve"> email that says Diversity Strategic Plan attached. Please take time to review it. </w:t>
      </w:r>
      <w:r>
        <w:rPr>
          <w:rFonts w:ascii="Arial" w:hAnsi="Arial" w:cs="Arial"/>
        </w:rPr>
        <w:t xml:space="preserve">Huge changes will not be made unless there is something glaring that has been missed. </w:t>
      </w:r>
      <w:r w:rsidR="0036094F">
        <w:rPr>
          <w:rFonts w:ascii="Arial" w:hAnsi="Arial" w:cs="Arial"/>
        </w:rPr>
        <w:t>If you notice grammatical</w:t>
      </w:r>
      <w:r>
        <w:rPr>
          <w:rFonts w:ascii="Arial" w:hAnsi="Arial" w:cs="Arial"/>
        </w:rPr>
        <w:t xml:space="preserve"> errors </w:t>
      </w:r>
      <w:r w:rsidR="0036094F">
        <w:rPr>
          <w:rFonts w:ascii="Arial" w:hAnsi="Arial" w:cs="Arial"/>
        </w:rPr>
        <w:t xml:space="preserve">please let </w:t>
      </w:r>
      <w:r>
        <w:rPr>
          <w:rFonts w:ascii="Arial" w:hAnsi="Arial" w:cs="Arial"/>
        </w:rPr>
        <w:t>Gabe or Lauren know</w:t>
      </w:r>
      <w:r w:rsidR="0036094F">
        <w:rPr>
          <w:rFonts w:ascii="Arial" w:hAnsi="Arial" w:cs="Arial"/>
        </w:rPr>
        <w:t xml:space="preserve"> </w:t>
      </w:r>
    </w:p>
    <w:p w14:paraId="7A45DBC9" w14:textId="77777777" w:rsidR="009659A6" w:rsidRPr="00141BFF" w:rsidRDefault="005E6F7C" w:rsidP="005E6F7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41BFF">
        <w:rPr>
          <w:rFonts w:ascii="Arial" w:hAnsi="Arial" w:cs="Arial"/>
        </w:rPr>
        <w:t>Old/New Business</w:t>
      </w:r>
    </w:p>
    <w:p w14:paraId="650DB410" w14:textId="77777777" w:rsidR="009659A6" w:rsidRDefault="0044000D" w:rsidP="001456FA">
      <w:pPr>
        <w:pStyle w:val="ListParagraph"/>
        <w:numPr>
          <w:ilvl w:val="1"/>
          <w:numId w:val="13"/>
        </w:numPr>
        <w:spacing w:after="200" w:line="276" w:lineRule="auto"/>
        <w:rPr>
          <w:rFonts w:ascii="Arial" w:hAnsi="Arial" w:cstheme="minorHAnsi"/>
        </w:rPr>
      </w:pPr>
      <w:r>
        <w:rPr>
          <w:rFonts w:ascii="Arial" w:hAnsi="Arial" w:cstheme="minorHAnsi"/>
        </w:rPr>
        <w:lastRenderedPageBreak/>
        <w:t xml:space="preserve">On March 25 from 3-4:30 p.m. </w:t>
      </w:r>
      <w:r w:rsidR="0036094F">
        <w:rPr>
          <w:rFonts w:ascii="Arial" w:hAnsi="Arial" w:cstheme="minorHAnsi"/>
        </w:rPr>
        <w:t>Mathew will be having</w:t>
      </w:r>
      <w:r w:rsidR="00F421B3">
        <w:rPr>
          <w:rFonts w:ascii="Arial" w:hAnsi="Arial" w:cstheme="minorHAnsi"/>
        </w:rPr>
        <w:t xml:space="preserve"> a</w:t>
      </w:r>
      <w:r w:rsidR="0036094F">
        <w:rPr>
          <w:rFonts w:ascii="Arial" w:hAnsi="Arial" w:cstheme="minorHAnsi"/>
        </w:rPr>
        <w:t xml:space="preserve"> conve</w:t>
      </w:r>
      <w:r>
        <w:rPr>
          <w:rFonts w:ascii="Arial" w:hAnsi="Arial" w:cstheme="minorHAnsi"/>
        </w:rPr>
        <w:t>rsation about disability at IMQ</w:t>
      </w:r>
    </w:p>
    <w:p w14:paraId="59C1C85D" w14:textId="77777777" w:rsidR="0044000D" w:rsidRDefault="0044000D" w:rsidP="0036094F">
      <w:pPr>
        <w:pStyle w:val="ListParagraph"/>
        <w:numPr>
          <w:ilvl w:val="1"/>
          <w:numId w:val="13"/>
        </w:numPr>
        <w:spacing w:after="200" w:line="276" w:lineRule="auto"/>
        <w:rPr>
          <w:rFonts w:ascii="Arial" w:hAnsi="Arial" w:cstheme="minorHAnsi"/>
        </w:rPr>
      </w:pPr>
      <w:r>
        <w:rPr>
          <w:rFonts w:ascii="Arial" w:hAnsi="Arial" w:cstheme="minorHAnsi"/>
        </w:rPr>
        <w:t>The 26</w:t>
      </w:r>
      <w:r w:rsidRPr="0044000D">
        <w:rPr>
          <w:rFonts w:ascii="Arial" w:hAnsi="Arial" w:cstheme="minorHAnsi"/>
          <w:vertAlign w:val="superscript"/>
        </w:rPr>
        <w:t>th</w:t>
      </w:r>
      <w:r>
        <w:rPr>
          <w:rFonts w:ascii="Arial" w:hAnsi="Arial" w:cstheme="minorHAnsi"/>
        </w:rPr>
        <w:t xml:space="preserve"> of March will be the Spread the Word to End the W</w:t>
      </w:r>
      <w:r w:rsidR="0036094F">
        <w:rPr>
          <w:rFonts w:ascii="Arial" w:hAnsi="Arial" w:cstheme="minorHAnsi"/>
        </w:rPr>
        <w:t xml:space="preserve">ord </w:t>
      </w:r>
      <w:r>
        <w:rPr>
          <w:rFonts w:ascii="Arial" w:hAnsi="Arial" w:cstheme="minorHAnsi"/>
        </w:rPr>
        <w:t>event from</w:t>
      </w:r>
      <w:r w:rsidR="0036094F">
        <w:rPr>
          <w:rFonts w:ascii="Arial" w:hAnsi="Arial" w:cstheme="minorHAnsi"/>
        </w:rPr>
        <w:t>12-2:00</w:t>
      </w:r>
      <w:r>
        <w:rPr>
          <w:rFonts w:ascii="Arial" w:hAnsi="Arial" w:cstheme="minorHAnsi"/>
        </w:rPr>
        <w:t xml:space="preserve"> p.m.</w:t>
      </w:r>
      <w:r w:rsidR="0036094F">
        <w:rPr>
          <w:rFonts w:ascii="Arial" w:hAnsi="Arial" w:cstheme="minorHAnsi"/>
        </w:rPr>
        <w:t xml:space="preserve"> on</w:t>
      </w:r>
      <w:r w:rsidR="00276293">
        <w:rPr>
          <w:rFonts w:ascii="Arial" w:hAnsi="Arial" w:cstheme="minorHAnsi"/>
        </w:rPr>
        <w:t xml:space="preserve"> the</w:t>
      </w:r>
      <w:r w:rsidR="0036094F">
        <w:rPr>
          <w:rFonts w:ascii="Arial" w:hAnsi="Arial" w:cstheme="minorHAnsi"/>
        </w:rPr>
        <w:t xml:space="preserve"> </w:t>
      </w:r>
      <w:r w:rsidR="0036094F" w:rsidRPr="00310458">
        <w:rPr>
          <w:rFonts w:ascii="Arial" w:hAnsi="Arial" w:cstheme="minorHAnsi"/>
        </w:rPr>
        <w:t>pedway</w:t>
      </w:r>
    </w:p>
    <w:p w14:paraId="7A308FF8" w14:textId="77777777" w:rsidR="0044000D" w:rsidRDefault="00276293" w:rsidP="0044000D">
      <w:pPr>
        <w:pStyle w:val="ListParagraph"/>
        <w:numPr>
          <w:ilvl w:val="2"/>
          <w:numId w:val="13"/>
        </w:numPr>
        <w:spacing w:after="200" w:line="276" w:lineRule="auto"/>
        <w:rPr>
          <w:rFonts w:ascii="Arial" w:hAnsi="Arial" w:cstheme="minorHAnsi"/>
        </w:rPr>
      </w:pPr>
      <w:r>
        <w:rPr>
          <w:rFonts w:ascii="Arial" w:hAnsi="Arial" w:cstheme="minorHAnsi"/>
        </w:rPr>
        <w:t>Everyone is</w:t>
      </w:r>
      <w:r w:rsidR="0044000D">
        <w:rPr>
          <w:rFonts w:ascii="Arial" w:hAnsi="Arial" w:cstheme="minorHAnsi"/>
        </w:rPr>
        <w:t xml:space="preserve"> invited to</w:t>
      </w:r>
      <w:r w:rsidR="0036094F">
        <w:rPr>
          <w:rFonts w:ascii="Arial" w:hAnsi="Arial" w:cstheme="minorHAnsi"/>
        </w:rPr>
        <w:t xml:space="preserve"> com</w:t>
      </w:r>
      <w:r w:rsidR="0044000D">
        <w:rPr>
          <w:rFonts w:ascii="Arial" w:hAnsi="Arial" w:cstheme="minorHAnsi"/>
        </w:rPr>
        <w:t>e and pledge to stop using the R word</w:t>
      </w:r>
      <w:r w:rsidR="0036094F">
        <w:rPr>
          <w:rFonts w:ascii="Arial" w:hAnsi="Arial" w:cstheme="minorHAnsi"/>
        </w:rPr>
        <w:t xml:space="preserve"> </w:t>
      </w:r>
    </w:p>
    <w:p w14:paraId="3410046C" w14:textId="77777777" w:rsidR="0036094F" w:rsidRPr="0044000D" w:rsidRDefault="0036094F" w:rsidP="0044000D">
      <w:pPr>
        <w:pStyle w:val="ListParagraph"/>
        <w:numPr>
          <w:ilvl w:val="2"/>
          <w:numId w:val="13"/>
        </w:numPr>
        <w:spacing w:after="200" w:line="276" w:lineRule="auto"/>
        <w:rPr>
          <w:rFonts w:ascii="Arial" w:hAnsi="Arial" w:cstheme="minorHAnsi"/>
        </w:rPr>
      </w:pPr>
      <w:r>
        <w:rPr>
          <w:rFonts w:ascii="Arial" w:hAnsi="Arial" w:cstheme="minorHAnsi"/>
        </w:rPr>
        <w:t xml:space="preserve">There will be a trivia wheel where </w:t>
      </w:r>
      <w:r w:rsidR="0044000D">
        <w:rPr>
          <w:rFonts w:ascii="Arial" w:hAnsi="Arial" w:cstheme="minorHAnsi"/>
        </w:rPr>
        <w:t>folks can win prizes</w:t>
      </w:r>
    </w:p>
    <w:p w14:paraId="6586694A" w14:textId="77777777" w:rsidR="0036094F" w:rsidRPr="0036094F" w:rsidRDefault="0036094F" w:rsidP="0036094F">
      <w:pPr>
        <w:pStyle w:val="ListParagraph"/>
        <w:numPr>
          <w:ilvl w:val="1"/>
          <w:numId w:val="13"/>
        </w:numPr>
        <w:spacing w:after="200" w:line="276" w:lineRule="auto"/>
        <w:rPr>
          <w:rFonts w:ascii="Arial" w:hAnsi="Arial" w:cstheme="minorHAnsi"/>
        </w:rPr>
      </w:pPr>
      <w:r>
        <w:rPr>
          <w:rFonts w:ascii="Arial" w:hAnsi="Arial" w:cstheme="minorHAnsi"/>
        </w:rPr>
        <w:t>Email Lauren</w:t>
      </w:r>
      <w:r w:rsidR="0044000D">
        <w:rPr>
          <w:rFonts w:ascii="Arial" w:hAnsi="Arial" w:cstheme="minorHAnsi"/>
        </w:rPr>
        <w:t>,</w:t>
      </w:r>
      <w:r>
        <w:rPr>
          <w:rFonts w:ascii="Arial" w:hAnsi="Arial" w:cstheme="minorHAnsi"/>
        </w:rPr>
        <w:t xml:space="preserve"> Jamie</w:t>
      </w:r>
      <w:r w:rsidR="0044000D">
        <w:rPr>
          <w:rFonts w:ascii="Arial" w:hAnsi="Arial" w:cstheme="minorHAnsi"/>
        </w:rPr>
        <w:t>, or Dor</w:t>
      </w:r>
      <w:r>
        <w:rPr>
          <w:rFonts w:ascii="Arial" w:hAnsi="Arial" w:cstheme="minorHAnsi"/>
        </w:rPr>
        <w:t>ia</w:t>
      </w:r>
      <w:r w:rsidR="0044000D">
        <w:rPr>
          <w:rFonts w:ascii="Arial" w:hAnsi="Arial" w:cstheme="minorHAnsi"/>
        </w:rPr>
        <w:t>n</w:t>
      </w:r>
      <w:r>
        <w:rPr>
          <w:rFonts w:ascii="Arial" w:hAnsi="Arial" w:cstheme="minorHAnsi"/>
        </w:rPr>
        <w:t>ne if</w:t>
      </w:r>
      <w:r w:rsidR="0044000D">
        <w:rPr>
          <w:rFonts w:ascii="Arial" w:hAnsi="Arial" w:cstheme="minorHAnsi"/>
        </w:rPr>
        <w:t xml:space="preserve"> you have any question or ideas for possible events</w:t>
      </w:r>
      <w:r>
        <w:rPr>
          <w:rFonts w:ascii="Arial" w:hAnsi="Arial" w:cstheme="minorHAnsi"/>
        </w:rPr>
        <w:t xml:space="preserve"> </w:t>
      </w:r>
    </w:p>
    <w:p w14:paraId="708235B7" w14:textId="77777777" w:rsidR="0036094F" w:rsidRPr="001456FA" w:rsidRDefault="0036094F" w:rsidP="0036094F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theme="minorHAnsi"/>
        </w:rPr>
      </w:pPr>
      <w:r>
        <w:rPr>
          <w:rFonts w:ascii="Arial" w:hAnsi="Arial" w:cstheme="minorHAnsi"/>
        </w:rPr>
        <w:t xml:space="preserve">Meeting </w:t>
      </w:r>
      <w:r w:rsidR="0044000D">
        <w:rPr>
          <w:rFonts w:ascii="Arial" w:hAnsi="Arial" w:cstheme="minorHAnsi"/>
        </w:rPr>
        <w:t>adjourned at 1:25 p.m.</w:t>
      </w:r>
      <w:r>
        <w:rPr>
          <w:rFonts w:ascii="Arial" w:hAnsi="Arial" w:cstheme="minorHAnsi"/>
        </w:rPr>
        <w:t xml:space="preserve"> </w:t>
      </w:r>
    </w:p>
    <w:sectPr w:rsidR="0036094F" w:rsidRPr="001456FA" w:rsidSect="004E0BE8">
      <w:footerReference w:type="default" r:id="rId10"/>
      <w:pgSz w:w="12240" w:h="15840" w:code="1"/>
      <w:pgMar w:top="864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66FB8" w14:textId="77777777" w:rsidR="00BC6EAB" w:rsidRDefault="00BC6EAB">
      <w:r>
        <w:separator/>
      </w:r>
    </w:p>
  </w:endnote>
  <w:endnote w:type="continuationSeparator" w:id="0">
    <w:p w14:paraId="6F73714A" w14:textId="77777777" w:rsidR="00BC6EAB" w:rsidRDefault="00BC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8510A" w14:textId="77777777" w:rsidR="001456FA" w:rsidRDefault="001456FA" w:rsidP="004E0BE8">
    <w:pPr>
      <w:jc w:val="center"/>
      <w:rPr>
        <w:rFonts w:ascii="Arial Narrow" w:hAnsi="Arial Narrow" w:cs="Arial"/>
        <w:sz w:val="11"/>
        <w:szCs w:val="11"/>
      </w:rPr>
    </w:pPr>
    <w:r>
      <w:rPr>
        <w:rFonts w:ascii="Arial Narrow" w:hAnsi="Arial Narrow" w:cs="Arial"/>
        <w:sz w:val="11"/>
        <w:szCs w:val="11"/>
      </w:rPr>
      <w:t>PO Box 4142     Flagstaff, AZ 86011-4142     (928) 523-0708 (fax)</w:t>
    </w:r>
  </w:p>
  <w:p w14:paraId="4869BBAF" w14:textId="77777777" w:rsidR="001456FA" w:rsidRDefault="001456FA" w:rsidP="004E0BE8">
    <w:pPr>
      <w:rPr>
        <w:rFonts w:ascii="Arial Narrow" w:hAnsi="Arial Narrow" w:cs="Arial"/>
        <w:sz w:val="11"/>
        <w:szCs w:val="11"/>
      </w:rPr>
    </w:pPr>
  </w:p>
  <w:p w14:paraId="1B51F441" w14:textId="77777777" w:rsidR="001456FA" w:rsidRDefault="00145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46762" w14:textId="77777777" w:rsidR="00BC6EAB" w:rsidRDefault="00BC6EAB">
      <w:r>
        <w:separator/>
      </w:r>
    </w:p>
  </w:footnote>
  <w:footnote w:type="continuationSeparator" w:id="0">
    <w:p w14:paraId="05273E85" w14:textId="77777777" w:rsidR="00BC6EAB" w:rsidRDefault="00BC6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5F7D"/>
    <w:multiLevelType w:val="hybridMultilevel"/>
    <w:tmpl w:val="706EAD34"/>
    <w:lvl w:ilvl="0" w:tplc="2C5E9F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A0D8B"/>
    <w:multiLevelType w:val="hybridMultilevel"/>
    <w:tmpl w:val="E1283A6E"/>
    <w:lvl w:ilvl="0" w:tplc="4028C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4B08F98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29C14DE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F45E7C70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35CDE"/>
    <w:multiLevelType w:val="hybridMultilevel"/>
    <w:tmpl w:val="316692B2"/>
    <w:lvl w:ilvl="0" w:tplc="62E0BBC8">
      <w:start w:val="1"/>
      <w:numFmt w:val="upperRoman"/>
      <w:lvlText w:val="%1."/>
      <w:lvlJc w:val="left"/>
      <w:pPr>
        <w:ind w:left="1086" w:hanging="726"/>
      </w:pPr>
      <w:rPr>
        <w:rFonts w:hint="default"/>
      </w:rPr>
    </w:lvl>
    <w:lvl w:ilvl="1" w:tplc="EEB8C918">
      <w:start w:val="1"/>
      <w:numFmt w:val="lowerLetter"/>
      <w:lvlText w:val="%2."/>
      <w:lvlJc w:val="left"/>
      <w:pPr>
        <w:ind w:left="1449" w:hanging="369"/>
      </w:pPr>
      <w:rPr>
        <w:rFonts w:hint="default"/>
      </w:rPr>
    </w:lvl>
    <w:lvl w:ilvl="2" w:tplc="2DC67D54">
      <w:start w:val="1"/>
      <w:numFmt w:val="decimal"/>
      <w:lvlText w:val="%3)"/>
      <w:lvlJc w:val="left"/>
      <w:pPr>
        <w:ind w:left="2349" w:hanging="369"/>
      </w:pPr>
      <w:rPr>
        <w:rFonts w:hint="default"/>
      </w:rPr>
    </w:lvl>
    <w:lvl w:ilvl="3" w:tplc="440E2A82">
      <w:start w:val="1"/>
      <w:numFmt w:val="decimal"/>
      <w:lvlText w:val="%4."/>
      <w:lvlJc w:val="left"/>
      <w:pPr>
        <w:ind w:left="2889" w:hanging="369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E3F45"/>
    <w:multiLevelType w:val="hybridMultilevel"/>
    <w:tmpl w:val="0750E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A2087"/>
    <w:multiLevelType w:val="hybridMultilevel"/>
    <w:tmpl w:val="316C7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4394A"/>
    <w:multiLevelType w:val="hybridMultilevel"/>
    <w:tmpl w:val="B462A454"/>
    <w:lvl w:ilvl="0" w:tplc="3F4802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CC3001E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35425"/>
    <w:multiLevelType w:val="hybridMultilevel"/>
    <w:tmpl w:val="37AAE948"/>
    <w:lvl w:ilvl="0" w:tplc="08E485D6">
      <w:start w:val="1"/>
      <w:numFmt w:val="upperRoman"/>
      <w:lvlText w:val="%1."/>
      <w:lvlJc w:val="righ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268BF"/>
    <w:multiLevelType w:val="hybridMultilevel"/>
    <w:tmpl w:val="7B12C0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3C6811"/>
    <w:multiLevelType w:val="hybridMultilevel"/>
    <w:tmpl w:val="54A6EA12"/>
    <w:lvl w:ilvl="0" w:tplc="3F4802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590ED66A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2769E"/>
    <w:multiLevelType w:val="hybridMultilevel"/>
    <w:tmpl w:val="4D088722"/>
    <w:lvl w:ilvl="0" w:tplc="62E0BBC8">
      <w:start w:val="1"/>
      <w:numFmt w:val="upperRoman"/>
      <w:lvlText w:val="%1."/>
      <w:lvlJc w:val="left"/>
      <w:pPr>
        <w:ind w:left="1086" w:hanging="726"/>
      </w:pPr>
      <w:rPr>
        <w:rFonts w:hint="default"/>
      </w:rPr>
    </w:lvl>
    <w:lvl w:ilvl="1" w:tplc="FEA0DD14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F0BE4BC8">
      <w:start w:val="1"/>
      <w:numFmt w:val="lowerRoman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9B48BEAA">
      <w:start w:val="1"/>
      <w:numFmt w:val="decimal"/>
      <w:lvlText w:val="%5."/>
      <w:lvlJc w:val="left"/>
      <w:pPr>
        <w:ind w:left="3600" w:hanging="360"/>
      </w:pPr>
      <w:rPr>
        <w:rFonts w:ascii="Arial" w:eastAsia="Times New Roman" w:hAnsi="Arial" w:cs="Arial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55FC0"/>
    <w:multiLevelType w:val="hybridMultilevel"/>
    <w:tmpl w:val="377874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F75DA0"/>
    <w:multiLevelType w:val="hybridMultilevel"/>
    <w:tmpl w:val="21063D0A"/>
    <w:lvl w:ilvl="0" w:tplc="EACE97CE">
      <w:start w:val="1"/>
      <w:numFmt w:val="upperRoman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E0C77"/>
    <w:multiLevelType w:val="hybridMultilevel"/>
    <w:tmpl w:val="90D6F626"/>
    <w:lvl w:ilvl="0" w:tplc="9DEE2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10103"/>
    <w:multiLevelType w:val="multilevel"/>
    <w:tmpl w:val="0346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E381739"/>
    <w:multiLevelType w:val="hybridMultilevel"/>
    <w:tmpl w:val="4D3440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503B1F"/>
    <w:multiLevelType w:val="hybridMultilevel"/>
    <w:tmpl w:val="8C4CD844"/>
    <w:lvl w:ilvl="0" w:tplc="0409000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6"/>
  </w:num>
  <w:num w:numId="5">
    <w:abstractNumId w:val="11"/>
  </w:num>
  <w:num w:numId="6">
    <w:abstractNumId w:val="0"/>
  </w:num>
  <w:num w:numId="7">
    <w:abstractNumId w:val="1"/>
  </w:num>
  <w:num w:numId="8">
    <w:abstractNumId w:val="5"/>
  </w:num>
  <w:num w:numId="9">
    <w:abstractNumId w:val="12"/>
  </w:num>
  <w:num w:numId="10">
    <w:abstractNumId w:val="8"/>
  </w:num>
  <w:num w:numId="11">
    <w:abstractNumId w:val="4"/>
  </w:num>
  <w:num w:numId="12">
    <w:abstractNumId w:val="2"/>
  </w:num>
  <w:num w:numId="13">
    <w:abstractNumId w:val="9"/>
  </w:num>
  <w:num w:numId="14">
    <w:abstractNumId w:val="13"/>
  </w:num>
  <w:num w:numId="15">
    <w:abstractNumId w:val="1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9AE"/>
    <w:rsid w:val="000072D3"/>
    <w:rsid w:val="000074B4"/>
    <w:rsid w:val="00016B6A"/>
    <w:rsid w:val="000418AF"/>
    <w:rsid w:val="00043175"/>
    <w:rsid w:val="00047AC2"/>
    <w:rsid w:val="00057BCC"/>
    <w:rsid w:val="00061DFC"/>
    <w:rsid w:val="000734E8"/>
    <w:rsid w:val="00073F6E"/>
    <w:rsid w:val="000902F6"/>
    <w:rsid w:val="000C0622"/>
    <w:rsid w:val="000C0AD9"/>
    <w:rsid w:val="000D5B2E"/>
    <w:rsid w:val="000E18C7"/>
    <w:rsid w:val="00141BFF"/>
    <w:rsid w:val="001456FA"/>
    <w:rsid w:val="00153CD2"/>
    <w:rsid w:val="00154848"/>
    <w:rsid w:val="00155CA3"/>
    <w:rsid w:val="00161AF7"/>
    <w:rsid w:val="00181F4A"/>
    <w:rsid w:val="00186358"/>
    <w:rsid w:val="00186535"/>
    <w:rsid w:val="001A2351"/>
    <w:rsid w:val="001A3514"/>
    <w:rsid w:val="001A75E2"/>
    <w:rsid w:val="001B02AE"/>
    <w:rsid w:val="001D1BAB"/>
    <w:rsid w:val="001E17CC"/>
    <w:rsid w:val="001E1ED0"/>
    <w:rsid w:val="001E24E7"/>
    <w:rsid w:val="001F44BF"/>
    <w:rsid w:val="001F5BF8"/>
    <w:rsid w:val="001F7C23"/>
    <w:rsid w:val="0020327D"/>
    <w:rsid w:val="002045CB"/>
    <w:rsid w:val="0022144D"/>
    <w:rsid w:val="00225ED5"/>
    <w:rsid w:val="00235435"/>
    <w:rsid w:val="00245683"/>
    <w:rsid w:val="00245B5D"/>
    <w:rsid w:val="0024685E"/>
    <w:rsid w:val="00247D4E"/>
    <w:rsid w:val="00253720"/>
    <w:rsid w:val="00267E66"/>
    <w:rsid w:val="00276293"/>
    <w:rsid w:val="0027714B"/>
    <w:rsid w:val="0029432C"/>
    <w:rsid w:val="002A3BA5"/>
    <w:rsid w:val="002B3C77"/>
    <w:rsid w:val="002B6BDD"/>
    <w:rsid w:val="002C2909"/>
    <w:rsid w:val="002D3BCC"/>
    <w:rsid w:val="002F4C76"/>
    <w:rsid w:val="00301B72"/>
    <w:rsid w:val="00305787"/>
    <w:rsid w:val="003102DA"/>
    <w:rsid w:val="00310458"/>
    <w:rsid w:val="00316A48"/>
    <w:rsid w:val="00322043"/>
    <w:rsid w:val="0032478A"/>
    <w:rsid w:val="00337B56"/>
    <w:rsid w:val="00346DD9"/>
    <w:rsid w:val="003508F1"/>
    <w:rsid w:val="00350E3C"/>
    <w:rsid w:val="0035157F"/>
    <w:rsid w:val="00355F90"/>
    <w:rsid w:val="0036094F"/>
    <w:rsid w:val="00380EBF"/>
    <w:rsid w:val="003A03AE"/>
    <w:rsid w:val="003A6F43"/>
    <w:rsid w:val="003B336C"/>
    <w:rsid w:val="003B409F"/>
    <w:rsid w:val="003B464C"/>
    <w:rsid w:val="003B4D1C"/>
    <w:rsid w:val="003D0EF7"/>
    <w:rsid w:val="003D1970"/>
    <w:rsid w:val="003F51F6"/>
    <w:rsid w:val="003F6E5E"/>
    <w:rsid w:val="00406534"/>
    <w:rsid w:val="004075BC"/>
    <w:rsid w:val="00411C2F"/>
    <w:rsid w:val="00422432"/>
    <w:rsid w:val="0043220B"/>
    <w:rsid w:val="00437909"/>
    <w:rsid w:val="0044000D"/>
    <w:rsid w:val="0044138B"/>
    <w:rsid w:val="00441F92"/>
    <w:rsid w:val="004622A0"/>
    <w:rsid w:val="0047738C"/>
    <w:rsid w:val="00482818"/>
    <w:rsid w:val="00485CF8"/>
    <w:rsid w:val="00490D6B"/>
    <w:rsid w:val="004A0930"/>
    <w:rsid w:val="004A3D42"/>
    <w:rsid w:val="004A3E0E"/>
    <w:rsid w:val="004A5BF4"/>
    <w:rsid w:val="004A6740"/>
    <w:rsid w:val="004B54D9"/>
    <w:rsid w:val="004C041E"/>
    <w:rsid w:val="004D375A"/>
    <w:rsid w:val="004D474A"/>
    <w:rsid w:val="004E095E"/>
    <w:rsid w:val="004E0BE8"/>
    <w:rsid w:val="005161A6"/>
    <w:rsid w:val="00527E44"/>
    <w:rsid w:val="00531036"/>
    <w:rsid w:val="005344A7"/>
    <w:rsid w:val="005355A2"/>
    <w:rsid w:val="00536CE7"/>
    <w:rsid w:val="00565DC7"/>
    <w:rsid w:val="00582D4F"/>
    <w:rsid w:val="00584CE9"/>
    <w:rsid w:val="005A28AB"/>
    <w:rsid w:val="005C4A88"/>
    <w:rsid w:val="005E00F7"/>
    <w:rsid w:val="005E6F7C"/>
    <w:rsid w:val="005F1730"/>
    <w:rsid w:val="005F5F41"/>
    <w:rsid w:val="00606AF9"/>
    <w:rsid w:val="006169E7"/>
    <w:rsid w:val="00616B49"/>
    <w:rsid w:val="00617835"/>
    <w:rsid w:val="0062315D"/>
    <w:rsid w:val="0062785F"/>
    <w:rsid w:val="00630233"/>
    <w:rsid w:val="00635D7C"/>
    <w:rsid w:val="00643E88"/>
    <w:rsid w:val="00657F60"/>
    <w:rsid w:val="00660C3E"/>
    <w:rsid w:val="00661331"/>
    <w:rsid w:val="00670523"/>
    <w:rsid w:val="00672981"/>
    <w:rsid w:val="006754B8"/>
    <w:rsid w:val="006839E7"/>
    <w:rsid w:val="006A2419"/>
    <w:rsid w:val="006C0C71"/>
    <w:rsid w:val="006D0772"/>
    <w:rsid w:val="006D1531"/>
    <w:rsid w:val="006D5286"/>
    <w:rsid w:val="0071044F"/>
    <w:rsid w:val="0071156A"/>
    <w:rsid w:val="00714DF8"/>
    <w:rsid w:val="00716B42"/>
    <w:rsid w:val="0072304F"/>
    <w:rsid w:val="007260EA"/>
    <w:rsid w:val="0072761E"/>
    <w:rsid w:val="00734B19"/>
    <w:rsid w:val="007402F0"/>
    <w:rsid w:val="0075613E"/>
    <w:rsid w:val="0075749F"/>
    <w:rsid w:val="0077228A"/>
    <w:rsid w:val="00772F9C"/>
    <w:rsid w:val="00784D14"/>
    <w:rsid w:val="007903C9"/>
    <w:rsid w:val="00791214"/>
    <w:rsid w:val="007A14FF"/>
    <w:rsid w:val="007A26F4"/>
    <w:rsid w:val="007A7F1C"/>
    <w:rsid w:val="007B3428"/>
    <w:rsid w:val="007B446B"/>
    <w:rsid w:val="007B5261"/>
    <w:rsid w:val="007C35D3"/>
    <w:rsid w:val="007C79D2"/>
    <w:rsid w:val="007C7EA0"/>
    <w:rsid w:val="007E1ED1"/>
    <w:rsid w:val="007E252E"/>
    <w:rsid w:val="007E763E"/>
    <w:rsid w:val="007F1A2A"/>
    <w:rsid w:val="007F6B00"/>
    <w:rsid w:val="008020F0"/>
    <w:rsid w:val="00806D58"/>
    <w:rsid w:val="0081083C"/>
    <w:rsid w:val="00817ACE"/>
    <w:rsid w:val="00830BF7"/>
    <w:rsid w:val="00840C98"/>
    <w:rsid w:val="0084483E"/>
    <w:rsid w:val="00873360"/>
    <w:rsid w:val="00874965"/>
    <w:rsid w:val="00875D9A"/>
    <w:rsid w:val="00881104"/>
    <w:rsid w:val="0088508D"/>
    <w:rsid w:val="00887752"/>
    <w:rsid w:val="008877EE"/>
    <w:rsid w:val="008A5E37"/>
    <w:rsid w:val="008B3023"/>
    <w:rsid w:val="008B45E4"/>
    <w:rsid w:val="008B70C6"/>
    <w:rsid w:val="008C2280"/>
    <w:rsid w:val="008C4135"/>
    <w:rsid w:val="008C5F67"/>
    <w:rsid w:val="008D6567"/>
    <w:rsid w:val="008D718B"/>
    <w:rsid w:val="008E5E3C"/>
    <w:rsid w:val="008F5F89"/>
    <w:rsid w:val="008F7E56"/>
    <w:rsid w:val="00906C9F"/>
    <w:rsid w:val="00911F22"/>
    <w:rsid w:val="0092042C"/>
    <w:rsid w:val="00921B8A"/>
    <w:rsid w:val="00922CF0"/>
    <w:rsid w:val="00927013"/>
    <w:rsid w:val="009305B6"/>
    <w:rsid w:val="00934B90"/>
    <w:rsid w:val="00940320"/>
    <w:rsid w:val="009532FC"/>
    <w:rsid w:val="00953EBB"/>
    <w:rsid w:val="009659A6"/>
    <w:rsid w:val="009728FD"/>
    <w:rsid w:val="00990190"/>
    <w:rsid w:val="0099050B"/>
    <w:rsid w:val="00996C2E"/>
    <w:rsid w:val="00997D96"/>
    <w:rsid w:val="009C2C5D"/>
    <w:rsid w:val="009C78B1"/>
    <w:rsid w:val="009D77FA"/>
    <w:rsid w:val="009F7262"/>
    <w:rsid w:val="00A00CD8"/>
    <w:rsid w:val="00A04C4E"/>
    <w:rsid w:val="00A16720"/>
    <w:rsid w:val="00A22CD3"/>
    <w:rsid w:val="00A34BEC"/>
    <w:rsid w:val="00A42BCE"/>
    <w:rsid w:val="00A4468D"/>
    <w:rsid w:val="00A65DF7"/>
    <w:rsid w:val="00A70590"/>
    <w:rsid w:val="00A74E10"/>
    <w:rsid w:val="00A861BE"/>
    <w:rsid w:val="00AA6862"/>
    <w:rsid w:val="00AA774C"/>
    <w:rsid w:val="00AC1383"/>
    <w:rsid w:val="00AC6A1C"/>
    <w:rsid w:val="00AF15AB"/>
    <w:rsid w:val="00AF19C2"/>
    <w:rsid w:val="00AF1D3B"/>
    <w:rsid w:val="00AF3CE6"/>
    <w:rsid w:val="00AF695E"/>
    <w:rsid w:val="00B00541"/>
    <w:rsid w:val="00B134FE"/>
    <w:rsid w:val="00B176FB"/>
    <w:rsid w:val="00B24E34"/>
    <w:rsid w:val="00B35057"/>
    <w:rsid w:val="00B3632E"/>
    <w:rsid w:val="00B41D2F"/>
    <w:rsid w:val="00B52422"/>
    <w:rsid w:val="00B70F95"/>
    <w:rsid w:val="00B763A8"/>
    <w:rsid w:val="00B80B4C"/>
    <w:rsid w:val="00B9199F"/>
    <w:rsid w:val="00BA2CED"/>
    <w:rsid w:val="00BA47F5"/>
    <w:rsid w:val="00BC6EAB"/>
    <w:rsid w:val="00BD5B69"/>
    <w:rsid w:val="00BD6C43"/>
    <w:rsid w:val="00BE5A48"/>
    <w:rsid w:val="00BF4F06"/>
    <w:rsid w:val="00BF77EE"/>
    <w:rsid w:val="00C04725"/>
    <w:rsid w:val="00C075CB"/>
    <w:rsid w:val="00C21DC4"/>
    <w:rsid w:val="00C30981"/>
    <w:rsid w:val="00C31B49"/>
    <w:rsid w:val="00C43642"/>
    <w:rsid w:val="00C54443"/>
    <w:rsid w:val="00C703D3"/>
    <w:rsid w:val="00C80408"/>
    <w:rsid w:val="00C950EB"/>
    <w:rsid w:val="00C974E4"/>
    <w:rsid w:val="00CB6C50"/>
    <w:rsid w:val="00CD368D"/>
    <w:rsid w:val="00CD39AE"/>
    <w:rsid w:val="00CF1E96"/>
    <w:rsid w:val="00CF264A"/>
    <w:rsid w:val="00CF2BFD"/>
    <w:rsid w:val="00CF318F"/>
    <w:rsid w:val="00D11DED"/>
    <w:rsid w:val="00D154E6"/>
    <w:rsid w:val="00D22EBC"/>
    <w:rsid w:val="00D318D6"/>
    <w:rsid w:val="00D34B42"/>
    <w:rsid w:val="00D3503A"/>
    <w:rsid w:val="00D61EB2"/>
    <w:rsid w:val="00D63151"/>
    <w:rsid w:val="00D744A9"/>
    <w:rsid w:val="00D77886"/>
    <w:rsid w:val="00D91BE3"/>
    <w:rsid w:val="00D94126"/>
    <w:rsid w:val="00DA30FD"/>
    <w:rsid w:val="00DA6FA2"/>
    <w:rsid w:val="00DA7E8A"/>
    <w:rsid w:val="00DB7398"/>
    <w:rsid w:val="00DC269A"/>
    <w:rsid w:val="00DD01F8"/>
    <w:rsid w:val="00DE03D0"/>
    <w:rsid w:val="00DE3740"/>
    <w:rsid w:val="00DE3943"/>
    <w:rsid w:val="00DE58A4"/>
    <w:rsid w:val="00DF1DFA"/>
    <w:rsid w:val="00DF20B9"/>
    <w:rsid w:val="00DF35D5"/>
    <w:rsid w:val="00DF50B5"/>
    <w:rsid w:val="00DF555B"/>
    <w:rsid w:val="00E00CEC"/>
    <w:rsid w:val="00E017E5"/>
    <w:rsid w:val="00E10553"/>
    <w:rsid w:val="00E17D5A"/>
    <w:rsid w:val="00E302AD"/>
    <w:rsid w:val="00E50DCD"/>
    <w:rsid w:val="00E572AE"/>
    <w:rsid w:val="00E767C1"/>
    <w:rsid w:val="00E80BBA"/>
    <w:rsid w:val="00E945DA"/>
    <w:rsid w:val="00EA2B0F"/>
    <w:rsid w:val="00EA452E"/>
    <w:rsid w:val="00EA5DF7"/>
    <w:rsid w:val="00EB319B"/>
    <w:rsid w:val="00EB4A96"/>
    <w:rsid w:val="00EB7B84"/>
    <w:rsid w:val="00ED42B4"/>
    <w:rsid w:val="00EF3E51"/>
    <w:rsid w:val="00F10AA9"/>
    <w:rsid w:val="00F30FA0"/>
    <w:rsid w:val="00F31D6D"/>
    <w:rsid w:val="00F3225D"/>
    <w:rsid w:val="00F346E2"/>
    <w:rsid w:val="00F3556D"/>
    <w:rsid w:val="00F3698A"/>
    <w:rsid w:val="00F421B3"/>
    <w:rsid w:val="00F82DC9"/>
    <w:rsid w:val="00F83CE2"/>
    <w:rsid w:val="00F85A28"/>
    <w:rsid w:val="00F87F10"/>
    <w:rsid w:val="00FA1EBD"/>
    <w:rsid w:val="00FA4CF4"/>
    <w:rsid w:val="00FB4E26"/>
    <w:rsid w:val="00FC1E12"/>
    <w:rsid w:val="00FE0961"/>
    <w:rsid w:val="00FE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C1EC7E"/>
  <w15:docId w15:val="{0534868E-0335-47BB-965E-6B54454F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D39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39A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39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9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61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14DF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14DF8"/>
    <w:rPr>
      <w:b/>
      <w:bCs/>
    </w:rPr>
  </w:style>
  <w:style w:type="paragraph" w:styleId="NoSpacing">
    <w:name w:val="No Spacing"/>
    <w:uiPriority w:val="1"/>
    <w:qFormat/>
    <w:rsid w:val="00714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7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7E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6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2.jpg@01D4ABEE.00791B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4CC0E-66DE-469E-BFDA-0749A5CE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cd373</dc:creator>
  <cp:keywords/>
  <dc:description/>
  <cp:lastModifiedBy>Amy Lipschultz</cp:lastModifiedBy>
  <cp:revision>2</cp:revision>
  <cp:lastPrinted>2017-12-13T16:58:00Z</cp:lastPrinted>
  <dcterms:created xsi:type="dcterms:W3CDTF">2020-04-09T19:11:00Z</dcterms:created>
  <dcterms:modified xsi:type="dcterms:W3CDTF">2020-04-09T19:11:00Z</dcterms:modified>
</cp:coreProperties>
</file>