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2A779C" w14:textId="10E78791" w:rsidR="004D6145" w:rsidRDefault="007C48D9" w:rsidP="000F19E7">
      <w:pPr>
        <w:jc w:val="center"/>
      </w:pPr>
      <w:r>
        <w:t>October</w:t>
      </w:r>
      <w:r w:rsidR="00FB0940">
        <w:t xml:space="preserve"> CSW agenda</w:t>
      </w:r>
    </w:p>
    <w:p w14:paraId="6D0B3EC9" w14:textId="4D098C83" w:rsidR="000F19E7" w:rsidRDefault="000F19E7" w:rsidP="000F19E7">
      <w:pPr>
        <w:jc w:val="center"/>
      </w:pPr>
      <w:r>
        <w:t xml:space="preserve">Tuesday, </w:t>
      </w:r>
      <w:r w:rsidR="007C48D9">
        <w:t>October</w:t>
      </w:r>
      <w:r>
        <w:t xml:space="preserve"> 2</w:t>
      </w:r>
      <w:r w:rsidR="007C48D9">
        <w:t>7</w:t>
      </w:r>
      <w:r>
        <w:t>, 2020 11:</w:t>
      </w:r>
      <w:r w:rsidR="007C48D9">
        <w:t>3</w:t>
      </w:r>
      <w:r>
        <w:t>0-12:30</w:t>
      </w:r>
    </w:p>
    <w:p w14:paraId="3A4B3D5C" w14:textId="77777777" w:rsidR="000F19E7" w:rsidRDefault="000F19E7" w:rsidP="000F19E7">
      <w:pPr>
        <w:jc w:val="center"/>
        <w:rPr>
          <w:rFonts w:ascii="Calibri" w:eastAsia="Times New Roman" w:hAnsi="Calibri"/>
          <w:sz w:val="22"/>
          <w:szCs w:val="22"/>
        </w:rPr>
      </w:pPr>
      <w:r>
        <w:t xml:space="preserve">Zoom link: </w:t>
      </w:r>
      <w:hyperlink r:id="rId5" w:history="1">
        <w:r>
          <w:rPr>
            <w:rStyle w:val="Hyperlink"/>
            <w:rFonts w:ascii="Calibri" w:eastAsia="Times New Roman" w:hAnsi="Calibri"/>
            <w:color w:val="0563C1"/>
            <w:sz w:val="22"/>
            <w:szCs w:val="22"/>
          </w:rPr>
          <w:t>https://nau.zoom.us/j/99277441006</w:t>
        </w:r>
      </w:hyperlink>
    </w:p>
    <w:p w14:paraId="737DC776" w14:textId="77777777" w:rsidR="000F19E7" w:rsidRDefault="000F19E7" w:rsidP="000F19E7">
      <w:pPr>
        <w:jc w:val="center"/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Meeting ID: 992 7744 1006</w:t>
      </w:r>
    </w:p>
    <w:p w14:paraId="3B5A004A" w14:textId="77777777" w:rsidR="000F19E7" w:rsidRDefault="000F19E7" w:rsidP="000F19E7">
      <w:pPr>
        <w:jc w:val="center"/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 xml:space="preserve">Password: </w:t>
      </w:r>
      <w:r>
        <w:rPr>
          <w:rFonts w:ascii="Calibri" w:eastAsia="Times New Roman" w:hAnsi="Calibri"/>
          <w:sz w:val="22"/>
          <w:szCs w:val="22"/>
          <w:shd w:val="clear" w:color="auto" w:fill="FFFF00"/>
        </w:rPr>
        <w:t>252835</w:t>
      </w:r>
    </w:p>
    <w:p w14:paraId="04840BCC" w14:textId="77777777" w:rsidR="005D0DB6" w:rsidRDefault="005D0DB6" w:rsidP="005D0DB6"/>
    <w:p w14:paraId="5A08488A" w14:textId="7666770B" w:rsidR="00605656" w:rsidRDefault="00605656" w:rsidP="0057381F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945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Roll Call </w:t>
      </w:r>
    </w:p>
    <w:p w14:paraId="65290D16" w14:textId="11DE10FC" w:rsidR="0057381F" w:rsidRDefault="00605656" w:rsidP="0057381F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945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F</w:t>
      </w:r>
      <w:r w:rsidR="005D08B9">
        <w:rPr>
          <w:rFonts w:ascii="Calibri" w:hAnsi="Calibri"/>
          <w:color w:val="000000"/>
        </w:rPr>
        <w:t xml:space="preserve">inalize </w:t>
      </w:r>
      <w:r w:rsidR="00647096">
        <w:rPr>
          <w:rFonts w:ascii="Calibri" w:hAnsi="Calibri"/>
          <w:color w:val="000000"/>
        </w:rPr>
        <w:t>s</w:t>
      </w:r>
      <w:r w:rsidR="0057381F">
        <w:rPr>
          <w:rFonts w:ascii="Calibri" w:hAnsi="Calibri"/>
          <w:color w:val="000000"/>
        </w:rPr>
        <w:t>urvey question</w:t>
      </w:r>
      <w:r w:rsidR="00647096">
        <w:rPr>
          <w:rFonts w:ascii="Calibri" w:hAnsi="Calibri"/>
          <w:color w:val="000000"/>
        </w:rPr>
        <w:t>s</w:t>
      </w:r>
      <w:r w:rsidR="0057381F">
        <w:rPr>
          <w:rFonts w:ascii="Calibri" w:hAnsi="Calibri"/>
          <w:color w:val="000000"/>
        </w:rPr>
        <w:t xml:space="preserve"> on gender/race politics on campus </w:t>
      </w:r>
    </w:p>
    <w:p w14:paraId="4F43FC29" w14:textId="77777777" w:rsidR="009A0FA7" w:rsidRDefault="009A0FA7" w:rsidP="0057381F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945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Discuss upcoming events </w:t>
      </w:r>
    </w:p>
    <w:p w14:paraId="72E7F382" w14:textId="18DF72CE" w:rsidR="0057381F" w:rsidRDefault="00647096" w:rsidP="009A0FA7">
      <w:pPr>
        <w:numPr>
          <w:ilvl w:val="1"/>
          <w:numId w:val="3"/>
        </w:numPr>
        <w:shd w:val="clear" w:color="auto" w:fill="FFFFFF"/>
        <w:spacing w:before="100" w:beforeAutospacing="1" w:after="100" w:afterAutospacing="1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Announce d</w:t>
      </w:r>
      <w:r w:rsidR="0057381F">
        <w:rPr>
          <w:rFonts w:ascii="Calibri" w:hAnsi="Calibri"/>
          <w:color w:val="000000"/>
        </w:rPr>
        <w:t>ate for our upcoming film: Black Feminist</w:t>
      </w:r>
    </w:p>
    <w:p w14:paraId="4775BF5B" w14:textId="0C485E81" w:rsidR="0057381F" w:rsidRDefault="008E6025" w:rsidP="009A0FA7">
      <w:pPr>
        <w:numPr>
          <w:ilvl w:val="1"/>
          <w:numId w:val="3"/>
        </w:numPr>
        <w:shd w:val="clear" w:color="auto" w:fill="FFFFFF"/>
        <w:spacing w:before="100" w:beforeAutospacing="1" w:after="100" w:afterAutospacing="1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COVID-19 and Caregiving webinar </w:t>
      </w:r>
      <w:r w:rsidR="00B7154F">
        <w:rPr>
          <w:rFonts w:ascii="Calibri" w:hAnsi="Calibri"/>
          <w:color w:val="000000"/>
        </w:rPr>
        <w:t>(Thursday, October 29</w:t>
      </w:r>
      <w:r w:rsidR="00B7154F" w:rsidRPr="00B7154F">
        <w:rPr>
          <w:rFonts w:ascii="Calibri" w:hAnsi="Calibri"/>
          <w:color w:val="000000"/>
          <w:vertAlign w:val="superscript"/>
        </w:rPr>
        <w:t>th</w:t>
      </w:r>
      <w:r w:rsidR="00B7154F">
        <w:rPr>
          <w:rFonts w:ascii="Calibri" w:hAnsi="Calibri"/>
          <w:color w:val="000000"/>
        </w:rPr>
        <w:t>, 12:30-2:00 PM)</w:t>
      </w:r>
    </w:p>
    <w:p w14:paraId="4F5E3B61" w14:textId="1A660E74" w:rsidR="00B7154F" w:rsidRDefault="008A3328" w:rsidP="00B7154F">
      <w:pPr>
        <w:numPr>
          <w:ilvl w:val="2"/>
          <w:numId w:val="3"/>
        </w:numPr>
        <w:shd w:val="clear" w:color="auto" w:fill="FFFFFF"/>
        <w:spacing w:before="100" w:beforeAutospacing="1" w:after="100" w:afterAutospacing="1"/>
        <w:rPr>
          <w:rFonts w:ascii="Calibri" w:hAnsi="Calibri"/>
          <w:color w:val="000000"/>
        </w:rPr>
      </w:pPr>
      <w:hyperlink r:id="rId6" w:history="1">
        <w:r w:rsidR="00B7154F" w:rsidRPr="00112C4B">
          <w:rPr>
            <w:rStyle w:val="Hyperlink"/>
            <w:rFonts w:ascii="Calibri" w:hAnsi="Calibri"/>
          </w:rPr>
          <w:t>Register for this event</w:t>
        </w:r>
      </w:hyperlink>
      <w:r w:rsidR="00B7154F">
        <w:rPr>
          <w:rFonts w:ascii="Calibri" w:hAnsi="Calibri"/>
          <w:color w:val="000000"/>
        </w:rPr>
        <w:t xml:space="preserve"> by Monday, October 26</w:t>
      </w:r>
      <w:r w:rsidR="00B7154F" w:rsidRPr="00B7154F">
        <w:rPr>
          <w:rFonts w:ascii="Calibri" w:hAnsi="Calibri"/>
          <w:color w:val="000000"/>
          <w:vertAlign w:val="superscript"/>
        </w:rPr>
        <w:t>th</w:t>
      </w:r>
      <w:r w:rsidR="00B7154F">
        <w:rPr>
          <w:rFonts w:ascii="Calibri" w:hAnsi="Calibri"/>
          <w:color w:val="000000"/>
        </w:rPr>
        <w:t xml:space="preserve"> </w:t>
      </w:r>
    </w:p>
    <w:p w14:paraId="7E68B6F7" w14:textId="63A0F5DF" w:rsidR="009A0FA7" w:rsidRDefault="009A0FA7" w:rsidP="009A0FA7">
      <w:pPr>
        <w:numPr>
          <w:ilvl w:val="1"/>
          <w:numId w:val="3"/>
        </w:numPr>
        <w:shd w:val="clear" w:color="auto" w:fill="FFFFFF"/>
        <w:spacing w:before="100" w:beforeAutospacing="1" w:after="100" w:afterAutospacing="1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November celebration plans</w:t>
      </w:r>
    </w:p>
    <w:p w14:paraId="0B3AED17" w14:textId="77C3A30F" w:rsidR="0057381F" w:rsidRDefault="001A530D" w:rsidP="0057381F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945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Discuss rethinking NAU’s </w:t>
      </w:r>
      <w:r w:rsidR="0057381F">
        <w:rPr>
          <w:rFonts w:ascii="Calibri" w:hAnsi="Calibri"/>
          <w:color w:val="000000"/>
        </w:rPr>
        <w:t>Lumberjack</w:t>
      </w:r>
      <w:r>
        <w:rPr>
          <w:rFonts w:ascii="Calibri" w:hAnsi="Calibri"/>
          <w:color w:val="000000"/>
        </w:rPr>
        <w:t xml:space="preserve"> mascot</w:t>
      </w:r>
      <w:r w:rsidR="001D2A15">
        <w:rPr>
          <w:rFonts w:ascii="Calibri" w:hAnsi="Calibri"/>
          <w:color w:val="000000"/>
        </w:rPr>
        <w:t xml:space="preserve"> (</w:t>
      </w:r>
      <w:r w:rsidR="0057381F">
        <w:rPr>
          <w:rFonts w:ascii="Calibri" w:hAnsi="Calibri"/>
          <w:color w:val="000000"/>
        </w:rPr>
        <w:t xml:space="preserve">Updates, </w:t>
      </w:r>
      <w:proofErr w:type="gramStart"/>
      <w:r w:rsidR="0057381F">
        <w:rPr>
          <w:rFonts w:ascii="Calibri" w:hAnsi="Calibri"/>
          <w:color w:val="000000"/>
        </w:rPr>
        <w:t>strategy</w:t>
      </w:r>
      <w:proofErr w:type="gramEnd"/>
      <w:r w:rsidR="0057381F">
        <w:rPr>
          <w:rFonts w:ascii="Calibri" w:hAnsi="Calibri"/>
          <w:color w:val="000000"/>
        </w:rPr>
        <w:t xml:space="preserve"> and plan for moving this conversation forward</w:t>
      </w:r>
      <w:r w:rsidR="001D2A15">
        <w:rPr>
          <w:rFonts w:ascii="Calibri" w:hAnsi="Calibri"/>
          <w:color w:val="000000"/>
        </w:rPr>
        <w:t>)</w:t>
      </w:r>
    </w:p>
    <w:p w14:paraId="6EA63576" w14:textId="700B672F" w:rsidR="0057381F" w:rsidRDefault="001D2A15" w:rsidP="0057381F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945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Discuss l</w:t>
      </w:r>
      <w:r w:rsidR="0057381F">
        <w:rPr>
          <w:rFonts w:ascii="Calibri" w:hAnsi="Calibri"/>
          <w:color w:val="000000"/>
        </w:rPr>
        <w:t>eadership change</w:t>
      </w:r>
      <w:r>
        <w:rPr>
          <w:rFonts w:ascii="Calibri" w:hAnsi="Calibri"/>
          <w:color w:val="000000"/>
        </w:rPr>
        <w:t xml:space="preserve"> in</w:t>
      </w:r>
      <w:r w:rsidR="0057381F">
        <w:rPr>
          <w:rFonts w:ascii="Calibri" w:hAnsi="Calibri"/>
          <w:color w:val="000000"/>
        </w:rPr>
        <w:t xml:space="preserve"> CSW</w:t>
      </w:r>
    </w:p>
    <w:p w14:paraId="6AD6BAC4" w14:textId="68025B9B" w:rsidR="003444D2" w:rsidRPr="009A0FA7" w:rsidRDefault="001D2A15" w:rsidP="009A0FA7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945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Present </w:t>
      </w:r>
      <w:hyperlink r:id="rId7" w:history="1">
        <w:r w:rsidR="0057381F" w:rsidRPr="001D2A15">
          <w:rPr>
            <w:rStyle w:val="Hyperlink"/>
            <w:rFonts w:ascii="Calibri" w:hAnsi="Calibri"/>
          </w:rPr>
          <w:t>Princeton gender wage-gap law case?</w:t>
        </w:r>
      </w:hyperlink>
      <w:r w:rsidRPr="009A0FA7">
        <w:rPr>
          <w:rFonts w:ascii="Calibri" w:hAnsi="Calibri"/>
          <w:color w:val="000000"/>
        </w:rPr>
        <w:t xml:space="preserve"> </w:t>
      </w:r>
    </w:p>
    <w:p w14:paraId="5ECA5F88" w14:textId="36348888" w:rsidR="00EE3B98" w:rsidRDefault="00EE3B98" w:rsidP="007B6995">
      <w:pPr>
        <w:shd w:val="clear" w:color="auto" w:fill="FFFFFF"/>
        <w:spacing w:before="100" w:beforeAutospacing="1" w:after="100" w:afterAutospacing="1"/>
        <w:ind w:left="585"/>
        <w:rPr>
          <w:rFonts w:ascii="Calibri" w:hAnsi="Calibri"/>
          <w:color w:val="000000"/>
        </w:rPr>
      </w:pPr>
    </w:p>
    <w:p w14:paraId="6D878EF4" w14:textId="1468D89B" w:rsidR="005D0DB6" w:rsidRDefault="005D0DB6" w:rsidP="005D0DB6"/>
    <w:sectPr w:rsidR="005D0DB6" w:rsidSect="004D614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9414C8"/>
    <w:multiLevelType w:val="hybridMultilevel"/>
    <w:tmpl w:val="E61439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3131554"/>
    <w:multiLevelType w:val="hybridMultilevel"/>
    <w:tmpl w:val="F9B2D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6F2D59"/>
    <w:multiLevelType w:val="multilevel"/>
    <w:tmpl w:val="CBCC05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940"/>
    <w:rsid w:val="000F19E7"/>
    <w:rsid w:val="00112C4B"/>
    <w:rsid w:val="00117D98"/>
    <w:rsid w:val="001A530D"/>
    <w:rsid w:val="001C5CA7"/>
    <w:rsid w:val="001D2A15"/>
    <w:rsid w:val="003444D2"/>
    <w:rsid w:val="004D6145"/>
    <w:rsid w:val="0057381F"/>
    <w:rsid w:val="005D08B9"/>
    <w:rsid w:val="005D0DB6"/>
    <w:rsid w:val="005E0E64"/>
    <w:rsid w:val="005F0294"/>
    <w:rsid w:val="00605656"/>
    <w:rsid w:val="00647096"/>
    <w:rsid w:val="00772949"/>
    <w:rsid w:val="007B6995"/>
    <w:rsid w:val="007C48D9"/>
    <w:rsid w:val="007F3FBF"/>
    <w:rsid w:val="0084566D"/>
    <w:rsid w:val="008E6025"/>
    <w:rsid w:val="009A0FA7"/>
    <w:rsid w:val="00B7154F"/>
    <w:rsid w:val="00C20B0D"/>
    <w:rsid w:val="00EE3B98"/>
    <w:rsid w:val="00FB0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50103A"/>
  <w14:defaultImageDpi w14:val="300"/>
  <w15:docId w15:val="{6B620034-10FF-42E2-A990-9180DAFEB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094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F19E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12C4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12C4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98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8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6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5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2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thedp.com/article/2020/10/princeton-university-pay-female-professors-gender-wage-gap-pen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ventbrite.com/e/123357157579" TargetMode="External"/><Relationship Id="rId5" Type="http://schemas.openxmlformats.org/officeDocument/2006/relationships/hyperlink" Target="https://nau.zoom.us/j/99277441006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730</Characters>
  <Application>Microsoft Office Word</Application>
  <DocSecurity>0</DocSecurity>
  <Lines>6</Lines>
  <Paragraphs>1</Paragraphs>
  <ScaleCrop>false</ScaleCrop>
  <Company>nau</Company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 riemer</dc:creator>
  <cp:keywords/>
  <dc:description/>
  <cp:lastModifiedBy>SHANE CANITZ</cp:lastModifiedBy>
  <cp:revision>2</cp:revision>
  <dcterms:created xsi:type="dcterms:W3CDTF">2020-10-22T16:51:00Z</dcterms:created>
  <dcterms:modified xsi:type="dcterms:W3CDTF">2020-10-22T16:51:00Z</dcterms:modified>
</cp:coreProperties>
</file>