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D514" w14:textId="2587AFF3" w:rsidR="008851DF" w:rsidRPr="00843B0B" w:rsidRDefault="000E1882" w:rsidP="008851DF">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May</w:t>
      </w:r>
      <w:r w:rsidR="008851DF" w:rsidRPr="00843B0B">
        <w:rPr>
          <w:rFonts w:ascii="Times New Roman" w:eastAsia="Times New Roman" w:hAnsi="Times New Roman" w:cs="Times New Roman"/>
          <w:b/>
          <w:bCs/>
          <w:color w:val="222222"/>
          <w:sz w:val="28"/>
          <w:szCs w:val="28"/>
          <w:lang w:val="en-GB"/>
        </w:rPr>
        <w:t xml:space="preserve"> CSW</w:t>
      </w:r>
      <w:r w:rsidR="00F64E46">
        <w:rPr>
          <w:rFonts w:ascii="Times New Roman" w:eastAsia="Times New Roman" w:hAnsi="Times New Roman" w:cs="Times New Roman"/>
          <w:b/>
          <w:bCs/>
          <w:color w:val="222222"/>
          <w:sz w:val="28"/>
          <w:szCs w:val="28"/>
          <w:lang w:val="en-GB"/>
        </w:rPr>
        <w:t xml:space="preserve"> Minutes</w:t>
      </w:r>
    </w:p>
    <w:p w14:paraId="3A7E2B0B" w14:textId="75AB5F19" w:rsidR="008851DF" w:rsidRPr="00843B0B" w:rsidRDefault="000E1882" w:rsidP="008851DF">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 xml:space="preserve">May </w:t>
      </w:r>
      <w:r w:rsidR="008651E6">
        <w:rPr>
          <w:rFonts w:ascii="Times New Roman" w:eastAsia="Times New Roman" w:hAnsi="Times New Roman" w:cs="Times New Roman"/>
          <w:color w:val="222222"/>
          <w:sz w:val="24"/>
          <w:szCs w:val="24"/>
          <w:lang w:val="en-GB"/>
        </w:rPr>
        <w:t>10th</w:t>
      </w:r>
      <w:r w:rsidR="008851DF">
        <w:rPr>
          <w:rFonts w:ascii="Times New Roman" w:eastAsia="Times New Roman" w:hAnsi="Times New Roman" w:cs="Times New Roman"/>
          <w:color w:val="222222"/>
          <w:sz w:val="24"/>
          <w:szCs w:val="24"/>
          <w:lang w:val="en-GB"/>
        </w:rPr>
        <w:t xml:space="preserve"> 10-11:30 a</w:t>
      </w:r>
      <w:r w:rsidR="008851DF" w:rsidRPr="00843B0B">
        <w:rPr>
          <w:rFonts w:ascii="Times New Roman" w:eastAsia="Times New Roman" w:hAnsi="Times New Roman" w:cs="Times New Roman"/>
          <w:color w:val="222222"/>
          <w:sz w:val="24"/>
          <w:szCs w:val="24"/>
          <w:lang w:val="en-GB"/>
        </w:rPr>
        <w:t>.m.</w:t>
      </w:r>
    </w:p>
    <w:p w14:paraId="1546297A" w14:textId="77777777" w:rsidR="008851DF" w:rsidRPr="00FB6E47" w:rsidRDefault="008851DF" w:rsidP="008851DF">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3FB1F70D" w14:textId="77777777" w:rsidR="008851DF" w:rsidRPr="00FB6E47" w:rsidRDefault="00000000" w:rsidP="008851DF">
      <w:pPr>
        <w:shd w:val="clear" w:color="auto" w:fill="FFFFFF"/>
        <w:tabs>
          <w:tab w:val="center" w:pos="4680"/>
          <w:tab w:val="left" w:pos="5673"/>
        </w:tabs>
        <w:spacing w:after="0" w:line="240" w:lineRule="auto"/>
        <w:jc w:val="center"/>
        <w:rPr>
          <w:color w:val="000000"/>
        </w:rPr>
      </w:pPr>
      <w:hyperlink r:id="rId5" w:history="1">
        <w:r w:rsidR="008851DF" w:rsidRPr="00FB6E47">
          <w:rPr>
            <w:rStyle w:val="Hyperlink"/>
          </w:rPr>
          <w:t>https://nau.zoom.us/j/89299342642?pwd=TlhaTDFHR0hVWHh4Mk9PUWkxWnRCdz09</w:t>
        </w:r>
      </w:hyperlink>
    </w:p>
    <w:p w14:paraId="295F7D60" w14:textId="77777777" w:rsidR="008851DF" w:rsidRPr="00FB6E47" w:rsidRDefault="008851DF" w:rsidP="008851DF">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4F598292" w14:textId="55E33B64" w:rsidR="008851DF" w:rsidRDefault="008851DF" w:rsidP="008851DF">
      <w:pPr>
        <w:shd w:val="clear" w:color="auto" w:fill="FFFFFF"/>
        <w:tabs>
          <w:tab w:val="center" w:pos="4680"/>
          <w:tab w:val="left" w:pos="5673"/>
        </w:tabs>
        <w:spacing w:after="0" w:line="240" w:lineRule="auto"/>
        <w:jc w:val="center"/>
        <w:rPr>
          <w:color w:val="000000"/>
        </w:rPr>
      </w:pPr>
      <w:r w:rsidRPr="00FB6E47">
        <w:rPr>
          <w:color w:val="000000"/>
        </w:rPr>
        <w:t>Password: 322062</w:t>
      </w:r>
    </w:p>
    <w:p w14:paraId="032FA62F" w14:textId="56071876" w:rsidR="008851DF" w:rsidRDefault="008851DF" w:rsidP="008851DF">
      <w:pPr>
        <w:shd w:val="clear" w:color="auto" w:fill="FFFFFF"/>
        <w:tabs>
          <w:tab w:val="center" w:pos="4680"/>
          <w:tab w:val="left" w:pos="5673"/>
        </w:tabs>
        <w:spacing w:after="0" w:line="240" w:lineRule="auto"/>
        <w:jc w:val="center"/>
        <w:rPr>
          <w:color w:val="000000"/>
        </w:rPr>
      </w:pPr>
    </w:p>
    <w:p w14:paraId="31905C33" w14:textId="48478FB6" w:rsidR="008851DF" w:rsidRDefault="008851DF" w:rsidP="008851DF">
      <w:pPr>
        <w:shd w:val="clear" w:color="auto" w:fill="FFFFFF"/>
        <w:tabs>
          <w:tab w:val="center" w:pos="4680"/>
          <w:tab w:val="left" w:pos="5673"/>
        </w:tabs>
        <w:spacing w:after="0" w:line="240" w:lineRule="auto"/>
        <w:rPr>
          <w:rFonts w:cstheme="minorHAnsi"/>
          <w:i/>
          <w:iCs/>
          <w:color w:val="000000"/>
          <w:shd w:val="clear" w:color="auto" w:fill="FFFFFF"/>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801AEB8" w14:textId="77777777" w:rsidR="00F55F9C" w:rsidRPr="002C01E6" w:rsidRDefault="00F55F9C" w:rsidP="008851DF">
      <w:pPr>
        <w:shd w:val="clear" w:color="auto" w:fill="FFFFFF"/>
        <w:tabs>
          <w:tab w:val="center" w:pos="4680"/>
          <w:tab w:val="left" w:pos="5673"/>
        </w:tabs>
        <w:spacing w:after="0" w:line="240" w:lineRule="auto"/>
        <w:rPr>
          <w:rFonts w:eastAsia="Times New Roman" w:cstheme="minorHAnsi"/>
          <w:color w:val="000000"/>
        </w:rPr>
      </w:pPr>
    </w:p>
    <w:p w14:paraId="0A2DEAE5" w14:textId="77777777" w:rsidR="008851DF" w:rsidRPr="002C01E6" w:rsidRDefault="008851DF" w:rsidP="008851DF">
      <w:pPr>
        <w:shd w:val="clear" w:color="auto" w:fill="FFFFFF"/>
        <w:spacing w:after="0" w:line="240" w:lineRule="auto"/>
        <w:ind w:left="360"/>
        <w:rPr>
          <w:rFonts w:eastAsia="Times New Roman" w:cstheme="minorHAnsi"/>
          <w:color w:val="000000"/>
        </w:rPr>
      </w:pPr>
    </w:p>
    <w:p w14:paraId="57DB9C96" w14:textId="5A39FDC2" w:rsidR="002E0BE6" w:rsidRDefault="002E0BE6"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Meeting Started by Samantha Clifford at 10:02am</w:t>
      </w:r>
    </w:p>
    <w:p w14:paraId="4DF6EBE0" w14:textId="129E2419" w:rsidR="00E430AE" w:rsidRDefault="00E430AE"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Attendance</w:t>
      </w:r>
    </w:p>
    <w:p w14:paraId="03998545" w14:textId="64FECCF7" w:rsidR="00E430AE" w:rsidRDefault="002E0BE6" w:rsidP="002E0BE6">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Samantha Clifford, Heather Rist, Brenna Duke, Jade Metzger, Molly Jisa, Juana Bermudez Martinez, Jessy Zukosk</w:t>
      </w:r>
      <w:r w:rsidR="00C2030D">
        <w:rPr>
          <w:rFonts w:eastAsia="Times New Roman" w:cstheme="minorHAnsi"/>
          <w:color w:val="000000"/>
        </w:rPr>
        <w:t>y</w:t>
      </w:r>
      <w:r>
        <w:rPr>
          <w:rFonts w:eastAsia="Times New Roman" w:cstheme="minorHAnsi"/>
          <w:color w:val="000000"/>
        </w:rPr>
        <w:t xml:space="preserve">, </w:t>
      </w:r>
      <w:r w:rsidR="00D92F85">
        <w:rPr>
          <w:rFonts w:eastAsia="Times New Roman" w:cstheme="minorHAnsi"/>
          <w:color w:val="000000"/>
        </w:rPr>
        <w:t xml:space="preserve">Shana Lanzetta, Christina Kuhl, Brooke de Heer, </w:t>
      </w:r>
      <w:r w:rsidR="00846E1B">
        <w:rPr>
          <w:rFonts w:eastAsia="Times New Roman" w:cstheme="minorHAnsi"/>
          <w:color w:val="000000"/>
        </w:rPr>
        <w:t xml:space="preserve">Carli Anderson, Diamond Bracey, </w:t>
      </w:r>
    </w:p>
    <w:p w14:paraId="7055C7AE" w14:textId="006C49E1" w:rsidR="00C7138F" w:rsidRPr="00C7138F" w:rsidRDefault="00C7138F" w:rsidP="00C7138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Land Acknowledgement read by Samantha Clifford</w:t>
      </w:r>
    </w:p>
    <w:p w14:paraId="4ADCF627" w14:textId="4D74DD73" w:rsidR="002E0BE6" w:rsidRDefault="002E0BE6" w:rsidP="002E0BE6">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Discussion on the Qualtrics Poll</w:t>
      </w:r>
    </w:p>
    <w:p w14:paraId="6A4260BA" w14:textId="79930818" w:rsidR="002E0BE6" w:rsidRDefault="002E0BE6" w:rsidP="002E0BE6">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Voting on Women’s Herstory Month, Commission Bylaws, and next year’s meeting times</w:t>
      </w:r>
    </w:p>
    <w:p w14:paraId="5DBF4AE6" w14:textId="494B0F75" w:rsidR="002E0BE6" w:rsidRDefault="002E0BE6" w:rsidP="002E0BE6">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Additional votes: </w:t>
      </w:r>
    </w:p>
    <w:p w14:paraId="1E9908EB" w14:textId="4FDC3555" w:rsidR="008851DF" w:rsidRPr="00CD695A" w:rsidRDefault="008851DF"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Updates from Co-Chairs</w:t>
      </w:r>
    </w:p>
    <w:p w14:paraId="1C91ED88" w14:textId="741750EF" w:rsidR="00D92F85" w:rsidRPr="00D92F85" w:rsidRDefault="009617A1" w:rsidP="00D92F85">
      <w:pPr>
        <w:pStyle w:val="ListParagraph"/>
        <w:numPr>
          <w:ilvl w:val="0"/>
          <w:numId w:val="2"/>
        </w:numPr>
      </w:pPr>
      <w:r w:rsidRPr="00D92F85">
        <w:rPr>
          <w:rFonts w:ascii="Calibri" w:hAnsi="Calibri" w:cs="Calibri"/>
          <w:color w:val="000000"/>
          <w:shd w:val="clear" w:color="auto" w:fill="FFFFFF"/>
        </w:rPr>
        <w:t>Intersectionality and DEI Library Resources</w:t>
      </w:r>
      <w:r w:rsidR="007451C5" w:rsidRPr="00D92F85">
        <w:rPr>
          <w:rFonts w:ascii="Calibri" w:hAnsi="Calibri" w:cs="Calibri"/>
          <w:color w:val="000000"/>
          <w:shd w:val="clear" w:color="auto" w:fill="FFFFFF"/>
        </w:rPr>
        <w:t xml:space="preserve"> </w:t>
      </w:r>
      <w:r w:rsidR="007451C5" w:rsidRPr="00D92F85">
        <w:rPr>
          <w:rFonts w:ascii="Calibri" w:hAnsi="Calibri" w:cs="Calibri"/>
          <w:b/>
          <w:bCs/>
          <w:color w:val="000000"/>
          <w:shd w:val="clear" w:color="auto" w:fill="FFFFFF"/>
        </w:rPr>
        <w:t>approved</w:t>
      </w:r>
    </w:p>
    <w:p w14:paraId="1960BC36" w14:textId="28862E35" w:rsidR="00846DB1" w:rsidRPr="00F03E86" w:rsidRDefault="00D92F85" w:rsidP="00D92F85">
      <w:pPr>
        <w:pStyle w:val="ListParagraph"/>
        <w:numPr>
          <w:ilvl w:val="1"/>
          <w:numId w:val="2"/>
        </w:numPr>
      </w:pPr>
      <w:r w:rsidRPr="00D92F85">
        <w:rPr>
          <w:rFonts w:ascii="Calibri" w:hAnsi="Calibri" w:cs="Calibri"/>
          <w:color w:val="000000"/>
          <w:shd w:val="clear" w:color="auto" w:fill="FFFFFF"/>
        </w:rPr>
        <w:t xml:space="preserve"> </w:t>
      </w:r>
      <w:r w:rsidR="00846DB1" w:rsidRPr="00D92F85">
        <w:rPr>
          <w:rFonts w:ascii="Calibri" w:hAnsi="Calibri" w:cs="Calibri"/>
          <w:color w:val="000000"/>
          <w:shd w:val="clear" w:color="auto" w:fill="FFFFFF"/>
        </w:rPr>
        <w:t xml:space="preserve">Please </w:t>
      </w:r>
      <w:hyperlink r:id="rId6" w:history="1">
        <w:r w:rsidR="00846DB1" w:rsidRPr="00D92F85">
          <w:rPr>
            <w:rStyle w:val="Hyperlink"/>
            <w:rFonts w:ascii="Calibri" w:hAnsi="Calibri" w:cs="Calibri"/>
            <w:shd w:val="clear" w:color="auto" w:fill="FFFFFF"/>
          </w:rPr>
          <w:t>submit sug</w:t>
        </w:r>
        <w:r w:rsidR="00846DB1" w:rsidRPr="00D92F85">
          <w:rPr>
            <w:rStyle w:val="Hyperlink"/>
            <w:rFonts w:ascii="Calibri" w:hAnsi="Calibri" w:cs="Calibri"/>
            <w:shd w:val="clear" w:color="auto" w:fill="FFFFFF"/>
          </w:rPr>
          <w:t>g</w:t>
        </w:r>
        <w:r w:rsidR="00846DB1" w:rsidRPr="00D92F85">
          <w:rPr>
            <w:rStyle w:val="Hyperlink"/>
            <w:rFonts w:ascii="Calibri" w:hAnsi="Calibri" w:cs="Calibri"/>
            <w:shd w:val="clear" w:color="auto" w:fill="FFFFFF"/>
          </w:rPr>
          <w:t>estions</w:t>
        </w:r>
      </w:hyperlink>
      <w:r w:rsidR="00846DB1" w:rsidRPr="00D92F85">
        <w:rPr>
          <w:rFonts w:ascii="Calibri" w:hAnsi="Calibri" w:cs="Calibri"/>
          <w:color w:val="000000"/>
          <w:shd w:val="clear" w:color="auto" w:fill="FFFFFF"/>
        </w:rPr>
        <w:t xml:space="preserve"> t</w:t>
      </w:r>
      <w:r w:rsidR="00DE3A1C">
        <w:rPr>
          <w:rFonts w:ascii="Calibri" w:hAnsi="Calibri" w:cs="Calibri"/>
          <w:color w:val="000000"/>
          <w:shd w:val="clear" w:color="auto" w:fill="FFFFFF"/>
        </w:rPr>
        <w:t>hrough this Qualtrics survey</w:t>
      </w:r>
    </w:p>
    <w:p w14:paraId="489FD053" w14:textId="77777777" w:rsidR="00F03E86" w:rsidRDefault="00F03E86" w:rsidP="00DE3A1C">
      <w:pPr>
        <w:pStyle w:val="ListParagraph"/>
        <w:numPr>
          <w:ilvl w:val="2"/>
          <w:numId w:val="2"/>
        </w:numPr>
      </w:pPr>
      <w:r>
        <w:t>Not overly academic texts</w:t>
      </w:r>
    </w:p>
    <w:p w14:paraId="3607D1D3" w14:textId="77777777" w:rsidR="00F03E86" w:rsidRDefault="00F03E86" w:rsidP="00DE3A1C">
      <w:pPr>
        <w:pStyle w:val="ListParagraph"/>
        <w:numPr>
          <w:ilvl w:val="2"/>
          <w:numId w:val="2"/>
        </w:numPr>
      </w:pPr>
      <w:r>
        <w:t>Films</w:t>
      </w:r>
    </w:p>
    <w:p w14:paraId="6509650A" w14:textId="77777777" w:rsidR="00F03E86" w:rsidRDefault="00F03E86" w:rsidP="00DE3A1C">
      <w:pPr>
        <w:pStyle w:val="ListParagraph"/>
        <w:numPr>
          <w:ilvl w:val="2"/>
          <w:numId w:val="2"/>
        </w:numPr>
      </w:pPr>
      <w:r>
        <w:t>First person testimonials/memoirs</w:t>
      </w:r>
    </w:p>
    <w:p w14:paraId="34762539" w14:textId="77777777" w:rsidR="00F03E86" w:rsidRDefault="00F03E86" w:rsidP="00DE3A1C">
      <w:pPr>
        <w:pStyle w:val="ListParagraph"/>
        <w:numPr>
          <w:ilvl w:val="2"/>
          <w:numId w:val="2"/>
        </w:numPr>
      </w:pPr>
      <w:r>
        <w:t>Online/Digital resources</w:t>
      </w:r>
    </w:p>
    <w:p w14:paraId="337EC776" w14:textId="77777777" w:rsidR="00F03E86" w:rsidRDefault="00F03E86" w:rsidP="00DE3A1C">
      <w:pPr>
        <w:pStyle w:val="ListParagraph"/>
        <w:numPr>
          <w:ilvl w:val="2"/>
          <w:numId w:val="2"/>
        </w:numPr>
      </w:pPr>
      <w:r>
        <w:t>Audio resources</w:t>
      </w:r>
    </w:p>
    <w:p w14:paraId="21B6C5D9" w14:textId="77777777" w:rsidR="00F03E86" w:rsidRDefault="00F03E86" w:rsidP="00DE3A1C">
      <w:pPr>
        <w:pStyle w:val="ListParagraph"/>
        <w:numPr>
          <w:ilvl w:val="2"/>
          <w:numId w:val="2"/>
        </w:numPr>
      </w:pPr>
      <w:r>
        <w:t>Print resources</w:t>
      </w:r>
    </w:p>
    <w:p w14:paraId="7BD0D059" w14:textId="77777777" w:rsidR="00F03E86" w:rsidRDefault="00F03E86" w:rsidP="00DE3A1C">
      <w:pPr>
        <w:pStyle w:val="ListParagraph"/>
        <w:numPr>
          <w:ilvl w:val="2"/>
          <w:numId w:val="2"/>
        </w:numPr>
      </w:pPr>
      <w:r>
        <w:t>Games</w:t>
      </w:r>
    </w:p>
    <w:p w14:paraId="14D5E138" w14:textId="20E79828" w:rsidR="00F03E86" w:rsidRDefault="00F03E86" w:rsidP="00DE3A1C">
      <w:pPr>
        <w:pStyle w:val="ListParagraph"/>
        <w:numPr>
          <w:ilvl w:val="2"/>
          <w:numId w:val="2"/>
        </w:numPr>
      </w:pPr>
      <w:r>
        <w:t>Written by and about</w:t>
      </w:r>
    </w:p>
    <w:p w14:paraId="6C2DD09F" w14:textId="77777777" w:rsidR="00F03E86" w:rsidRDefault="00F03E86" w:rsidP="00DE3A1C">
      <w:pPr>
        <w:pStyle w:val="ListParagraph"/>
        <w:numPr>
          <w:ilvl w:val="2"/>
          <w:numId w:val="2"/>
        </w:numPr>
      </w:pPr>
      <w:r>
        <w:t>High quality (awarded)</w:t>
      </w:r>
    </w:p>
    <w:p w14:paraId="285510B4" w14:textId="2BC1938A" w:rsidR="00F03E86" w:rsidRDefault="00F03E86" w:rsidP="00DE3A1C">
      <w:pPr>
        <w:pStyle w:val="ListParagraph"/>
        <w:numPr>
          <w:ilvl w:val="2"/>
          <w:numId w:val="2"/>
        </w:numPr>
      </w:pPr>
      <w:r>
        <w:t>Current challenges</w:t>
      </w:r>
    </w:p>
    <w:p w14:paraId="53A80494" w14:textId="68AC7B90" w:rsidR="00D92F85" w:rsidRPr="00E233BC" w:rsidRDefault="00D92F85" w:rsidP="00DE3A1C">
      <w:pPr>
        <w:pStyle w:val="ListParagraph"/>
        <w:numPr>
          <w:ilvl w:val="3"/>
          <w:numId w:val="2"/>
        </w:numPr>
      </w:pPr>
      <w:r>
        <w:t>Discussion about the timeframe to spend and approve purchases by mid-June so that money can be used before the end of the fiscal year for NAU</w:t>
      </w:r>
    </w:p>
    <w:p w14:paraId="5EAE17FC" w14:textId="513612CE" w:rsidR="00E233BC" w:rsidRPr="00D92F85" w:rsidRDefault="00E233BC" w:rsidP="009617A1">
      <w:pPr>
        <w:pStyle w:val="ListParagraph"/>
        <w:numPr>
          <w:ilvl w:val="0"/>
          <w:numId w:val="2"/>
        </w:numPr>
        <w:rPr>
          <w:b/>
          <w:bCs/>
        </w:rPr>
      </w:pPr>
      <w:r>
        <w:rPr>
          <w:rFonts w:ascii="Calibri" w:hAnsi="Calibri" w:cs="Calibri"/>
          <w:color w:val="000000"/>
          <w:shd w:val="clear" w:color="auto" w:fill="FFFFFF"/>
        </w:rPr>
        <w:t>Next semester meeting times</w:t>
      </w:r>
      <w:r w:rsidR="00B45E5C">
        <w:rPr>
          <w:rFonts w:ascii="Calibri" w:hAnsi="Calibri" w:cs="Calibri"/>
          <w:color w:val="000000"/>
          <w:shd w:val="clear" w:color="auto" w:fill="FFFFFF"/>
        </w:rPr>
        <w:t xml:space="preserve"> every </w:t>
      </w:r>
      <w:r w:rsidR="00856DBC">
        <w:rPr>
          <w:rFonts w:ascii="Calibri" w:hAnsi="Calibri" w:cs="Calibri"/>
          <w:color w:val="000000"/>
          <w:shd w:val="clear" w:color="auto" w:fill="FFFFFF"/>
        </w:rPr>
        <w:t>second</w:t>
      </w:r>
      <w:r>
        <w:rPr>
          <w:rFonts w:ascii="Calibri" w:hAnsi="Calibri" w:cs="Calibri"/>
          <w:color w:val="000000"/>
          <w:shd w:val="clear" w:color="auto" w:fill="FFFFFF"/>
        </w:rPr>
        <w:t xml:space="preserve"> T</w:t>
      </w:r>
      <w:r w:rsidR="00B45E5C">
        <w:rPr>
          <w:rFonts w:ascii="Calibri" w:hAnsi="Calibri" w:cs="Calibri"/>
          <w:color w:val="000000"/>
          <w:shd w:val="clear" w:color="auto" w:fill="FFFFFF"/>
        </w:rPr>
        <w:t>uesday</w:t>
      </w:r>
      <w:r>
        <w:rPr>
          <w:rFonts w:ascii="Calibri" w:hAnsi="Calibri" w:cs="Calibri"/>
          <w:color w:val="000000"/>
          <w:shd w:val="clear" w:color="auto" w:fill="FFFFFF"/>
        </w:rPr>
        <w:t xml:space="preserve"> 10:00am</w:t>
      </w:r>
      <w:r w:rsidR="00B45E5C">
        <w:rPr>
          <w:rFonts w:ascii="Calibri" w:hAnsi="Calibri" w:cs="Calibri"/>
          <w:color w:val="000000"/>
          <w:shd w:val="clear" w:color="auto" w:fill="FFFFFF"/>
        </w:rPr>
        <w:t>-11:30am</w:t>
      </w:r>
      <w:r w:rsidR="00631F07">
        <w:rPr>
          <w:rFonts w:ascii="Calibri" w:hAnsi="Calibri" w:cs="Calibri"/>
          <w:color w:val="000000"/>
          <w:shd w:val="clear" w:color="auto" w:fill="FFFFFF"/>
        </w:rPr>
        <w:t xml:space="preserve"> </w:t>
      </w:r>
    </w:p>
    <w:p w14:paraId="35A905ED" w14:textId="0C47A082" w:rsidR="00D92F85" w:rsidRPr="00901C0C" w:rsidRDefault="00D92F85" w:rsidP="00D92F85">
      <w:pPr>
        <w:pStyle w:val="ListParagraph"/>
        <w:numPr>
          <w:ilvl w:val="1"/>
          <w:numId w:val="2"/>
        </w:numPr>
        <w:rPr>
          <w:b/>
          <w:bCs/>
        </w:rPr>
      </w:pPr>
      <w:r>
        <w:rPr>
          <w:rFonts w:ascii="Calibri" w:hAnsi="Calibri" w:cs="Calibri"/>
          <w:color w:val="000000"/>
          <w:shd w:val="clear" w:color="auto" w:fill="FFFFFF"/>
        </w:rPr>
        <w:t>Results are pending the Qualtrics survey results as of Monday, May 15</w:t>
      </w:r>
      <w:r w:rsidRPr="00D92F85">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at the end of the business day</w:t>
      </w:r>
      <w:r w:rsidR="00F43456">
        <w:rPr>
          <w:rFonts w:ascii="Calibri" w:hAnsi="Calibri" w:cs="Calibri"/>
          <w:color w:val="000000"/>
          <w:shd w:val="clear" w:color="auto" w:fill="FFFFFF"/>
        </w:rPr>
        <w:t xml:space="preserve"> in order to give Commissioners a little bit more time since it is the end of the semester.</w:t>
      </w:r>
    </w:p>
    <w:p w14:paraId="13FA88B5" w14:textId="1C85D5B3" w:rsidR="00901C0C" w:rsidRPr="00901C0C" w:rsidRDefault="00901C0C" w:rsidP="009617A1">
      <w:pPr>
        <w:pStyle w:val="ListParagraph"/>
        <w:numPr>
          <w:ilvl w:val="0"/>
          <w:numId w:val="2"/>
        </w:numPr>
      </w:pPr>
      <w:r w:rsidRPr="00901C0C">
        <w:rPr>
          <w:rFonts w:ascii="Calibri" w:hAnsi="Calibri" w:cs="Calibri"/>
          <w:shd w:val="clear" w:color="auto" w:fill="FFFFFF"/>
        </w:rPr>
        <w:t>Benefits Committee would like a representative from CSW</w:t>
      </w:r>
    </w:p>
    <w:p w14:paraId="7305748C" w14:textId="03DC8553" w:rsidR="00901C0C" w:rsidRPr="00D92F85" w:rsidRDefault="00901C0C" w:rsidP="00901C0C">
      <w:pPr>
        <w:pStyle w:val="xmsonormal"/>
        <w:numPr>
          <w:ilvl w:val="1"/>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Normally we hold around 4 meetings</w:t>
      </w:r>
      <w:r w:rsidR="00D92F85">
        <w:rPr>
          <w:rFonts w:ascii="Calibri" w:hAnsi="Calibri" w:cs="Calibri"/>
          <w:color w:val="242424"/>
          <w:sz w:val="22"/>
          <w:szCs w:val="22"/>
        </w:rPr>
        <w:t xml:space="preserve"> (1.5 hours each)</w:t>
      </w:r>
      <w:r w:rsidR="00856DBC">
        <w:rPr>
          <w:rFonts w:ascii="Calibri" w:hAnsi="Calibri" w:cs="Calibri"/>
          <w:color w:val="242424"/>
          <w:sz w:val="22"/>
          <w:szCs w:val="22"/>
        </w:rPr>
        <w:t xml:space="preserve"> during summer via Zoom</w:t>
      </w:r>
      <w:r>
        <w:rPr>
          <w:rFonts w:ascii="Calibri" w:hAnsi="Calibri" w:cs="Calibri"/>
          <w:color w:val="242424"/>
          <w:sz w:val="22"/>
          <w:szCs w:val="22"/>
        </w:rPr>
        <w:t xml:space="preserve"> that last around hour between Mid -June to Mid-August. </w:t>
      </w:r>
      <w:r w:rsidR="00DE6507">
        <w:rPr>
          <w:rFonts w:ascii="Calibri" w:hAnsi="Calibri" w:cs="Calibri"/>
          <w:color w:val="242424"/>
          <w:sz w:val="22"/>
          <w:szCs w:val="22"/>
        </w:rPr>
        <w:t>“</w:t>
      </w:r>
      <w:r w:rsidRPr="00901C0C">
        <w:rPr>
          <w:rFonts w:ascii="Arial" w:hAnsi="Arial" w:cs="Arial"/>
          <w:i/>
          <w:iCs/>
          <w:color w:val="000000"/>
          <w:sz w:val="20"/>
          <w:szCs w:val="20"/>
          <w:bdr w:val="none" w:sz="0" w:space="0" w:color="auto" w:frame="1"/>
        </w:rPr>
        <w:t xml:space="preserve">The </w:t>
      </w:r>
      <w:r w:rsidRPr="00901C0C">
        <w:rPr>
          <w:rFonts w:ascii="Arial" w:hAnsi="Arial" w:cs="Arial"/>
          <w:i/>
          <w:iCs/>
          <w:color w:val="000000"/>
          <w:sz w:val="20"/>
          <w:szCs w:val="20"/>
          <w:bdr w:val="none" w:sz="0" w:space="0" w:color="auto" w:frame="1"/>
        </w:rPr>
        <w:lastRenderedPageBreak/>
        <w:t>Benefits Committee is a comprehensive group of participants and administrators of NAU’s Blue Cross Blue Shield PPO plan whose primary purpose is to provide recommendations during the annual renewal process to help ensure the plan’s continued viability.  Committee members should be representative of all benefit eligible categories of employees and retirees as well as offices having responsibility for any portion of the plan’s administration.</w:t>
      </w:r>
      <w:r w:rsidR="00B81233">
        <w:rPr>
          <w:rFonts w:ascii="Arial" w:hAnsi="Arial" w:cs="Arial"/>
          <w:i/>
          <w:iCs/>
          <w:color w:val="000000"/>
          <w:sz w:val="20"/>
          <w:szCs w:val="20"/>
          <w:bdr w:val="none" w:sz="0" w:space="0" w:color="auto" w:frame="1"/>
        </w:rPr>
        <w:t xml:space="preserve"> </w:t>
      </w:r>
      <w:r w:rsidRPr="00901C0C">
        <w:rPr>
          <w:rFonts w:ascii="Arial" w:hAnsi="Arial" w:cs="Arial"/>
          <w:i/>
          <w:iCs/>
          <w:color w:val="000000"/>
          <w:sz w:val="20"/>
          <w:szCs w:val="20"/>
          <w:bdr w:val="none" w:sz="0" w:space="0" w:color="auto" w:frame="1"/>
        </w:rPr>
        <w:t xml:space="preserve">The committee shall meet regularly during the renewal process to examine plan performance, pertinent legislative changes, market conditions and budgetary considerations prior to finalizing recommendations. The committee may also be asked to weigh in on other benefit programs, </w:t>
      </w:r>
      <w:proofErr w:type="gramStart"/>
      <w:r w:rsidRPr="00901C0C">
        <w:rPr>
          <w:rFonts w:ascii="Arial" w:hAnsi="Arial" w:cs="Arial"/>
          <w:i/>
          <w:iCs/>
          <w:color w:val="000000"/>
          <w:sz w:val="20"/>
          <w:szCs w:val="20"/>
          <w:bdr w:val="none" w:sz="0" w:space="0" w:color="auto" w:frame="1"/>
        </w:rPr>
        <w:t>policies</w:t>
      </w:r>
      <w:proofErr w:type="gramEnd"/>
      <w:r w:rsidRPr="00901C0C">
        <w:rPr>
          <w:rFonts w:ascii="Arial" w:hAnsi="Arial" w:cs="Arial"/>
          <w:i/>
          <w:iCs/>
          <w:color w:val="000000"/>
          <w:sz w:val="20"/>
          <w:szCs w:val="20"/>
          <w:bdr w:val="none" w:sz="0" w:space="0" w:color="auto" w:frame="1"/>
        </w:rPr>
        <w:t xml:space="preserve"> and procedures.</w:t>
      </w:r>
      <w:r w:rsidR="00DE6507">
        <w:rPr>
          <w:rFonts w:ascii="Arial" w:hAnsi="Arial" w:cs="Arial"/>
          <w:i/>
          <w:iCs/>
          <w:color w:val="000000"/>
          <w:sz w:val="20"/>
          <w:szCs w:val="20"/>
          <w:bdr w:val="none" w:sz="0" w:space="0" w:color="auto" w:frame="1"/>
        </w:rPr>
        <w:t>”</w:t>
      </w:r>
    </w:p>
    <w:p w14:paraId="3848FD5E" w14:textId="5E9241B6" w:rsidR="00D92F85" w:rsidRPr="00901C0C" w:rsidRDefault="00D92F85" w:rsidP="00D92F85">
      <w:pPr>
        <w:pStyle w:val="xmsonormal"/>
        <w:numPr>
          <w:ilvl w:val="2"/>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May be sent out to the listserv</w:t>
      </w:r>
    </w:p>
    <w:p w14:paraId="75A9668A" w14:textId="56084060" w:rsidR="00901C0C" w:rsidRDefault="00901C0C" w:rsidP="00901C0C">
      <w:pPr>
        <w:pStyle w:val="xmsonormal"/>
        <w:numPr>
          <w:ilvl w:val="1"/>
          <w:numId w:val="2"/>
        </w:numPr>
        <w:shd w:val="clear" w:color="auto" w:fill="FFFFFF"/>
        <w:spacing w:before="0" w:beforeAutospacing="0" w:after="0" w:afterAutospacing="0"/>
        <w:rPr>
          <w:rFonts w:ascii="Calibri" w:hAnsi="Calibri" w:cs="Calibri"/>
          <w:color w:val="242424"/>
          <w:sz w:val="22"/>
          <w:szCs w:val="22"/>
        </w:rPr>
      </w:pPr>
      <w:r w:rsidRPr="00901C0C">
        <w:rPr>
          <w:rFonts w:ascii="Calibri" w:hAnsi="Calibri" w:cs="Calibri"/>
          <w:color w:val="242424"/>
          <w:sz w:val="22"/>
          <w:szCs w:val="22"/>
        </w:rPr>
        <w:t xml:space="preserve">If you </w:t>
      </w:r>
      <w:r w:rsidR="000355D5">
        <w:rPr>
          <w:rFonts w:ascii="Calibri" w:hAnsi="Calibri" w:cs="Calibri"/>
          <w:color w:val="242424"/>
          <w:sz w:val="22"/>
          <w:szCs w:val="22"/>
        </w:rPr>
        <w:t>are</w:t>
      </w:r>
      <w:r w:rsidRPr="00901C0C">
        <w:rPr>
          <w:rFonts w:ascii="Calibri" w:hAnsi="Calibri" w:cs="Calibri"/>
          <w:color w:val="242424"/>
          <w:sz w:val="22"/>
          <w:szCs w:val="22"/>
        </w:rPr>
        <w:t xml:space="preserve"> a member who would be willing to </w:t>
      </w:r>
      <w:r w:rsidR="000355D5" w:rsidRPr="00901C0C">
        <w:rPr>
          <w:rFonts w:ascii="Calibri" w:hAnsi="Calibri" w:cs="Calibri"/>
          <w:color w:val="242424"/>
          <w:sz w:val="22"/>
          <w:szCs w:val="22"/>
        </w:rPr>
        <w:t>serv</w:t>
      </w:r>
      <w:r w:rsidR="000355D5">
        <w:rPr>
          <w:rFonts w:ascii="Calibri" w:hAnsi="Calibri" w:cs="Calibri"/>
          <w:color w:val="242424"/>
          <w:sz w:val="22"/>
          <w:szCs w:val="22"/>
        </w:rPr>
        <w:t>e,</w:t>
      </w:r>
      <w:r w:rsidRPr="00901C0C">
        <w:rPr>
          <w:rFonts w:ascii="Calibri" w:hAnsi="Calibri" w:cs="Calibri"/>
          <w:color w:val="242424"/>
          <w:sz w:val="22"/>
          <w:szCs w:val="22"/>
        </w:rPr>
        <w:t xml:space="preserve"> please let </w:t>
      </w:r>
      <w:hyperlink r:id="rId7" w:history="1">
        <w:r w:rsidR="00371AE3" w:rsidRPr="00477A46">
          <w:rPr>
            <w:rStyle w:val="Hyperlink"/>
            <w:rFonts w:ascii="Calibri" w:hAnsi="Calibri" w:cs="Calibri"/>
            <w:sz w:val="22"/>
            <w:szCs w:val="22"/>
          </w:rPr>
          <w:t>christina.kuhl@nau.edu</w:t>
        </w:r>
      </w:hyperlink>
      <w:r w:rsidR="00B81233">
        <w:rPr>
          <w:rStyle w:val="Hyperlink"/>
          <w:rFonts w:ascii="Calibri" w:hAnsi="Calibri" w:cs="Calibri"/>
          <w:sz w:val="22"/>
          <w:szCs w:val="22"/>
        </w:rPr>
        <w:t xml:space="preserve"> </w:t>
      </w:r>
      <w:r w:rsidR="00B81233" w:rsidRPr="00901C0C">
        <w:rPr>
          <w:rFonts w:ascii="Calibri" w:hAnsi="Calibri" w:cs="Calibri"/>
          <w:color w:val="242424"/>
          <w:sz w:val="22"/>
          <w:szCs w:val="22"/>
        </w:rPr>
        <w:t>know by the end of May</w:t>
      </w:r>
      <w:r w:rsidR="00B81233">
        <w:rPr>
          <w:rFonts w:ascii="Calibri" w:hAnsi="Calibri" w:cs="Calibri"/>
          <w:color w:val="242424"/>
          <w:sz w:val="22"/>
          <w:szCs w:val="22"/>
        </w:rPr>
        <w:t>.</w:t>
      </w:r>
      <w:r w:rsidR="00D92F85">
        <w:rPr>
          <w:rFonts w:ascii="Calibri" w:hAnsi="Calibri" w:cs="Calibri"/>
          <w:color w:val="242424"/>
          <w:sz w:val="22"/>
          <w:szCs w:val="22"/>
        </w:rPr>
        <w:t xml:space="preserve"> First meeting is mid-June</w:t>
      </w:r>
      <w:r w:rsidR="005F144D">
        <w:rPr>
          <w:rFonts w:ascii="Calibri" w:hAnsi="Calibri" w:cs="Calibri"/>
          <w:color w:val="242424"/>
          <w:sz w:val="22"/>
          <w:szCs w:val="22"/>
        </w:rPr>
        <w:t>, and all meetings are virtual.</w:t>
      </w:r>
    </w:p>
    <w:p w14:paraId="6B9A1AA0" w14:textId="56E408F8" w:rsidR="00371AE3" w:rsidRPr="00371AE3" w:rsidRDefault="00371AE3" w:rsidP="00371AE3">
      <w:pPr>
        <w:pStyle w:val="xmsonormal"/>
        <w:numPr>
          <w:ilvl w:val="0"/>
          <w:numId w:val="2"/>
        </w:numPr>
        <w:shd w:val="clear" w:color="auto" w:fill="FFFFFF"/>
        <w:spacing w:after="0"/>
        <w:rPr>
          <w:rFonts w:ascii="Calibri" w:hAnsi="Calibri" w:cs="Calibri"/>
          <w:color w:val="242424"/>
          <w:sz w:val="22"/>
          <w:szCs w:val="22"/>
          <w:shd w:val="clear" w:color="auto" w:fill="FFFFFF"/>
        </w:rPr>
      </w:pPr>
      <w:r>
        <w:rPr>
          <w:rFonts w:ascii="Calibri" w:hAnsi="Calibri" w:cs="Calibri"/>
          <w:color w:val="242424"/>
          <w:sz w:val="22"/>
          <w:szCs w:val="22"/>
        </w:rPr>
        <w:t xml:space="preserve">Health Promotion request: </w:t>
      </w:r>
      <w:r>
        <w:rPr>
          <w:rFonts w:ascii="Calibri" w:hAnsi="Calibri" w:cs="Calibri"/>
          <w:color w:val="242424"/>
          <w:sz w:val="22"/>
          <w:szCs w:val="22"/>
          <w:shd w:val="clear" w:color="auto" w:fill="FFFFFF"/>
        </w:rPr>
        <w:t xml:space="preserve">goal is at least $300 more dollars so that we can begin purchasing pregnancy tests. </w:t>
      </w:r>
      <w:r w:rsidRPr="00371AE3">
        <w:rPr>
          <w:rFonts w:ascii="Calibri" w:hAnsi="Calibri" w:cs="Calibri"/>
          <w:color w:val="242424"/>
          <w:sz w:val="22"/>
          <w:szCs w:val="22"/>
          <w:shd w:val="clear" w:color="auto" w:fill="FFFFFF"/>
        </w:rPr>
        <w:t>Direct donors to th</w:t>
      </w:r>
      <w:r w:rsidR="00DE6507">
        <w:rPr>
          <w:rFonts w:ascii="Calibri" w:hAnsi="Calibri" w:cs="Calibri"/>
          <w:color w:val="242424"/>
          <w:sz w:val="22"/>
          <w:szCs w:val="22"/>
          <w:shd w:val="clear" w:color="auto" w:fill="FFFFFF"/>
        </w:rPr>
        <w:t xml:space="preserve">e </w:t>
      </w:r>
      <w:hyperlink r:id="rId8" w:history="1">
        <w:r w:rsidR="00DE6507" w:rsidRPr="00DE6507">
          <w:rPr>
            <w:rStyle w:val="Hyperlink"/>
            <w:rFonts w:ascii="Calibri" w:hAnsi="Calibri" w:cs="Calibri"/>
            <w:sz w:val="22"/>
            <w:szCs w:val="22"/>
            <w:shd w:val="clear" w:color="auto" w:fill="FFFFFF"/>
          </w:rPr>
          <w:t>foundation webpage</w:t>
        </w:r>
      </w:hyperlink>
      <w:r w:rsidR="00DE6507">
        <w:rPr>
          <w:rFonts w:ascii="Calibri" w:hAnsi="Calibri" w:cs="Calibri"/>
          <w:color w:val="242424"/>
          <w:sz w:val="22"/>
          <w:szCs w:val="22"/>
          <w:shd w:val="clear" w:color="auto" w:fill="FFFFFF"/>
        </w:rPr>
        <w:t xml:space="preserve"> </w:t>
      </w:r>
      <w:r w:rsidRPr="00371AE3">
        <w:rPr>
          <w:rFonts w:ascii="Calibri" w:hAnsi="Calibri" w:cs="Calibri"/>
          <w:color w:val="242424"/>
          <w:sz w:val="22"/>
          <w:szCs w:val="22"/>
          <w:shd w:val="clear" w:color="auto" w:fill="FFFFFF"/>
        </w:rPr>
        <w:t xml:space="preserve">to make a donation: Please indicate the gift is for Pregnancy Tests in the Gifts Comments Section. </w:t>
      </w:r>
    </w:p>
    <w:p w14:paraId="352DBA10" w14:textId="7AB1F5B4" w:rsidR="00371AE3" w:rsidRDefault="00856DBC" w:rsidP="00856DBC">
      <w:pPr>
        <w:pStyle w:val="xmsonormal"/>
        <w:numPr>
          <w:ilvl w:val="0"/>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WGS Essay winners- Celebration 5/10/23 3:30-5:00 HRM Patio</w:t>
      </w:r>
    </w:p>
    <w:p w14:paraId="65386917" w14:textId="797F193C" w:rsidR="00846E1B" w:rsidRPr="00901C0C" w:rsidRDefault="00846E1B" w:rsidP="00846E1B">
      <w:pPr>
        <w:pStyle w:val="xmsonormal"/>
        <w:numPr>
          <w:ilvl w:val="1"/>
          <w:numId w:val="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Discussion of how to pay for the awards themselves whether through P-Card or other manner</w:t>
      </w:r>
    </w:p>
    <w:p w14:paraId="3E3DAD10" w14:textId="12B3ADE4" w:rsidR="008851DF" w:rsidRPr="00C97552" w:rsidRDefault="009A4AAE" w:rsidP="008851DF">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Minutes Discussion – Approved</w:t>
      </w:r>
    </w:p>
    <w:p w14:paraId="40C5E516" w14:textId="150A2065" w:rsidR="00C97552" w:rsidRPr="00C97552" w:rsidRDefault="00C97552" w:rsidP="00C97552">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Motion to approve the March and April minutes made by Samantha Clifford and seconded by Juana Martinez</w:t>
      </w:r>
    </w:p>
    <w:p w14:paraId="76530C99" w14:textId="4240A445" w:rsidR="00C97552" w:rsidRPr="002238CB" w:rsidRDefault="00C97552" w:rsidP="00C97552">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The majority voted in the affirmative, the motion passes and the March and April minutes are approved. There were no abstentions.</w:t>
      </w:r>
    </w:p>
    <w:p w14:paraId="5F252217" w14:textId="1E9DE76C" w:rsidR="008851DF" w:rsidRPr="00AC3B48" w:rsidRDefault="008851DF" w:rsidP="008851DF">
      <w:pPr>
        <w:pStyle w:val="ListParagraph"/>
        <w:numPr>
          <w:ilvl w:val="0"/>
          <w:numId w:val="1"/>
        </w:numPr>
        <w:rPr>
          <w:rFonts w:eastAsia="Times New Roman" w:cstheme="minorHAnsi"/>
          <w:color w:val="000000"/>
        </w:rPr>
      </w:pPr>
      <w:r w:rsidRPr="00AC3B48">
        <w:rPr>
          <w:rFonts w:eastAsia="Times New Roman" w:cstheme="minorHAnsi"/>
          <w:color w:val="000000"/>
          <w:lang w:val="en-GB"/>
        </w:rPr>
        <w:t>Updates from sub-committees</w:t>
      </w:r>
    </w:p>
    <w:p w14:paraId="2E99C00C" w14:textId="73758144" w:rsidR="008851DF" w:rsidRPr="000E1882" w:rsidRDefault="008851DF" w:rsidP="00D92F85">
      <w:pPr>
        <w:pStyle w:val="ListParagraph"/>
        <w:numPr>
          <w:ilvl w:val="1"/>
          <w:numId w:val="1"/>
        </w:numPr>
        <w:rPr>
          <w:rFonts w:eastAsia="Times New Roman" w:cstheme="minorHAnsi"/>
          <w:color w:val="000000"/>
          <w:lang w:val="en-GB"/>
        </w:rPr>
      </w:pPr>
      <w:r w:rsidRPr="00E233BC">
        <w:rPr>
          <w:rStyle w:val="IntenseEmphasis"/>
        </w:rPr>
        <w:t>Menstrual Health and Solutions</w:t>
      </w:r>
      <w:r w:rsidRPr="00AC3B48">
        <w:rPr>
          <w:rFonts w:eastAsia="Times New Roman" w:cstheme="minorHAnsi"/>
          <w:color w:val="000000"/>
          <w:lang w:val="en-GB"/>
        </w:rPr>
        <w:t xml:space="preserve"> – Wendy Wetzel</w:t>
      </w:r>
    </w:p>
    <w:p w14:paraId="5B695138" w14:textId="2329BF59" w:rsidR="008851DF" w:rsidRDefault="008851DF" w:rsidP="00D92F85">
      <w:pPr>
        <w:pStyle w:val="ListParagraph"/>
        <w:numPr>
          <w:ilvl w:val="1"/>
          <w:numId w:val="1"/>
        </w:numPr>
        <w:shd w:val="clear" w:color="auto" w:fill="FFFFFF"/>
        <w:spacing w:after="0" w:line="240" w:lineRule="auto"/>
        <w:rPr>
          <w:rFonts w:eastAsia="Times New Roman" w:cstheme="minorHAnsi"/>
          <w:color w:val="000000"/>
          <w:lang w:val="en-GB"/>
        </w:rPr>
      </w:pPr>
      <w:r w:rsidRPr="00E233BC">
        <w:rPr>
          <w:rStyle w:val="IntenseEmphasis"/>
        </w:rPr>
        <w:t>Fundraising</w:t>
      </w:r>
      <w:r w:rsidR="00D92F85">
        <w:rPr>
          <w:rStyle w:val="IntenseEmphasis"/>
        </w:rPr>
        <w:t xml:space="preserve"> and Budget</w:t>
      </w:r>
      <w:r w:rsidRPr="00E233BC">
        <w:rPr>
          <w:rStyle w:val="IntenseEmphasis"/>
        </w:rPr>
        <w:t xml:space="preserve"> </w:t>
      </w:r>
      <w:r w:rsidRPr="00FB6E47">
        <w:rPr>
          <w:rFonts w:eastAsia="Times New Roman" w:cstheme="minorHAnsi"/>
          <w:color w:val="000000"/>
          <w:lang w:val="en-GB"/>
        </w:rPr>
        <w:t xml:space="preserve">– Lauren Copeland-Glenn </w:t>
      </w:r>
    </w:p>
    <w:p w14:paraId="6EFDA738" w14:textId="3A30B136" w:rsidR="000E1882" w:rsidRPr="00D92F85" w:rsidRDefault="00E233BC" w:rsidP="00D92F85">
      <w:pPr>
        <w:pStyle w:val="ListParagraph"/>
        <w:numPr>
          <w:ilvl w:val="0"/>
          <w:numId w:val="15"/>
        </w:numPr>
        <w:shd w:val="clear" w:color="auto" w:fill="FFFFFF"/>
        <w:spacing w:after="0" w:line="240" w:lineRule="auto"/>
        <w:rPr>
          <w:rFonts w:eastAsia="Times New Roman" w:cstheme="minorHAnsi"/>
          <w:color w:val="000000"/>
        </w:rPr>
      </w:pPr>
      <w:r w:rsidRPr="00D92F85">
        <w:rPr>
          <w:rFonts w:eastAsia="Times New Roman" w:cstheme="minorHAnsi"/>
          <w:color w:val="000000"/>
        </w:rPr>
        <w:t>Martha Portree funds (Giving Day</w:t>
      </w:r>
      <w:r w:rsidR="00E64F4B">
        <w:rPr>
          <w:rFonts w:eastAsia="Times New Roman" w:cstheme="minorHAnsi"/>
          <w:color w:val="000000"/>
        </w:rPr>
        <w:t xml:space="preserve"> update</w:t>
      </w:r>
      <w:r w:rsidRPr="00D92F85">
        <w:rPr>
          <w:rFonts w:eastAsia="Times New Roman" w:cstheme="minorHAnsi"/>
          <w:color w:val="000000"/>
        </w:rPr>
        <w:t>)</w:t>
      </w:r>
      <w:r w:rsidR="000E1882" w:rsidRPr="00D92F85">
        <w:rPr>
          <w:rFonts w:eastAsia="Times New Roman" w:cstheme="minorHAnsi"/>
          <w:color w:val="000000"/>
        </w:rPr>
        <w:t xml:space="preserve"> </w:t>
      </w:r>
      <w:hyperlink r:id="rId9" w:history="1">
        <w:r w:rsidR="000E1882" w:rsidRPr="00846E1B">
          <w:rPr>
            <w:rStyle w:val="Hyperlink"/>
            <w:rFonts w:eastAsia="Times New Roman" w:cstheme="minorHAnsi"/>
          </w:rPr>
          <w:t>Martha Portree Scholarship</w:t>
        </w:r>
      </w:hyperlink>
      <w:r w:rsidR="000E1882" w:rsidRPr="00D92F85">
        <w:rPr>
          <w:rFonts w:eastAsia="Times New Roman" w:cstheme="minorHAnsi"/>
          <w:color w:val="000000"/>
        </w:rPr>
        <w:t xml:space="preserve">. </w:t>
      </w:r>
    </w:p>
    <w:p w14:paraId="6822A238" w14:textId="6AD7DBD5" w:rsidR="008C6169" w:rsidRDefault="008C6169" w:rsidP="000E1882">
      <w:pPr>
        <w:pStyle w:val="ListParagraph"/>
        <w:numPr>
          <w:ilvl w:val="1"/>
          <w:numId w:val="15"/>
        </w:numPr>
        <w:shd w:val="clear" w:color="auto" w:fill="FFFFFF"/>
        <w:spacing w:after="0" w:line="240" w:lineRule="auto"/>
        <w:rPr>
          <w:rFonts w:eastAsia="Times New Roman" w:cstheme="minorHAnsi"/>
          <w:color w:val="000000"/>
        </w:rPr>
      </w:pPr>
      <w:r>
        <w:rPr>
          <w:rFonts w:eastAsia="Times New Roman" w:cstheme="minorHAnsi"/>
          <w:color w:val="000000"/>
        </w:rPr>
        <w:t xml:space="preserve">The total raised is enough </w:t>
      </w:r>
      <w:r w:rsidR="00E64F4B">
        <w:rPr>
          <w:rFonts w:eastAsia="Times New Roman" w:cstheme="minorHAnsi"/>
          <w:color w:val="000000"/>
        </w:rPr>
        <w:t>to</w:t>
      </w:r>
      <w:r>
        <w:rPr>
          <w:rFonts w:eastAsia="Times New Roman" w:cstheme="minorHAnsi"/>
          <w:color w:val="000000"/>
        </w:rPr>
        <w:t xml:space="preserve"> award one scholarship</w:t>
      </w:r>
    </w:p>
    <w:p w14:paraId="4ACFAFB3" w14:textId="4418A1D0" w:rsidR="008C6169" w:rsidRDefault="008C6169" w:rsidP="000E1882">
      <w:pPr>
        <w:pStyle w:val="ListParagraph"/>
        <w:numPr>
          <w:ilvl w:val="1"/>
          <w:numId w:val="15"/>
        </w:numPr>
        <w:shd w:val="clear" w:color="auto" w:fill="FFFFFF"/>
        <w:spacing w:after="0" w:line="240" w:lineRule="auto"/>
        <w:rPr>
          <w:rFonts w:eastAsia="Times New Roman" w:cstheme="minorHAnsi"/>
          <w:color w:val="000000"/>
        </w:rPr>
      </w:pPr>
      <w:r>
        <w:rPr>
          <w:rFonts w:eastAsia="Times New Roman" w:cstheme="minorHAnsi"/>
          <w:color w:val="000000"/>
        </w:rPr>
        <w:t>12 gifts totaling $1,025</w:t>
      </w:r>
    </w:p>
    <w:p w14:paraId="5BB10772" w14:textId="52ED66F6" w:rsidR="000E1882" w:rsidRDefault="000E1882" w:rsidP="008C6169">
      <w:pPr>
        <w:pStyle w:val="ListParagraph"/>
        <w:numPr>
          <w:ilvl w:val="2"/>
          <w:numId w:val="15"/>
        </w:numPr>
        <w:shd w:val="clear" w:color="auto" w:fill="FFFFFF"/>
        <w:spacing w:after="0" w:line="240" w:lineRule="auto"/>
        <w:rPr>
          <w:rFonts w:eastAsia="Times New Roman" w:cstheme="minorHAnsi"/>
          <w:color w:val="000000"/>
        </w:rPr>
      </w:pPr>
      <w:r w:rsidRPr="000E1882">
        <w:rPr>
          <w:rFonts w:eastAsia="Times New Roman" w:cstheme="minorHAnsi"/>
          <w:color w:val="000000"/>
        </w:rPr>
        <w:t xml:space="preserve">Payroll deduction </w:t>
      </w:r>
      <w:r w:rsidR="008C6169">
        <w:rPr>
          <w:rFonts w:eastAsia="Times New Roman" w:cstheme="minorHAnsi"/>
          <w:color w:val="000000"/>
        </w:rPr>
        <w:t>and direct giving are options</w:t>
      </w:r>
      <w:r w:rsidR="00E64F4B">
        <w:rPr>
          <w:rFonts w:eastAsia="Times New Roman" w:cstheme="minorHAnsi"/>
          <w:color w:val="000000"/>
        </w:rPr>
        <w:t xml:space="preserve"> (Heather Rist will confirm if the payroll deduction is working)</w:t>
      </w:r>
    </w:p>
    <w:p w14:paraId="2818428C" w14:textId="2AA6AC08" w:rsidR="00846E1B" w:rsidRPr="00846E1B" w:rsidRDefault="002B446D" w:rsidP="008C6169">
      <w:pPr>
        <w:pStyle w:val="ListParagraph"/>
        <w:numPr>
          <w:ilvl w:val="2"/>
          <w:numId w:val="15"/>
        </w:numPr>
        <w:shd w:val="clear" w:color="auto" w:fill="FFFFFF"/>
        <w:spacing w:after="0" w:line="240" w:lineRule="auto"/>
        <w:rPr>
          <w:rFonts w:eastAsia="Times New Roman" w:cstheme="minorHAnsi"/>
          <w:color w:val="000000"/>
        </w:rPr>
      </w:pPr>
      <w:r>
        <w:rPr>
          <w:rFonts w:eastAsia="Times New Roman" w:cstheme="minorHAnsi"/>
          <w:color w:val="000000"/>
        </w:rPr>
        <w:t>Discussion about working towards getting the scholarship endowed so it is less reliant on year-to-year donation drives for funding</w:t>
      </w:r>
    </w:p>
    <w:p w14:paraId="7EFF84AA" w14:textId="1CED6FE9" w:rsidR="00E233BC" w:rsidRPr="00E233BC" w:rsidRDefault="00E233BC" w:rsidP="00E233BC">
      <w:pPr>
        <w:pStyle w:val="ListParagraph"/>
        <w:numPr>
          <w:ilvl w:val="0"/>
          <w:numId w:val="15"/>
        </w:numPr>
        <w:shd w:val="clear" w:color="auto" w:fill="FFFFFF"/>
        <w:spacing w:after="0" w:line="240" w:lineRule="auto"/>
        <w:rPr>
          <w:rFonts w:eastAsia="Times New Roman" w:cstheme="minorHAnsi"/>
          <w:color w:val="000000"/>
        </w:rPr>
      </w:pPr>
      <w:r>
        <w:rPr>
          <w:rFonts w:eastAsia="Times New Roman" w:cstheme="minorHAnsi"/>
          <w:color w:val="000000"/>
        </w:rPr>
        <w:t>Budget</w:t>
      </w:r>
    </w:p>
    <w:p w14:paraId="69BC408B" w14:textId="18C7253B" w:rsidR="0002672A" w:rsidRPr="0002672A" w:rsidRDefault="0002672A" w:rsidP="00D92F85">
      <w:pPr>
        <w:pStyle w:val="ListParagraph"/>
        <w:shd w:val="clear" w:color="auto" w:fill="FFFFFF"/>
        <w:spacing w:after="0" w:line="240" w:lineRule="auto"/>
        <w:ind w:left="1350"/>
        <w:rPr>
          <w:rFonts w:eastAsia="Times New Roman" w:cstheme="minorHAnsi"/>
          <w:color w:val="000000"/>
          <w:lang w:val="en-GB"/>
        </w:rPr>
      </w:pPr>
      <w:r>
        <w:rPr>
          <w:rFonts w:eastAsia="Times New Roman" w:cstheme="minorHAnsi"/>
          <w:b/>
          <w:bCs/>
          <w:color w:val="000000"/>
          <w:lang w:val="en-GB"/>
        </w:rPr>
        <w:tab/>
      </w:r>
      <w:r w:rsidRPr="0002672A">
        <w:rPr>
          <w:rFonts w:eastAsia="Times New Roman" w:cstheme="minorHAnsi"/>
          <w:color w:val="000000"/>
          <w:lang w:val="en-GB"/>
        </w:rPr>
        <w:t>$</w:t>
      </w:r>
      <w:r w:rsidR="00882236">
        <w:rPr>
          <w:rFonts w:eastAsia="Times New Roman" w:cstheme="minorHAnsi"/>
          <w:color w:val="000000"/>
          <w:lang w:val="en-GB"/>
        </w:rPr>
        <w:t>5</w:t>
      </w:r>
      <w:r w:rsidRPr="0002672A">
        <w:rPr>
          <w:rFonts w:eastAsia="Times New Roman" w:cstheme="minorHAnsi"/>
          <w:color w:val="000000"/>
          <w:lang w:val="en-GB"/>
        </w:rPr>
        <w:t>000 per year</w:t>
      </w:r>
      <w:r w:rsidR="00C70BEB">
        <w:rPr>
          <w:rFonts w:eastAsia="Times New Roman" w:cstheme="minorHAnsi"/>
          <w:color w:val="000000"/>
          <w:lang w:val="en-GB"/>
        </w:rPr>
        <w:t xml:space="preserve"> June 30</w:t>
      </w:r>
      <w:r w:rsidR="00C70BEB" w:rsidRPr="009617A1">
        <w:rPr>
          <w:rFonts w:eastAsia="Times New Roman" w:cstheme="minorHAnsi"/>
          <w:color w:val="000000"/>
          <w:vertAlign w:val="superscript"/>
          <w:lang w:val="en-GB"/>
        </w:rPr>
        <w:t>th</w:t>
      </w:r>
    </w:p>
    <w:p w14:paraId="42012E85" w14:textId="5ACA6FDB" w:rsidR="0002672A" w:rsidRDefault="0002672A" w:rsidP="00D92F85">
      <w:pPr>
        <w:pStyle w:val="ListParagraph"/>
        <w:shd w:val="clear" w:color="auto" w:fill="FFFFFF"/>
        <w:spacing w:after="0" w:line="240" w:lineRule="auto"/>
        <w:ind w:left="1440" w:firstLine="360"/>
        <w:rPr>
          <w:rFonts w:eastAsia="Times New Roman" w:cstheme="minorHAnsi"/>
          <w:color w:val="000000"/>
          <w:lang w:val="en-GB"/>
        </w:rPr>
      </w:pPr>
      <w:r w:rsidRPr="0002672A">
        <w:rPr>
          <w:rFonts w:eastAsia="Times New Roman" w:cstheme="minorHAnsi"/>
          <w:color w:val="000000"/>
          <w:lang w:val="en-GB"/>
        </w:rPr>
        <w:t>-$150</w:t>
      </w:r>
      <w:r w:rsidR="0017337E">
        <w:rPr>
          <w:rFonts w:eastAsia="Times New Roman" w:cstheme="minorHAnsi"/>
          <w:color w:val="000000"/>
          <w:lang w:val="en-GB"/>
        </w:rPr>
        <w:t xml:space="preserve"> WGS co-sponsored meet and greet</w:t>
      </w:r>
    </w:p>
    <w:p w14:paraId="60A636A5" w14:textId="09A1F9F5" w:rsidR="0002672A" w:rsidRDefault="0002672A" w:rsidP="00D92F85">
      <w:pPr>
        <w:pStyle w:val="ListParagraph"/>
        <w:shd w:val="clear" w:color="auto" w:fill="FFFFFF"/>
        <w:spacing w:after="0" w:line="240" w:lineRule="auto"/>
        <w:ind w:left="1440" w:firstLine="360"/>
        <w:rPr>
          <w:rFonts w:eastAsia="Times New Roman" w:cstheme="minorHAnsi"/>
          <w:color w:val="000000"/>
          <w:lang w:val="en-GB"/>
        </w:rPr>
      </w:pPr>
      <w:r>
        <w:rPr>
          <w:rFonts w:eastAsia="Times New Roman" w:cstheme="minorHAnsi"/>
          <w:color w:val="000000"/>
          <w:lang w:val="en-GB"/>
        </w:rPr>
        <w:t>-$</w:t>
      </w:r>
      <w:r w:rsidR="009D5609">
        <w:rPr>
          <w:rFonts w:eastAsia="Times New Roman" w:cstheme="minorHAnsi"/>
          <w:color w:val="000000"/>
          <w:lang w:val="en-GB"/>
        </w:rPr>
        <w:t>675</w:t>
      </w:r>
      <w:r>
        <w:rPr>
          <w:rFonts w:eastAsia="Times New Roman" w:cstheme="minorHAnsi"/>
          <w:color w:val="000000"/>
          <w:lang w:val="en-GB"/>
        </w:rPr>
        <w:t xml:space="preserve"> BREAK THE SILENCE</w:t>
      </w:r>
      <w:r w:rsidR="008B26A3">
        <w:rPr>
          <w:rFonts w:eastAsia="Times New Roman" w:cstheme="minorHAnsi"/>
          <w:color w:val="000000"/>
          <w:lang w:val="en-GB"/>
        </w:rPr>
        <w:t xml:space="preserve"> Feb 9 6:30-8:30 pm. </w:t>
      </w:r>
      <w:r w:rsidR="00C91D45">
        <w:rPr>
          <w:rFonts w:eastAsia="Times New Roman" w:cstheme="minorHAnsi"/>
          <w:color w:val="000000"/>
          <w:lang w:val="en-GB"/>
        </w:rPr>
        <w:t xml:space="preserve">(-$100 </w:t>
      </w:r>
      <w:r w:rsidR="00BB568D">
        <w:rPr>
          <w:rFonts w:eastAsia="Times New Roman" w:cstheme="minorHAnsi"/>
          <w:color w:val="000000"/>
          <w:lang w:val="en-GB"/>
        </w:rPr>
        <w:t>co-sponsors</w:t>
      </w:r>
      <w:r w:rsidR="00C91D45">
        <w:rPr>
          <w:rFonts w:eastAsia="Times New Roman" w:cstheme="minorHAnsi"/>
          <w:color w:val="000000"/>
          <w:lang w:val="en-GB"/>
        </w:rPr>
        <w:t>)</w:t>
      </w:r>
    </w:p>
    <w:p w14:paraId="15104938" w14:textId="589B15F8" w:rsidR="00882236" w:rsidRDefault="00882236" w:rsidP="00D92F85">
      <w:pPr>
        <w:pStyle w:val="ListParagraph"/>
        <w:shd w:val="clear" w:color="auto" w:fill="FFFFFF"/>
        <w:spacing w:after="0" w:line="240" w:lineRule="auto"/>
        <w:ind w:left="1440" w:firstLine="360"/>
        <w:rPr>
          <w:rFonts w:eastAsia="Times New Roman" w:cstheme="minorHAnsi"/>
          <w:color w:val="000000"/>
        </w:rPr>
      </w:pPr>
      <w:r>
        <w:rPr>
          <w:rFonts w:eastAsia="Times New Roman" w:cstheme="minorHAnsi"/>
          <w:color w:val="000000"/>
          <w:lang w:val="en-GB"/>
        </w:rPr>
        <w:t>-</w:t>
      </w:r>
      <w:r w:rsidRPr="00882236">
        <w:rPr>
          <w:rFonts w:eastAsia="Times New Roman" w:cstheme="minorHAnsi"/>
          <w:color w:val="000000"/>
        </w:rPr>
        <w:t xml:space="preserve"> </w:t>
      </w:r>
      <w:r>
        <w:rPr>
          <w:rFonts w:eastAsia="Times New Roman" w:cstheme="minorHAnsi"/>
          <w:color w:val="000000"/>
        </w:rPr>
        <w:t>$1000</w:t>
      </w:r>
      <w:r>
        <w:rPr>
          <w:rFonts w:eastAsia="Times New Roman" w:cstheme="minorHAnsi"/>
          <w:color w:val="000000"/>
          <w:lang w:val="en-GB"/>
        </w:rPr>
        <w:t xml:space="preserve"> </w:t>
      </w:r>
      <w:r w:rsidRPr="008851DF">
        <w:rPr>
          <w:rFonts w:eastAsia="Times New Roman" w:cstheme="minorHAnsi"/>
          <w:color w:val="000000"/>
        </w:rPr>
        <w:t>The Future is Female Panel on March 8</w:t>
      </w:r>
      <w:r w:rsidRPr="009617A1">
        <w:rPr>
          <w:rFonts w:eastAsia="Times New Roman" w:cstheme="minorHAnsi"/>
          <w:color w:val="000000"/>
          <w:vertAlign w:val="superscript"/>
        </w:rPr>
        <w:t>th</w:t>
      </w:r>
      <w:r w:rsidRPr="008851DF">
        <w:rPr>
          <w:rFonts w:eastAsia="Times New Roman" w:cstheme="minorHAnsi"/>
          <w:color w:val="000000"/>
        </w:rPr>
        <w:t xml:space="preserve"> </w:t>
      </w:r>
    </w:p>
    <w:p w14:paraId="50A6A109" w14:textId="5D258BC1" w:rsidR="00882236" w:rsidRDefault="00882236" w:rsidP="00D92F85">
      <w:pPr>
        <w:pStyle w:val="ListParagraph"/>
        <w:pBdr>
          <w:bottom w:val="single" w:sz="6" w:space="1" w:color="auto"/>
        </w:pBdr>
        <w:shd w:val="clear" w:color="auto" w:fill="FFFFFF"/>
        <w:spacing w:after="0" w:line="240" w:lineRule="auto"/>
        <w:ind w:left="1440" w:firstLine="360"/>
        <w:rPr>
          <w:rFonts w:eastAsia="Times New Roman" w:cstheme="minorHAnsi"/>
          <w:color w:val="000000"/>
        </w:rPr>
      </w:pPr>
      <w:r>
        <w:rPr>
          <w:rFonts w:eastAsia="Times New Roman" w:cstheme="minorHAnsi"/>
          <w:color w:val="000000"/>
        </w:rPr>
        <w:t>-$200 History department</w:t>
      </w:r>
      <w:r w:rsidR="000E1882">
        <w:rPr>
          <w:rFonts w:eastAsia="Times New Roman" w:cstheme="minorHAnsi"/>
          <w:color w:val="000000"/>
        </w:rPr>
        <w:t xml:space="preserve"> (Women, Work, Welfare)</w:t>
      </w:r>
    </w:p>
    <w:p w14:paraId="1BE21D7A" w14:textId="2F59C853" w:rsidR="00071390" w:rsidRDefault="0062410F" w:rsidP="00D92F85">
      <w:pPr>
        <w:pStyle w:val="ListParagraph"/>
        <w:pBdr>
          <w:bottom w:val="single" w:sz="6" w:space="1" w:color="auto"/>
        </w:pBdr>
        <w:shd w:val="clear" w:color="auto" w:fill="FFFFFF"/>
        <w:spacing w:after="0" w:line="240" w:lineRule="auto"/>
        <w:ind w:left="1440" w:firstLine="360"/>
        <w:rPr>
          <w:rFonts w:eastAsia="Times New Roman" w:cstheme="minorHAnsi"/>
          <w:color w:val="000000"/>
        </w:rPr>
      </w:pPr>
      <w:r>
        <w:rPr>
          <w:rFonts w:eastAsia="Times New Roman" w:cstheme="minorHAnsi"/>
          <w:color w:val="000000"/>
        </w:rPr>
        <w:t>-</w:t>
      </w:r>
      <w:r w:rsidR="00071390">
        <w:rPr>
          <w:rFonts w:eastAsia="Times New Roman" w:cstheme="minorHAnsi"/>
          <w:color w:val="000000"/>
        </w:rPr>
        <w:t>$300 WGS essay contest awards</w:t>
      </w:r>
    </w:p>
    <w:p w14:paraId="203C0D35" w14:textId="2266F750" w:rsidR="000E1882" w:rsidRDefault="0062410F" w:rsidP="00D92F85">
      <w:pPr>
        <w:pStyle w:val="ListParagraph"/>
        <w:pBdr>
          <w:bottom w:val="single" w:sz="6" w:space="1" w:color="auto"/>
        </w:pBdr>
        <w:shd w:val="clear" w:color="auto" w:fill="FFFFFF"/>
        <w:spacing w:after="0" w:line="240" w:lineRule="auto"/>
        <w:ind w:left="1440" w:firstLine="360"/>
        <w:rPr>
          <w:rFonts w:eastAsia="Times New Roman" w:cstheme="minorHAnsi"/>
          <w:color w:val="000000"/>
        </w:rPr>
      </w:pPr>
      <w:r>
        <w:rPr>
          <w:rFonts w:eastAsia="Times New Roman" w:cstheme="minorHAnsi"/>
          <w:color w:val="000000"/>
        </w:rPr>
        <w:t>-</w:t>
      </w:r>
      <w:r w:rsidR="000E1882">
        <w:rPr>
          <w:rFonts w:eastAsia="Times New Roman" w:cstheme="minorHAnsi"/>
          <w:color w:val="000000"/>
        </w:rPr>
        <w:t>$1000 Cline DEI Intersectionality resources</w:t>
      </w:r>
    </w:p>
    <w:p w14:paraId="3365EB95" w14:textId="632A85C3" w:rsidR="000E1882" w:rsidRDefault="0062410F" w:rsidP="00D92F85">
      <w:pPr>
        <w:pStyle w:val="ListParagraph"/>
        <w:pBdr>
          <w:bottom w:val="single" w:sz="6" w:space="1" w:color="auto"/>
        </w:pBdr>
        <w:shd w:val="clear" w:color="auto" w:fill="FFFFFF"/>
        <w:spacing w:after="0" w:line="240" w:lineRule="auto"/>
        <w:ind w:left="1440" w:firstLine="360"/>
        <w:rPr>
          <w:rFonts w:eastAsia="Times New Roman" w:cstheme="minorHAnsi"/>
          <w:color w:val="000000"/>
        </w:rPr>
      </w:pPr>
      <w:r>
        <w:rPr>
          <w:rFonts w:eastAsia="Times New Roman" w:cstheme="minorHAnsi"/>
          <w:color w:val="000000"/>
        </w:rPr>
        <w:t>-</w:t>
      </w:r>
      <w:r w:rsidR="000E1882">
        <w:rPr>
          <w:rFonts w:eastAsia="Times New Roman" w:cstheme="minorHAnsi"/>
          <w:color w:val="000000"/>
        </w:rPr>
        <w:t>$500 Cline Women’s Hers</w:t>
      </w:r>
      <w:r w:rsidR="005F6C6D">
        <w:rPr>
          <w:rFonts w:eastAsia="Times New Roman" w:cstheme="minorHAnsi"/>
          <w:color w:val="000000"/>
        </w:rPr>
        <w:t>t</w:t>
      </w:r>
      <w:r w:rsidR="000E1882">
        <w:rPr>
          <w:rFonts w:eastAsia="Times New Roman" w:cstheme="minorHAnsi"/>
          <w:color w:val="000000"/>
        </w:rPr>
        <w:t xml:space="preserve">ory Month resources </w:t>
      </w:r>
    </w:p>
    <w:p w14:paraId="5CCAF02D" w14:textId="455306F6" w:rsidR="00C91D45" w:rsidRDefault="00C91D45" w:rsidP="00D92F85">
      <w:pPr>
        <w:pStyle w:val="ListParagraph"/>
        <w:shd w:val="clear" w:color="auto" w:fill="FFFFFF"/>
        <w:spacing w:after="0" w:line="240" w:lineRule="auto"/>
        <w:ind w:left="1440" w:firstLine="360"/>
        <w:rPr>
          <w:rFonts w:eastAsia="Times New Roman" w:cstheme="minorHAnsi"/>
          <w:color w:val="000000"/>
        </w:rPr>
      </w:pPr>
      <w:r>
        <w:rPr>
          <w:rFonts w:eastAsia="Times New Roman" w:cstheme="minorHAnsi"/>
          <w:color w:val="000000"/>
        </w:rPr>
        <w:t>$</w:t>
      </w:r>
      <w:r w:rsidR="000E1882">
        <w:rPr>
          <w:rFonts w:eastAsia="Times New Roman" w:cstheme="minorHAnsi"/>
          <w:color w:val="000000"/>
        </w:rPr>
        <w:t>1175</w:t>
      </w:r>
    </w:p>
    <w:p w14:paraId="12367C18" w14:textId="5FFAB0B4" w:rsidR="00E233BC" w:rsidRDefault="0062410F" w:rsidP="005E535C">
      <w:pPr>
        <w:pStyle w:val="ListParagraph"/>
        <w:numPr>
          <w:ilvl w:val="0"/>
          <w:numId w:val="11"/>
        </w:numPr>
        <w:shd w:val="clear" w:color="auto" w:fill="FFFFFF"/>
        <w:spacing w:after="0" w:line="240" w:lineRule="auto"/>
        <w:rPr>
          <w:rFonts w:eastAsia="Times New Roman" w:cstheme="minorHAnsi"/>
          <w:color w:val="000000"/>
        </w:rPr>
      </w:pPr>
      <w:r w:rsidRPr="0062410F">
        <w:rPr>
          <w:rFonts w:eastAsia="Times New Roman" w:cstheme="minorHAnsi"/>
          <w:color w:val="000000"/>
        </w:rPr>
        <w:t>Potential</w:t>
      </w:r>
      <w:r w:rsidR="00E233BC">
        <w:rPr>
          <w:rFonts w:eastAsia="Times New Roman" w:cstheme="minorHAnsi"/>
          <w:color w:val="000000"/>
        </w:rPr>
        <w:t xml:space="preserve"> spending of the rest of the funds for this year</w:t>
      </w:r>
    </w:p>
    <w:p w14:paraId="3FFEF24F" w14:textId="677BEBDD" w:rsidR="00E233BC" w:rsidRDefault="00E233BC" w:rsidP="00E233BC">
      <w:pPr>
        <w:pStyle w:val="ListParagraph"/>
        <w:numPr>
          <w:ilvl w:val="1"/>
          <w:numId w:val="11"/>
        </w:numPr>
        <w:rPr>
          <w:rFonts w:eastAsia="Times New Roman" w:cstheme="minorHAnsi"/>
          <w:color w:val="000000"/>
        </w:rPr>
      </w:pPr>
      <w:r w:rsidRPr="00E233BC">
        <w:rPr>
          <w:rFonts w:eastAsia="Times New Roman" w:cstheme="minorHAnsi"/>
          <w:color w:val="000000"/>
        </w:rPr>
        <w:lastRenderedPageBreak/>
        <w:t>Another lock for the lactation rooms $1500</w:t>
      </w:r>
      <w:r w:rsidR="004D60A1">
        <w:rPr>
          <w:rFonts w:eastAsia="Times New Roman" w:cstheme="minorHAnsi"/>
          <w:color w:val="000000"/>
        </w:rPr>
        <w:t xml:space="preserve"> Lauren will price out </w:t>
      </w:r>
    </w:p>
    <w:p w14:paraId="036E4454" w14:textId="5D7C6532" w:rsidR="00856DBC" w:rsidRDefault="00856DBC" w:rsidP="00E233BC">
      <w:pPr>
        <w:pStyle w:val="ListParagraph"/>
        <w:numPr>
          <w:ilvl w:val="1"/>
          <w:numId w:val="11"/>
        </w:numPr>
        <w:rPr>
          <w:rFonts w:eastAsia="Times New Roman" w:cstheme="minorHAnsi"/>
          <w:color w:val="000000"/>
        </w:rPr>
      </w:pPr>
      <w:r>
        <w:rPr>
          <w:rFonts w:eastAsia="Times New Roman" w:cstheme="minorHAnsi"/>
          <w:color w:val="000000"/>
        </w:rPr>
        <w:t>Pregnancy tests</w:t>
      </w:r>
      <w:r w:rsidR="008C6169">
        <w:rPr>
          <w:rFonts w:eastAsia="Times New Roman" w:cstheme="minorHAnsi"/>
          <w:color w:val="000000"/>
        </w:rPr>
        <w:t>- $300 to Health Promotions at the HLC</w:t>
      </w:r>
    </w:p>
    <w:p w14:paraId="0FCB70E2" w14:textId="49B1F042" w:rsidR="008C6169" w:rsidRDefault="008C6169" w:rsidP="008C6169">
      <w:pPr>
        <w:pStyle w:val="ListParagraph"/>
        <w:numPr>
          <w:ilvl w:val="2"/>
          <w:numId w:val="11"/>
        </w:numPr>
        <w:rPr>
          <w:rFonts w:eastAsia="Times New Roman" w:cstheme="minorHAnsi"/>
          <w:color w:val="000000"/>
        </w:rPr>
      </w:pPr>
      <w:r>
        <w:rPr>
          <w:rFonts w:eastAsia="Times New Roman" w:cstheme="minorHAnsi"/>
          <w:color w:val="000000"/>
        </w:rPr>
        <w:t xml:space="preserve">Discussion about partnering with Health Promotions and/or the Title IX coordinator to have events and panels that are informational and still contain a kit making </w:t>
      </w:r>
      <w:r w:rsidR="00866066">
        <w:rPr>
          <w:rFonts w:eastAsia="Times New Roman" w:cstheme="minorHAnsi"/>
          <w:color w:val="000000"/>
        </w:rPr>
        <w:t>element. Further conversation about the educational component of the Commission’s time and funds in terms of response and preventions.</w:t>
      </w:r>
    </w:p>
    <w:p w14:paraId="141B6324" w14:textId="3815D330" w:rsidR="00866066" w:rsidRDefault="00866066" w:rsidP="008C6169">
      <w:pPr>
        <w:pStyle w:val="ListParagraph"/>
        <w:numPr>
          <w:ilvl w:val="2"/>
          <w:numId w:val="11"/>
        </w:numPr>
        <w:rPr>
          <w:rFonts w:eastAsia="Times New Roman" w:cstheme="minorHAnsi"/>
          <w:color w:val="000000"/>
        </w:rPr>
      </w:pPr>
      <w:r>
        <w:rPr>
          <w:rFonts w:eastAsia="Times New Roman" w:cstheme="minorHAnsi"/>
          <w:color w:val="000000"/>
        </w:rPr>
        <w:t>Question about the possibility of sponsoring Bystander training sessions</w:t>
      </w:r>
    </w:p>
    <w:p w14:paraId="0DDECA86" w14:textId="2F6C59D7" w:rsidR="009B725D" w:rsidRDefault="009B725D" w:rsidP="008C6169">
      <w:pPr>
        <w:pStyle w:val="ListParagraph"/>
        <w:numPr>
          <w:ilvl w:val="2"/>
          <w:numId w:val="11"/>
        </w:numPr>
        <w:rPr>
          <w:rFonts w:eastAsia="Times New Roman" w:cstheme="minorHAnsi"/>
          <w:color w:val="000000"/>
        </w:rPr>
      </w:pPr>
      <w:r>
        <w:rPr>
          <w:rFonts w:eastAsia="Times New Roman" w:cstheme="minorHAnsi"/>
          <w:color w:val="000000"/>
        </w:rPr>
        <w:t>Amy Rushall is a contact for tabling events in the Fall semester</w:t>
      </w:r>
    </w:p>
    <w:p w14:paraId="44E6FE2E" w14:textId="677C4BE8" w:rsidR="00856DBC" w:rsidRPr="00E233BC" w:rsidRDefault="00856DBC" w:rsidP="00E233BC">
      <w:pPr>
        <w:pStyle w:val="ListParagraph"/>
        <w:numPr>
          <w:ilvl w:val="1"/>
          <w:numId w:val="11"/>
        </w:numPr>
        <w:rPr>
          <w:rFonts w:eastAsia="Times New Roman" w:cstheme="minorHAnsi"/>
          <w:color w:val="000000"/>
        </w:rPr>
      </w:pPr>
      <w:r>
        <w:rPr>
          <w:rFonts w:eastAsia="Times New Roman" w:cstheme="minorHAnsi"/>
          <w:color w:val="000000"/>
        </w:rPr>
        <w:t>More money for Cline?</w:t>
      </w:r>
    </w:p>
    <w:p w14:paraId="1B135F27" w14:textId="6CEA1BCA" w:rsidR="000E1882" w:rsidRPr="00D92F85" w:rsidRDefault="008851DF" w:rsidP="00D92F85">
      <w:pPr>
        <w:pStyle w:val="ListParagraph"/>
        <w:numPr>
          <w:ilvl w:val="1"/>
          <w:numId w:val="1"/>
        </w:numPr>
        <w:shd w:val="clear" w:color="auto" w:fill="FFFFFF"/>
        <w:spacing w:after="0" w:line="240" w:lineRule="auto"/>
        <w:rPr>
          <w:rFonts w:eastAsia="Times New Roman" w:cstheme="minorHAnsi"/>
          <w:color w:val="000000"/>
          <w:lang w:val="en-GB"/>
        </w:rPr>
      </w:pPr>
      <w:r w:rsidRPr="00E233BC">
        <w:rPr>
          <w:rStyle w:val="IntenseEmphasis"/>
        </w:rPr>
        <w:t>Programming</w:t>
      </w:r>
      <w:r w:rsidRPr="00D92F85">
        <w:rPr>
          <w:rFonts w:eastAsia="Times New Roman" w:cstheme="minorHAnsi"/>
          <w:color w:val="000000"/>
          <w:lang w:val="en-GB"/>
        </w:rPr>
        <w:t xml:space="preserve"> - Heather Rist</w:t>
      </w:r>
      <w:r w:rsidR="000F46F8" w:rsidRPr="00D92F85">
        <w:rPr>
          <w:rFonts w:eastAsia="Times New Roman" w:cstheme="minorHAnsi"/>
          <w:color w:val="000000"/>
          <w:lang w:val="en-GB"/>
        </w:rPr>
        <w:t>/Samantha Clifford</w:t>
      </w:r>
    </w:p>
    <w:p w14:paraId="61207242" w14:textId="7F31BA87" w:rsidR="000E1882" w:rsidRPr="000E1882" w:rsidRDefault="000E1882" w:rsidP="000E1882">
      <w:pPr>
        <w:pStyle w:val="ListParagraph"/>
        <w:numPr>
          <w:ilvl w:val="0"/>
          <w:numId w:val="11"/>
        </w:numPr>
        <w:shd w:val="clear" w:color="auto" w:fill="FFFFFF"/>
        <w:spacing w:after="0" w:line="240" w:lineRule="auto"/>
        <w:rPr>
          <w:rStyle w:val="IntenseEmphasis"/>
          <w:rFonts w:eastAsia="Times New Roman" w:cstheme="minorHAnsi"/>
          <w:i w:val="0"/>
          <w:iCs w:val="0"/>
          <w:color w:val="000000"/>
        </w:rPr>
      </w:pPr>
      <w:r>
        <w:rPr>
          <w:rFonts w:eastAsia="Times New Roman" w:cstheme="minorHAnsi"/>
          <w:color w:val="000000"/>
        </w:rPr>
        <w:t xml:space="preserve">Volunteers for </w:t>
      </w:r>
      <w:r w:rsidRPr="000E1882">
        <w:rPr>
          <w:rFonts w:eastAsia="Times New Roman" w:cstheme="minorHAnsi"/>
          <w:color w:val="000000"/>
        </w:rPr>
        <w:t>summer programming working group</w:t>
      </w:r>
      <w:r w:rsidRPr="000E1882">
        <w:rPr>
          <w:rStyle w:val="IntenseEmphasis"/>
          <w:rFonts w:eastAsia="Times New Roman" w:cstheme="minorHAnsi"/>
          <w:i w:val="0"/>
          <w:iCs w:val="0"/>
          <w:color w:val="000000"/>
        </w:rPr>
        <w:t xml:space="preserve"> </w:t>
      </w:r>
      <w:r>
        <w:rPr>
          <w:rStyle w:val="IntenseEmphasis"/>
          <w:rFonts w:eastAsia="Times New Roman" w:cstheme="minorHAnsi"/>
          <w:i w:val="0"/>
          <w:iCs w:val="0"/>
          <w:color w:val="000000"/>
        </w:rPr>
        <w:t>(Nena, Heather, Samantha)</w:t>
      </w:r>
    </w:p>
    <w:p w14:paraId="0E12A089" w14:textId="4ABB07FD" w:rsidR="008851DF" w:rsidRDefault="008851DF" w:rsidP="00D92F85">
      <w:pPr>
        <w:pStyle w:val="ListParagraph"/>
        <w:numPr>
          <w:ilvl w:val="1"/>
          <w:numId w:val="1"/>
        </w:numPr>
        <w:shd w:val="clear" w:color="auto" w:fill="FFFFFF"/>
        <w:spacing w:after="0" w:line="240" w:lineRule="auto"/>
        <w:rPr>
          <w:rFonts w:eastAsia="Times New Roman" w:cstheme="minorHAnsi"/>
          <w:color w:val="000000"/>
          <w:lang w:val="en-GB"/>
        </w:rPr>
      </w:pPr>
      <w:r w:rsidRPr="00E233BC">
        <w:rPr>
          <w:rStyle w:val="IntenseEmphasis"/>
        </w:rPr>
        <w:t>Child-care</w:t>
      </w:r>
      <w:r w:rsidRPr="00D92F85">
        <w:rPr>
          <w:rFonts w:eastAsia="Times New Roman" w:cstheme="minorHAnsi"/>
          <w:color w:val="000000"/>
          <w:lang w:val="en-GB"/>
        </w:rPr>
        <w:t xml:space="preserve"> - Pamela Powell and Frances Riemer</w:t>
      </w:r>
    </w:p>
    <w:p w14:paraId="64A681FB" w14:textId="64A86A5C" w:rsidR="009B725D" w:rsidRPr="009B725D" w:rsidRDefault="009B725D" w:rsidP="009B725D">
      <w:pPr>
        <w:pStyle w:val="ListParagraph"/>
        <w:numPr>
          <w:ilvl w:val="2"/>
          <w:numId w:val="1"/>
        </w:numPr>
        <w:shd w:val="clear" w:color="auto" w:fill="FFFFFF"/>
        <w:spacing w:after="0" w:line="240" w:lineRule="auto"/>
        <w:rPr>
          <w:rFonts w:eastAsia="Times New Roman" w:cstheme="minorHAnsi"/>
          <w:i/>
          <w:iCs/>
          <w:lang w:val="en-GB"/>
        </w:rPr>
      </w:pPr>
      <w:r w:rsidRPr="009B725D">
        <w:rPr>
          <w:rStyle w:val="IntenseEmphasis"/>
          <w:i w:val="0"/>
          <w:iCs w:val="0"/>
          <w:color w:val="auto"/>
        </w:rPr>
        <w:t>No new updates</w:t>
      </w:r>
    </w:p>
    <w:p w14:paraId="7019AA54" w14:textId="23ED03A9" w:rsidR="00856DBC" w:rsidRDefault="008851DF" w:rsidP="00B81233">
      <w:pPr>
        <w:pStyle w:val="ListParagraph"/>
        <w:numPr>
          <w:ilvl w:val="1"/>
          <w:numId w:val="1"/>
        </w:numPr>
        <w:shd w:val="clear" w:color="auto" w:fill="FFFFFF"/>
        <w:spacing w:after="0" w:line="240" w:lineRule="auto"/>
        <w:rPr>
          <w:rFonts w:eastAsia="Times New Roman" w:cstheme="minorHAnsi"/>
          <w:color w:val="000000"/>
          <w:lang w:val="en-GB"/>
        </w:rPr>
      </w:pPr>
      <w:r w:rsidRPr="00E233BC">
        <w:rPr>
          <w:rStyle w:val="IntenseEmphasis"/>
        </w:rPr>
        <w:t>Committee to revise bylaws</w:t>
      </w:r>
      <w:r w:rsidRPr="00D92F85">
        <w:rPr>
          <w:rFonts w:eastAsia="Times New Roman" w:cstheme="minorHAnsi"/>
          <w:color w:val="000000"/>
          <w:lang w:val="en-GB"/>
        </w:rPr>
        <w:t>. Sneha Vissa, Samantha Clifford, Meghan Meyer, Nitka Sharma</w:t>
      </w:r>
    </w:p>
    <w:p w14:paraId="4538D24C" w14:textId="32EB648F" w:rsidR="009B725D" w:rsidRPr="009B725D" w:rsidRDefault="009B725D" w:rsidP="009B725D">
      <w:pPr>
        <w:pStyle w:val="ListParagraph"/>
        <w:numPr>
          <w:ilvl w:val="2"/>
          <w:numId w:val="1"/>
        </w:numPr>
        <w:shd w:val="clear" w:color="auto" w:fill="FFFFFF"/>
        <w:spacing w:after="0" w:line="240" w:lineRule="auto"/>
        <w:rPr>
          <w:rFonts w:eastAsia="Times New Roman" w:cstheme="minorHAnsi"/>
          <w:i/>
          <w:iCs/>
          <w:lang w:val="en-GB"/>
        </w:rPr>
      </w:pPr>
      <w:r w:rsidRPr="009B725D">
        <w:rPr>
          <w:rStyle w:val="IntenseEmphasis"/>
          <w:i w:val="0"/>
          <w:iCs w:val="0"/>
          <w:color w:val="auto"/>
        </w:rPr>
        <w:t>No new updates</w:t>
      </w:r>
    </w:p>
    <w:p w14:paraId="280850D6" w14:textId="4082845E" w:rsidR="00866066" w:rsidRPr="00866066" w:rsidRDefault="00866066" w:rsidP="00866066">
      <w:pPr>
        <w:pStyle w:val="ListParagraph"/>
        <w:numPr>
          <w:ilvl w:val="0"/>
          <w:numId w:val="1"/>
        </w:numPr>
        <w:shd w:val="clear" w:color="auto" w:fill="FFFFFF"/>
        <w:spacing w:after="0" w:line="240" w:lineRule="auto"/>
        <w:rPr>
          <w:rFonts w:eastAsia="Times New Roman" w:cstheme="minorHAnsi"/>
          <w:color w:val="000000"/>
          <w:lang w:val="en-GB"/>
        </w:rPr>
      </w:pPr>
      <w:r>
        <w:rPr>
          <w:rFonts w:eastAsia="Times New Roman" w:cstheme="minorHAnsi"/>
          <w:lang w:val="en-GB"/>
        </w:rPr>
        <w:t xml:space="preserve">Meeting adjourned by Heather Rist at </w:t>
      </w:r>
      <w:r w:rsidR="009B725D">
        <w:rPr>
          <w:rFonts w:eastAsia="Times New Roman" w:cstheme="minorHAnsi"/>
          <w:lang w:val="en-GB"/>
        </w:rPr>
        <w:t>10:48</w:t>
      </w:r>
      <w:r w:rsidR="00A65A74">
        <w:rPr>
          <w:rFonts w:eastAsia="Times New Roman" w:cstheme="minorHAnsi"/>
          <w:lang w:val="en-GB"/>
        </w:rPr>
        <w:t>am</w:t>
      </w:r>
    </w:p>
    <w:sectPr w:rsidR="00866066" w:rsidRPr="0086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EE9"/>
    <w:multiLevelType w:val="hybridMultilevel"/>
    <w:tmpl w:val="37D43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55D4E"/>
    <w:multiLevelType w:val="hybridMultilevel"/>
    <w:tmpl w:val="F26CD4DE"/>
    <w:lvl w:ilvl="0" w:tplc="1D18A49C">
      <w:start w:val="1"/>
      <w:numFmt w:val="lowerLetter"/>
      <w:lvlText w:val="%1."/>
      <w:lvlJc w:val="left"/>
      <w:pPr>
        <w:ind w:left="1800" w:hanging="360"/>
      </w:pPr>
      <w:rPr>
        <w:rFonts w:ascii="Calibri" w:eastAsiaTheme="minorHAnsi" w:hAnsi="Calibri" w:cs="Calibri"/>
      </w:rPr>
    </w:lvl>
    <w:lvl w:ilvl="1" w:tplc="F0CA085A">
      <w:start w:val="1"/>
      <w:numFmt w:val="lowerRoman"/>
      <w:lvlText w:val="%2."/>
      <w:lvlJc w:val="left"/>
      <w:pPr>
        <w:ind w:left="2520" w:hanging="360"/>
      </w:pPr>
      <w:rPr>
        <w:rFonts w:ascii="Calibri" w:eastAsiaTheme="minorHAnsi" w:hAnsi="Calibri" w:cs="Calibri"/>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D33D5"/>
    <w:multiLevelType w:val="hybridMultilevel"/>
    <w:tmpl w:val="C152D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2B6EAC"/>
    <w:multiLevelType w:val="multilevel"/>
    <w:tmpl w:val="303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3758D"/>
    <w:multiLevelType w:val="hybridMultilevel"/>
    <w:tmpl w:val="C616C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CB733C"/>
    <w:multiLevelType w:val="hybridMultilevel"/>
    <w:tmpl w:val="683E7602"/>
    <w:lvl w:ilvl="0" w:tplc="91E0A0CA">
      <w:start w:val="1"/>
      <w:numFmt w:val="lowerRoman"/>
      <w:lvlText w:val="%1."/>
      <w:lvlJc w:val="left"/>
      <w:pPr>
        <w:ind w:left="2160" w:hanging="360"/>
      </w:pPr>
      <w:rPr>
        <w:rFonts w:asciiTheme="minorHAnsi" w:eastAsia="Times New Roman" w:hAnsiTheme="minorHAnsi" w:cstheme="minorHAnsi"/>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680B7C"/>
    <w:multiLevelType w:val="hybridMultilevel"/>
    <w:tmpl w:val="26BA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65F6E"/>
    <w:multiLevelType w:val="hybridMultilevel"/>
    <w:tmpl w:val="3D08CA68"/>
    <w:lvl w:ilvl="0" w:tplc="AA7C08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E5E97"/>
    <w:multiLevelType w:val="hybridMultilevel"/>
    <w:tmpl w:val="36D88EB0"/>
    <w:lvl w:ilvl="0" w:tplc="04090003">
      <w:start w:val="1"/>
      <w:numFmt w:val="bullet"/>
      <w:lvlText w:val="o"/>
      <w:lvlJc w:val="left"/>
      <w:pPr>
        <w:ind w:left="3285" w:hanging="360"/>
      </w:pPr>
      <w:rPr>
        <w:rFonts w:ascii="Courier New" w:hAnsi="Courier New" w:cs="Courier New"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9" w15:restartNumberingAfterBreak="0">
    <w:nsid w:val="40BC3B73"/>
    <w:multiLevelType w:val="hybridMultilevel"/>
    <w:tmpl w:val="C8A01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4B4C54"/>
    <w:multiLevelType w:val="hybridMultilevel"/>
    <w:tmpl w:val="0876D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A81DD7"/>
    <w:multiLevelType w:val="hybridMultilevel"/>
    <w:tmpl w:val="09C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C311C"/>
    <w:multiLevelType w:val="hybridMultilevel"/>
    <w:tmpl w:val="644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03F05"/>
    <w:multiLevelType w:val="hybridMultilevel"/>
    <w:tmpl w:val="B5CCF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A274BE"/>
    <w:multiLevelType w:val="hybridMultilevel"/>
    <w:tmpl w:val="A3940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64414490">
    <w:abstractNumId w:val="10"/>
  </w:num>
  <w:num w:numId="2" w16cid:durableId="823397729">
    <w:abstractNumId w:val="1"/>
  </w:num>
  <w:num w:numId="3" w16cid:durableId="1963874660">
    <w:abstractNumId w:val="2"/>
  </w:num>
  <w:num w:numId="4" w16cid:durableId="301545081">
    <w:abstractNumId w:val="15"/>
  </w:num>
  <w:num w:numId="5" w16cid:durableId="1590918820">
    <w:abstractNumId w:val="12"/>
  </w:num>
  <w:num w:numId="6" w16cid:durableId="111480107">
    <w:abstractNumId w:val="14"/>
  </w:num>
  <w:num w:numId="7" w16cid:durableId="1574270487">
    <w:abstractNumId w:val="3"/>
  </w:num>
  <w:num w:numId="8" w16cid:durableId="951286627">
    <w:abstractNumId w:val="11"/>
  </w:num>
  <w:num w:numId="9" w16cid:durableId="434440762">
    <w:abstractNumId w:val="4"/>
  </w:num>
  <w:num w:numId="10" w16cid:durableId="1112240977">
    <w:abstractNumId w:val="9"/>
  </w:num>
  <w:num w:numId="11" w16cid:durableId="1685206806">
    <w:abstractNumId w:val="0"/>
  </w:num>
  <w:num w:numId="12" w16cid:durableId="507982117">
    <w:abstractNumId w:val="6"/>
  </w:num>
  <w:num w:numId="13" w16cid:durableId="1777863278">
    <w:abstractNumId w:val="13"/>
  </w:num>
  <w:num w:numId="14" w16cid:durableId="962887487">
    <w:abstractNumId w:val="7"/>
  </w:num>
  <w:num w:numId="15" w16cid:durableId="1603999998">
    <w:abstractNumId w:val="5"/>
  </w:num>
  <w:num w:numId="16" w16cid:durableId="322008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F"/>
    <w:rsid w:val="0002672A"/>
    <w:rsid w:val="000355D5"/>
    <w:rsid w:val="00071390"/>
    <w:rsid w:val="000A39A7"/>
    <w:rsid w:val="000A4666"/>
    <w:rsid w:val="000E1882"/>
    <w:rsid w:val="000F46F8"/>
    <w:rsid w:val="0014557F"/>
    <w:rsid w:val="0017337E"/>
    <w:rsid w:val="00215010"/>
    <w:rsid w:val="00227832"/>
    <w:rsid w:val="00235986"/>
    <w:rsid w:val="002367BD"/>
    <w:rsid w:val="00242722"/>
    <w:rsid w:val="002453FC"/>
    <w:rsid w:val="00297AC4"/>
    <w:rsid w:val="002A2808"/>
    <w:rsid w:val="002B446D"/>
    <w:rsid w:val="002E0BE6"/>
    <w:rsid w:val="00304216"/>
    <w:rsid w:val="00326A72"/>
    <w:rsid w:val="0034158C"/>
    <w:rsid w:val="00371AE3"/>
    <w:rsid w:val="0037450C"/>
    <w:rsid w:val="0039712F"/>
    <w:rsid w:val="00400213"/>
    <w:rsid w:val="00423716"/>
    <w:rsid w:val="00491804"/>
    <w:rsid w:val="0049752F"/>
    <w:rsid w:val="004A18DB"/>
    <w:rsid w:val="004D60A1"/>
    <w:rsid w:val="004F0FF5"/>
    <w:rsid w:val="004F4664"/>
    <w:rsid w:val="00500D1C"/>
    <w:rsid w:val="005031A3"/>
    <w:rsid w:val="00526E84"/>
    <w:rsid w:val="005568B0"/>
    <w:rsid w:val="00566AEB"/>
    <w:rsid w:val="005958F0"/>
    <w:rsid w:val="005B1240"/>
    <w:rsid w:val="005B58CD"/>
    <w:rsid w:val="005E535C"/>
    <w:rsid w:val="005E5F4A"/>
    <w:rsid w:val="005F144D"/>
    <w:rsid w:val="005F6C6D"/>
    <w:rsid w:val="0062410F"/>
    <w:rsid w:val="00631F07"/>
    <w:rsid w:val="00664611"/>
    <w:rsid w:val="006A23FE"/>
    <w:rsid w:val="006D6613"/>
    <w:rsid w:val="00715534"/>
    <w:rsid w:val="007451C5"/>
    <w:rsid w:val="00816E47"/>
    <w:rsid w:val="00846DB1"/>
    <w:rsid w:val="00846E1B"/>
    <w:rsid w:val="00856DBC"/>
    <w:rsid w:val="008651E6"/>
    <w:rsid w:val="008654DE"/>
    <w:rsid w:val="00866066"/>
    <w:rsid w:val="00867D3E"/>
    <w:rsid w:val="0087617F"/>
    <w:rsid w:val="00880948"/>
    <w:rsid w:val="00882236"/>
    <w:rsid w:val="008851DF"/>
    <w:rsid w:val="008B26A3"/>
    <w:rsid w:val="008B489A"/>
    <w:rsid w:val="008C6169"/>
    <w:rsid w:val="008C62B9"/>
    <w:rsid w:val="008E5166"/>
    <w:rsid w:val="00901C0C"/>
    <w:rsid w:val="00926C28"/>
    <w:rsid w:val="009617A1"/>
    <w:rsid w:val="009A4AAE"/>
    <w:rsid w:val="009B725D"/>
    <w:rsid w:val="009D5609"/>
    <w:rsid w:val="009E6D70"/>
    <w:rsid w:val="00A65A74"/>
    <w:rsid w:val="00A9294D"/>
    <w:rsid w:val="00AA36AF"/>
    <w:rsid w:val="00AA49B4"/>
    <w:rsid w:val="00AB2AE0"/>
    <w:rsid w:val="00AC1304"/>
    <w:rsid w:val="00B26D62"/>
    <w:rsid w:val="00B42A31"/>
    <w:rsid w:val="00B45E5C"/>
    <w:rsid w:val="00B6147E"/>
    <w:rsid w:val="00B81233"/>
    <w:rsid w:val="00B841B0"/>
    <w:rsid w:val="00BB568D"/>
    <w:rsid w:val="00BD4C94"/>
    <w:rsid w:val="00C2030D"/>
    <w:rsid w:val="00C70BEB"/>
    <w:rsid w:val="00C7138F"/>
    <w:rsid w:val="00C76209"/>
    <w:rsid w:val="00C91D45"/>
    <w:rsid w:val="00C97552"/>
    <w:rsid w:val="00D260A4"/>
    <w:rsid w:val="00D309AE"/>
    <w:rsid w:val="00D35CAD"/>
    <w:rsid w:val="00D70F4E"/>
    <w:rsid w:val="00D92F85"/>
    <w:rsid w:val="00DC401F"/>
    <w:rsid w:val="00DE3A1C"/>
    <w:rsid w:val="00DE6507"/>
    <w:rsid w:val="00E00550"/>
    <w:rsid w:val="00E233BC"/>
    <w:rsid w:val="00E35AAD"/>
    <w:rsid w:val="00E430AE"/>
    <w:rsid w:val="00E623ED"/>
    <w:rsid w:val="00E64F4B"/>
    <w:rsid w:val="00ED4C76"/>
    <w:rsid w:val="00F03E86"/>
    <w:rsid w:val="00F43456"/>
    <w:rsid w:val="00F55F9C"/>
    <w:rsid w:val="00F60CA8"/>
    <w:rsid w:val="00F628ED"/>
    <w:rsid w:val="00F64E46"/>
    <w:rsid w:val="00F653A2"/>
    <w:rsid w:val="00F7335E"/>
    <w:rsid w:val="00F843AD"/>
    <w:rsid w:val="00FB0CBE"/>
    <w:rsid w:val="00FB66EA"/>
    <w:rsid w:val="00FC665D"/>
    <w:rsid w:val="00FD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A333"/>
  <w15:chartTrackingRefBased/>
  <w15:docId w15:val="{032289CD-26DF-42E3-B13D-7D093DB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DF"/>
  </w:style>
  <w:style w:type="paragraph" w:styleId="Heading1">
    <w:name w:val="heading 1"/>
    <w:basedOn w:val="Normal"/>
    <w:next w:val="Normal"/>
    <w:link w:val="Heading1Char"/>
    <w:uiPriority w:val="9"/>
    <w:qFormat/>
    <w:rsid w:val="00FB6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F"/>
    <w:rPr>
      <w:color w:val="0563C1" w:themeColor="hyperlink"/>
      <w:u w:val="single"/>
    </w:rPr>
  </w:style>
  <w:style w:type="paragraph" w:styleId="ListParagraph">
    <w:name w:val="List Paragraph"/>
    <w:basedOn w:val="Normal"/>
    <w:uiPriority w:val="34"/>
    <w:qFormat/>
    <w:rsid w:val="008851DF"/>
    <w:pPr>
      <w:ind w:left="720"/>
      <w:contextualSpacing/>
    </w:pPr>
  </w:style>
  <w:style w:type="paragraph" w:customStyle="1" w:styleId="xmsonormal">
    <w:name w:val="x_msonormal"/>
    <w:basedOn w:val="Normal"/>
    <w:rsid w:val="004237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3FC"/>
    <w:rPr>
      <w:color w:val="954F72" w:themeColor="followedHyperlink"/>
      <w:u w:val="single"/>
    </w:rPr>
  </w:style>
  <w:style w:type="character" w:styleId="UnresolvedMention">
    <w:name w:val="Unresolved Mention"/>
    <w:basedOn w:val="DefaultParagraphFont"/>
    <w:uiPriority w:val="99"/>
    <w:semiHidden/>
    <w:unhideWhenUsed/>
    <w:rsid w:val="00FB0CBE"/>
    <w:rPr>
      <w:color w:val="605E5C"/>
      <w:shd w:val="clear" w:color="auto" w:fill="E1DFDD"/>
    </w:rPr>
  </w:style>
  <w:style w:type="character" w:customStyle="1" w:styleId="Heading1Char">
    <w:name w:val="Heading 1 Char"/>
    <w:basedOn w:val="DefaultParagraphFont"/>
    <w:link w:val="Heading1"/>
    <w:uiPriority w:val="9"/>
    <w:rsid w:val="00FB66EA"/>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233BC"/>
    <w:rPr>
      <w:i/>
      <w:iCs/>
      <w:color w:val="4472C4" w:themeColor="accent1"/>
    </w:rPr>
  </w:style>
  <w:style w:type="character" w:customStyle="1" w:styleId="Heading2Char">
    <w:name w:val="Heading 2 Char"/>
    <w:basedOn w:val="DefaultParagraphFont"/>
    <w:link w:val="Heading2"/>
    <w:uiPriority w:val="9"/>
    <w:rsid w:val="00E233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045">
      <w:bodyDiv w:val="1"/>
      <w:marLeft w:val="0"/>
      <w:marRight w:val="0"/>
      <w:marTop w:val="0"/>
      <w:marBottom w:val="0"/>
      <w:divBdr>
        <w:top w:val="none" w:sz="0" w:space="0" w:color="auto"/>
        <w:left w:val="none" w:sz="0" w:space="0" w:color="auto"/>
        <w:bottom w:val="none" w:sz="0" w:space="0" w:color="auto"/>
        <w:right w:val="none" w:sz="0" w:space="0" w:color="auto"/>
      </w:divBdr>
    </w:div>
    <w:div w:id="633100804">
      <w:bodyDiv w:val="1"/>
      <w:marLeft w:val="0"/>
      <w:marRight w:val="0"/>
      <w:marTop w:val="0"/>
      <w:marBottom w:val="0"/>
      <w:divBdr>
        <w:top w:val="none" w:sz="0" w:space="0" w:color="auto"/>
        <w:left w:val="none" w:sz="0" w:space="0" w:color="auto"/>
        <w:bottom w:val="none" w:sz="0" w:space="0" w:color="auto"/>
        <w:right w:val="none" w:sz="0" w:space="0" w:color="auto"/>
      </w:divBdr>
    </w:div>
    <w:div w:id="894004363">
      <w:bodyDiv w:val="1"/>
      <w:marLeft w:val="0"/>
      <w:marRight w:val="0"/>
      <w:marTop w:val="0"/>
      <w:marBottom w:val="0"/>
      <w:divBdr>
        <w:top w:val="none" w:sz="0" w:space="0" w:color="auto"/>
        <w:left w:val="none" w:sz="0" w:space="0" w:color="auto"/>
        <w:bottom w:val="none" w:sz="0" w:space="0" w:color="auto"/>
        <w:right w:val="none" w:sz="0" w:space="0" w:color="auto"/>
      </w:divBdr>
    </w:div>
    <w:div w:id="1443262523">
      <w:bodyDiv w:val="1"/>
      <w:marLeft w:val="0"/>
      <w:marRight w:val="0"/>
      <w:marTop w:val="0"/>
      <w:marBottom w:val="0"/>
      <w:divBdr>
        <w:top w:val="none" w:sz="0" w:space="0" w:color="auto"/>
        <w:left w:val="none" w:sz="0" w:space="0" w:color="auto"/>
        <w:bottom w:val="none" w:sz="0" w:space="0" w:color="auto"/>
        <w:right w:val="none" w:sz="0" w:space="0" w:color="auto"/>
      </w:divBdr>
      <w:divsChild>
        <w:div w:id="912467153">
          <w:marLeft w:val="0"/>
          <w:marRight w:val="0"/>
          <w:marTop w:val="0"/>
          <w:marBottom w:val="0"/>
          <w:divBdr>
            <w:top w:val="none" w:sz="0" w:space="0" w:color="auto"/>
            <w:left w:val="none" w:sz="0" w:space="0" w:color="auto"/>
            <w:bottom w:val="none" w:sz="0" w:space="0" w:color="auto"/>
            <w:right w:val="none" w:sz="0" w:space="0" w:color="auto"/>
          </w:divBdr>
        </w:div>
        <w:div w:id="97601769">
          <w:marLeft w:val="0"/>
          <w:marRight w:val="0"/>
          <w:marTop w:val="0"/>
          <w:marBottom w:val="0"/>
          <w:divBdr>
            <w:top w:val="none" w:sz="0" w:space="0" w:color="auto"/>
            <w:left w:val="none" w:sz="0" w:space="0" w:color="auto"/>
            <w:bottom w:val="none" w:sz="0" w:space="0" w:color="auto"/>
            <w:right w:val="none" w:sz="0" w:space="0" w:color="auto"/>
          </w:divBdr>
        </w:div>
        <w:div w:id="157427917">
          <w:marLeft w:val="0"/>
          <w:marRight w:val="0"/>
          <w:marTop w:val="0"/>
          <w:marBottom w:val="0"/>
          <w:divBdr>
            <w:top w:val="none" w:sz="0" w:space="0" w:color="auto"/>
            <w:left w:val="none" w:sz="0" w:space="0" w:color="auto"/>
            <w:bottom w:val="none" w:sz="0" w:space="0" w:color="auto"/>
            <w:right w:val="none" w:sz="0" w:space="0" w:color="auto"/>
          </w:divBdr>
          <w:divsChild>
            <w:div w:id="919602898">
              <w:marLeft w:val="0"/>
              <w:marRight w:val="0"/>
              <w:marTop w:val="0"/>
              <w:marBottom w:val="0"/>
              <w:divBdr>
                <w:top w:val="none" w:sz="0" w:space="0" w:color="auto"/>
                <w:left w:val="none" w:sz="0" w:space="0" w:color="auto"/>
                <w:bottom w:val="none" w:sz="0" w:space="0" w:color="auto"/>
                <w:right w:val="none" w:sz="0" w:space="0" w:color="auto"/>
              </w:divBdr>
            </w:div>
            <w:div w:id="1080635069">
              <w:marLeft w:val="0"/>
              <w:marRight w:val="0"/>
              <w:marTop w:val="0"/>
              <w:marBottom w:val="0"/>
              <w:divBdr>
                <w:top w:val="none" w:sz="0" w:space="0" w:color="auto"/>
                <w:left w:val="none" w:sz="0" w:space="0" w:color="auto"/>
                <w:bottom w:val="none" w:sz="0" w:space="0" w:color="auto"/>
                <w:right w:val="none" w:sz="0" w:space="0" w:color="auto"/>
              </w:divBdr>
            </w:div>
            <w:div w:id="255208903">
              <w:marLeft w:val="0"/>
              <w:marRight w:val="0"/>
              <w:marTop w:val="0"/>
              <w:marBottom w:val="0"/>
              <w:divBdr>
                <w:top w:val="none" w:sz="0" w:space="0" w:color="auto"/>
                <w:left w:val="none" w:sz="0" w:space="0" w:color="auto"/>
                <w:bottom w:val="none" w:sz="0" w:space="0" w:color="auto"/>
                <w:right w:val="none" w:sz="0" w:space="0" w:color="auto"/>
              </w:divBdr>
            </w:div>
            <w:div w:id="1274363611">
              <w:marLeft w:val="0"/>
              <w:marRight w:val="0"/>
              <w:marTop w:val="0"/>
              <w:marBottom w:val="0"/>
              <w:divBdr>
                <w:top w:val="none" w:sz="0" w:space="0" w:color="auto"/>
                <w:left w:val="none" w:sz="0" w:space="0" w:color="auto"/>
                <w:bottom w:val="none" w:sz="0" w:space="0" w:color="auto"/>
                <w:right w:val="none" w:sz="0" w:space="0" w:color="auto"/>
              </w:divBdr>
            </w:div>
            <w:div w:id="1872569143">
              <w:marLeft w:val="0"/>
              <w:marRight w:val="0"/>
              <w:marTop w:val="0"/>
              <w:marBottom w:val="0"/>
              <w:divBdr>
                <w:top w:val="none" w:sz="0" w:space="0" w:color="auto"/>
                <w:left w:val="none" w:sz="0" w:space="0" w:color="auto"/>
                <w:bottom w:val="none" w:sz="0" w:space="0" w:color="auto"/>
                <w:right w:val="none" w:sz="0" w:space="0" w:color="auto"/>
              </w:divBdr>
            </w:div>
            <w:div w:id="108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lb.imodules.com/s/1898/giving19/form.aspx?sid=1898&amp;gid=2&amp;pgid=418&amp;bledit=1&amp;dids=4054"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hristina.kuhl@na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ltrics.nau.edu/jfe/form/SV_aUVXQjQvhqqBAEe" TargetMode="External"/><Relationship Id="rId11" Type="http://schemas.openxmlformats.org/officeDocument/2006/relationships/theme" Target="theme/theme1.xml"/><Relationship Id="rId5" Type="http://schemas.openxmlformats.org/officeDocument/2006/relationships/hyperlink" Target="https://nau.zoom.us/j/89299342642?pwd=TlhaTDFHR0hVWHh4Mk9PUWkxWnRCd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lb.imodules.com/s/1898/giving19/form.aspx?sid=1898&amp;gid=2&amp;pgid=418&amp;bledit=1&amp;dids=3302.&amp;_gl=1*1owv3m1*_ga*MTk3ODk0MzIyNy4xNjE1MjI5Mzgz*_ga_3Z09XZBPK5*MTY4MzczOTI0NC4xMzcuMC4xNjgzNzM5MjUxLjUzLjAuM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4" ma:contentTypeDescription="Create a new document." ma:contentTypeScope="" ma:versionID="c0d044691941c2ea309dd7508310d0aa">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83c08c23909bca3cc0a5eb16eb1371ce"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A206B-583E-4262-AB7E-9A01973589FE}"/>
</file>

<file path=customXml/itemProps2.xml><?xml version="1.0" encoding="utf-8"?>
<ds:datastoreItem xmlns:ds="http://schemas.openxmlformats.org/officeDocument/2006/customXml" ds:itemID="{5F92C2EA-4ADE-4C52-8C69-81DF18FA791A}"/>
</file>

<file path=customXml/itemProps3.xml><?xml version="1.0" encoding="utf-8"?>
<ds:datastoreItem xmlns:ds="http://schemas.openxmlformats.org/officeDocument/2006/customXml" ds:itemID="{15ECF5DA-9087-4D79-903F-933E128EAACC}"/>
</file>

<file path=docProps/app.xml><?xml version="1.0" encoding="utf-8"?>
<Properties xmlns="http://schemas.openxmlformats.org/officeDocument/2006/extended-properties" xmlns:vt="http://schemas.openxmlformats.org/officeDocument/2006/docPropsVTypes">
  <Template>Normal.dotm</Template>
  <TotalTime>49</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Jo Whitney</cp:lastModifiedBy>
  <cp:revision>22</cp:revision>
  <dcterms:created xsi:type="dcterms:W3CDTF">2023-05-10T16:56:00Z</dcterms:created>
  <dcterms:modified xsi:type="dcterms:W3CDTF">2023-05-10T18:06:00Z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