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7CB" w:rsidRDefault="00B34431" w:rsidP="00C17792">
      <w:pPr>
        <w:ind w:left="2160" w:hanging="2160"/>
        <w:jc w:val="center"/>
        <w:rPr>
          <w:sz w:val="24"/>
          <w:szCs w:val="24"/>
        </w:rPr>
      </w:pPr>
      <w:r>
        <w:rPr>
          <w:rFonts w:ascii="Times New Roman" w:hAnsi="Times New Roman" w:cs="Times New Roman"/>
          <w:b/>
          <w:bCs/>
          <w:noProof/>
          <w:sz w:val="36"/>
          <w:szCs w:val="36"/>
        </w:rPr>
        <w:drawing>
          <wp:inline distT="0" distB="0" distL="0" distR="0">
            <wp:extent cx="2755900" cy="431800"/>
            <wp:effectExtent l="25400" t="0" r="0" b="0"/>
            <wp:docPr id="1" name="Picture 2" descr="Commission on the status of women logo. Awareness, advocacy, and leadership for women. " title="C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755900" cy="431800"/>
                    </a:xfrm>
                    <a:prstGeom prst="rect">
                      <a:avLst/>
                    </a:prstGeom>
                    <a:noFill/>
                    <a:ln w="9525">
                      <a:noFill/>
                      <a:miter lim="800000"/>
                      <a:headEnd/>
                      <a:tailEnd/>
                    </a:ln>
                  </pic:spPr>
                </pic:pic>
              </a:graphicData>
            </a:graphic>
          </wp:inline>
        </w:drawing>
      </w:r>
    </w:p>
    <w:p w:rsidR="00AD47CB" w:rsidRDefault="00AD47CB" w:rsidP="002F636B">
      <w:pPr>
        <w:jc w:val="center"/>
        <w:rPr>
          <w:sz w:val="24"/>
          <w:szCs w:val="24"/>
        </w:rPr>
      </w:pPr>
    </w:p>
    <w:p w:rsidR="00AD47CB" w:rsidRDefault="00AD47CB" w:rsidP="002F636B">
      <w:pPr>
        <w:jc w:val="center"/>
        <w:rPr>
          <w:sz w:val="24"/>
          <w:szCs w:val="24"/>
        </w:rPr>
      </w:pPr>
      <w:bookmarkStart w:id="0" w:name="_GoBack"/>
      <w:bookmarkEnd w:id="0"/>
    </w:p>
    <w:p w:rsidR="00AD47CB" w:rsidRDefault="00AD47CB" w:rsidP="002F636B">
      <w:pPr>
        <w:jc w:val="center"/>
        <w:rPr>
          <w:rFonts w:ascii="Times New Roman" w:hAnsi="Times New Roman" w:cs="Times New Roman"/>
          <w:b/>
          <w:bCs/>
          <w:sz w:val="36"/>
          <w:szCs w:val="36"/>
        </w:rPr>
      </w:pPr>
      <w:r w:rsidRPr="00147128">
        <w:rPr>
          <w:rFonts w:ascii="Times New Roman" w:hAnsi="Times New Roman" w:cs="Times New Roman"/>
          <w:b/>
          <w:bCs/>
          <w:sz w:val="36"/>
          <w:szCs w:val="36"/>
        </w:rPr>
        <w:t>Commission on the Status of Women</w:t>
      </w:r>
    </w:p>
    <w:p w:rsidR="00AD47CB" w:rsidRDefault="00AD47CB" w:rsidP="00643EE2">
      <w:pPr>
        <w:jc w:val="center"/>
        <w:rPr>
          <w:rFonts w:ascii="Times New Roman" w:hAnsi="Times New Roman" w:cs="Times New Roman"/>
          <w:b/>
          <w:bCs/>
          <w:sz w:val="36"/>
          <w:szCs w:val="36"/>
        </w:rPr>
      </w:pPr>
      <w:r>
        <w:rPr>
          <w:rFonts w:ascii="Times New Roman" w:hAnsi="Times New Roman" w:cs="Times New Roman"/>
          <w:b/>
          <w:bCs/>
          <w:sz w:val="36"/>
          <w:szCs w:val="36"/>
        </w:rPr>
        <w:t xml:space="preserve">Monday, </w:t>
      </w:r>
      <w:r w:rsidR="00894E0B">
        <w:rPr>
          <w:rFonts w:ascii="Times New Roman" w:hAnsi="Times New Roman" w:cs="Times New Roman"/>
          <w:b/>
          <w:bCs/>
          <w:sz w:val="36"/>
          <w:szCs w:val="36"/>
        </w:rPr>
        <w:t>January 28</w:t>
      </w:r>
      <w:r w:rsidR="00894E0B" w:rsidRPr="00894E0B">
        <w:rPr>
          <w:rFonts w:ascii="Times New Roman" w:hAnsi="Times New Roman" w:cs="Times New Roman"/>
          <w:b/>
          <w:bCs/>
          <w:sz w:val="36"/>
          <w:szCs w:val="36"/>
          <w:vertAlign w:val="superscript"/>
        </w:rPr>
        <w:t>th</w:t>
      </w:r>
      <w:r w:rsidR="003D47B4">
        <w:rPr>
          <w:rFonts w:ascii="Times New Roman" w:hAnsi="Times New Roman" w:cs="Times New Roman"/>
          <w:b/>
          <w:bCs/>
          <w:sz w:val="36"/>
          <w:szCs w:val="36"/>
        </w:rPr>
        <w:t xml:space="preserve"> </w:t>
      </w:r>
      <w:r w:rsidR="00894E0B">
        <w:rPr>
          <w:rFonts w:ascii="Times New Roman" w:hAnsi="Times New Roman" w:cs="Times New Roman"/>
          <w:b/>
          <w:bCs/>
          <w:sz w:val="36"/>
          <w:szCs w:val="36"/>
        </w:rPr>
        <w:t>2013</w:t>
      </w:r>
      <w:r>
        <w:rPr>
          <w:rFonts w:ascii="Times New Roman" w:hAnsi="Times New Roman" w:cs="Times New Roman"/>
          <w:b/>
          <w:bCs/>
          <w:sz w:val="36"/>
          <w:szCs w:val="36"/>
        </w:rPr>
        <w:t xml:space="preserve">, </w:t>
      </w:r>
      <w:r w:rsidR="00140DB7">
        <w:rPr>
          <w:rFonts w:ascii="Times New Roman" w:hAnsi="Times New Roman" w:cs="Times New Roman"/>
          <w:b/>
          <w:bCs/>
          <w:sz w:val="36"/>
          <w:szCs w:val="36"/>
        </w:rPr>
        <w:t>1</w:t>
      </w:r>
      <w:r>
        <w:rPr>
          <w:rFonts w:ascii="Times New Roman" w:hAnsi="Times New Roman" w:cs="Times New Roman"/>
          <w:b/>
          <w:bCs/>
          <w:sz w:val="36"/>
          <w:szCs w:val="36"/>
        </w:rPr>
        <w:t>1:30</w:t>
      </w:r>
      <w:r w:rsidR="00140DB7">
        <w:rPr>
          <w:rFonts w:ascii="Times New Roman" w:hAnsi="Times New Roman" w:cs="Times New Roman"/>
          <w:b/>
          <w:bCs/>
          <w:sz w:val="36"/>
          <w:szCs w:val="36"/>
        </w:rPr>
        <w:t xml:space="preserve"> am</w:t>
      </w:r>
      <w:r>
        <w:rPr>
          <w:rFonts w:ascii="Times New Roman" w:hAnsi="Times New Roman" w:cs="Times New Roman"/>
          <w:b/>
          <w:bCs/>
          <w:sz w:val="36"/>
          <w:szCs w:val="36"/>
        </w:rPr>
        <w:t xml:space="preserve"> – </w:t>
      </w:r>
      <w:r w:rsidR="001F4B15">
        <w:rPr>
          <w:rFonts w:ascii="Times New Roman" w:hAnsi="Times New Roman" w:cs="Times New Roman"/>
          <w:b/>
          <w:bCs/>
          <w:sz w:val="36"/>
          <w:szCs w:val="36"/>
        </w:rPr>
        <w:t>1</w:t>
      </w:r>
      <w:r>
        <w:rPr>
          <w:rFonts w:ascii="Times New Roman" w:hAnsi="Times New Roman" w:cs="Times New Roman"/>
          <w:b/>
          <w:bCs/>
          <w:sz w:val="36"/>
          <w:szCs w:val="36"/>
        </w:rPr>
        <w:t>2:30 pm</w:t>
      </w:r>
    </w:p>
    <w:p w:rsidR="00AD47CB" w:rsidRPr="00825092" w:rsidRDefault="00AD47CB" w:rsidP="00825092">
      <w:pPr>
        <w:jc w:val="center"/>
        <w:rPr>
          <w:rFonts w:ascii="Times New Roman" w:hAnsi="Times New Roman" w:cs="Times New Roman"/>
          <w:b/>
          <w:sz w:val="36"/>
          <w:szCs w:val="36"/>
        </w:rPr>
      </w:pPr>
      <w:r>
        <w:rPr>
          <w:rFonts w:ascii="Times New Roman" w:hAnsi="Times New Roman" w:cs="Times New Roman"/>
          <w:b/>
          <w:bCs/>
          <w:sz w:val="36"/>
          <w:szCs w:val="36"/>
        </w:rPr>
        <w:t xml:space="preserve">Location: </w:t>
      </w:r>
      <w:r w:rsidR="00825092" w:rsidRPr="00825092">
        <w:rPr>
          <w:rFonts w:ascii="Times New Roman" w:hAnsi="Times New Roman" w:cs="Times New Roman"/>
          <w:b/>
          <w:sz w:val="36"/>
          <w:szCs w:val="36"/>
        </w:rPr>
        <w:t xml:space="preserve">Performing </w:t>
      </w:r>
      <w:r w:rsidR="005B6CAE">
        <w:rPr>
          <w:rFonts w:ascii="Times New Roman" w:hAnsi="Times New Roman" w:cs="Times New Roman"/>
          <w:b/>
          <w:sz w:val="36"/>
          <w:szCs w:val="36"/>
        </w:rPr>
        <w:t>Arts</w:t>
      </w:r>
      <w:r w:rsidR="005B6CAE" w:rsidRPr="00825092">
        <w:rPr>
          <w:rFonts w:ascii="Times New Roman" w:hAnsi="Times New Roman" w:cs="Times New Roman"/>
          <w:b/>
          <w:sz w:val="36"/>
          <w:szCs w:val="36"/>
        </w:rPr>
        <w:t xml:space="preserve"> </w:t>
      </w:r>
      <w:r w:rsidR="00825092" w:rsidRPr="00825092">
        <w:rPr>
          <w:rFonts w:ascii="Times New Roman" w:hAnsi="Times New Roman" w:cs="Times New Roman"/>
          <w:b/>
          <w:sz w:val="36"/>
          <w:szCs w:val="36"/>
        </w:rPr>
        <w:t>143</w:t>
      </w:r>
      <w:r w:rsidR="005B6CAE">
        <w:rPr>
          <w:rFonts w:ascii="Times New Roman" w:hAnsi="Times New Roman" w:cs="Times New Roman"/>
          <w:b/>
          <w:sz w:val="36"/>
          <w:szCs w:val="36"/>
        </w:rPr>
        <w:t>, Conference Room</w:t>
      </w:r>
    </w:p>
    <w:p w:rsidR="00804E35" w:rsidRDefault="00804E35">
      <w:pPr>
        <w:rPr>
          <w:sz w:val="24"/>
          <w:szCs w:val="24"/>
        </w:rPr>
      </w:pPr>
    </w:p>
    <w:p w:rsidR="00AD47CB" w:rsidRDefault="00AD47CB" w:rsidP="00140DB7">
      <w:pPr>
        <w:ind w:left="1440" w:hanging="1440"/>
        <w:contextualSpacing/>
        <w:rPr>
          <w:sz w:val="24"/>
          <w:szCs w:val="24"/>
        </w:rPr>
      </w:pPr>
      <w:r>
        <w:rPr>
          <w:sz w:val="24"/>
          <w:szCs w:val="24"/>
        </w:rPr>
        <w:tab/>
      </w:r>
    </w:p>
    <w:p w:rsidR="00140DB7" w:rsidRPr="003F7162" w:rsidRDefault="00140DB7" w:rsidP="00140DB7">
      <w:pPr>
        <w:ind w:left="1440" w:hanging="1440"/>
        <w:contextualSpacing/>
        <w:rPr>
          <w:sz w:val="24"/>
          <w:szCs w:val="24"/>
        </w:rPr>
      </w:pPr>
    </w:p>
    <w:p w:rsidR="00433FA9" w:rsidRPr="00293D46" w:rsidRDefault="00433FA9" w:rsidP="00620DBF">
      <w:pPr>
        <w:ind w:left="2160" w:hanging="2160"/>
        <w:rPr>
          <w:b/>
          <w:sz w:val="24"/>
          <w:szCs w:val="24"/>
        </w:rPr>
      </w:pPr>
      <w:r w:rsidRPr="00293D46">
        <w:rPr>
          <w:b/>
          <w:sz w:val="24"/>
          <w:szCs w:val="24"/>
        </w:rPr>
        <w:t>11:30 – 11:</w:t>
      </w:r>
      <w:r w:rsidR="001B0533" w:rsidRPr="00293D46">
        <w:rPr>
          <w:b/>
          <w:sz w:val="24"/>
          <w:szCs w:val="24"/>
        </w:rPr>
        <w:t>4</w:t>
      </w:r>
      <w:r w:rsidRPr="00293D46">
        <w:rPr>
          <w:b/>
          <w:sz w:val="24"/>
          <w:szCs w:val="24"/>
        </w:rPr>
        <w:t>0</w:t>
      </w:r>
      <w:r w:rsidRPr="00293D46">
        <w:rPr>
          <w:b/>
          <w:sz w:val="24"/>
          <w:szCs w:val="24"/>
        </w:rPr>
        <w:tab/>
      </w:r>
      <w:r w:rsidRPr="00777327">
        <w:rPr>
          <w:b/>
          <w:sz w:val="28"/>
          <w:szCs w:val="28"/>
        </w:rPr>
        <w:t>Introductions, updates, and announcements</w:t>
      </w:r>
    </w:p>
    <w:p w:rsidR="00293D46" w:rsidRDefault="00293D46" w:rsidP="00293D46">
      <w:pPr>
        <w:pStyle w:val="ListParagraph"/>
        <w:numPr>
          <w:ilvl w:val="0"/>
          <w:numId w:val="2"/>
        </w:numPr>
        <w:rPr>
          <w:sz w:val="24"/>
          <w:szCs w:val="24"/>
        </w:rPr>
      </w:pPr>
      <w:r>
        <w:rPr>
          <w:sz w:val="24"/>
          <w:szCs w:val="24"/>
        </w:rPr>
        <w:t>Waiting on statistical results from Karen Applebee who is doing a phenomenal job researching our questions on Gender gaps in the workforce of NAU campus.</w:t>
      </w:r>
    </w:p>
    <w:p w:rsidR="00777327" w:rsidRDefault="00777327" w:rsidP="00293D46">
      <w:pPr>
        <w:pStyle w:val="ListParagraph"/>
        <w:numPr>
          <w:ilvl w:val="0"/>
          <w:numId w:val="2"/>
        </w:numPr>
        <w:rPr>
          <w:b/>
          <w:sz w:val="24"/>
          <w:szCs w:val="24"/>
        </w:rPr>
      </w:pPr>
      <w:r w:rsidRPr="00777327">
        <w:rPr>
          <w:sz w:val="24"/>
          <w:szCs w:val="24"/>
        </w:rPr>
        <w:t>The Martin-Springer Speaker Series present</w:t>
      </w:r>
      <w:r>
        <w:rPr>
          <w:sz w:val="24"/>
          <w:szCs w:val="24"/>
        </w:rPr>
        <w:t xml:space="preserve">s </w:t>
      </w:r>
      <w:r w:rsidRPr="00777327">
        <w:rPr>
          <w:b/>
          <w:sz w:val="24"/>
          <w:szCs w:val="24"/>
        </w:rPr>
        <w:t>Dr. Zilka Spahić-Šiljak</w:t>
      </w:r>
      <w:r w:rsidRPr="00777327">
        <w:rPr>
          <w:sz w:val="24"/>
          <w:szCs w:val="24"/>
        </w:rPr>
        <w:t xml:space="preserve"> who will speak on </w:t>
      </w:r>
      <w:r w:rsidRPr="00777327">
        <w:rPr>
          <w:b/>
          <w:sz w:val="24"/>
          <w:szCs w:val="24"/>
        </w:rPr>
        <w:t>“Women and the Concept of Compassion in Bosnia and Herzegovina</w:t>
      </w:r>
      <w:r w:rsidRPr="00777327">
        <w:rPr>
          <w:sz w:val="24"/>
          <w:szCs w:val="24"/>
        </w:rPr>
        <w:t xml:space="preserve">” on </w:t>
      </w:r>
      <w:r w:rsidRPr="00777327">
        <w:rPr>
          <w:b/>
          <w:sz w:val="24"/>
          <w:szCs w:val="24"/>
        </w:rPr>
        <w:t>Feb. 6, Liberal Arts Building, room 136, at 7 p.m.</w:t>
      </w:r>
    </w:p>
    <w:p w:rsidR="00ED0C2E" w:rsidRPr="00777327" w:rsidRDefault="00ED0C2E" w:rsidP="00ED0C2E">
      <w:pPr>
        <w:pStyle w:val="ListParagraph"/>
        <w:numPr>
          <w:ilvl w:val="1"/>
          <w:numId w:val="2"/>
        </w:numPr>
        <w:rPr>
          <w:b/>
          <w:sz w:val="24"/>
          <w:szCs w:val="24"/>
        </w:rPr>
      </w:pPr>
      <w:r>
        <w:rPr>
          <w:sz w:val="24"/>
          <w:szCs w:val="24"/>
        </w:rPr>
        <w:t xml:space="preserve">For more information please visit: </w:t>
      </w:r>
      <w:hyperlink r:id="rId6" w:history="1">
        <w:r w:rsidRPr="00ED0C2E">
          <w:rPr>
            <w:rStyle w:val="Hyperlink"/>
            <w:sz w:val="24"/>
            <w:szCs w:val="24"/>
          </w:rPr>
          <w:t>http://nau.edu/CAL/Events/Event-Pages/MSI-Speaker-Series/</w:t>
        </w:r>
      </w:hyperlink>
    </w:p>
    <w:p w:rsidR="00AD47CB" w:rsidRPr="00777327" w:rsidRDefault="00140DB7" w:rsidP="00620DBF">
      <w:pPr>
        <w:ind w:left="2160" w:hanging="2160"/>
        <w:rPr>
          <w:b/>
          <w:sz w:val="28"/>
          <w:szCs w:val="28"/>
        </w:rPr>
      </w:pPr>
      <w:r w:rsidRPr="00293D46">
        <w:rPr>
          <w:b/>
          <w:sz w:val="24"/>
          <w:szCs w:val="24"/>
        </w:rPr>
        <w:t>1</w:t>
      </w:r>
      <w:r w:rsidR="004D4489" w:rsidRPr="00293D46">
        <w:rPr>
          <w:b/>
          <w:sz w:val="24"/>
          <w:szCs w:val="24"/>
        </w:rPr>
        <w:t>1:4</w:t>
      </w:r>
      <w:r w:rsidR="002A442A" w:rsidRPr="00293D46">
        <w:rPr>
          <w:b/>
          <w:sz w:val="24"/>
          <w:szCs w:val="24"/>
        </w:rPr>
        <w:t>0</w:t>
      </w:r>
      <w:r w:rsidR="004D4489" w:rsidRPr="00293D46">
        <w:rPr>
          <w:b/>
          <w:sz w:val="24"/>
          <w:szCs w:val="24"/>
        </w:rPr>
        <w:t xml:space="preserve"> – </w:t>
      </w:r>
      <w:r w:rsidRPr="00293D46">
        <w:rPr>
          <w:b/>
          <w:sz w:val="24"/>
          <w:szCs w:val="24"/>
        </w:rPr>
        <w:t>11</w:t>
      </w:r>
      <w:r w:rsidR="002A442A" w:rsidRPr="00293D46">
        <w:rPr>
          <w:b/>
          <w:sz w:val="24"/>
          <w:szCs w:val="24"/>
        </w:rPr>
        <w:t>:</w:t>
      </w:r>
      <w:r w:rsidRPr="00293D46">
        <w:rPr>
          <w:b/>
          <w:sz w:val="24"/>
          <w:szCs w:val="24"/>
        </w:rPr>
        <w:t>50</w:t>
      </w:r>
      <w:r w:rsidR="006B7232" w:rsidRPr="00293D46">
        <w:rPr>
          <w:b/>
          <w:sz w:val="24"/>
          <w:szCs w:val="24"/>
        </w:rPr>
        <w:tab/>
      </w:r>
      <w:r w:rsidR="001B0533" w:rsidRPr="00777327">
        <w:rPr>
          <w:b/>
          <w:sz w:val="28"/>
          <w:szCs w:val="28"/>
        </w:rPr>
        <w:t>Upcoming d</w:t>
      </w:r>
      <w:r w:rsidRPr="00777327">
        <w:rPr>
          <w:b/>
          <w:sz w:val="28"/>
          <w:szCs w:val="28"/>
        </w:rPr>
        <w:t>iscussion with new women faculty, co-sponsored by AAUW and CSW</w:t>
      </w:r>
    </w:p>
    <w:p w:rsidR="00293D46" w:rsidRPr="009B54D0" w:rsidRDefault="00293D46" w:rsidP="00293D46">
      <w:pPr>
        <w:pStyle w:val="ListParagraph"/>
        <w:numPr>
          <w:ilvl w:val="0"/>
          <w:numId w:val="2"/>
        </w:numPr>
        <w:rPr>
          <w:b/>
          <w:sz w:val="24"/>
          <w:szCs w:val="24"/>
        </w:rPr>
      </w:pPr>
      <w:r>
        <w:rPr>
          <w:sz w:val="24"/>
          <w:szCs w:val="24"/>
        </w:rPr>
        <w:t>Focusing on issues in the classroom while providing a more inclusive and social environment.</w:t>
      </w:r>
    </w:p>
    <w:p w:rsidR="009B54D0" w:rsidRPr="009B54D0" w:rsidRDefault="009B54D0" w:rsidP="00293D46">
      <w:pPr>
        <w:pStyle w:val="ListParagraph"/>
        <w:numPr>
          <w:ilvl w:val="0"/>
          <w:numId w:val="2"/>
        </w:numPr>
        <w:rPr>
          <w:b/>
          <w:sz w:val="24"/>
          <w:szCs w:val="24"/>
        </w:rPr>
      </w:pPr>
      <w:r>
        <w:rPr>
          <w:sz w:val="24"/>
          <w:szCs w:val="24"/>
        </w:rPr>
        <w:t xml:space="preserve">Thoughts on developing sessions for academic and professional improvements such as </w:t>
      </w:r>
    </w:p>
    <w:p w:rsidR="009B54D0" w:rsidRPr="009B54D0" w:rsidRDefault="009B54D0" w:rsidP="009B54D0">
      <w:pPr>
        <w:pStyle w:val="ListParagraph"/>
        <w:numPr>
          <w:ilvl w:val="1"/>
          <w:numId w:val="2"/>
        </w:numPr>
        <w:rPr>
          <w:b/>
          <w:sz w:val="24"/>
          <w:szCs w:val="24"/>
        </w:rPr>
      </w:pPr>
      <w:r>
        <w:rPr>
          <w:sz w:val="24"/>
          <w:szCs w:val="24"/>
        </w:rPr>
        <w:t>Seminars focused on training women</w:t>
      </w:r>
      <w:r w:rsidR="00777327">
        <w:rPr>
          <w:sz w:val="24"/>
          <w:szCs w:val="24"/>
        </w:rPr>
        <w:t xml:space="preserve"> and graduate/PhD students </w:t>
      </w:r>
      <w:r>
        <w:rPr>
          <w:sz w:val="24"/>
          <w:szCs w:val="24"/>
        </w:rPr>
        <w:t>to negotiate earned salaries and contractual agreements in the workforce.</w:t>
      </w:r>
    </w:p>
    <w:p w:rsidR="009B54D0" w:rsidRPr="00777327" w:rsidRDefault="009B54D0" w:rsidP="00777327">
      <w:pPr>
        <w:pStyle w:val="ListParagraph"/>
        <w:numPr>
          <w:ilvl w:val="1"/>
          <w:numId w:val="2"/>
        </w:numPr>
        <w:rPr>
          <w:b/>
          <w:sz w:val="24"/>
          <w:szCs w:val="24"/>
        </w:rPr>
      </w:pPr>
      <w:r>
        <w:rPr>
          <w:sz w:val="24"/>
          <w:szCs w:val="24"/>
        </w:rPr>
        <w:t>Seminars for undergraduates to promote themselves as professional</w:t>
      </w:r>
      <w:r w:rsidR="00777327">
        <w:rPr>
          <w:sz w:val="24"/>
          <w:szCs w:val="24"/>
        </w:rPr>
        <w:t>s</w:t>
      </w:r>
    </w:p>
    <w:p w:rsidR="00AD47CB" w:rsidRPr="00777327" w:rsidRDefault="00140DB7" w:rsidP="002755D2">
      <w:pPr>
        <w:tabs>
          <w:tab w:val="left" w:pos="2160"/>
        </w:tabs>
        <w:ind w:left="2160" w:hanging="2160"/>
        <w:rPr>
          <w:b/>
          <w:sz w:val="28"/>
          <w:szCs w:val="28"/>
        </w:rPr>
      </w:pPr>
      <w:r w:rsidRPr="00293D46">
        <w:rPr>
          <w:b/>
          <w:sz w:val="24"/>
          <w:szCs w:val="24"/>
        </w:rPr>
        <w:t>11:50</w:t>
      </w:r>
      <w:r w:rsidR="00620DBF" w:rsidRPr="00293D46">
        <w:rPr>
          <w:b/>
          <w:sz w:val="24"/>
          <w:szCs w:val="24"/>
        </w:rPr>
        <w:t xml:space="preserve"> – </w:t>
      </w:r>
      <w:r w:rsidRPr="00293D46">
        <w:rPr>
          <w:b/>
          <w:sz w:val="24"/>
          <w:szCs w:val="24"/>
        </w:rPr>
        <w:t>1</w:t>
      </w:r>
      <w:r w:rsidR="00620DBF" w:rsidRPr="00293D46">
        <w:rPr>
          <w:b/>
          <w:sz w:val="24"/>
          <w:szCs w:val="24"/>
        </w:rPr>
        <w:t>2:</w:t>
      </w:r>
      <w:r w:rsidR="002755D2" w:rsidRPr="00293D46">
        <w:rPr>
          <w:b/>
          <w:sz w:val="24"/>
          <w:szCs w:val="24"/>
        </w:rPr>
        <w:t>1</w:t>
      </w:r>
      <w:r w:rsidR="00395895" w:rsidRPr="00293D46">
        <w:rPr>
          <w:b/>
          <w:sz w:val="24"/>
          <w:szCs w:val="24"/>
        </w:rPr>
        <w:t>0</w:t>
      </w:r>
      <w:r w:rsidR="00AD47CB" w:rsidRPr="00293D46">
        <w:rPr>
          <w:b/>
          <w:sz w:val="24"/>
          <w:szCs w:val="24"/>
        </w:rPr>
        <w:tab/>
      </w:r>
      <w:r w:rsidR="002755D2" w:rsidRPr="00777327">
        <w:rPr>
          <w:b/>
          <w:sz w:val="28"/>
          <w:szCs w:val="28"/>
        </w:rPr>
        <w:t>Meeting times and priorities for the spring semester</w:t>
      </w:r>
      <w:r w:rsidR="007E60CD" w:rsidRPr="00777327">
        <w:rPr>
          <w:b/>
          <w:sz w:val="28"/>
          <w:szCs w:val="28"/>
        </w:rPr>
        <w:t>; gender gap</w:t>
      </w:r>
    </w:p>
    <w:p w:rsidR="00293D46" w:rsidRDefault="00293D46" w:rsidP="00293D46">
      <w:pPr>
        <w:pStyle w:val="ListParagraph"/>
        <w:numPr>
          <w:ilvl w:val="0"/>
          <w:numId w:val="2"/>
        </w:numPr>
        <w:tabs>
          <w:tab w:val="left" w:pos="2160"/>
        </w:tabs>
        <w:rPr>
          <w:sz w:val="24"/>
          <w:szCs w:val="24"/>
        </w:rPr>
      </w:pPr>
      <w:r>
        <w:rPr>
          <w:sz w:val="24"/>
          <w:szCs w:val="24"/>
        </w:rPr>
        <w:t>Following is the CSW Spring 201</w:t>
      </w:r>
      <w:r w:rsidR="002D1EE7">
        <w:rPr>
          <w:sz w:val="24"/>
          <w:szCs w:val="24"/>
        </w:rPr>
        <w:t xml:space="preserve">3 meeting schedule (all meetings from </w:t>
      </w:r>
      <w:r>
        <w:rPr>
          <w:sz w:val="24"/>
          <w:szCs w:val="24"/>
        </w:rPr>
        <w:t>11:30 am-12:30 pm</w:t>
      </w:r>
      <w:r w:rsidR="002D1EE7">
        <w:rPr>
          <w:sz w:val="24"/>
          <w:szCs w:val="24"/>
        </w:rPr>
        <w:t>, location to be announced</w:t>
      </w:r>
      <w:r>
        <w:rPr>
          <w:sz w:val="24"/>
          <w:szCs w:val="24"/>
        </w:rPr>
        <w:t>)</w:t>
      </w:r>
    </w:p>
    <w:p w:rsidR="00293D46" w:rsidRDefault="00293D46" w:rsidP="00293D46">
      <w:pPr>
        <w:pStyle w:val="ListParagraph"/>
        <w:numPr>
          <w:ilvl w:val="1"/>
          <w:numId w:val="2"/>
        </w:numPr>
        <w:tabs>
          <w:tab w:val="left" w:pos="2160"/>
        </w:tabs>
        <w:spacing w:after="0"/>
        <w:rPr>
          <w:sz w:val="24"/>
          <w:szCs w:val="24"/>
        </w:rPr>
      </w:pPr>
      <w:r>
        <w:rPr>
          <w:sz w:val="24"/>
          <w:szCs w:val="24"/>
        </w:rPr>
        <w:lastRenderedPageBreak/>
        <w:t>February 25</w:t>
      </w:r>
      <w:r w:rsidRPr="00293D46">
        <w:rPr>
          <w:sz w:val="24"/>
          <w:szCs w:val="24"/>
          <w:vertAlign w:val="superscript"/>
        </w:rPr>
        <w:t>th</w:t>
      </w:r>
      <w:r>
        <w:rPr>
          <w:sz w:val="24"/>
          <w:szCs w:val="24"/>
        </w:rPr>
        <w:t>,  2013</w:t>
      </w:r>
    </w:p>
    <w:p w:rsidR="00293D46" w:rsidRDefault="00293D46" w:rsidP="00293D46">
      <w:pPr>
        <w:pStyle w:val="ListParagraph"/>
        <w:numPr>
          <w:ilvl w:val="1"/>
          <w:numId w:val="2"/>
        </w:numPr>
        <w:tabs>
          <w:tab w:val="left" w:pos="2160"/>
        </w:tabs>
        <w:spacing w:after="0"/>
        <w:rPr>
          <w:sz w:val="24"/>
          <w:szCs w:val="24"/>
        </w:rPr>
      </w:pPr>
      <w:r>
        <w:rPr>
          <w:sz w:val="24"/>
          <w:szCs w:val="24"/>
        </w:rPr>
        <w:t>March 25</w:t>
      </w:r>
      <w:r w:rsidRPr="00293D46">
        <w:rPr>
          <w:sz w:val="24"/>
          <w:szCs w:val="24"/>
          <w:vertAlign w:val="superscript"/>
        </w:rPr>
        <w:t>th</w:t>
      </w:r>
      <w:r>
        <w:rPr>
          <w:sz w:val="24"/>
          <w:szCs w:val="24"/>
        </w:rPr>
        <w:t>, 2013</w:t>
      </w:r>
    </w:p>
    <w:p w:rsidR="00293D46" w:rsidRDefault="00293D46" w:rsidP="00293D46">
      <w:pPr>
        <w:pStyle w:val="ListParagraph"/>
        <w:numPr>
          <w:ilvl w:val="1"/>
          <w:numId w:val="2"/>
        </w:numPr>
        <w:tabs>
          <w:tab w:val="left" w:pos="2160"/>
        </w:tabs>
        <w:spacing w:after="0"/>
        <w:rPr>
          <w:sz w:val="24"/>
          <w:szCs w:val="24"/>
        </w:rPr>
      </w:pPr>
      <w:r>
        <w:rPr>
          <w:sz w:val="24"/>
          <w:szCs w:val="24"/>
        </w:rPr>
        <w:t>April 22</w:t>
      </w:r>
      <w:r w:rsidRPr="00293D46">
        <w:rPr>
          <w:sz w:val="24"/>
          <w:szCs w:val="24"/>
          <w:vertAlign w:val="superscript"/>
        </w:rPr>
        <w:t>nd</w:t>
      </w:r>
      <w:r>
        <w:rPr>
          <w:sz w:val="24"/>
          <w:szCs w:val="24"/>
        </w:rPr>
        <w:t>, 2013</w:t>
      </w:r>
    </w:p>
    <w:p w:rsidR="009B54D0" w:rsidRDefault="009B54D0" w:rsidP="009B54D0">
      <w:pPr>
        <w:pStyle w:val="ListParagraph"/>
        <w:tabs>
          <w:tab w:val="left" w:pos="2160"/>
        </w:tabs>
        <w:spacing w:after="0"/>
        <w:ind w:left="1440"/>
        <w:rPr>
          <w:sz w:val="24"/>
          <w:szCs w:val="24"/>
        </w:rPr>
      </w:pPr>
    </w:p>
    <w:p w:rsidR="009B54D0" w:rsidRPr="009B54D0" w:rsidRDefault="009B54D0" w:rsidP="009B54D0">
      <w:pPr>
        <w:pStyle w:val="ListParagraph"/>
        <w:numPr>
          <w:ilvl w:val="0"/>
          <w:numId w:val="2"/>
        </w:numPr>
        <w:tabs>
          <w:tab w:val="left" w:pos="2160"/>
        </w:tabs>
        <w:spacing w:after="0"/>
        <w:rPr>
          <w:sz w:val="24"/>
          <w:szCs w:val="24"/>
        </w:rPr>
      </w:pPr>
      <w:r>
        <w:rPr>
          <w:sz w:val="24"/>
          <w:szCs w:val="24"/>
        </w:rPr>
        <w:t>Think about structuring CSW themes for the February Agenda</w:t>
      </w:r>
    </w:p>
    <w:p w:rsidR="009B54D0" w:rsidRDefault="009B54D0" w:rsidP="00293D46">
      <w:pPr>
        <w:pStyle w:val="ListParagraph"/>
        <w:numPr>
          <w:ilvl w:val="0"/>
          <w:numId w:val="2"/>
        </w:numPr>
        <w:tabs>
          <w:tab w:val="left" w:pos="2160"/>
        </w:tabs>
        <w:spacing w:after="0"/>
        <w:rPr>
          <w:sz w:val="24"/>
          <w:szCs w:val="24"/>
        </w:rPr>
      </w:pPr>
      <w:r>
        <w:rPr>
          <w:sz w:val="24"/>
          <w:szCs w:val="24"/>
        </w:rPr>
        <w:t>Outline the integrated focus of CSW’s purpose with our male counterparts</w:t>
      </w:r>
    </w:p>
    <w:p w:rsidR="009B54D0" w:rsidRPr="00293D46" w:rsidRDefault="009B54D0" w:rsidP="002D1EE7">
      <w:pPr>
        <w:pStyle w:val="ListParagraph"/>
        <w:tabs>
          <w:tab w:val="left" w:pos="2160"/>
        </w:tabs>
        <w:spacing w:after="0"/>
        <w:rPr>
          <w:sz w:val="24"/>
          <w:szCs w:val="24"/>
        </w:rPr>
      </w:pPr>
    </w:p>
    <w:p w:rsidR="0012219C" w:rsidRDefault="002755D2" w:rsidP="00293D46">
      <w:pPr>
        <w:tabs>
          <w:tab w:val="left" w:pos="2160"/>
        </w:tabs>
        <w:ind w:left="2160" w:hanging="2160"/>
        <w:rPr>
          <w:b/>
          <w:sz w:val="24"/>
          <w:szCs w:val="24"/>
        </w:rPr>
      </w:pPr>
      <w:r w:rsidRPr="00293D46">
        <w:rPr>
          <w:b/>
          <w:sz w:val="24"/>
          <w:szCs w:val="24"/>
        </w:rPr>
        <w:t>1</w:t>
      </w:r>
      <w:r w:rsidR="00620DBF" w:rsidRPr="00293D46">
        <w:rPr>
          <w:b/>
          <w:sz w:val="24"/>
          <w:szCs w:val="24"/>
        </w:rPr>
        <w:t>2:</w:t>
      </w:r>
      <w:r w:rsidRPr="00293D46">
        <w:rPr>
          <w:b/>
          <w:sz w:val="24"/>
          <w:szCs w:val="24"/>
        </w:rPr>
        <w:t>1</w:t>
      </w:r>
      <w:r w:rsidR="00395895" w:rsidRPr="00293D46">
        <w:rPr>
          <w:b/>
          <w:sz w:val="24"/>
          <w:szCs w:val="24"/>
        </w:rPr>
        <w:t>0</w:t>
      </w:r>
      <w:r w:rsidR="00620DBF" w:rsidRPr="00293D46">
        <w:rPr>
          <w:b/>
          <w:sz w:val="24"/>
          <w:szCs w:val="24"/>
        </w:rPr>
        <w:t xml:space="preserve"> – </w:t>
      </w:r>
      <w:r w:rsidRPr="00293D46">
        <w:rPr>
          <w:b/>
          <w:sz w:val="24"/>
          <w:szCs w:val="24"/>
        </w:rPr>
        <w:t>1</w:t>
      </w:r>
      <w:r w:rsidR="00620DBF" w:rsidRPr="00293D46">
        <w:rPr>
          <w:b/>
          <w:sz w:val="24"/>
          <w:szCs w:val="24"/>
        </w:rPr>
        <w:t>2:</w:t>
      </w:r>
      <w:r w:rsidR="00395895" w:rsidRPr="00293D46">
        <w:rPr>
          <w:b/>
          <w:sz w:val="24"/>
          <w:szCs w:val="24"/>
        </w:rPr>
        <w:t>30</w:t>
      </w:r>
      <w:r w:rsidR="00620DBF" w:rsidRPr="00293D46">
        <w:rPr>
          <w:b/>
          <w:sz w:val="24"/>
          <w:szCs w:val="24"/>
        </w:rPr>
        <w:tab/>
      </w:r>
      <w:r w:rsidR="0012219C" w:rsidRPr="00777327">
        <w:rPr>
          <w:b/>
          <w:sz w:val="28"/>
          <w:szCs w:val="28"/>
        </w:rPr>
        <w:t>Mas</w:t>
      </w:r>
      <w:r w:rsidRPr="00777327">
        <w:rPr>
          <w:b/>
          <w:sz w:val="28"/>
          <w:szCs w:val="28"/>
        </w:rPr>
        <w:t>on Gerety,</w:t>
      </w:r>
      <w:r w:rsidR="0012219C" w:rsidRPr="00777327">
        <w:rPr>
          <w:b/>
          <w:sz w:val="28"/>
          <w:szCs w:val="28"/>
        </w:rPr>
        <w:t xml:space="preserve"> Vice President </w:t>
      </w:r>
      <w:r w:rsidR="00C07CD0" w:rsidRPr="00777327">
        <w:rPr>
          <w:b/>
          <w:sz w:val="28"/>
          <w:szCs w:val="28"/>
        </w:rPr>
        <w:t>for University</w:t>
      </w:r>
      <w:r w:rsidR="0012219C" w:rsidRPr="00777327">
        <w:rPr>
          <w:b/>
          <w:sz w:val="28"/>
          <w:szCs w:val="28"/>
        </w:rPr>
        <w:t xml:space="preserve"> Advancement</w:t>
      </w:r>
    </w:p>
    <w:p w:rsidR="00293D46" w:rsidRPr="009B54D0" w:rsidRDefault="00293D46" w:rsidP="00293D46">
      <w:pPr>
        <w:pStyle w:val="ListParagraph"/>
        <w:numPr>
          <w:ilvl w:val="0"/>
          <w:numId w:val="4"/>
        </w:numPr>
        <w:tabs>
          <w:tab w:val="left" w:pos="2160"/>
        </w:tabs>
        <w:spacing w:after="0"/>
        <w:rPr>
          <w:b/>
          <w:sz w:val="24"/>
          <w:szCs w:val="24"/>
        </w:rPr>
      </w:pPr>
      <w:r>
        <w:rPr>
          <w:sz w:val="24"/>
          <w:szCs w:val="24"/>
        </w:rPr>
        <w:t xml:space="preserve">Introduction on NAU Endowment Fund; providing single parents </w:t>
      </w:r>
      <w:r w:rsidR="009B54D0">
        <w:rPr>
          <w:sz w:val="24"/>
          <w:szCs w:val="24"/>
        </w:rPr>
        <w:t xml:space="preserve">with an undergraduate </w:t>
      </w:r>
      <w:r>
        <w:rPr>
          <w:sz w:val="24"/>
          <w:szCs w:val="24"/>
        </w:rPr>
        <w:t>status</w:t>
      </w:r>
      <w:r w:rsidR="009B54D0">
        <w:rPr>
          <w:sz w:val="24"/>
          <w:szCs w:val="24"/>
        </w:rPr>
        <w:t xml:space="preserve"> a</w:t>
      </w:r>
      <w:r>
        <w:rPr>
          <w:sz w:val="24"/>
          <w:szCs w:val="24"/>
        </w:rPr>
        <w:t xml:space="preserve"> $4,000 </w:t>
      </w:r>
      <w:r w:rsidR="009B54D0">
        <w:rPr>
          <w:sz w:val="24"/>
          <w:szCs w:val="24"/>
        </w:rPr>
        <w:t xml:space="preserve">scholarship in financial </w:t>
      </w:r>
      <w:r w:rsidR="00777327">
        <w:rPr>
          <w:sz w:val="24"/>
          <w:szCs w:val="24"/>
        </w:rPr>
        <w:t>aid</w:t>
      </w:r>
      <w:r w:rsidR="009B54D0">
        <w:rPr>
          <w:sz w:val="24"/>
          <w:szCs w:val="24"/>
        </w:rPr>
        <w:t>.</w:t>
      </w:r>
    </w:p>
    <w:p w:rsidR="009B54D0" w:rsidRPr="00293D46" w:rsidRDefault="009B54D0" w:rsidP="009B54D0">
      <w:pPr>
        <w:pStyle w:val="ListParagraph"/>
        <w:numPr>
          <w:ilvl w:val="1"/>
          <w:numId w:val="4"/>
        </w:numPr>
        <w:tabs>
          <w:tab w:val="left" w:pos="2160"/>
        </w:tabs>
        <w:spacing w:after="0"/>
        <w:rPr>
          <w:b/>
          <w:sz w:val="24"/>
          <w:szCs w:val="24"/>
        </w:rPr>
      </w:pPr>
      <w:r>
        <w:rPr>
          <w:sz w:val="24"/>
          <w:szCs w:val="24"/>
        </w:rPr>
        <w:t>Included in the Endowment Fund are Meal Plan scholarships averaging $1,700 per semester for students eligible for the Pell Grant Award.</w:t>
      </w:r>
    </w:p>
    <w:p w:rsidR="00AD47CB" w:rsidRDefault="00AD47CB" w:rsidP="002F636B">
      <w:pPr>
        <w:jc w:val="center"/>
        <w:rPr>
          <w:rFonts w:ascii="Times New Roman" w:hAnsi="Times New Roman" w:cs="Times New Roman"/>
          <w:sz w:val="28"/>
          <w:szCs w:val="28"/>
        </w:rPr>
      </w:pPr>
    </w:p>
    <w:p w:rsidR="00AD47CB" w:rsidRDefault="00AD47CB" w:rsidP="002F636B">
      <w:pPr>
        <w:jc w:val="center"/>
        <w:rPr>
          <w:rFonts w:ascii="Times New Roman" w:hAnsi="Times New Roman" w:cs="Times New Roman"/>
          <w:sz w:val="28"/>
          <w:szCs w:val="28"/>
        </w:rPr>
      </w:pPr>
    </w:p>
    <w:p w:rsidR="00AD47CB" w:rsidRDefault="00AD47CB" w:rsidP="009A4C5C">
      <w:pPr>
        <w:rPr>
          <w:rFonts w:ascii="Times New Roman" w:hAnsi="Times New Roman" w:cs="Times New Roman"/>
          <w:sz w:val="28"/>
          <w:szCs w:val="28"/>
        </w:rPr>
      </w:pPr>
    </w:p>
    <w:p w:rsidR="00AD47CB" w:rsidRDefault="00AD47CB" w:rsidP="002F636B">
      <w:pPr>
        <w:jc w:val="center"/>
        <w:rPr>
          <w:rFonts w:ascii="Times New Roman" w:hAnsi="Times New Roman" w:cs="Times New Roman"/>
          <w:sz w:val="28"/>
          <w:szCs w:val="28"/>
        </w:rPr>
      </w:pPr>
      <w:r>
        <w:rPr>
          <w:rFonts w:ascii="Times New Roman" w:hAnsi="Times New Roman" w:cs="Times New Roman"/>
          <w:sz w:val="28"/>
          <w:szCs w:val="28"/>
        </w:rPr>
        <w:t xml:space="preserve">Contact CSW at </w:t>
      </w:r>
      <w:hyperlink r:id="rId7" w:history="1">
        <w:r w:rsidRPr="00E54C3F">
          <w:rPr>
            <w:rStyle w:val="Hyperlink"/>
            <w:rFonts w:ascii="Times New Roman" w:hAnsi="Times New Roman" w:cs="Times New Roman"/>
            <w:sz w:val="28"/>
            <w:szCs w:val="28"/>
          </w:rPr>
          <w:t>CSW.Office@nau.edu</w:t>
        </w:r>
      </w:hyperlink>
      <w:r>
        <w:rPr>
          <w:rFonts w:ascii="Times New Roman" w:hAnsi="Times New Roman" w:cs="Times New Roman"/>
          <w:sz w:val="28"/>
          <w:szCs w:val="28"/>
        </w:rPr>
        <w:t xml:space="preserve"> for more information.</w:t>
      </w:r>
    </w:p>
    <w:p w:rsidR="00AD47CB" w:rsidRDefault="00AD47CB" w:rsidP="002F636B">
      <w:pPr>
        <w:jc w:val="center"/>
        <w:rPr>
          <w:rFonts w:ascii="Times New Roman" w:hAnsi="Times New Roman" w:cs="Times New Roman"/>
        </w:rPr>
      </w:pPr>
    </w:p>
    <w:p w:rsidR="00AD47CB" w:rsidRPr="009A7EFA" w:rsidRDefault="00AD47CB" w:rsidP="009A7EFA">
      <w:pPr>
        <w:jc w:val="center"/>
        <w:rPr>
          <w:rFonts w:ascii="Times New Roman" w:hAnsi="Times New Roman" w:cs="Times New Roman"/>
        </w:rPr>
      </w:pPr>
      <w:r w:rsidRPr="0003543F">
        <w:rPr>
          <w:rFonts w:ascii="Times New Roman" w:hAnsi="Times New Roman" w:cs="Times New Roman"/>
        </w:rPr>
        <w:t>The mission of Northern Arizona University's Commission on the Status of Women is to foster a positive climate that promotes full and equal opportunity for women in the university community.  The Commission's objective is to educate the university community and make recommendations to the President about women's issues so that concerns in university policies, practices, and programs that affect women can be addressed to bring about constructive</w:t>
      </w:r>
      <w:r w:rsidRPr="00B271E1">
        <w:rPr>
          <w:rFonts w:ascii="Times New Roman" w:hAnsi="Times New Roman" w:cs="Times New Roman"/>
          <w:sz w:val="28"/>
          <w:szCs w:val="28"/>
        </w:rPr>
        <w:t xml:space="preserve"> </w:t>
      </w:r>
      <w:r w:rsidRPr="0003543F">
        <w:rPr>
          <w:rFonts w:ascii="Times New Roman" w:hAnsi="Times New Roman" w:cs="Times New Roman"/>
        </w:rPr>
        <w:t>changes.</w:t>
      </w:r>
    </w:p>
    <w:sectPr w:rsidR="00AD47CB" w:rsidRPr="009A7EFA" w:rsidSect="005F1D6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C1E04"/>
    <w:multiLevelType w:val="hybridMultilevel"/>
    <w:tmpl w:val="6C30D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F7461"/>
    <w:multiLevelType w:val="hybridMultilevel"/>
    <w:tmpl w:val="DBDE8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F1D92"/>
    <w:multiLevelType w:val="hybridMultilevel"/>
    <w:tmpl w:val="1C52FE7E"/>
    <w:lvl w:ilvl="0" w:tplc="04090001">
      <w:start w:val="1"/>
      <w:numFmt w:val="bullet"/>
      <w:lvlText w:val=""/>
      <w:lvlJc w:val="left"/>
      <w:pPr>
        <w:ind w:left="2520" w:hanging="360"/>
      </w:pPr>
      <w:rPr>
        <w:rFonts w:ascii="Symbol" w:hAnsi="Symbol" w:cs="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3" w15:restartNumberingAfterBreak="0">
    <w:nsid w:val="596B32E1"/>
    <w:multiLevelType w:val="hybridMultilevel"/>
    <w:tmpl w:val="2B804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4E8E"/>
    <w:rsid w:val="0003543F"/>
    <w:rsid w:val="00035E8A"/>
    <w:rsid w:val="0012219C"/>
    <w:rsid w:val="00140DB7"/>
    <w:rsid w:val="00147128"/>
    <w:rsid w:val="00150E21"/>
    <w:rsid w:val="001912AF"/>
    <w:rsid w:val="001B0533"/>
    <w:rsid w:val="001C6053"/>
    <w:rsid w:val="001E09FD"/>
    <w:rsid w:val="001E11BC"/>
    <w:rsid w:val="001E3F1B"/>
    <w:rsid w:val="001F4B15"/>
    <w:rsid w:val="001F59B4"/>
    <w:rsid w:val="002755D2"/>
    <w:rsid w:val="00293D46"/>
    <w:rsid w:val="002A442A"/>
    <w:rsid w:val="002D05D3"/>
    <w:rsid w:val="002D1EE7"/>
    <w:rsid w:val="002F636B"/>
    <w:rsid w:val="00302477"/>
    <w:rsid w:val="00316029"/>
    <w:rsid w:val="003250A6"/>
    <w:rsid w:val="003303A7"/>
    <w:rsid w:val="00342D8B"/>
    <w:rsid w:val="00395895"/>
    <w:rsid w:val="003C62B2"/>
    <w:rsid w:val="003D47B4"/>
    <w:rsid w:val="003F7162"/>
    <w:rsid w:val="00407A8C"/>
    <w:rsid w:val="00411541"/>
    <w:rsid w:val="00421817"/>
    <w:rsid w:val="00433FA9"/>
    <w:rsid w:val="0044586D"/>
    <w:rsid w:val="004626E0"/>
    <w:rsid w:val="00465EF3"/>
    <w:rsid w:val="004776FF"/>
    <w:rsid w:val="004C6F46"/>
    <w:rsid w:val="004C7DFC"/>
    <w:rsid w:val="004D2574"/>
    <w:rsid w:val="004D4489"/>
    <w:rsid w:val="004E128C"/>
    <w:rsid w:val="004E4E5A"/>
    <w:rsid w:val="00552B23"/>
    <w:rsid w:val="005563E0"/>
    <w:rsid w:val="00570323"/>
    <w:rsid w:val="005A20AF"/>
    <w:rsid w:val="005B6CAE"/>
    <w:rsid w:val="005E6F21"/>
    <w:rsid w:val="005F1D63"/>
    <w:rsid w:val="00601683"/>
    <w:rsid w:val="00613A68"/>
    <w:rsid w:val="0061661B"/>
    <w:rsid w:val="00620DBF"/>
    <w:rsid w:val="00643EE2"/>
    <w:rsid w:val="0066580F"/>
    <w:rsid w:val="006B7232"/>
    <w:rsid w:val="00723F49"/>
    <w:rsid w:val="00767357"/>
    <w:rsid w:val="00777327"/>
    <w:rsid w:val="007E60CD"/>
    <w:rsid w:val="007F409D"/>
    <w:rsid w:val="00804E35"/>
    <w:rsid w:val="0080751F"/>
    <w:rsid w:val="00825092"/>
    <w:rsid w:val="00870C7C"/>
    <w:rsid w:val="0087638F"/>
    <w:rsid w:val="00894E0B"/>
    <w:rsid w:val="008A279F"/>
    <w:rsid w:val="008B4AF2"/>
    <w:rsid w:val="008D0F45"/>
    <w:rsid w:val="00927669"/>
    <w:rsid w:val="00931FC8"/>
    <w:rsid w:val="0095226A"/>
    <w:rsid w:val="00974E8E"/>
    <w:rsid w:val="00984B8E"/>
    <w:rsid w:val="00996291"/>
    <w:rsid w:val="009A4C5C"/>
    <w:rsid w:val="009A7EFA"/>
    <w:rsid w:val="009B54D0"/>
    <w:rsid w:val="00A43E87"/>
    <w:rsid w:val="00A620A9"/>
    <w:rsid w:val="00AA4FE5"/>
    <w:rsid w:val="00AD47CB"/>
    <w:rsid w:val="00AE6936"/>
    <w:rsid w:val="00AE6EB3"/>
    <w:rsid w:val="00AF027D"/>
    <w:rsid w:val="00B06A4B"/>
    <w:rsid w:val="00B271E1"/>
    <w:rsid w:val="00B34431"/>
    <w:rsid w:val="00B55831"/>
    <w:rsid w:val="00B6680E"/>
    <w:rsid w:val="00B8687B"/>
    <w:rsid w:val="00C03D15"/>
    <w:rsid w:val="00C07CD0"/>
    <w:rsid w:val="00C17792"/>
    <w:rsid w:val="00C342F2"/>
    <w:rsid w:val="00C56D16"/>
    <w:rsid w:val="00C61DEA"/>
    <w:rsid w:val="00C7041D"/>
    <w:rsid w:val="00C7332C"/>
    <w:rsid w:val="00C853FE"/>
    <w:rsid w:val="00CD20E2"/>
    <w:rsid w:val="00D47CEB"/>
    <w:rsid w:val="00D53AE2"/>
    <w:rsid w:val="00D56C32"/>
    <w:rsid w:val="00D605F2"/>
    <w:rsid w:val="00D77E47"/>
    <w:rsid w:val="00DA34A9"/>
    <w:rsid w:val="00E3468D"/>
    <w:rsid w:val="00E37855"/>
    <w:rsid w:val="00E4472B"/>
    <w:rsid w:val="00E54C3F"/>
    <w:rsid w:val="00EC0609"/>
    <w:rsid w:val="00ED0C2E"/>
    <w:rsid w:val="00F40E5C"/>
    <w:rsid w:val="00F46E40"/>
    <w:rsid w:val="00F64EE1"/>
    <w:rsid w:val="00FC74BC"/>
    <w:rsid w:val="00FD5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1BB78CF-AFA6-4786-AEB9-2C1A00E3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F1B"/>
    <w:pPr>
      <w:spacing w:after="200"/>
    </w:pPr>
    <w:rPr>
      <w:rFonts w:cs="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1E3F1B"/>
    <w:rPr>
      <w:rFonts w:ascii="Lucida Grande" w:hAnsi="Lucida Grande" w:cs="Lucida Grande"/>
      <w:sz w:val="18"/>
      <w:szCs w:val="18"/>
    </w:rPr>
  </w:style>
  <w:style w:type="character" w:customStyle="1" w:styleId="BalloonTextChar">
    <w:name w:val="Balloon Text Char"/>
    <w:basedOn w:val="DefaultParagraphFont"/>
    <w:uiPriority w:val="99"/>
    <w:semiHidden/>
    <w:rsid w:val="001E3F1B"/>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1E3F1B"/>
    <w:rPr>
      <w:rFonts w:ascii="Lucida Grande" w:hAnsi="Lucida Grande" w:cs="Lucida Grande"/>
      <w:sz w:val="18"/>
      <w:szCs w:val="18"/>
    </w:rPr>
  </w:style>
  <w:style w:type="character" w:styleId="Hyperlink">
    <w:name w:val="Hyperlink"/>
    <w:basedOn w:val="DefaultParagraphFont"/>
    <w:uiPriority w:val="99"/>
    <w:rsid w:val="002F636B"/>
    <w:rPr>
      <w:color w:val="0000FF"/>
      <w:u w:val="single"/>
    </w:rPr>
  </w:style>
  <w:style w:type="paragraph" w:styleId="ListParagraph">
    <w:name w:val="List Paragraph"/>
    <w:basedOn w:val="Normal"/>
    <w:uiPriority w:val="99"/>
    <w:qFormat/>
    <w:rsid w:val="00D53AE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W.Office@na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u.edu/CAL/Events/Event-Pages/MSI-Speaker-Seri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Riemer</dc:creator>
  <cp:lastModifiedBy>Megan Trout</cp:lastModifiedBy>
  <cp:revision>4</cp:revision>
  <cp:lastPrinted>2012-09-10T20:12:00Z</cp:lastPrinted>
  <dcterms:created xsi:type="dcterms:W3CDTF">2013-07-11T20:19:00Z</dcterms:created>
  <dcterms:modified xsi:type="dcterms:W3CDTF">2018-05-17T17:01:00Z</dcterms:modified>
</cp:coreProperties>
</file>