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F6" w:rsidRPr="009331EF" w:rsidRDefault="004C5D60" w:rsidP="004C5D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31EF">
        <w:rPr>
          <w:rFonts w:ascii="Times New Roman" w:hAnsi="Times New Roman" w:cs="Times New Roman"/>
          <w:sz w:val="24"/>
          <w:szCs w:val="24"/>
        </w:rPr>
        <w:t>Commission on the Status of Women (CSW) Minutes</w:t>
      </w:r>
    </w:p>
    <w:p w:rsidR="004C5D60" w:rsidRPr="009331EF" w:rsidRDefault="004C5D60" w:rsidP="004C5D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31EF">
        <w:rPr>
          <w:rFonts w:ascii="Times New Roman" w:hAnsi="Times New Roman" w:cs="Times New Roman"/>
          <w:sz w:val="24"/>
          <w:szCs w:val="24"/>
        </w:rPr>
        <w:t>September 11, 2014</w:t>
      </w:r>
    </w:p>
    <w:p w:rsidR="004C5D60" w:rsidRPr="009331EF" w:rsidRDefault="004C5D60" w:rsidP="004C5D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31EF">
        <w:rPr>
          <w:rFonts w:ascii="Times New Roman" w:hAnsi="Times New Roman" w:cs="Times New Roman"/>
          <w:sz w:val="24"/>
          <w:szCs w:val="24"/>
        </w:rPr>
        <w:t>Teaching Commons, Cline Library</w:t>
      </w:r>
    </w:p>
    <w:p w:rsidR="004C5D60" w:rsidRPr="009331EF" w:rsidRDefault="004C5D60" w:rsidP="004C5D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5D60" w:rsidRPr="009331EF" w:rsidRDefault="0063253B" w:rsidP="004C5D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31EF">
        <w:rPr>
          <w:rFonts w:ascii="Times New Roman" w:hAnsi="Times New Roman" w:cs="Times New Roman"/>
          <w:sz w:val="24"/>
          <w:szCs w:val="24"/>
        </w:rPr>
        <w:t>I. Introductions</w:t>
      </w:r>
    </w:p>
    <w:p w:rsidR="004C5D60" w:rsidRDefault="004C5D60" w:rsidP="004C5D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1EF">
        <w:rPr>
          <w:rFonts w:ascii="Times New Roman" w:hAnsi="Times New Roman" w:cs="Times New Roman"/>
          <w:sz w:val="24"/>
          <w:szCs w:val="24"/>
        </w:rPr>
        <w:t>15 commissioners present</w:t>
      </w:r>
    </w:p>
    <w:p w:rsidR="0022319E" w:rsidRPr="009331EF" w:rsidRDefault="0022319E" w:rsidP="004C5D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of new commissioners</w:t>
      </w:r>
    </w:p>
    <w:p w:rsidR="004C5D60" w:rsidRPr="009331EF" w:rsidRDefault="004C5D60" w:rsidP="004C5D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5D60" w:rsidRPr="009331EF" w:rsidRDefault="004C5D60" w:rsidP="004C5D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31EF">
        <w:rPr>
          <w:rFonts w:ascii="Times New Roman" w:hAnsi="Times New Roman" w:cs="Times New Roman"/>
          <w:sz w:val="24"/>
          <w:szCs w:val="24"/>
        </w:rPr>
        <w:t>II. Announcements</w:t>
      </w:r>
    </w:p>
    <w:p w:rsidR="004C5D60" w:rsidRPr="009331EF" w:rsidRDefault="00156DA1" w:rsidP="004C5D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Faculty and Staff Bru</w:t>
      </w:r>
      <w:r w:rsidR="004C5D60" w:rsidRPr="009331EF">
        <w:rPr>
          <w:rFonts w:ascii="Times New Roman" w:hAnsi="Times New Roman" w:cs="Times New Roman"/>
          <w:sz w:val="24"/>
          <w:szCs w:val="24"/>
        </w:rPr>
        <w:t>nch on September 20, 2014. Time: 9-11 am. Place: Havasupai A/B, University Union</w:t>
      </w:r>
    </w:p>
    <w:p w:rsidR="004C5D60" w:rsidRPr="009331EF" w:rsidRDefault="004C5D60" w:rsidP="004C5D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1EF">
        <w:rPr>
          <w:rFonts w:ascii="Times New Roman" w:hAnsi="Times New Roman" w:cs="Times New Roman"/>
          <w:sz w:val="24"/>
          <w:szCs w:val="24"/>
        </w:rPr>
        <w:t>Invitations were sent to the Presiden</w:t>
      </w:r>
      <w:r w:rsidR="00F758F6">
        <w:rPr>
          <w:rFonts w:ascii="Times New Roman" w:hAnsi="Times New Roman" w:cs="Times New Roman"/>
          <w:sz w:val="24"/>
          <w:szCs w:val="24"/>
        </w:rPr>
        <w:t>t and Vice President Sarah Bick</w:t>
      </w:r>
      <w:r w:rsidRPr="009331EF">
        <w:rPr>
          <w:rFonts w:ascii="Times New Roman" w:hAnsi="Times New Roman" w:cs="Times New Roman"/>
          <w:sz w:val="24"/>
          <w:szCs w:val="24"/>
        </w:rPr>
        <w:t>e</w:t>
      </w:r>
      <w:r w:rsidR="00F758F6">
        <w:rPr>
          <w:rFonts w:ascii="Times New Roman" w:hAnsi="Times New Roman" w:cs="Times New Roman"/>
          <w:sz w:val="24"/>
          <w:szCs w:val="24"/>
        </w:rPr>
        <w:t>l</w:t>
      </w:r>
    </w:p>
    <w:p w:rsidR="004C5D60" w:rsidRPr="009331EF" w:rsidRDefault="004C5D60" w:rsidP="004C5D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1EF">
        <w:rPr>
          <w:rFonts w:ascii="Times New Roman" w:hAnsi="Times New Roman" w:cs="Times New Roman"/>
          <w:sz w:val="24"/>
          <w:szCs w:val="24"/>
        </w:rPr>
        <w:t>Cons</w:t>
      </w:r>
      <w:r w:rsidR="00F758F6">
        <w:rPr>
          <w:rFonts w:ascii="Times New Roman" w:hAnsi="Times New Roman" w:cs="Times New Roman"/>
          <w:sz w:val="24"/>
          <w:szCs w:val="24"/>
        </w:rPr>
        <w:t>titution Day September 17, 2014</w:t>
      </w:r>
    </w:p>
    <w:p w:rsidR="004C5D60" w:rsidRPr="009331EF" w:rsidRDefault="004C5D60" w:rsidP="004C5D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5D60" w:rsidRPr="009331EF" w:rsidRDefault="004C5D60" w:rsidP="004C5D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31EF">
        <w:rPr>
          <w:rFonts w:ascii="Times New Roman" w:hAnsi="Times New Roman" w:cs="Times New Roman"/>
          <w:sz w:val="24"/>
          <w:szCs w:val="24"/>
        </w:rPr>
        <w:t>III. April minutes approval</w:t>
      </w:r>
    </w:p>
    <w:p w:rsidR="004C5D60" w:rsidRPr="009331EF" w:rsidRDefault="004C5D60" w:rsidP="004C5D6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31EF">
        <w:rPr>
          <w:rFonts w:ascii="Times New Roman" w:hAnsi="Times New Roman" w:cs="Times New Roman"/>
          <w:sz w:val="24"/>
          <w:szCs w:val="24"/>
        </w:rPr>
        <w:t>All approved</w:t>
      </w:r>
    </w:p>
    <w:p w:rsidR="004C5D60" w:rsidRPr="009331EF" w:rsidRDefault="004C5D60" w:rsidP="004C5D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5D60" w:rsidRPr="009331EF" w:rsidRDefault="004C5D60" w:rsidP="004C5D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31EF">
        <w:rPr>
          <w:rFonts w:ascii="Times New Roman" w:hAnsi="Times New Roman" w:cs="Times New Roman"/>
          <w:sz w:val="24"/>
          <w:szCs w:val="24"/>
        </w:rPr>
        <w:t>IV. All Commission/Provost Update (Season)</w:t>
      </w:r>
    </w:p>
    <w:p w:rsidR="004C5D60" w:rsidRPr="009331EF" w:rsidRDefault="004C5D60" w:rsidP="004C5D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31EF">
        <w:rPr>
          <w:rFonts w:ascii="Times New Roman" w:hAnsi="Times New Roman" w:cs="Times New Roman"/>
          <w:sz w:val="24"/>
          <w:szCs w:val="24"/>
        </w:rPr>
        <w:t>a) COACHE Survey</w:t>
      </w:r>
    </w:p>
    <w:p w:rsidR="004C5D60" w:rsidRPr="009331EF" w:rsidRDefault="004C5D60" w:rsidP="004C5D6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31EF">
        <w:rPr>
          <w:rFonts w:ascii="Times New Roman" w:hAnsi="Times New Roman" w:cs="Times New Roman"/>
          <w:sz w:val="24"/>
          <w:szCs w:val="24"/>
        </w:rPr>
        <w:t>Survey response rate was 59 percent</w:t>
      </w:r>
    </w:p>
    <w:p w:rsidR="004C5D60" w:rsidRPr="009331EF" w:rsidRDefault="004C5D60" w:rsidP="004C5D6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31EF">
        <w:rPr>
          <w:rFonts w:ascii="Times New Roman" w:hAnsi="Times New Roman" w:cs="Times New Roman"/>
          <w:sz w:val="24"/>
          <w:szCs w:val="24"/>
        </w:rPr>
        <w:t>Issue of childcare rated negatively across the board</w:t>
      </w:r>
    </w:p>
    <w:p w:rsidR="004C5D60" w:rsidRDefault="004C5D60" w:rsidP="004C5D6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31EF">
        <w:rPr>
          <w:rFonts w:ascii="Times New Roman" w:hAnsi="Times New Roman" w:cs="Times New Roman"/>
          <w:sz w:val="24"/>
          <w:szCs w:val="24"/>
        </w:rPr>
        <w:t>Survey has moved into phase of action teams. Commissioners encouraged to join the action teams</w:t>
      </w:r>
    </w:p>
    <w:p w:rsidR="00F758F6" w:rsidRPr="009331EF" w:rsidRDefault="00F758F6" w:rsidP="004C5D6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advisory board does not want to interpret the data for us but want us to be involved</w:t>
      </w:r>
    </w:p>
    <w:p w:rsidR="004C5D60" w:rsidRPr="009331EF" w:rsidRDefault="004C5D60" w:rsidP="004C5D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31EF">
        <w:rPr>
          <w:rFonts w:ascii="Times New Roman" w:hAnsi="Times New Roman" w:cs="Times New Roman"/>
          <w:sz w:val="24"/>
          <w:szCs w:val="24"/>
        </w:rPr>
        <w:t>b) Provost’s Priorities this year:</w:t>
      </w:r>
    </w:p>
    <w:p w:rsidR="00F758F6" w:rsidRDefault="00F758F6" w:rsidP="00F758F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Hiring of tenure track faculty </w:t>
      </w:r>
    </w:p>
    <w:p w:rsidR="009331EF" w:rsidRPr="00F758F6" w:rsidRDefault="009331EF" w:rsidP="00F758F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issue of lecturers</w:t>
      </w:r>
      <w:r w:rsidR="00F758F6">
        <w:rPr>
          <w:rFonts w:ascii="Times New Roman" w:hAnsi="Times New Roman" w:cs="Times New Roman"/>
          <w:sz w:val="24"/>
          <w:szCs w:val="24"/>
        </w:rPr>
        <w:t xml:space="preserve"> being overlooked in favor of outside candidates for tenure track positions</w:t>
      </w:r>
      <w:r>
        <w:rPr>
          <w:rFonts w:ascii="Times New Roman" w:hAnsi="Times New Roman" w:cs="Times New Roman"/>
          <w:sz w:val="24"/>
          <w:szCs w:val="24"/>
        </w:rPr>
        <w:t xml:space="preserve"> is a big issue. The </w:t>
      </w:r>
      <w:r w:rsidRPr="009331EF">
        <w:rPr>
          <w:rFonts w:ascii="Times New Roman" w:hAnsi="Times New Roman" w:cs="Times New Roman"/>
          <w:sz w:val="24"/>
          <w:szCs w:val="24"/>
        </w:rPr>
        <w:t>Provost wants to conduct new tenure track hires and inside candidates will be considered</w:t>
      </w:r>
      <w:r w:rsidR="00F758F6">
        <w:rPr>
          <w:rFonts w:ascii="Times New Roman" w:hAnsi="Times New Roman" w:cs="Times New Roman"/>
          <w:sz w:val="24"/>
          <w:szCs w:val="24"/>
        </w:rPr>
        <w:t xml:space="preserve">. This issue </w:t>
      </w:r>
      <w:r w:rsidRPr="00F758F6">
        <w:rPr>
          <w:rFonts w:ascii="Times New Roman" w:hAnsi="Times New Roman" w:cs="Times New Roman"/>
          <w:sz w:val="24"/>
          <w:szCs w:val="24"/>
        </w:rPr>
        <w:t xml:space="preserve">is not just a departmental problem but it is institutional in terms of how much research support lecturers get, </w:t>
      </w:r>
      <w:r w:rsidR="00F758F6">
        <w:rPr>
          <w:rFonts w:ascii="Times New Roman" w:hAnsi="Times New Roman" w:cs="Times New Roman"/>
          <w:sz w:val="24"/>
          <w:szCs w:val="24"/>
        </w:rPr>
        <w:t xml:space="preserve">lecturers </w:t>
      </w:r>
      <w:r w:rsidR="00BD016C">
        <w:rPr>
          <w:rFonts w:ascii="Times New Roman" w:hAnsi="Times New Roman" w:cs="Times New Roman"/>
          <w:sz w:val="24"/>
          <w:szCs w:val="24"/>
        </w:rPr>
        <w:t xml:space="preserve">course release, opportunities to apply for grants, travel, and other university positions later in the career </w:t>
      </w:r>
    </w:p>
    <w:p w:rsidR="009331EF" w:rsidRDefault="009331EF" w:rsidP="009331E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Provost is also interested in revi</w:t>
      </w:r>
      <w:r w:rsidR="00F758F6">
        <w:rPr>
          <w:rFonts w:ascii="Times New Roman" w:hAnsi="Times New Roman" w:cs="Times New Roman"/>
          <w:sz w:val="24"/>
          <w:szCs w:val="24"/>
        </w:rPr>
        <w:t>ewing the annual hiring process (</w:t>
      </w:r>
      <w:r>
        <w:rPr>
          <w:rFonts w:ascii="Times New Roman" w:hAnsi="Times New Roman" w:cs="Times New Roman"/>
          <w:sz w:val="24"/>
          <w:szCs w:val="24"/>
        </w:rPr>
        <w:t>issues of discrimination</w:t>
      </w:r>
      <w:r w:rsidR="00F758F6">
        <w:rPr>
          <w:rFonts w:ascii="Times New Roman" w:hAnsi="Times New Roman" w:cs="Times New Roman"/>
          <w:sz w:val="24"/>
          <w:szCs w:val="24"/>
        </w:rPr>
        <w:t>)</w:t>
      </w:r>
    </w:p>
    <w:p w:rsidR="009331EF" w:rsidRDefault="009331EF" w:rsidP="009331E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CSW interested in meeting with job candidates?</w:t>
      </w:r>
    </w:p>
    <w:p w:rsidR="0063253B" w:rsidRDefault="0063253B" w:rsidP="00632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53B" w:rsidRPr="00F758F6" w:rsidRDefault="0063253B" w:rsidP="006325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8F6">
        <w:rPr>
          <w:rFonts w:ascii="Times New Roman" w:hAnsi="Times New Roman" w:cs="Times New Roman"/>
          <w:sz w:val="24"/>
          <w:szCs w:val="24"/>
        </w:rPr>
        <w:t>V. Goals of the Year &amp; Committee Assignments (as set last year)</w:t>
      </w:r>
    </w:p>
    <w:p w:rsidR="0063253B" w:rsidRDefault="0063253B" w:rsidP="00632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Committees available are: </w:t>
      </w:r>
    </w:p>
    <w:p w:rsidR="0063253B" w:rsidRDefault="0063253B" w:rsidP="006325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 Research and Recommendation team</w:t>
      </w:r>
    </w:p>
    <w:p w:rsidR="0063253B" w:rsidRDefault="0063253B" w:rsidP="006325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and Safety Open Letter</w:t>
      </w:r>
    </w:p>
    <w:p w:rsidR="0063253B" w:rsidRDefault="0063253B" w:rsidP="006325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Portree Scholarship</w:t>
      </w:r>
    </w:p>
    <w:p w:rsidR="00F758F6" w:rsidRDefault="00F758F6" w:rsidP="00F758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-Scholarship awarded to a student who is a single mother </w:t>
      </w:r>
    </w:p>
    <w:p w:rsidR="00F758F6" w:rsidRDefault="00F758F6" w:rsidP="00F758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-Another 5K is being planned</w:t>
      </w:r>
    </w:p>
    <w:p w:rsidR="0063253B" w:rsidRDefault="0063253B" w:rsidP="006325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Parity in Faculty/Staff Positions</w:t>
      </w:r>
    </w:p>
    <w:p w:rsidR="0063253B" w:rsidRDefault="0063253B" w:rsidP="006325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-Join a university wide conversation that also includes the issue of lecturers</w:t>
      </w:r>
    </w:p>
    <w:p w:rsidR="0063253B" w:rsidRDefault="0063253B" w:rsidP="006325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Childcare</w:t>
      </w:r>
    </w:p>
    <w:p w:rsidR="0063253B" w:rsidRDefault="0063253B" w:rsidP="006325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Inventory of Diversity Initiatives</w:t>
      </w:r>
    </w:p>
    <w:p w:rsidR="0063253B" w:rsidRDefault="0063253B" w:rsidP="006325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CSW Awards (co-chairs)</w:t>
      </w:r>
    </w:p>
    <w:p w:rsidR="0063253B" w:rsidRDefault="0063253B" w:rsidP="006325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 and Update By-laws (co-chairs)</w:t>
      </w:r>
    </w:p>
    <w:p w:rsidR="0063253B" w:rsidRDefault="0063253B" w:rsidP="006325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bag lunch in Spring</w:t>
      </w:r>
    </w:p>
    <w:p w:rsidR="0063253B" w:rsidRDefault="0063253B" w:rsidP="00F758F6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 something during March’s Women’s History Month.</w:t>
      </w:r>
    </w:p>
    <w:p w:rsidR="0063253B" w:rsidRDefault="0063253B" w:rsidP="00632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53B" w:rsidRDefault="0063253B" w:rsidP="00632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Election of new co-chair</w:t>
      </w:r>
    </w:p>
    <w:p w:rsidR="0063253B" w:rsidRDefault="0063253B" w:rsidP="0063253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co-chair is: </w:t>
      </w:r>
      <w:proofErr w:type="spellStart"/>
      <w:r w:rsidR="00E97A86">
        <w:rPr>
          <w:rFonts w:ascii="Times New Roman" w:hAnsi="Times New Roman" w:cs="Times New Roman"/>
          <w:sz w:val="24"/>
          <w:szCs w:val="24"/>
        </w:rPr>
        <w:t>Chrissina</w:t>
      </w:r>
      <w:proofErr w:type="spellEnd"/>
      <w:r w:rsidR="00E97A86">
        <w:rPr>
          <w:rFonts w:ascii="Times New Roman" w:hAnsi="Times New Roman" w:cs="Times New Roman"/>
          <w:sz w:val="24"/>
          <w:szCs w:val="24"/>
        </w:rPr>
        <w:t xml:space="preserve"> Burke (Lecturer, Anthropology, chrissina.burke@nau.edu)</w:t>
      </w:r>
    </w:p>
    <w:p w:rsidR="0063253B" w:rsidRDefault="0063253B" w:rsidP="00632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53B" w:rsidRDefault="0063253B" w:rsidP="00632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Old Business</w:t>
      </w:r>
    </w:p>
    <w:p w:rsidR="0063253B" w:rsidRDefault="00F758F6" w:rsidP="0063253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n</w:t>
      </w:r>
      <w:r w:rsidR="0063253B">
        <w:rPr>
          <w:rFonts w:ascii="Times New Roman" w:hAnsi="Times New Roman" w:cs="Times New Roman"/>
          <w:sz w:val="24"/>
          <w:szCs w:val="24"/>
        </w:rPr>
        <w:t>ominations of new commissioners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53B">
        <w:rPr>
          <w:rFonts w:ascii="Times New Roman" w:hAnsi="Times New Roman" w:cs="Times New Roman"/>
          <w:sz w:val="24"/>
          <w:szCs w:val="24"/>
        </w:rPr>
        <w:t>to Season Ellison</w:t>
      </w:r>
    </w:p>
    <w:p w:rsidR="0063253B" w:rsidRDefault="0063253B" w:rsidP="0063253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Recruitment of new commissioners </w:t>
      </w:r>
      <w:r w:rsidR="0022319E">
        <w:rPr>
          <w:rFonts w:ascii="Times New Roman" w:hAnsi="Times New Roman" w:cs="Times New Roman"/>
          <w:sz w:val="24"/>
          <w:szCs w:val="24"/>
        </w:rPr>
        <w:t>who are staff is</w:t>
      </w:r>
      <w:r w:rsidR="00F758F6">
        <w:rPr>
          <w:rFonts w:ascii="Times New Roman" w:hAnsi="Times New Roman" w:cs="Times New Roman"/>
          <w:sz w:val="24"/>
          <w:szCs w:val="24"/>
        </w:rPr>
        <w:t xml:space="preserve"> difficult. Some</w:t>
      </w:r>
      <w:r w:rsidR="0022319E">
        <w:rPr>
          <w:rFonts w:ascii="Times New Roman" w:hAnsi="Times New Roman" w:cs="Times New Roman"/>
          <w:sz w:val="24"/>
          <w:szCs w:val="24"/>
        </w:rPr>
        <w:t xml:space="preserve"> </w:t>
      </w:r>
      <w:r w:rsidR="00F758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taff</w:t>
      </w:r>
      <w:r w:rsidR="00F758F6">
        <w:rPr>
          <w:rFonts w:ascii="Times New Roman" w:hAnsi="Times New Roman" w:cs="Times New Roman"/>
          <w:sz w:val="24"/>
          <w:szCs w:val="24"/>
        </w:rPr>
        <w:t xml:space="preserve"> members are</w:t>
      </w:r>
      <w:r>
        <w:rPr>
          <w:rFonts w:ascii="Times New Roman" w:hAnsi="Times New Roman" w:cs="Times New Roman"/>
          <w:sz w:val="24"/>
          <w:szCs w:val="24"/>
        </w:rPr>
        <w:t xml:space="preserve"> not able to leave work to attend CSW meetings</w:t>
      </w:r>
    </w:p>
    <w:p w:rsidR="0022319E" w:rsidRDefault="0022319E" w:rsidP="0063253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Camacho highlighted that the Parking and Safety open letter is written in an angry way, which needs to be changed. The problem has to be framed differently</w:t>
      </w:r>
    </w:p>
    <w:p w:rsidR="0022319E" w:rsidRDefault="008B24B4" w:rsidP="0063253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CSW business that needs </w:t>
      </w:r>
      <w:r w:rsidR="0022319E">
        <w:rPr>
          <w:rFonts w:ascii="Times New Roman" w:hAnsi="Times New Roman" w:cs="Times New Roman"/>
          <w:sz w:val="24"/>
          <w:szCs w:val="24"/>
        </w:rPr>
        <w:t xml:space="preserve">to be done collectively can be done through </w:t>
      </w:r>
      <w:proofErr w:type="spellStart"/>
      <w:r w:rsidR="005C3DCD">
        <w:rPr>
          <w:rFonts w:ascii="Times New Roman" w:hAnsi="Times New Roman" w:cs="Times New Roman"/>
          <w:sz w:val="24"/>
          <w:szCs w:val="24"/>
        </w:rPr>
        <w:t>BbLearn</w:t>
      </w:r>
      <w:proofErr w:type="spellEnd"/>
      <w:r w:rsidR="00AD068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D068F">
        <w:rPr>
          <w:rFonts w:ascii="Times New Roman" w:hAnsi="Times New Roman" w:cs="Times New Roman"/>
          <w:sz w:val="24"/>
          <w:szCs w:val="24"/>
        </w:rPr>
        <w:t>Chrissina</w:t>
      </w:r>
      <w:proofErr w:type="spellEnd"/>
      <w:r w:rsidR="00AD068F">
        <w:rPr>
          <w:rFonts w:ascii="Times New Roman" w:hAnsi="Times New Roman" w:cs="Times New Roman"/>
          <w:sz w:val="24"/>
          <w:szCs w:val="24"/>
        </w:rPr>
        <w:t xml:space="preserve"> agreed to set up a </w:t>
      </w:r>
      <w:proofErr w:type="spellStart"/>
      <w:r w:rsidR="00AD068F">
        <w:rPr>
          <w:rFonts w:ascii="Times New Roman" w:hAnsi="Times New Roman" w:cs="Times New Roman"/>
          <w:sz w:val="24"/>
          <w:szCs w:val="24"/>
        </w:rPr>
        <w:t>BbLearn</w:t>
      </w:r>
      <w:proofErr w:type="spellEnd"/>
      <w:r w:rsidR="00AD068F">
        <w:rPr>
          <w:rFonts w:ascii="Times New Roman" w:hAnsi="Times New Roman" w:cs="Times New Roman"/>
          <w:sz w:val="24"/>
          <w:szCs w:val="24"/>
        </w:rPr>
        <w:t xml:space="preserve"> Site and to get us organized.</w:t>
      </w:r>
    </w:p>
    <w:p w:rsidR="0022319E" w:rsidRDefault="0022319E" w:rsidP="00223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319E" w:rsidRPr="009331EF" w:rsidRDefault="0022319E" w:rsidP="002231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is October 9, 2014</w:t>
      </w:r>
    </w:p>
    <w:p w:rsidR="004C5D60" w:rsidRPr="004C5D60" w:rsidRDefault="0022319E" w:rsidP="009331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ended at 11</w:t>
      </w:r>
      <w:r w:rsidR="004821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 am</w:t>
      </w:r>
    </w:p>
    <w:p w:rsidR="004C5D60" w:rsidRDefault="004C5D60"/>
    <w:sectPr w:rsidR="004C5D60" w:rsidSect="008D59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A1" w:rsidRDefault="00DA03A1" w:rsidP="0063253B">
      <w:pPr>
        <w:spacing w:after="0" w:line="240" w:lineRule="auto"/>
      </w:pPr>
      <w:r>
        <w:separator/>
      </w:r>
    </w:p>
  </w:endnote>
  <w:endnote w:type="continuationSeparator" w:id="0">
    <w:p w:rsidR="00DA03A1" w:rsidRDefault="00DA03A1" w:rsidP="0063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719725"/>
      <w:docPartObj>
        <w:docPartGallery w:val="Page Numbers (Bottom of Page)"/>
        <w:docPartUnique/>
      </w:docPartObj>
    </w:sdtPr>
    <w:sdtContent>
      <w:p w:rsidR="00F758F6" w:rsidRDefault="005B59BC">
        <w:pPr>
          <w:pStyle w:val="Footer"/>
          <w:jc w:val="center"/>
        </w:pPr>
        <w:fldSimple w:instr=" PAGE   \* MERGEFORMAT ">
          <w:r w:rsidR="00B17AF2">
            <w:rPr>
              <w:noProof/>
            </w:rPr>
            <w:t>1</w:t>
          </w:r>
        </w:fldSimple>
      </w:p>
    </w:sdtContent>
  </w:sdt>
  <w:p w:rsidR="00F758F6" w:rsidRDefault="00F758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A1" w:rsidRDefault="00DA03A1" w:rsidP="0063253B">
      <w:pPr>
        <w:spacing w:after="0" w:line="240" w:lineRule="auto"/>
      </w:pPr>
      <w:r>
        <w:separator/>
      </w:r>
    </w:p>
  </w:footnote>
  <w:footnote w:type="continuationSeparator" w:id="0">
    <w:p w:rsidR="00DA03A1" w:rsidRDefault="00DA03A1" w:rsidP="0063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03"/>
    <w:multiLevelType w:val="hybridMultilevel"/>
    <w:tmpl w:val="C2F6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22BF"/>
    <w:multiLevelType w:val="hybridMultilevel"/>
    <w:tmpl w:val="626C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2778E"/>
    <w:multiLevelType w:val="hybridMultilevel"/>
    <w:tmpl w:val="7116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14481"/>
    <w:multiLevelType w:val="hybridMultilevel"/>
    <w:tmpl w:val="B67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A5998"/>
    <w:multiLevelType w:val="hybridMultilevel"/>
    <w:tmpl w:val="76E0082E"/>
    <w:lvl w:ilvl="0" w:tplc="D040B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A21B1"/>
    <w:multiLevelType w:val="hybridMultilevel"/>
    <w:tmpl w:val="384A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A7B8C"/>
    <w:multiLevelType w:val="hybridMultilevel"/>
    <w:tmpl w:val="F51A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7469B"/>
    <w:multiLevelType w:val="hybridMultilevel"/>
    <w:tmpl w:val="FD18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52F6D"/>
    <w:multiLevelType w:val="hybridMultilevel"/>
    <w:tmpl w:val="492C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72FBA"/>
    <w:multiLevelType w:val="hybridMultilevel"/>
    <w:tmpl w:val="3990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D60"/>
    <w:rsid w:val="00065907"/>
    <w:rsid w:val="00156DA1"/>
    <w:rsid w:val="0022319E"/>
    <w:rsid w:val="00437D08"/>
    <w:rsid w:val="0048217D"/>
    <w:rsid w:val="00486C5E"/>
    <w:rsid w:val="004C5D60"/>
    <w:rsid w:val="005B59BC"/>
    <w:rsid w:val="005C3DCD"/>
    <w:rsid w:val="0063253B"/>
    <w:rsid w:val="008B24B4"/>
    <w:rsid w:val="008D593F"/>
    <w:rsid w:val="009331EF"/>
    <w:rsid w:val="00957927"/>
    <w:rsid w:val="00AD068F"/>
    <w:rsid w:val="00B17AF2"/>
    <w:rsid w:val="00BD016C"/>
    <w:rsid w:val="00C12E17"/>
    <w:rsid w:val="00DA03A1"/>
    <w:rsid w:val="00E97A86"/>
    <w:rsid w:val="00F422EA"/>
    <w:rsid w:val="00F7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D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3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3B"/>
  </w:style>
  <w:style w:type="paragraph" w:styleId="Footer">
    <w:name w:val="footer"/>
    <w:basedOn w:val="Normal"/>
    <w:link w:val="FooterChar"/>
    <w:uiPriority w:val="99"/>
    <w:unhideWhenUsed/>
    <w:rsid w:val="0063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cd373</dc:creator>
  <cp:lastModifiedBy>cd373</cp:lastModifiedBy>
  <cp:revision>2</cp:revision>
  <dcterms:created xsi:type="dcterms:W3CDTF">2014-10-06T23:10:00Z</dcterms:created>
  <dcterms:modified xsi:type="dcterms:W3CDTF">2014-10-06T23:10:00Z</dcterms:modified>
</cp:coreProperties>
</file>