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16" w:rsidRDefault="00A37CDF" w:rsidP="00A37CDF">
      <w:pPr>
        <w:pStyle w:val="NoSpacing"/>
        <w:rPr>
          <w:sz w:val="24"/>
          <w:szCs w:val="24"/>
        </w:rPr>
      </w:pPr>
      <w:r w:rsidRPr="00A37CDF">
        <w:rPr>
          <w:sz w:val="24"/>
          <w:szCs w:val="24"/>
        </w:rPr>
        <w:t>Commission on the Status of Women</w:t>
      </w:r>
    </w:p>
    <w:p w:rsidR="00A37CDF" w:rsidRPr="00A37CDF" w:rsidRDefault="00A37CDF" w:rsidP="00A37CDF">
      <w:pPr>
        <w:pStyle w:val="NoSpacing"/>
        <w:rPr>
          <w:sz w:val="24"/>
          <w:szCs w:val="24"/>
        </w:rPr>
      </w:pPr>
      <w:r w:rsidRPr="00A37CDF">
        <w:rPr>
          <w:sz w:val="24"/>
          <w:szCs w:val="24"/>
        </w:rPr>
        <w:t>November 4, 2013</w:t>
      </w:r>
      <w:r w:rsidR="00462616">
        <w:rPr>
          <w:sz w:val="24"/>
          <w:szCs w:val="24"/>
        </w:rPr>
        <w:t xml:space="preserve"> Meeting</w:t>
      </w:r>
    </w:p>
    <w:p w:rsidR="00462616" w:rsidRPr="00221DF3" w:rsidRDefault="00462616" w:rsidP="00462616">
      <w:pPr>
        <w:pStyle w:val="NoSpacing"/>
        <w:rPr>
          <w:sz w:val="24"/>
          <w:szCs w:val="24"/>
        </w:rPr>
      </w:pPr>
      <w:r w:rsidRPr="00221DF3">
        <w:rPr>
          <w:sz w:val="24"/>
          <w:szCs w:val="24"/>
        </w:rPr>
        <w:t>Performing and Fine Arts, Room 143</w:t>
      </w:r>
      <w:r>
        <w:rPr>
          <w:sz w:val="24"/>
          <w:szCs w:val="24"/>
        </w:rPr>
        <w:t>, Conference Room</w:t>
      </w:r>
    </w:p>
    <w:p w:rsidR="00A37CDF" w:rsidRPr="00462616" w:rsidRDefault="00462616" w:rsidP="00462616">
      <w:pPr>
        <w:pStyle w:val="NoSpacing"/>
        <w:rPr>
          <w:sz w:val="24"/>
          <w:szCs w:val="24"/>
        </w:rPr>
      </w:pPr>
      <w:r w:rsidRPr="00221DF3">
        <w:rPr>
          <w:sz w:val="24"/>
          <w:szCs w:val="24"/>
        </w:rPr>
        <w:t>1230-130pm</w:t>
      </w:r>
    </w:p>
    <w:p w:rsidR="00B925E3" w:rsidRDefault="00B925E3" w:rsidP="00A37CDF">
      <w:pPr>
        <w:pStyle w:val="NoSpacing"/>
        <w:rPr>
          <w:b/>
          <w:sz w:val="24"/>
          <w:szCs w:val="24"/>
        </w:rPr>
      </w:pPr>
    </w:p>
    <w:p w:rsidR="00A37CDF" w:rsidRPr="00A93069" w:rsidRDefault="00A37CDF" w:rsidP="00A37CDF">
      <w:pPr>
        <w:pStyle w:val="NoSpacing"/>
        <w:rPr>
          <w:sz w:val="24"/>
          <w:szCs w:val="24"/>
        </w:rPr>
      </w:pPr>
      <w:r w:rsidRPr="00A93069">
        <w:rPr>
          <w:sz w:val="24"/>
          <w:szCs w:val="24"/>
        </w:rPr>
        <w:t>I. Introductions</w:t>
      </w:r>
    </w:p>
    <w:p w:rsidR="00A37CDF" w:rsidRDefault="00D80F71" w:rsidP="00D6336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55544A">
        <w:rPr>
          <w:sz w:val="24"/>
          <w:szCs w:val="24"/>
        </w:rPr>
        <w:t>, 11 people present</w:t>
      </w:r>
    </w:p>
    <w:p w:rsidR="00A37CDF" w:rsidRDefault="00D569D8" w:rsidP="00D6336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Co-chairs will </w:t>
      </w:r>
      <w:r w:rsidR="00A37CDF">
        <w:rPr>
          <w:sz w:val="24"/>
          <w:szCs w:val="24"/>
        </w:rPr>
        <w:t xml:space="preserve">revisit the names on </w:t>
      </w:r>
      <w:r w:rsidR="00D92595">
        <w:rPr>
          <w:sz w:val="24"/>
          <w:szCs w:val="24"/>
        </w:rPr>
        <w:t xml:space="preserve">CSW </w:t>
      </w:r>
      <w:r w:rsidR="00A37CDF">
        <w:rPr>
          <w:sz w:val="24"/>
          <w:szCs w:val="24"/>
        </w:rPr>
        <w:t xml:space="preserve"> listserv, to see who is still part of CSW and who has moved on</w:t>
      </w:r>
    </w:p>
    <w:p w:rsidR="00A37CDF" w:rsidRPr="00027402" w:rsidRDefault="00A37CDF" w:rsidP="00A37CDF">
      <w:pPr>
        <w:pStyle w:val="NoSpacing"/>
        <w:rPr>
          <w:sz w:val="24"/>
          <w:szCs w:val="24"/>
        </w:rPr>
      </w:pPr>
      <w:r w:rsidRPr="00027402">
        <w:rPr>
          <w:sz w:val="24"/>
          <w:szCs w:val="24"/>
        </w:rPr>
        <w:t xml:space="preserve">II. Pan- University CSW </w:t>
      </w:r>
      <w:r w:rsidR="00235DD1">
        <w:rPr>
          <w:sz w:val="24"/>
          <w:szCs w:val="24"/>
        </w:rPr>
        <w:t>Meeting recap/u</w:t>
      </w:r>
      <w:r w:rsidRPr="00027402">
        <w:rPr>
          <w:sz w:val="24"/>
          <w:szCs w:val="24"/>
        </w:rPr>
        <w:t>pdate</w:t>
      </w:r>
      <w:r w:rsidR="007519D8">
        <w:rPr>
          <w:sz w:val="24"/>
          <w:szCs w:val="24"/>
        </w:rPr>
        <w:t xml:space="preserve"> </w:t>
      </w:r>
    </w:p>
    <w:p w:rsidR="004F63D4" w:rsidRDefault="00A37CDF" w:rsidP="00D6336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Five commissioners went down to ASU for the pan-university meeting with ASU and U of A. </w:t>
      </w:r>
      <w:r w:rsidR="00BF0B6E">
        <w:rPr>
          <w:sz w:val="24"/>
          <w:szCs w:val="24"/>
        </w:rPr>
        <w:t>The meeting</w:t>
      </w:r>
      <w:r w:rsidR="004F63D4">
        <w:rPr>
          <w:sz w:val="24"/>
          <w:szCs w:val="24"/>
        </w:rPr>
        <w:t xml:space="preserve"> was initiated by U of A who wanted to learn </w:t>
      </w:r>
      <w:r w:rsidR="0063077C">
        <w:rPr>
          <w:sz w:val="24"/>
          <w:szCs w:val="24"/>
        </w:rPr>
        <w:t>about</w:t>
      </w:r>
      <w:r w:rsidR="004F63D4">
        <w:rPr>
          <w:sz w:val="24"/>
          <w:szCs w:val="24"/>
        </w:rPr>
        <w:t xml:space="preserve"> NAU and ASU </w:t>
      </w:r>
      <w:r w:rsidR="0063077C">
        <w:rPr>
          <w:sz w:val="24"/>
          <w:szCs w:val="24"/>
        </w:rPr>
        <w:t>CSWs</w:t>
      </w:r>
    </w:p>
    <w:p w:rsidR="00A37CDF" w:rsidRDefault="00A37CDF" w:rsidP="00D6336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From ASU, there was a large contingent who came from all their campuses</w:t>
      </w:r>
      <w:r w:rsidR="002A4014">
        <w:rPr>
          <w:sz w:val="24"/>
          <w:szCs w:val="24"/>
        </w:rPr>
        <w:t>; they have a CSW on each of their campuses</w:t>
      </w:r>
    </w:p>
    <w:p w:rsidR="00A37CDF" w:rsidRDefault="00A37CDF" w:rsidP="00D6336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meeting was not as p</w:t>
      </w:r>
      <w:r w:rsidR="00307183">
        <w:rPr>
          <w:sz w:val="24"/>
          <w:szCs w:val="24"/>
        </w:rPr>
        <w:t xml:space="preserve">roductive as it could have been because </w:t>
      </w:r>
      <w:r w:rsidR="00F70EB4">
        <w:rPr>
          <w:sz w:val="24"/>
          <w:szCs w:val="24"/>
        </w:rPr>
        <w:t>it</w:t>
      </w:r>
      <w:r w:rsidR="00C27902">
        <w:rPr>
          <w:sz w:val="24"/>
          <w:szCs w:val="24"/>
        </w:rPr>
        <w:t xml:space="preserve"> was dominated by two parties, which made it difficult to stick to the initial agenda- how to help U of A CSW chapter and what we can learn from each other</w:t>
      </w:r>
      <w:r w:rsidR="00525A78">
        <w:rPr>
          <w:sz w:val="24"/>
          <w:szCs w:val="24"/>
        </w:rPr>
        <w:t>’s CSW</w:t>
      </w:r>
    </w:p>
    <w:p w:rsidR="007519D8" w:rsidRDefault="00115DD2" w:rsidP="00D6336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of A CSW </w:t>
      </w:r>
      <w:r w:rsidR="00A37CDF">
        <w:rPr>
          <w:sz w:val="24"/>
          <w:szCs w:val="24"/>
        </w:rPr>
        <w:t>compared to NAU</w:t>
      </w:r>
      <w:r>
        <w:rPr>
          <w:sz w:val="24"/>
          <w:szCs w:val="24"/>
        </w:rPr>
        <w:t xml:space="preserve"> CSW</w:t>
      </w:r>
      <w:r w:rsidR="00A37CDF">
        <w:rPr>
          <w:sz w:val="24"/>
          <w:szCs w:val="24"/>
        </w:rPr>
        <w:t>: NAU is a bit ahead in terms of advocacy of women issues on campus</w:t>
      </w:r>
      <w:r w:rsidR="00EF6543">
        <w:rPr>
          <w:sz w:val="24"/>
          <w:szCs w:val="24"/>
        </w:rPr>
        <w:t xml:space="preserve"> </w:t>
      </w:r>
    </w:p>
    <w:p w:rsidR="00A37CDF" w:rsidRPr="007519D8" w:rsidRDefault="00A37CDF" w:rsidP="00D6336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519D8">
        <w:rPr>
          <w:sz w:val="24"/>
          <w:szCs w:val="24"/>
        </w:rPr>
        <w:t>NAU is excelling in working with other g</w:t>
      </w:r>
      <w:r w:rsidR="007519D8">
        <w:rPr>
          <w:sz w:val="24"/>
          <w:szCs w:val="24"/>
        </w:rPr>
        <w:t xml:space="preserve">roups and commissions on campus </w:t>
      </w:r>
      <w:r w:rsidR="00CF30FE">
        <w:rPr>
          <w:sz w:val="24"/>
          <w:szCs w:val="24"/>
        </w:rPr>
        <w:t xml:space="preserve">compared to the </w:t>
      </w:r>
      <w:r w:rsidRPr="007519D8">
        <w:rPr>
          <w:sz w:val="24"/>
          <w:szCs w:val="24"/>
        </w:rPr>
        <w:t>othe</w:t>
      </w:r>
      <w:r w:rsidR="00EA7DCB">
        <w:rPr>
          <w:sz w:val="24"/>
          <w:szCs w:val="24"/>
        </w:rPr>
        <w:t xml:space="preserve">r universities. </w:t>
      </w:r>
      <w:r w:rsidR="00071368">
        <w:rPr>
          <w:sz w:val="24"/>
          <w:szCs w:val="24"/>
        </w:rPr>
        <w:t>It seems the other</w:t>
      </w:r>
      <w:r w:rsidR="00F12D09">
        <w:rPr>
          <w:sz w:val="24"/>
          <w:szCs w:val="24"/>
        </w:rPr>
        <w:t xml:space="preserve"> CSW</w:t>
      </w:r>
      <w:r w:rsidR="00071368">
        <w:rPr>
          <w:sz w:val="24"/>
          <w:szCs w:val="24"/>
        </w:rPr>
        <w:t>s are working</w:t>
      </w:r>
      <w:r w:rsidRPr="007519D8">
        <w:rPr>
          <w:sz w:val="24"/>
          <w:szCs w:val="24"/>
        </w:rPr>
        <w:t xml:space="preserve"> </w:t>
      </w:r>
      <w:r w:rsidR="00071368">
        <w:rPr>
          <w:sz w:val="24"/>
          <w:szCs w:val="24"/>
        </w:rPr>
        <w:t>in isolated from other</w:t>
      </w:r>
      <w:r w:rsidR="00F12D09">
        <w:rPr>
          <w:sz w:val="24"/>
          <w:szCs w:val="24"/>
        </w:rPr>
        <w:t xml:space="preserve"> </w:t>
      </w:r>
      <w:r w:rsidR="00071368">
        <w:rPr>
          <w:sz w:val="24"/>
          <w:szCs w:val="24"/>
        </w:rPr>
        <w:t>groups and commissions</w:t>
      </w:r>
    </w:p>
    <w:p w:rsidR="00A37CDF" w:rsidRDefault="004A7607" w:rsidP="00D6336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 of the common agendas among the three universit</w:t>
      </w:r>
      <w:r w:rsidR="000F5D8E">
        <w:rPr>
          <w:sz w:val="24"/>
          <w:szCs w:val="24"/>
        </w:rPr>
        <w:t>ies</w:t>
      </w:r>
      <w:r>
        <w:rPr>
          <w:sz w:val="24"/>
          <w:szCs w:val="24"/>
        </w:rPr>
        <w:t xml:space="preserve"> is advocacy for</w:t>
      </w:r>
      <w:r w:rsidR="000F5D8E">
        <w:rPr>
          <w:sz w:val="24"/>
          <w:szCs w:val="24"/>
        </w:rPr>
        <w:t xml:space="preserve"> child care</w:t>
      </w:r>
      <w:r w:rsidR="00A37CDF">
        <w:rPr>
          <w:sz w:val="24"/>
          <w:szCs w:val="24"/>
        </w:rPr>
        <w:t>. ASU is the only one with child care for about 300 children but it is only for faculty and staff not including students</w:t>
      </w:r>
      <w:r w:rsidR="00F12D09">
        <w:rPr>
          <w:sz w:val="24"/>
          <w:szCs w:val="24"/>
        </w:rPr>
        <w:t xml:space="preserve">. </w:t>
      </w:r>
      <w:r w:rsidR="00A37CDF" w:rsidRPr="00F12D09">
        <w:rPr>
          <w:sz w:val="24"/>
          <w:szCs w:val="24"/>
        </w:rPr>
        <w:t xml:space="preserve">U of A and NAU </w:t>
      </w:r>
      <w:r w:rsidR="00940374">
        <w:rPr>
          <w:sz w:val="24"/>
          <w:szCs w:val="24"/>
        </w:rPr>
        <w:t xml:space="preserve">are </w:t>
      </w:r>
      <w:r w:rsidR="00A37CDF" w:rsidRPr="00F12D09">
        <w:rPr>
          <w:sz w:val="24"/>
          <w:szCs w:val="24"/>
        </w:rPr>
        <w:t>still fighting for child care</w:t>
      </w:r>
    </w:p>
    <w:p w:rsidR="003C0725" w:rsidRPr="003C0725" w:rsidRDefault="003C0725" w:rsidP="00D6336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did ASU</w:t>
      </w:r>
      <w:r w:rsidR="005B6618">
        <w:rPr>
          <w:sz w:val="24"/>
          <w:szCs w:val="24"/>
        </w:rPr>
        <w:t xml:space="preserve"> do to establish a child care center </w:t>
      </w:r>
      <w:r>
        <w:rPr>
          <w:sz w:val="24"/>
          <w:szCs w:val="24"/>
        </w:rPr>
        <w:t>that we can learn from? This question was not discussed at the meeting</w:t>
      </w:r>
      <w:r w:rsidR="005B6618">
        <w:rPr>
          <w:sz w:val="24"/>
          <w:szCs w:val="24"/>
        </w:rPr>
        <w:t xml:space="preserve"> but hopefully at future meetings it will be discussed</w:t>
      </w:r>
    </w:p>
    <w:p w:rsidR="00A37CDF" w:rsidRDefault="00252447" w:rsidP="00D6336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three universities agreed to meet again </w:t>
      </w:r>
      <w:r w:rsidR="00452D42">
        <w:rPr>
          <w:sz w:val="24"/>
          <w:szCs w:val="24"/>
        </w:rPr>
        <w:t>and the target is to have about three meetings</w:t>
      </w:r>
      <w:r w:rsidR="00A37CDF">
        <w:rPr>
          <w:sz w:val="24"/>
          <w:szCs w:val="24"/>
        </w:rPr>
        <w:t xml:space="preserve"> per year</w:t>
      </w:r>
    </w:p>
    <w:p w:rsidR="007E7310" w:rsidRDefault="008A7055" w:rsidP="00D6336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future meetings, it would be good to have a clear agenda in place so as not to stray away</w:t>
      </w:r>
    </w:p>
    <w:p w:rsidR="005F4829" w:rsidRDefault="008A7055" w:rsidP="00D6336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E7310">
        <w:rPr>
          <w:sz w:val="24"/>
          <w:szCs w:val="24"/>
        </w:rPr>
        <w:t>Dan Kain</w:t>
      </w:r>
      <w:r w:rsidR="005F4829" w:rsidRPr="007E7310">
        <w:rPr>
          <w:sz w:val="24"/>
          <w:szCs w:val="24"/>
        </w:rPr>
        <w:t xml:space="preserve"> explained that</w:t>
      </w:r>
      <w:r w:rsidR="00A313CC" w:rsidRPr="007E7310">
        <w:rPr>
          <w:sz w:val="24"/>
          <w:szCs w:val="24"/>
        </w:rPr>
        <w:t xml:space="preserve"> </w:t>
      </w:r>
      <w:r w:rsidR="005F4829" w:rsidRPr="007E7310">
        <w:rPr>
          <w:sz w:val="24"/>
          <w:szCs w:val="24"/>
        </w:rPr>
        <w:t>t</w:t>
      </w:r>
      <w:r w:rsidRPr="007E7310">
        <w:rPr>
          <w:sz w:val="24"/>
          <w:szCs w:val="24"/>
        </w:rPr>
        <w:t>he</w:t>
      </w:r>
      <w:r w:rsidR="00B84F8B" w:rsidRPr="007E7310">
        <w:rPr>
          <w:sz w:val="24"/>
          <w:szCs w:val="24"/>
        </w:rPr>
        <w:t>re are many complexities tied to</w:t>
      </w:r>
      <w:r w:rsidRPr="007E7310">
        <w:rPr>
          <w:sz w:val="24"/>
          <w:szCs w:val="24"/>
        </w:rPr>
        <w:t xml:space="preserve"> establishing child care at NAU</w:t>
      </w:r>
      <w:r w:rsidR="00B84F8B" w:rsidRPr="007E7310">
        <w:rPr>
          <w:sz w:val="24"/>
          <w:szCs w:val="24"/>
        </w:rPr>
        <w:t>.</w:t>
      </w:r>
      <w:r w:rsidRPr="007E7310">
        <w:rPr>
          <w:sz w:val="24"/>
          <w:szCs w:val="24"/>
        </w:rPr>
        <w:t xml:space="preserve"> </w:t>
      </w:r>
      <w:r w:rsidR="00DF39D5" w:rsidRPr="007E7310">
        <w:rPr>
          <w:sz w:val="24"/>
          <w:szCs w:val="24"/>
        </w:rPr>
        <w:t>I</w:t>
      </w:r>
      <w:r w:rsidRPr="007E7310">
        <w:rPr>
          <w:sz w:val="24"/>
          <w:szCs w:val="24"/>
        </w:rPr>
        <w:t>t will cost NAU about US$1 million per year to run the center</w:t>
      </w:r>
      <w:r w:rsidR="00B84F8B" w:rsidRPr="007E7310">
        <w:rPr>
          <w:sz w:val="24"/>
          <w:szCs w:val="24"/>
        </w:rPr>
        <w:t xml:space="preserve">. </w:t>
      </w:r>
      <w:r w:rsidRPr="007E7310">
        <w:rPr>
          <w:sz w:val="24"/>
          <w:szCs w:val="24"/>
        </w:rPr>
        <w:t>Also, there is need to tie in the child care center to some research on campus</w:t>
      </w:r>
    </w:p>
    <w:p w:rsidR="00484AD3" w:rsidRPr="00484AD3" w:rsidRDefault="00484AD3" w:rsidP="00484AD3">
      <w:pPr>
        <w:pStyle w:val="NoSpacing"/>
        <w:rPr>
          <w:sz w:val="24"/>
          <w:szCs w:val="24"/>
        </w:rPr>
      </w:pPr>
      <w:r w:rsidRPr="00484AD3">
        <w:rPr>
          <w:sz w:val="24"/>
          <w:szCs w:val="24"/>
        </w:rPr>
        <w:t>**Announcement:</w:t>
      </w:r>
    </w:p>
    <w:p w:rsidR="00484AD3" w:rsidRPr="00484AD3" w:rsidRDefault="00484AD3" w:rsidP="00484AD3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84AD3">
        <w:rPr>
          <w:sz w:val="24"/>
          <w:szCs w:val="24"/>
        </w:rPr>
        <w:t>Campus-wide meeting (ASWI, AAUP, CSW and WGS) on November 18, 2013 at 4:30 p.m.</w:t>
      </w:r>
      <w:r w:rsidRPr="00484AD3">
        <w:rPr>
          <w:sz w:val="24"/>
          <w:szCs w:val="24"/>
        </w:rPr>
        <w:tab/>
      </w:r>
    </w:p>
    <w:p w:rsidR="00226F25" w:rsidRPr="00484AD3" w:rsidRDefault="00226F25" w:rsidP="00027402">
      <w:pPr>
        <w:pStyle w:val="NoSpacing"/>
        <w:rPr>
          <w:sz w:val="24"/>
          <w:szCs w:val="24"/>
        </w:rPr>
      </w:pPr>
      <w:r w:rsidRPr="00484AD3">
        <w:rPr>
          <w:sz w:val="24"/>
          <w:szCs w:val="24"/>
        </w:rPr>
        <w:t>III. Dr. Laura Huenneke, Provost</w:t>
      </w:r>
      <w:r w:rsidR="00145B32" w:rsidRPr="00484AD3">
        <w:rPr>
          <w:sz w:val="24"/>
          <w:szCs w:val="24"/>
        </w:rPr>
        <w:t xml:space="preserve"> on ABOR</w:t>
      </w:r>
    </w:p>
    <w:p w:rsidR="0010606D" w:rsidRPr="00484AD3" w:rsidRDefault="00226F25" w:rsidP="0002740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84AD3">
        <w:rPr>
          <w:sz w:val="24"/>
          <w:szCs w:val="24"/>
        </w:rPr>
        <w:t>Unfortunately, she could not attend the meeting dues to some emergenc</w:t>
      </w:r>
      <w:r w:rsidR="00F12D09" w:rsidRPr="00484AD3">
        <w:rPr>
          <w:sz w:val="24"/>
          <w:szCs w:val="24"/>
        </w:rPr>
        <w:t>y</w:t>
      </w:r>
    </w:p>
    <w:p w:rsidR="00A66A4A" w:rsidRDefault="00A66A4A" w:rsidP="00027402">
      <w:pPr>
        <w:pStyle w:val="NoSpacing"/>
        <w:rPr>
          <w:sz w:val="24"/>
          <w:szCs w:val="24"/>
        </w:rPr>
      </w:pPr>
    </w:p>
    <w:p w:rsidR="00A66A4A" w:rsidRDefault="00A66A4A" w:rsidP="00027402">
      <w:pPr>
        <w:pStyle w:val="NoSpacing"/>
        <w:rPr>
          <w:sz w:val="24"/>
          <w:szCs w:val="24"/>
        </w:rPr>
      </w:pPr>
    </w:p>
    <w:p w:rsidR="00226F25" w:rsidRDefault="00226F25" w:rsidP="00027402">
      <w:pPr>
        <w:pStyle w:val="NoSpacing"/>
        <w:rPr>
          <w:sz w:val="24"/>
          <w:szCs w:val="24"/>
        </w:rPr>
      </w:pPr>
      <w:r w:rsidRPr="00027402">
        <w:rPr>
          <w:sz w:val="24"/>
          <w:szCs w:val="24"/>
        </w:rPr>
        <w:lastRenderedPageBreak/>
        <w:t xml:space="preserve">IV. </w:t>
      </w:r>
      <w:r w:rsidR="005564A8">
        <w:rPr>
          <w:sz w:val="24"/>
          <w:szCs w:val="24"/>
        </w:rPr>
        <w:t>“</w:t>
      </w:r>
      <w:r w:rsidRPr="00027402">
        <w:rPr>
          <w:sz w:val="24"/>
          <w:szCs w:val="24"/>
        </w:rPr>
        <w:t>Reaching the Vision” 50 Things document- beginning the discussion</w:t>
      </w:r>
    </w:p>
    <w:p w:rsidR="005564A8" w:rsidRPr="00027402" w:rsidRDefault="005564A8" w:rsidP="00D6336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This document was created in 1991 by the Arizona Board of Regents (ABOR) </w:t>
      </w:r>
      <w:r w:rsidR="00CD6ADD">
        <w:rPr>
          <w:sz w:val="24"/>
          <w:szCs w:val="24"/>
        </w:rPr>
        <w:t>to map out</w:t>
      </w:r>
      <w:r>
        <w:rPr>
          <w:sz w:val="24"/>
          <w:szCs w:val="24"/>
        </w:rPr>
        <w:t xml:space="preserve"> the future direction of CSW at NAU, ASU and U of A</w:t>
      </w:r>
    </w:p>
    <w:p w:rsidR="00A37CDF" w:rsidRDefault="002B487E" w:rsidP="00D6336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will use this document to b</w:t>
      </w:r>
      <w:r w:rsidR="007F4ECD">
        <w:rPr>
          <w:sz w:val="24"/>
          <w:szCs w:val="24"/>
        </w:rPr>
        <w:t>egin the discussion</w:t>
      </w:r>
      <w:r>
        <w:rPr>
          <w:sz w:val="24"/>
          <w:szCs w:val="24"/>
        </w:rPr>
        <w:t xml:space="preserve"> and </w:t>
      </w:r>
      <w:r w:rsidR="001209C1">
        <w:rPr>
          <w:sz w:val="24"/>
          <w:szCs w:val="24"/>
        </w:rPr>
        <w:t>evaluation</w:t>
      </w:r>
      <w:r>
        <w:rPr>
          <w:sz w:val="24"/>
          <w:szCs w:val="24"/>
        </w:rPr>
        <w:t xml:space="preserve"> of the 50 recommendations laid out in light of the progress made here at NAU</w:t>
      </w:r>
    </w:p>
    <w:p w:rsidR="002B487E" w:rsidRDefault="002B487E" w:rsidP="00D6336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Commissioners are encouraged to take time and go over the 50 recommendations and </w:t>
      </w:r>
      <w:r w:rsidR="00DC13D5">
        <w:rPr>
          <w:sz w:val="24"/>
          <w:szCs w:val="24"/>
        </w:rPr>
        <w:t>then</w:t>
      </w:r>
      <w:r>
        <w:rPr>
          <w:sz w:val="24"/>
          <w:szCs w:val="24"/>
        </w:rPr>
        <w:t xml:space="preserve"> identify</w:t>
      </w:r>
      <w:r w:rsidR="007F4ECD">
        <w:rPr>
          <w:sz w:val="24"/>
          <w:szCs w:val="24"/>
        </w:rPr>
        <w:t xml:space="preserve">: </w:t>
      </w:r>
    </w:p>
    <w:p w:rsidR="002B487E" w:rsidRDefault="002B487E" w:rsidP="00D6336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F4ECD">
        <w:rPr>
          <w:sz w:val="24"/>
          <w:szCs w:val="24"/>
        </w:rPr>
        <w:t>what has been achieved</w:t>
      </w:r>
      <w:r>
        <w:rPr>
          <w:sz w:val="24"/>
          <w:szCs w:val="24"/>
        </w:rPr>
        <w:t>,</w:t>
      </w:r>
    </w:p>
    <w:p w:rsidR="002B487E" w:rsidRDefault="002B487E" w:rsidP="00D6336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352F6">
        <w:rPr>
          <w:sz w:val="24"/>
          <w:szCs w:val="24"/>
        </w:rPr>
        <w:t xml:space="preserve">what is no longer relevant, </w:t>
      </w:r>
    </w:p>
    <w:p w:rsidR="002B487E" w:rsidRDefault="002B487E" w:rsidP="00D6336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F411B9">
        <w:rPr>
          <w:sz w:val="24"/>
          <w:szCs w:val="24"/>
        </w:rPr>
        <w:t xml:space="preserve">what would we </w:t>
      </w:r>
      <w:r w:rsidR="005352F6">
        <w:rPr>
          <w:sz w:val="24"/>
          <w:szCs w:val="24"/>
        </w:rPr>
        <w:t>(CSW) want to put our ener</w:t>
      </w:r>
      <w:r>
        <w:rPr>
          <w:sz w:val="24"/>
          <w:szCs w:val="24"/>
        </w:rPr>
        <w:t xml:space="preserve">gy </w:t>
      </w:r>
      <w:r w:rsidR="00814800">
        <w:rPr>
          <w:sz w:val="24"/>
          <w:szCs w:val="24"/>
        </w:rPr>
        <w:t>in</w:t>
      </w:r>
      <w:r>
        <w:rPr>
          <w:sz w:val="24"/>
          <w:szCs w:val="24"/>
        </w:rPr>
        <w:t xml:space="preserve">to </w:t>
      </w:r>
      <w:r w:rsidR="005352F6">
        <w:rPr>
          <w:sz w:val="24"/>
          <w:szCs w:val="24"/>
        </w:rPr>
        <w:t>and</w:t>
      </w:r>
      <w:r w:rsidR="00814800">
        <w:rPr>
          <w:sz w:val="24"/>
          <w:szCs w:val="24"/>
        </w:rPr>
        <w:t>,</w:t>
      </w:r>
      <w:r w:rsidR="005352F6">
        <w:rPr>
          <w:sz w:val="24"/>
          <w:szCs w:val="24"/>
        </w:rPr>
        <w:t xml:space="preserve"> </w:t>
      </w:r>
    </w:p>
    <w:p w:rsidR="001209C1" w:rsidRDefault="002B487E" w:rsidP="001209C1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352F6">
        <w:rPr>
          <w:sz w:val="24"/>
          <w:szCs w:val="24"/>
        </w:rPr>
        <w:t>what is missing</w:t>
      </w:r>
    </w:p>
    <w:p w:rsidR="001209C1" w:rsidRPr="001209C1" w:rsidRDefault="001209C1" w:rsidP="001209C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Commissioners can </w:t>
      </w:r>
      <w:r w:rsidR="0049497B">
        <w:rPr>
          <w:sz w:val="24"/>
          <w:szCs w:val="24"/>
        </w:rPr>
        <w:t>email</w:t>
      </w:r>
      <w:r>
        <w:rPr>
          <w:sz w:val="24"/>
          <w:szCs w:val="24"/>
        </w:rPr>
        <w:t xml:space="preserve"> their feedback to the co-chairs</w:t>
      </w:r>
    </w:p>
    <w:p w:rsidR="005352F6" w:rsidRPr="00DB4E43" w:rsidRDefault="005352F6" w:rsidP="00027402">
      <w:pPr>
        <w:pStyle w:val="NoSpacing"/>
        <w:rPr>
          <w:sz w:val="24"/>
          <w:szCs w:val="24"/>
        </w:rPr>
      </w:pPr>
      <w:r w:rsidRPr="00DB4E43">
        <w:rPr>
          <w:sz w:val="24"/>
          <w:szCs w:val="24"/>
        </w:rPr>
        <w:t xml:space="preserve">V. </w:t>
      </w:r>
      <w:r w:rsidRPr="00A519A0">
        <w:rPr>
          <w:sz w:val="24"/>
          <w:szCs w:val="24"/>
        </w:rPr>
        <w:t>Maternity/Family Leave discussion of documents from Noelle</w:t>
      </w:r>
      <w:r w:rsidR="00A519A0" w:rsidRPr="00A519A0">
        <w:rPr>
          <w:sz w:val="24"/>
          <w:szCs w:val="24"/>
        </w:rPr>
        <w:t xml:space="preserve"> </w:t>
      </w:r>
      <w:r w:rsidR="00A519A0" w:rsidRPr="00A519A0">
        <w:rPr>
          <w:color w:val="000000"/>
          <w:sz w:val="24"/>
          <w:szCs w:val="24"/>
          <w:shd w:val="clear" w:color="auto" w:fill="FFFFFF"/>
        </w:rPr>
        <w:t>VanWagenen</w:t>
      </w:r>
      <w:r w:rsidR="009D47AC" w:rsidRPr="00A519A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9D47AC" w:rsidRPr="00A519A0">
        <w:rPr>
          <w:sz w:val="24"/>
          <w:szCs w:val="24"/>
        </w:rPr>
        <w:t>from</w:t>
      </w:r>
      <w:r w:rsidR="00190B9E" w:rsidRPr="00A519A0">
        <w:rPr>
          <w:sz w:val="24"/>
          <w:szCs w:val="24"/>
        </w:rPr>
        <w:t xml:space="preserve"> HR</w:t>
      </w:r>
    </w:p>
    <w:p w:rsidR="005352F6" w:rsidRPr="00DB4E43" w:rsidRDefault="00190B9E" w:rsidP="00D6336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B4E43">
        <w:rPr>
          <w:sz w:val="24"/>
          <w:szCs w:val="24"/>
        </w:rPr>
        <w:t>Since Noelle</w:t>
      </w:r>
      <w:r w:rsidR="00A519A0">
        <w:rPr>
          <w:sz w:val="24"/>
          <w:szCs w:val="24"/>
        </w:rPr>
        <w:t xml:space="preserve"> and her colleague Chris Kuhl</w:t>
      </w:r>
      <w:r w:rsidRPr="00DB4E43">
        <w:rPr>
          <w:sz w:val="24"/>
          <w:szCs w:val="24"/>
        </w:rPr>
        <w:t xml:space="preserve"> could not make it to our meeting today, </w:t>
      </w:r>
      <w:r w:rsidR="0039793E" w:rsidRPr="00DB4E43">
        <w:rPr>
          <w:sz w:val="24"/>
          <w:szCs w:val="24"/>
        </w:rPr>
        <w:t>commissioners are tasked</w:t>
      </w:r>
      <w:r w:rsidRPr="00DB4E43">
        <w:rPr>
          <w:sz w:val="24"/>
          <w:szCs w:val="24"/>
        </w:rPr>
        <w:t xml:space="preserve"> to go through the maternity/FMLA documents</w:t>
      </w:r>
      <w:r w:rsidR="00DB4E43" w:rsidRPr="00DB4E43">
        <w:rPr>
          <w:sz w:val="24"/>
          <w:szCs w:val="24"/>
        </w:rPr>
        <w:t xml:space="preserve"> (see links below)</w:t>
      </w:r>
      <w:r w:rsidRPr="00DB4E43">
        <w:rPr>
          <w:sz w:val="24"/>
          <w:szCs w:val="24"/>
        </w:rPr>
        <w:t xml:space="preserve"> and </w:t>
      </w:r>
      <w:r w:rsidR="005352F6" w:rsidRPr="00DB4E43">
        <w:rPr>
          <w:sz w:val="24"/>
          <w:szCs w:val="24"/>
        </w:rPr>
        <w:t>come up with questions that you can post on</w:t>
      </w:r>
      <w:r w:rsidR="00DB4E43">
        <w:rPr>
          <w:sz w:val="24"/>
          <w:szCs w:val="24"/>
        </w:rPr>
        <w:t xml:space="preserve"> the CSW</w:t>
      </w:r>
      <w:r w:rsidR="005352F6" w:rsidRPr="00DB4E43">
        <w:rPr>
          <w:sz w:val="24"/>
          <w:szCs w:val="24"/>
        </w:rPr>
        <w:t xml:space="preserve"> listserv</w:t>
      </w:r>
      <w:r w:rsidR="00543DEE">
        <w:rPr>
          <w:sz w:val="24"/>
          <w:szCs w:val="24"/>
        </w:rPr>
        <w:t xml:space="preserve"> before our December meeting</w:t>
      </w:r>
    </w:p>
    <w:p w:rsidR="005352F6" w:rsidRDefault="003977C8" w:rsidP="00D6336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of the questions that </w:t>
      </w:r>
      <w:r w:rsidR="00E16AAA">
        <w:rPr>
          <w:sz w:val="24"/>
          <w:szCs w:val="24"/>
        </w:rPr>
        <w:t>were</w:t>
      </w:r>
      <w:r>
        <w:rPr>
          <w:sz w:val="24"/>
          <w:szCs w:val="24"/>
        </w:rPr>
        <w:t xml:space="preserve"> posed during the meeting</w:t>
      </w:r>
      <w:r w:rsidR="00711A3B">
        <w:rPr>
          <w:sz w:val="24"/>
          <w:szCs w:val="24"/>
        </w:rPr>
        <w:t>, which we can ask Noelle</w:t>
      </w:r>
      <w:r w:rsidR="00DE5EE1">
        <w:rPr>
          <w:sz w:val="24"/>
          <w:szCs w:val="24"/>
        </w:rPr>
        <w:t xml:space="preserve"> and Chris</w:t>
      </w:r>
      <w:r w:rsidR="00711A3B">
        <w:rPr>
          <w:sz w:val="24"/>
          <w:szCs w:val="24"/>
        </w:rPr>
        <w:t xml:space="preserve"> at our December meeting,</w:t>
      </w:r>
      <w:r>
        <w:rPr>
          <w:sz w:val="24"/>
          <w:szCs w:val="24"/>
        </w:rPr>
        <w:t xml:space="preserve"> is:</w:t>
      </w:r>
      <w:r w:rsidR="005352F6" w:rsidRPr="00DB4E43">
        <w:rPr>
          <w:sz w:val="24"/>
          <w:szCs w:val="24"/>
        </w:rPr>
        <w:t xml:space="preserve"> Why can</w:t>
      </w:r>
      <w:r w:rsidR="00E81F15">
        <w:rPr>
          <w:sz w:val="24"/>
          <w:szCs w:val="24"/>
        </w:rPr>
        <w:t xml:space="preserve">not a </w:t>
      </w:r>
      <w:r w:rsidR="009D6BE7" w:rsidRPr="00DB4E43">
        <w:rPr>
          <w:sz w:val="24"/>
          <w:szCs w:val="24"/>
        </w:rPr>
        <w:t>couple</w:t>
      </w:r>
      <w:r w:rsidR="00E81F15">
        <w:rPr>
          <w:sz w:val="24"/>
          <w:szCs w:val="24"/>
        </w:rPr>
        <w:t xml:space="preserve"> at same institution</w:t>
      </w:r>
      <w:r w:rsidR="005352F6" w:rsidRPr="00DB4E43">
        <w:rPr>
          <w:sz w:val="24"/>
          <w:szCs w:val="24"/>
        </w:rPr>
        <w:t xml:space="preserve"> have separate 12 weeks</w:t>
      </w:r>
      <w:r w:rsidR="00E81F15">
        <w:rPr>
          <w:sz w:val="24"/>
          <w:szCs w:val="24"/>
        </w:rPr>
        <w:t xml:space="preserve"> of </w:t>
      </w:r>
      <w:r w:rsidR="009D6BE7">
        <w:rPr>
          <w:sz w:val="24"/>
          <w:szCs w:val="24"/>
        </w:rPr>
        <w:t>FMLA</w:t>
      </w:r>
      <w:r w:rsidR="005352F6" w:rsidRPr="00DB4E43">
        <w:rPr>
          <w:sz w:val="24"/>
          <w:szCs w:val="24"/>
        </w:rPr>
        <w:t xml:space="preserve"> instead of </w:t>
      </w:r>
      <w:r w:rsidR="00E81F15">
        <w:rPr>
          <w:sz w:val="24"/>
          <w:szCs w:val="24"/>
        </w:rPr>
        <w:t>splitting</w:t>
      </w:r>
      <w:r>
        <w:rPr>
          <w:sz w:val="24"/>
          <w:szCs w:val="24"/>
        </w:rPr>
        <w:t xml:space="preserve"> 6 weeks each? </w:t>
      </w:r>
    </w:p>
    <w:p w:rsidR="003977C8" w:rsidRDefault="003977C8" w:rsidP="003977C8">
      <w:pPr>
        <w:pStyle w:val="ListParagraph"/>
        <w:spacing w:line="240" w:lineRule="auto"/>
        <w:rPr>
          <w:sz w:val="24"/>
          <w:szCs w:val="24"/>
        </w:rPr>
      </w:pPr>
    </w:p>
    <w:p w:rsidR="003977C8" w:rsidRPr="00DB4E43" w:rsidRDefault="003977C8" w:rsidP="003977C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Links:</w:t>
      </w:r>
    </w:p>
    <w:p w:rsidR="00DB4E43" w:rsidRPr="00DB4E43" w:rsidRDefault="00804FA9" w:rsidP="00D6336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hyperlink r:id="rId7" w:history="1">
        <w:r w:rsidR="00DB4E43" w:rsidRPr="00DB4E43">
          <w:rPr>
            <w:rStyle w:val="Hyperlink"/>
            <w:color w:val="auto"/>
            <w:sz w:val="24"/>
            <w:szCs w:val="24"/>
          </w:rPr>
          <w:t>http://hr.nau.edu/node/10235</w:t>
        </w:r>
      </w:hyperlink>
    </w:p>
    <w:p w:rsidR="00DB4E43" w:rsidRPr="00DB4E43" w:rsidRDefault="00804FA9" w:rsidP="00D6336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hyperlink r:id="rId8" w:history="1">
        <w:r w:rsidR="00DB4E43" w:rsidRPr="00DB4E43">
          <w:rPr>
            <w:rStyle w:val="Hyperlink"/>
            <w:color w:val="auto"/>
            <w:sz w:val="24"/>
            <w:szCs w:val="24"/>
          </w:rPr>
          <w:t>http://hr.nau.edu/benefits/leave/fmla_extended</w:t>
        </w:r>
      </w:hyperlink>
    </w:p>
    <w:p w:rsidR="005352F6" w:rsidRPr="005352F6" w:rsidRDefault="005352F6" w:rsidP="005352F6">
      <w:pPr>
        <w:rPr>
          <w:sz w:val="24"/>
          <w:szCs w:val="24"/>
        </w:rPr>
      </w:pPr>
      <w:r>
        <w:rPr>
          <w:sz w:val="24"/>
          <w:szCs w:val="24"/>
        </w:rPr>
        <w:t>Next meeting Dec 2, 2013</w:t>
      </w:r>
    </w:p>
    <w:p w:rsidR="005352F6" w:rsidRPr="005352F6" w:rsidRDefault="005352F6" w:rsidP="005352F6">
      <w:pPr>
        <w:ind w:left="2160" w:hanging="2160"/>
        <w:rPr>
          <w:sz w:val="24"/>
          <w:szCs w:val="24"/>
        </w:rPr>
      </w:pPr>
    </w:p>
    <w:p w:rsidR="005352F6" w:rsidRPr="005352F6" w:rsidRDefault="005352F6" w:rsidP="005352F6">
      <w:pPr>
        <w:rPr>
          <w:sz w:val="24"/>
          <w:szCs w:val="24"/>
        </w:rPr>
      </w:pPr>
    </w:p>
    <w:sectPr w:rsidR="005352F6" w:rsidRPr="005352F6" w:rsidSect="00BB7F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568" w:rsidRDefault="00EB0568" w:rsidP="005564A8">
      <w:pPr>
        <w:spacing w:after="0" w:line="240" w:lineRule="auto"/>
      </w:pPr>
      <w:r>
        <w:separator/>
      </w:r>
    </w:p>
  </w:endnote>
  <w:endnote w:type="continuationSeparator" w:id="0">
    <w:p w:rsidR="00EB0568" w:rsidRDefault="00EB0568" w:rsidP="0055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37902"/>
      <w:docPartObj>
        <w:docPartGallery w:val="Page Numbers (Bottom of Page)"/>
        <w:docPartUnique/>
      </w:docPartObj>
    </w:sdtPr>
    <w:sdtContent>
      <w:p w:rsidR="005564A8" w:rsidRDefault="00804FA9">
        <w:pPr>
          <w:pStyle w:val="Footer"/>
          <w:jc w:val="right"/>
        </w:pPr>
        <w:fldSimple w:instr=" PAGE   \* MERGEFORMAT ">
          <w:r w:rsidR="00B8550E">
            <w:rPr>
              <w:noProof/>
            </w:rPr>
            <w:t>1</w:t>
          </w:r>
        </w:fldSimple>
      </w:p>
    </w:sdtContent>
  </w:sdt>
  <w:p w:rsidR="005564A8" w:rsidRDefault="005564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568" w:rsidRDefault="00EB0568" w:rsidP="005564A8">
      <w:pPr>
        <w:spacing w:after="0" w:line="240" w:lineRule="auto"/>
      </w:pPr>
      <w:r>
        <w:separator/>
      </w:r>
    </w:p>
  </w:footnote>
  <w:footnote w:type="continuationSeparator" w:id="0">
    <w:p w:rsidR="00EB0568" w:rsidRDefault="00EB0568" w:rsidP="0055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848"/>
    <w:multiLevelType w:val="hybridMultilevel"/>
    <w:tmpl w:val="AB08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B6D14"/>
    <w:multiLevelType w:val="hybridMultilevel"/>
    <w:tmpl w:val="A55A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62ED"/>
    <w:multiLevelType w:val="hybridMultilevel"/>
    <w:tmpl w:val="CA64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78B7"/>
    <w:multiLevelType w:val="hybridMultilevel"/>
    <w:tmpl w:val="CE8A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11BBB"/>
    <w:multiLevelType w:val="hybridMultilevel"/>
    <w:tmpl w:val="0CFC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D64B6"/>
    <w:multiLevelType w:val="hybridMultilevel"/>
    <w:tmpl w:val="B36C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5578E"/>
    <w:multiLevelType w:val="hybridMultilevel"/>
    <w:tmpl w:val="DA70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A17B8"/>
    <w:multiLevelType w:val="hybridMultilevel"/>
    <w:tmpl w:val="4DF29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B87EE2"/>
    <w:multiLevelType w:val="hybridMultilevel"/>
    <w:tmpl w:val="DF0A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005CD"/>
    <w:multiLevelType w:val="hybridMultilevel"/>
    <w:tmpl w:val="2A60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91DAE"/>
    <w:multiLevelType w:val="hybridMultilevel"/>
    <w:tmpl w:val="84427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FBB"/>
    <w:rsid w:val="00027402"/>
    <w:rsid w:val="00053544"/>
    <w:rsid w:val="00071368"/>
    <w:rsid w:val="000F5D8E"/>
    <w:rsid w:val="0010606D"/>
    <w:rsid w:val="00115DD2"/>
    <w:rsid w:val="001209C1"/>
    <w:rsid w:val="00145B32"/>
    <w:rsid w:val="00190B9E"/>
    <w:rsid w:val="001E3B44"/>
    <w:rsid w:val="00226F25"/>
    <w:rsid w:val="00235DD1"/>
    <w:rsid w:val="00252447"/>
    <w:rsid w:val="002533CC"/>
    <w:rsid w:val="002A4014"/>
    <w:rsid w:val="002B487E"/>
    <w:rsid w:val="00307183"/>
    <w:rsid w:val="00344FBB"/>
    <w:rsid w:val="003977C8"/>
    <w:rsid w:val="0039793E"/>
    <w:rsid w:val="003B3A09"/>
    <w:rsid w:val="003C0725"/>
    <w:rsid w:val="00452D42"/>
    <w:rsid w:val="00454EA7"/>
    <w:rsid w:val="00462616"/>
    <w:rsid w:val="00484AD3"/>
    <w:rsid w:val="0049497B"/>
    <w:rsid w:val="004A7607"/>
    <w:rsid w:val="004F63D4"/>
    <w:rsid w:val="00525A78"/>
    <w:rsid w:val="005352F6"/>
    <w:rsid w:val="00543DEE"/>
    <w:rsid w:val="0055544A"/>
    <w:rsid w:val="005564A8"/>
    <w:rsid w:val="005B6618"/>
    <w:rsid w:val="005E1050"/>
    <w:rsid w:val="005F4829"/>
    <w:rsid w:val="00624C90"/>
    <w:rsid w:val="0063077C"/>
    <w:rsid w:val="00680A23"/>
    <w:rsid w:val="00711A3B"/>
    <w:rsid w:val="007519D8"/>
    <w:rsid w:val="007E7310"/>
    <w:rsid w:val="007F4ECD"/>
    <w:rsid w:val="00804FA9"/>
    <w:rsid w:val="00814800"/>
    <w:rsid w:val="008A7055"/>
    <w:rsid w:val="00940374"/>
    <w:rsid w:val="009516F8"/>
    <w:rsid w:val="00965019"/>
    <w:rsid w:val="009C1D08"/>
    <w:rsid w:val="009D47AC"/>
    <w:rsid w:val="009D6BE7"/>
    <w:rsid w:val="009F040D"/>
    <w:rsid w:val="00A313CC"/>
    <w:rsid w:val="00A37CDF"/>
    <w:rsid w:val="00A519A0"/>
    <w:rsid w:val="00A66A4A"/>
    <w:rsid w:val="00A93069"/>
    <w:rsid w:val="00AC4DDC"/>
    <w:rsid w:val="00B84F8B"/>
    <w:rsid w:val="00B8550E"/>
    <w:rsid w:val="00B925E3"/>
    <w:rsid w:val="00BB7F0A"/>
    <w:rsid w:val="00BF0B6E"/>
    <w:rsid w:val="00C27902"/>
    <w:rsid w:val="00CD6ADD"/>
    <w:rsid w:val="00CF30FE"/>
    <w:rsid w:val="00D569D8"/>
    <w:rsid w:val="00D6336D"/>
    <w:rsid w:val="00D80F71"/>
    <w:rsid w:val="00D92595"/>
    <w:rsid w:val="00DB4E43"/>
    <w:rsid w:val="00DC13D5"/>
    <w:rsid w:val="00DE5EE1"/>
    <w:rsid w:val="00DF39D5"/>
    <w:rsid w:val="00E16AAA"/>
    <w:rsid w:val="00E81F15"/>
    <w:rsid w:val="00EA7DCB"/>
    <w:rsid w:val="00EB0568"/>
    <w:rsid w:val="00EF6543"/>
    <w:rsid w:val="00F12D09"/>
    <w:rsid w:val="00F411B9"/>
    <w:rsid w:val="00F7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C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7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4A8"/>
  </w:style>
  <w:style w:type="paragraph" w:styleId="Footer">
    <w:name w:val="footer"/>
    <w:basedOn w:val="Normal"/>
    <w:link w:val="FooterChar"/>
    <w:uiPriority w:val="99"/>
    <w:unhideWhenUsed/>
    <w:rsid w:val="0055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4A8"/>
  </w:style>
  <w:style w:type="character" w:styleId="Hyperlink">
    <w:name w:val="Hyperlink"/>
    <w:basedOn w:val="DefaultParagraphFont"/>
    <w:uiPriority w:val="99"/>
    <w:rsid w:val="00DB4E4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1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nau.edu/benefits/leave/fmla_extend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nau.edu/node/10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Chiedza</dc:creator>
  <cp:lastModifiedBy>Chiedza</cp:lastModifiedBy>
  <cp:revision>77</cp:revision>
  <dcterms:created xsi:type="dcterms:W3CDTF">2013-11-06T05:56:00Z</dcterms:created>
  <dcterms:modified xsi:type="dcterms:W3CDTF">2013-11-07T07:33:00Z</dcterms:modified>
</cp:coreProperties>
</file>