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EA7" w:rsidRPr="00144972" w:rsidRDefault="00144972" w:rsidP="00EA5EA7">
      <w:pPr>
        <w:jc w:val="center"/>
        <w:rPr>
          <w:b/>
          <w:sz w:val="28"/>
          <w:szCs w:val="28"/>
        </w:rPr>
      </w:pPr>
      <w:r w:rsidRPr="00144972">
        <w:rPr>
          <w:b/>
          <w:sz w:val="28"/>
          <w:szCs w:val="28"/>
        </w:rPr>
        <w:t xml:space="preserve">Make a Payment Using a Credit Card via </w:t>
      </w:r>
      <w:proofErr w:type="spellStart"/>
      <w:r w:rsidRPr="00144972">
        <w:rPr>
          <w:b/>
          <w:sz w:val="28"/>
          <w:szCs w:val="28"/>
        </w:rPr>
        <w:t>PayP</w:t>
      </w:r>
      <w:r w:rsidR="00EA5EA7" w:rsidRPr="00144972">
        <w:rPr>
          <w:b/>
          <w:sz w:val="28"/>
          <w:szCs w:val="28"/>
        </w:rPr>
        <w:t>ath</w:t>
      </w:r>
      <w:proofErr w:type="spellEnd"/>
    </w:p>
    <w:p w:rsidR="00693678" w:rsidRDefault="009F6AFC">
      <w:pPr>
        <w:rPr>
          <w:sz w:val="24"/>
          <w:szCs w:val="24"/>
        </w:rPr>
      </w:pPr>
      <w:r>
        <w:rPr>
          <w:sz w:val="24"/>
          <w:szCs w:val="24"/>
        </w:rPr>
        <w:t>In this video</w:t>
      </w:r>
      <w:r w:rsidR="00693678">
        <w:rPr>
          <w:sz w:val="24"/>
          <w:szCs w:val="24"/>
        </w:rPr>
        <w:t>, we’ll show you how to make a payment to a student a</w:t>
      </w:r>
      <w:r w:rsidR="000A1D8E">
        <w:rPr>
          <w:sz w:val="24"/>
          <w:szCs w:val="24"/>
        </w:rPr>
        <w:t>ccount using a credit card. Online</w:t>
      </w:r>
      <w:r w:rsidR="00693678">
        <w:rPr>
          <w:sz w:val="24"/>
          <w:szCs w:val="24"/>
        </w:rPr>
        <w:t xml:space="preserve"> payments can only be made by the student or an authorized user. To learn how to set up an authorized user, please view</w:t>
      </w:r>
      <w:r>
        <w:rPr>
          <w:sz w:val="24"/>
          <w:szCs w:val="24"/>
        </w:rPr>
        <w:t xml:space="preserve"> our Add Authorized User video</w:t>
      </w:r>
      <w:r w:rsidR="00693678">
        <w:rPr>
          <w:sz w:val="24"/>
          <w:szCs w:val="24"/>
        </w:rPr>
        <w:t>.</w:t>
      </w:r>
    </w:p>
    <w:p w:rsidR="00693678" w:rsidRDefault="00693678">
      <w:pPr>
        <w:rPr>
          <w:sz w:val="24"/>
          <w:szCs w:val="24"/>
        </w:rPr>
      </w:pPr>
      <w:r>
        <w:rPr>
          <w:sz w:val="24"/>
          <w:szCs w:val="24"/>
        </w:rPr>
        <w:t xml:space="preserve">The student’s first step begins by clicking on the </w:t>
      </w:r>
      <w:r w:rsidR="00B20CC5">
        <w:rPr>
          <w:sz w:val="24"/>
          <w:szCs w:val="24"/>
        </w:rPr>
        <w:t>“M</w:t>
      </w:r>
      <w:r>
        <w:rPr>
          <w:sz w:val="24"/>
          <w:szCs w:val="24"/>
        </w:rPr>
        <w:t xml:space="preserve">ake a </w:t>
      </w:r>
      <w:r w:rsidR="00B20CC5">
        <w:rPr>
          <w:sz w:val="24"/>
          <w:szCs w:val="24"/>
        </w:rPr>
        <w:t>P</w:t>
      </w:r>
      <w:r>
        <w:rPr>
          <w:sz w:val="24"/>
          <w:szCs w:val="24"/>
        </w:rPr>
        <w:t>ayment</w:t>
      </w:r>
      <w:r w:rsidR="00B20CC5">
        <w:rPr>
          <w:sz w:val="24"/>
          <w:szCs w:val="24"/>
        </w:rPr>
        <w:t>”</w:t>
      </w:r>
      <w:r>
        <w:rPr>
          <w:sz w:val="24"/>
          <w:szCs w:val="24"/>
        </w:rPr>
        <w:t xml:space="preserve"> link</w:t>
      </w:r>
      <w:r w:rsidR="00B20CC5">
        <w:rPr>
          <w:sz w:val="24"/>
          <w:szCs w:val="24"/>
        </w:rPr>
        <w:t xml:space="preserve"> from their Student Center</w:t>
      </w:r>
      <w:r w:rsidR="00277DCC">
        <w:rPr>
          <w:sz w:val="24"/>
          <w:szCs w:val="24"/>
        </w:rPr>
        <w:t xml:space="preserve"> in LOUIE</w:t>
      </w:r>
      <w:r>
        <w:rPr>
          <w:sz w:val="24"/>
          <w:szCs w:val="24"/>
        </w:rPr>
        <w:t xml:space="preserve"> </w:t>
      </w:r>
      <w:r w:rsidR="00277DCC">
        <w:rPr>
          <w:sz w:val="24"/>
          <w:szCs w:val="24"/>
        </w:rPr>
        <w:t>a</w:t>
      </w:r>
      <w:r w:rsidR="00A91779">
        <w:rPr>
          <w:sz w:val="24"/>
          <w:szCs w:val="24"/>
        </w:rPr>
        <w:t>nd selecting the top option</w:t>
      </w:r>
      <w:r w:rsidR="009F4DBE">
        <w:rPr>
          <w:sz w:val="24"/>
          <w:szCs w:val="24"/>
        </w:rPr>
        <w:t xml:space="preserve"> </w:t>
      </w:r>
      <w:r>
        <w:rPr>
          <w:sz w:val="24"/>
          <w:szCs w:val="24"/>
        </w:rPr>
        <w:t xml:space="preserve">to be transferred to the </w:t>
      </w:r>
      <w:proofErr w:type="spellStart"/>
      <w:r>
        <w:rPr>
          <w:sz w:val="24"/>
          <w:szCs w:val="24"/>
        </w:rPr>
        <w:t>TouchNet</w:t>
      </w:r>
      <w:proofErr w:type="spellEnd"/>
      <w:r w:rsidR="00A91779">
        <w:rPr>
          <w:sz w:val="24"/>
          <w:szCs w:val="24"/>
        </w:rPr>
        <w:t xml:space="preserve"> payment</w:t>
      </w:r>
      <w:r>
        <w:rPr>
          <w:sz w:val="24"/>
          <w:szCs w:val="24"/>
        </w:rPr>
        <w:t xml:space="preserve"> </w:t>
      </w:r>
      <w:r w:rsidR="00A91779">
        <w:rPr>
          <w:sz w:val="24"/>
          <w:szCs w:val="24"/>
        </w:rPr>
        <w:t>syst</w:t>
      </w:r>
      <w:r w:rsidR="006F54A6">
        <w:rPr>
          <w:sz w:val="24"/>
          <w:szCs w:val="24"/>
        </w:rPr>
        <w:t>em</w:t>
      </w:r>
      <w:r w:rsidR="00EF7E57">
        <w:rPr>
          <w:sz w:val="24"/>
          <w:szCs w:val="24"/>
        </w:rPr>
        <w:t xml:space="preserve">. </w:t>
      </w:r>
      <w:r w:rsidR="00842255">
        <w:rPr>
          <w:sz w:val="24"/>
          <w:szCs w:val="24"/>
        </w:rPr>
        <w:t xml:space="preserve">If you are an authorized user, please follow the link provided in the authorized user confirmation e-mail sent to you by </w:t>
      </w:r>
      <w:proofErr w:type="spellStart"/>
      <w:r w:rsidR="00842255">
        <w:rPr>
          <w:sz w:val="24"/>
          <w:szCs w:val="24"/>
        </w:rPr>
        <w:t>TouchNet</w:t>
      </w:r>
      <w:proofErr w:type="spellEnd"/>
      <w:r w:rsidR="006F54A6">
        <w:rPr>
          <w:sz w:val="24"/>
          <w:szCs w:val="24"/>
        </w:rPr>
        <w:t xml:space="preserve"> </w:t>
      </w:r>
      <w:r w:rsidR="006F54A6" w:rsidRPr="0021120D">
        <w:rPr>
          <w:color w:val="000000" w:themeColor="text1"/>
          <w:sz w:val="24"/>
          <w:szCs w:val="24"/>
        </w:rPr>
        <w:t>or from the Pay as an Authorized User link on our website</w:t>
      </w:r>
      <w:r w:rsidR="00842255" w:rsidRPr="0021120D">
        <w:rPr>
          <w:color w:val="000000" w:themeColor="text1"/>
          <w:sz w:val="24"/>
          <w:szCs w:val="24"/>
        </w:rPr>
        <w:t>.</w:t>
      </w:r>
    </w:p>
    <w:p w:rsidR="00842255" w:rsidRDefault="00842255">
      <w:pPr>
        <w:rPr>
          <w:sz w:val="24"/>
          <w:szCs w:val="24"/>
        </w:rPr>
      </w:pPr>
      <w:r>
        <w:rPr>
          <w:sz w:val="24"/>
          <w:szCs w:val="24"/>
        </w:rPr>
        <w:t xml:space="preserve">From the TouchNet home screen, please select </w:t>
      </w:r>
      <w:r w:rsidR="00277DCC">
        <w:rPr>
          <w:sz w:val="24"/>
          <w:szCs w:val="24"/>
        </w:rPr>
        <w:t>“M</w:t>
      </w:r>
      <w:r>
        <w:rPr>
          <w:sz w:val="24"/>
          <w:szCs w:val="24"/>
        </w:rPr>
        <w:t xml:space="preserve">ake a </w:t>
      </w:r>
      <w:r w:rsidR="00277DCC">
        <w:rPr>
          <w:sz w:val="24"/>
          <w:szCs w:val="24"/>
        </w:rPr>
        <w:t>P</w:t>
      </w:r>
      <w:r>
        <w:rPr>
          <w:sz w:val="24"/>
          <w:szCs w:val="24"/>
        </w:rPr>
        <w:t>ayment.</w:t>
      </w:r>
      <w:r w:rsidR="00277DCC">
        <w:rPr>
          <w:sz w:val="24"/>
          <w:szCs w:val="24"/>
        </w:rPr>
        <w:t>”</w:t>
      </w:r>
      <w:r>
        <w:rPr>
          <w:sz w:val="24"/>
          <w:szCs w:val="24"/>
        </w:rPr>
        <w:t xml:space="preserve"> </w:t>
      </w:r>
    </w:p>
    <w:p w:rsidR="0078026A" w:rsidRDefault="0078026A" w:rsidP="0078026A">
      <w:pPr>
        <w:rPr>
          <w:sz w:val="24"/>
          <w:szCs w:val="24"/>
        </w:rPr>
      </w:pPr>
      <w:r>
        <w:rPr>
          <w:sz w:val="24"/>
          <w:szCs w:val="24"/>
        </w:rPr>
        <w:t xml:space="preserve">Payments made online, are applied to charges posted on the account in due date order. From this screen, you can type in the desired amount you would like to pay into the box </w:t>
      </w:r>
      <w:r w:rsidR="00C727F1">
        <w:rPr>
          <w:sz w:val="24"/>
          <w:szCs w:val="24"/>
        </w:rPr>
        <w:t>located to the right of “Current Account Balance”.</w:t>
      </w:r>
      <w:r>
        <w:rPr>
          <w:sz w:val="24"/>
          <w:szCs w:val="24"/>
        </w:rPr>
        <w:t xml:space="preserve"> You may need to scroll to the right depending on the size of your browser window. When ready, click “Continue.” </w:t>
      </w:r>
    </w:p>
    <w:p w:rsidR="00842255" w:rsidRDefault="00842255">
      <w:pPr>
        <w:rPr>
          <w:sz w:val="24"/>
          <w:szCs w:val="24"/>
        </w:rPr>
      </w:pPr>
      <w:r>
        <w:rPr>
          <w:sz w:val="24"/>
          <w:szCs w:val="24"/>
        </w:rPr>
        <w:t xml:space="preserve">From here you can select your payment method. </w:t>
      </w:r>
      <w:r w:rsidR="00117847">
        <w:rPr>
          <w:sz w:val="24"/>
          <w:szCs w:val="24"/>
        </w:rPr>
        <w:t xml:space="preserve">Click on the drop down menu to </w:t>
      </w:r>
      <w:r w:rsidR="007653B5">
        <w:rPr>
          <w:sz w:val="24"/>
          <w:szCs w:val="24"/>
        </w:rPr>
        <w:t>choose</w:t>
      </w:r>
      <w:r w:rsidR="000D62DE">
        <w:rPr>
          <w:sz w:val="24"/>
          <w:szCs w:val="24"/>
        </w:rPr>
        <w:t xml:space="preserve"> from</w:t>
      </w:r>
      <w:r w:rsidR="007653B5">
        <w:rPr>
          <w:sz w:val="24"/>
          <w:szCs w:val="24"/>
        </w:rPr>
        <w:t xml:space="preserve"> </w:t>
      </w:r>
      <w:proofErr w:type="spellStart"/>
      <w:r w:rsidR="007653B5">
        <w:rPr>
          <w:sz w:val="24"/>
          <w:szCs w:val="24"/>
        </w:rPr>
        <w:t>eC</w:t>
      </w:r>
      <w:r>
        <w:rPr>
          <w:sz w:val="24"/>
          <w:szCs w:val="24"/>
        </w:rPr>
        <w:t>heck</w:t>
      </w:r>
      <w:proofErr w:type="spellEnd"/>
      <w:r>
        <w:rPr>
          <w:sz w:val="24"/>
          <w:szCs w:val="24"/>
        </w:rPr>
        <w:t xml:space="preserve">, credit card, or a saved payment method if it has been </w:t>
      </w:r>
      <w:r w:rsidR="007653B5">
        <w:rPr>
          <w:sz w:val="24"/>
          <w:szCs w:val="24"/>
        </w:rPr>
        <w:t xml:space="preserve">previously </w:t>
      </w:r>
      <w:r>
        <w:rPr>
          <w:sz w:val="24"/>
          <w:szCs w:val="24"/>
        </w:rPr>
        <w:t>setup.</w:t>
      </w:r>
    </w:p>
    <w:p w:rsidR="00842255" w:rsidRDefault="00842255">
      <w:pPr>
        <w:rPr>
          <w:sz w:val="24"/>
          <w:szCs w:val="24"/>
        </w:rPr>
      </w:pPr>
      <w:r>
        <w:rPr>
          <w:sz w:val="24"/>
          <w:szCs w:val="24"/>
        </w:rPr>
        <w:t xml:space="preserve">For this tutorial, we will select the </w:t>
      </w:r>
      <w:r w:rsidR="007653B5">
        <w:rPr>
          <w:sz w:val="24"/>
          <w:szCs w:val="24"/>
        </w:rPr>
        <w:t>“C</w:t>
      </w:r>
      <w:r>
        <w:rPr>
          <w:sz w:val="24"/>
          <w:szCs w:val="24"/>
        </w:rPr>
        <w:t xml:space="preserve">redit </w:t>
      </w:r>
      <w:r w:rsidR="007653B5">
        <w:rPr>
          <w:sz w:val="24"/>
          <w:szCs w:val="24"/>
        </w:rPr>
        <w:t>C</w:t>
      </w:r>
      <w:r>
        <w:rPr>
          <w:sz w:val="24"/>
          <w:szCs w:val="24"/>
        </w:rPr>
        <w:t>ard</w:t>
      </w:r>
      <w:r w:rsidR="003A61DE">
        <w:rPr>
          <w:sz w:val="24"/>
          <w:szCs w:val="24"/>
        </w:rPr>
        <w:t xml:space="preserve"> via </w:t>
      </w:r>
      <w:proofErr w:type="spellStart"/>
      <w:r w:rsidR="003A61DE">
        <w:rPr>
          <w:sz w:val="24"/>
          <w:szCs w:val="24"/>
        </w:rPr>
        <w:t>PayPath</w:t>
      </w:r>
      <w:proofErr w:type="spellEnd"/>
      <w:r w:rsidR="007653B5">
        <w:rPr>
          <w:sz w:val="24"/>
          <w:szCs w:val="24"/>
        </w:rPr>
        <w:t>”</w:t>
      </w:r>
      <w:r>
        <w:rPr>
          <w:sz w:val="24"/>
          <w:szCs w:val="24"/>
        </w:rPr>
        <w:t xml:space="preserve"> option. Credit card payments are handled through </w:t>
      </w:r>
      <w:r w:rsidR="00EA5EA7">
        <w:rPr>
          <w:sz w:val="24"/>
          <w:szCs w:val="24"/>
        </w:rPr>
        <w:t>Pay Path</w:t>
      </w:r>
      <w:r>
        <w:rPr>
          <w:sz w:val="24"/>
          <w:szCs w:val="24"/>
        </w:rPr>
        <w:t>, a tuition payment service.</w:t>
      </w:r>
      <w:r w:rsidR="00511293">
        <w:rPr>
          <w:sz w:val="24"/>
          <w:szCs w:val="24"/>
        </w:rPr>
        <w:t xml:space="preserve"> </w:t>
      </w:r>
      <w:r w:rsidR="00313E82">
        <w:rPr>
          <w:sz w:val="24"/>
          <w:szCs w:val="24"/>
        </w:rPr>
        <w:t xml:space="preserve">Click </w:t>
      </w:r>
      <w:r w:rsidR="00856940">
        <w:rPr>
          <w:sz w:val="24"/>
          <w:szCs w:val="24"/>
        </w:rPr>
        <w:t>“</w:t>
      </w:r>
      <w:r w:rsidR="00313E82">
        <w:rPr>
          <w:sz w:val="24"/>
          <w:szCs w:val="24"/>
        </w:rPr>
        <w:t>continue</w:t>
      </w:r>
      <w:r w:rsidR="00856940">
        <w:rPr>
          <w:sz w:val="24"/>
          <w:szCs w:val="24"/>
        </w:rPr>
        <w:t>”</w:t>
      </w:r>
      <w:r w:rsidR="00313E82">
        <w:rPr>
          <w:sz w:val="24"/>
          <w:szCs w:val="24"/>
        </w:rPr>
        <w:t xml:space="preserve">. </w:t>
      </w:r>
      <w:r w:rsidR="006F54A6">
        <w:rPr>
          <w:sz w:val="24"/>
          <w:szCs w:val="24"/>
        </w:rPr>
        <w:t>Then click “Continue to Pay Path”</w:t>
      </w:r>
      <w:r w:rsidR="00856940">
        <w:rPr>
          <w:sz w:val="24"/>
          <w:szCs w:val="24"/>
        </w:rPr>
        <w:t>.</w:t>
      </w:r>
    </w:p>
    <w:p w:rsidR="00EF7E57" w:rsidRDefault="00B819A9">
      <w:pPr>
        <w:rPr>
          <w:sz w:val="24"/>
          <w:szCs w:val="24"/>
        </w:rPr>
      </w:pPr>
      <w:r>
        <w:rPr>
          <w:sz w:val="24"/>
          <w:szCs w:val="24"/>
        </w:rPr>
        <w:t>There is a 2.85</w:t>
      </w:r>
      <w:r w:rsidR="00842255">
        <w:rPr>
          <w:sz w:val="24"/>
          <w:szCs w:val="24"/>
        </w:rPr>
        <w:t xml:space="preserve">% service fee </w:t>
      </w:r>
      <w:r w:rsidR="00071540">
        <w:rPr>
          <w:sz w:val="24"/>
          <w:szCs w:val="24"/>
        </w:rPr>
        <w:t>to pay using</w:t>
      </w:r>
      <w:r w:rsidR="00842255">
        <w:rPr>
          <w:sz w:val="24"/>
          <w:szCs w:val="24"/>
        </w:rPr>
        <w:t xml:space="preserve"> </w:t>
      </w:r>
      <w:r w:rsidR="00071540">
        <w:rPr>
          <w:sz w:val="24"/>
          <w:szCs w:val="24"/>
        </w:rPr>
        <w:t>a credit card with the m</w:t>
      </w:r>
      <w:r w:rsidR="00842255">
        <w:rPr>
          <w:sz w:val="24"/>
          <w:szCs w:val="24"/>
        </w:rPr>
        <w:t>i</w:t>
      </w:r>
      <w:r w:rsidR="00071540">
        <w:rPr>
          <w:sz w:val="24"/>
          <w:szCs w:val="24"/>
        </w:rPr>
        <w:t>ni</w:t>
      </w:r>
      <w:r w:rsidR="00842255">
        <w:rPr>
          <w:sz w:val="24"/>
          <w:szCs w:val="24"/>
        </w:rPr>
        <w:t xml:space="preserve">mum service fee being $3. </w:t>
      </w:r>
      <w:r w:rsidR="003A61DE">
        <w:rPr>
          <w:sz w:val="24"/>
          <w:szCs w:val="24"/>
        </w:rPr>
        <w:t>P</w:t>
      </w:r>
      <w:r w:rsidR="00842255">
        <w:rPr>
          <w:sz w:val="24"/>
          <w:szCs w:val="24"/>
        </w:rPr>
        <w:t>lease not</w:t>
      </w:r>
      <w:r w:rsidR="00071540">
        <w:rPr>
          <w:sz w:val="24"/>
          <w:szCs w:val="24"/>
        </w:rPr>
        <w:t>e</w:t>
      </w:r>
      <w:r w:rsidR="003A61DE">
        <w:rPr>
          <w:sz w:val="24"/>
          <w:szCs w:val="24"/>
        </w:rPr>
        <w:t>, accepted credit cards include</w:t>
      </w:r>
      <w:r w:rsidR="00842255">
        <w:rPr>
          <w:sz w:val="24"/>
          <w:szCs w:val="24"/>
        </w:rPr>
        <w:t xml:space="preserve"> </w:t>
      </w:r>
      <w:r w:rsidR="007653B5">
        <w:rPr>
          <w:sz w:val="24"/>
          <w:szCs w:val="24"/>
        </w:rPr>
        <w:t xml:space="preserve">Visa, </w:t>
      </w:r>
      <w:r w:rsidR="00842255">
        <w:rPr>
          <w:sz w:val="24"/>
          <w:szCs w:val="24"/>
        </w:rPr>
        <w:t>MasterCard, America</w:t>
      </w:r>
      <w:r w:rsidR="000D27D6">
        <w:rPr>
          <w:sz w:val="24"/>
          <w:szCs w:val="24"/>
        </w:rPr>
        <w:t>n</w:t>
      </w:r>
      <w:r w:rsidR="00842255">
        <w:rPr>
          <w:sz w:val="24"/>
          <w:szCs w:val="24"/>
        </w:rPr>
        <w:t xml:space="preserve"> Express, Discover, Diners Club</w:t>
      </w:r>
      <w:r w:rsidR="000D27D6">
        <w:rPr>
          <w:sz w:val="24"/>
          <w:szCs w:val="24"/>
        </w:rPr>
        <w:t xml:space="preserve">, </w:t>
      </w:r>
      <w:r w:rsidR="00842255">
        <w:rPr>
          <w:sz w:val="24"/>
          <w:szCs w:val="24"/>
        </w:rPr>
        <w:t>and various international credit cards.</w:t>
      </w:r>
      <w:r w:rsidR="009F4DBE">
        <w:rPr>
          <w:sz w:val="24"/>
          <w:szCs w:val="24"/>
        </w:rPr>
        <w:t xml:space="preserve"> </w:t>
      </w:r>
      <w:r w:rsidR="003A61DE">
        <w:rPr>
          <w:sz w:val="24"/>
          <w:szCs w:val="24"/>
        </w:rPr>
        <w:t>Click “C</w:t>
      </w:r>
      <w:r w:rsidR="00DB26F1">
        <w:rPr>
          <w:sz w:val="24"/>
          <w:szCs w:val="24"/>
        </w:rPr>
        <w:t>ontinue</w:t>
      </w:r>
      <w:r w:rsidR="003A61DE">
        <w:rPr>
          <w:sz w:val="24"/>
          <w:szCs w:val="24"/>
        </w:rPr>
        <w:t xml:space="preserve">” </w:t>
      </w:r>
      <w:r w:rsidR="00DB26F1">
        <w:rPr>
          <w:sz w:val="24"/>
          <w:szCs w:val="24"/>
        </w:rPr>
        <w:t>to go to the next step</w:t>
      </w:r>
      <w:r w:rsidR="00674AAF">
        <w:rPr>
          <w:sz w:val="24"/>
          <w:szCs w:val="24"/>
        </w:rPr>
        <w:t xml:space="preserve">. </w:t>
      </w:r>
    </w:p>
    <w:p w:rsidR="00DB26F1" w:rsidRDefault="00EA5EA7">
      <w:pPr>
        <w:rPr>
          <w:sz w:val="24"/>
          <w:szCs w:val="24"/>
        </w:rPr>
      </w:pPr>
      <w:r>
        <w:rPr>
          <w:sz w:val="24"/>
          <w:szCs w:val="24"/>
        </w:rPr>
        <w:t>Pay Path</w:t>
      </w:r>
      <w:r w:rsidR="00842255">
        <w:rPr>
          <w:sz w:val="24"/>
          <w:szCs w:val="24"/>
        </w:rPr>
        <w:t xml:space="preserve"> will then confirm the amount of your payment. Select </w:t>
      </w:r>
      <w:r w:rsidR="007653B5">
        <w:rPr>
          <w:sz w:val="24"/>
          <w:szCs w:val="24"/>
        </w:rPr>
        <w:t>“C</w:t>
      </w:r>
      <w:r w:rsidR="00842255">
        <w:rPr>
          <w:sz w:val="24"/>
          <w:szCs w:val="24"/>
        </w:rPr>
        <w:t>ontinue</w:t>
      </w:r>
      <w:r w:rsidR="007653B5">
        <w:rPr>
          <w:sz w:val="24"/>
          <w:szCs w:val="24"/>
        </w:rPr>
        <w:t>”</w:t>
      </w:r>
      <w:r w:rsidR="00842255">
        <w:rPr>
          <w:sz w:val="24"/>
          <w:szCs w:val="24"/>
        </w:rPr>
        <w:t xml:space="preserve"> if </w:t>
      </w:r>
      <w:r w:rsidR="007653B5">
        <w:rPr>
          <w:sz w:val="24"/>
          <w:szCs w:val="24"/>
        </w:rPr>
        <w:t xml:space="preserve">the </w:t>
      </w:r>
      <w:r w:rsidR="00842255">
        <w:rPr>
          <w:sz w:val="24"/>
          <w:szCs w:val="24"/>
        </w:rPr>
        <w:t>payment amount is correct</w:t>
      </w:r>
      <w:r w:rsidR="00EF7E57">
        <w:rPr>
          <w:sz w:val="24"/>
          <w:szCs w:val="24"/>
        </w:rPr>
        <w:t>.</w:t>
      </w:r>
      <w:r w:rsidR="00842255">
        <w:rPr>
          <w:sz w:val="24"/>
          <w:szCs w:val="24"/>
        </w:rPr>
        <w:t xml:space="preserve"> </w:t>
      </w:r>
    </w:p>
    <w:p w:rsidR="00842255" w:rsidRDefault="00842255">
      <w:pPr>
        <w:rPr>
          <w:sz w:val="24"/>
          <w:szCs w:val="24"/>
        </w:rPr>
      </w:pPr>
      <w:r>
        <w:rPr>
          <w:sz w:val="24"/>
          <w:szCs w:val="24"/>
        </w:rPr>
        <w:t>Please make sure all items are completed and enter</w:t>
      </w:r>
      <w:r w:rsidR="007653B5">
        <w:rPr>
          <w:sz w:val="24"/>
          <w:szCs w:val="24"/>
        </w:rPr>
        <w:t>ed</w:t>
      </w:r>
      <w:r>
        <w:rPr>
          <w:sz w:val="24"/>
          <w:szCs w:val="24"/>
        </w:rPr>
        <w:t xml:space="preserve"> correctly. After you have confirmed that all areas are properly completed, please select </w:t>
      </w:r>
      <w:r w:rsidR="00CE4794">
        <w:rPr>
          <w:sz w:val="24"/>
          <w:szCs w:val="24"/>
        </w:rPr>
        <w:t>“C</w:t>
      </w:r>
      <w:r>
        <w:rPr>
          <w:sz w:val="24"/>
          <w:szCs w:val="24"/>
        </w:rPr>
        <w:t>ontinue</w:t>
      </w:r>
      <w:r w:rsidR="00CE4794">
        <w:rPr>
          <w:sz w:val="24"/>
          <w:szCs w:val="24"/>
        </w:rPr>
        <w:t>”</w:t>
      </w:r>
      <w:r w:rsidR="00EF7E57">
        <w:rPr>
          <w:sz w:val="24"/>
          <w:szCs w:val="24"/>
        </w:rPr>
        <w:t>.</w:t>
      </w:r>
    </w:p>
    <w:p w:rsidR="00842255" w:rsidRDefault="00842255">
      <w:pPr>
        <w:rPr>
          <w:sz w:val="24"/>
          <w:szCs w:val="24"/>
        </w:rPr>
      </w:pPr>
      <w:r>
        <w:rPr>
          <w:sz w:val="24"/>
          <w:szCs w:val="24"/>
        </w:rPr>
        <w:t>The following confirmation screen will provide you with an itemization of the total amount you wish to pay</w:t>
      </w:r>
      <w:r w:rsidR="000D27D6">
        <w:rPr>
          <w:sz w:val="24"/>
          <w:szCs w:val="24"/>
        </w:rPr>
        <w:t>, t</w:t>
      </w:r>
      <w:r>
        <w:rPr>
          <w:sz w:val="24"/>
          <w:szCs w:val="24"/>
        </w:rPr>
        <w:t xml:space="preserve">he </w:t>
      </w:r>
      <w:proofErr w:type="spellStart"/>
      <w:r w:rsidR="00EA5EA7">
        <w:rPr>
          <w:sz w:val="24"/>
          <w:szCs w:val="24"/>
        </w:rPr>
        <w:t>PayPath</w:t>
      </w:r>
      <w:proofErr w:type="spellEnd"/>
      <w:r w:rsidR="00284F10">
        <w:rPr>
          <w:sz w:val="24"/>
          <w:szCs w:val="24"/>
        </w:rPr>
        <w:t xml:space="preserve"> Payment Service F</w:t>
      </w:r>
      <w:r>
        <w:rPr>
          <w:sz w:val="24"/>
          <w:szCs w:val="24"/>
        </w:rPr>
        <w:t>ee, and the total amount to be processed.</w:t>
      </w:r>
      <w:r w:rsidR="000D27D6">
        <w:rPr>
          <w:sz w:val="24"/>
          <w:szCs w:val="24"/>
        </w:rPr>
        <w:t xml:space="preserve"> Confirm that</w:t>
      </w:r>
      <w:r w:rsidR="00F35295">
        <w:rPr>
          <w:sz w:val="24"/>
          <w:szCs w:val="24"/>
        </w:rPr>
        <w:t xml:space="preserve"> the</w:t>
      </w:r>
      <w:r w:rsidR="000D27D6">
        <w:rPr>
          <w:sz w:val="24"/>
          <w:szCs w:val="24"/>
        </w:rPr>
        <w:t xml:space="preserve"> payment amount, p</w:t>
      </w:r>
      <w:r w:rsidR="005F3FEA">
        <w:rPr>
          <w:sz w:val="24"/>
          <w:szCs w:val="24"/>
        </w:rPr>
        <w:t>ayer name, e-mail address, phone number,</w:t>
      </w:r>
      <w:r w:rsidR="0075645E">
        <w:rPr>
          <w:sz w:val="24"/>
          <w:szCs w:val="24"/>
        </w:rPr>
        <w:t xml:space="preserve"> and card number are correct.</w:t>
      </w:r>
    </w:p>
    <w:p w:rsidR="003127F3" w:rsidRDefault="0075645E">
      <w:pPr>
        <w:rPr>
          <w:sz w:val="24"/>
          <w:szCs w:val="24"/>
        </w:rPr>
      </w:pPr>
      <w:r>
        <w:rPr>
          <w:sz w:val="24"/>
          <w:szCs w:val="24"/>
        </w:rPr>
        <w:t>After verifying that the information is correct, you must then agree to the terms and conditions before your payment will be submitted</w:t>
      </w:r>
      <w:r w:rsidR="006A12F7">
        <w:rPr>
          <w:sz w:val="24"/>
          <w:szCs w:val="24"/>
        </w:rPr>
        <w:t>.</w:t>
      </w:r>
      <w:r w:rsidR="003127F3">
        <w:rPr>
          <w:sz w:val="24"/>
          <w:szCs w:val="24"/>
        </w:rPr>
        <w:t xml:space="preserve"> </w:t>
      </w:r>
    </w:p>
    <w:p w:rsidR="003A61DE" w:rsidRDefault="003A61DE">
      <w:pPr>
        <w:rPr>
          <w:sz w:val="24"/>
          <w:szCs w:val="24"/>
        </w:rPr>
      </w:pPr>
      <w:r>
        <w:rPr>
          <w:sz w:val="24"/>
          <w:szCs w:val="24"/>
        </w:rPr>
        <w:t xml:space="preserve">The Terms and Conditions specify the total amount of the charges which include the amount of the payment </w:t>
      </w:r>
      <w:r w:rsidR="008C5136">
        <w:rPr>
          <w:sz w:val="24"/>
          <w:szCs w:val="24"/>
        </w:rPr>
        <w:t>to be applied to the</w:t>
      </w:r>
      <w:r>
        <w:rPr>
          <w:sz w:val="24"/>
          <w:szCs w:val="24"/>
        </w:rPr>
        <w:t xml:space="preserve"> student account and the service fee. The amount of the </w:t>
      </w:r>
      <w:r>
        <w:rPr>
          <w:sz w:val="24"/>
          <w:szCs w:val="24"/>
        </w:rPr>
        <w:lastRenderedPageBreak/>
        <w:t xml:space="preserve">service fee is also outlined separately. Please be aware that the </w:t>
      </w:r>
      <w:proofErr w:type="spellStart"/>
      <w:r>
        <w:rPr>
          <w:sz w:val="24"/>
          <w:szCs w:val="24"/>
        </w:rPr>
        <w:t>PayPath</w:t>
      </w:r>
      <w:proofErr w:type="spellEnd"/>
      <w:r>
        <w:rPr>
          <w:sz w:val="24"/>
          <w:szCs w:val="24"/>
        </w:rPr>
        <w:t xml:space="preserve"> Payment Service Fee is nonrefundable under any circumstances. </w:t>
      </w:r>
    </w:p>
    <w:p w:rsidR="0075645E" w:rsidRDefault="003127F3">
      <w:pPr>
        <w:rPr>
          <w:sz w:val="24"/>
          <w:szCs w:val="24"/>
        </w:rPr>
      </w:pPr>
      <w:r>
        <w:rPr>
          <w:sz w:val="24"/>
          <w:szCs w:val="24"/>
        </w:rPr>
        <w:t xml:space="preserve">Once you have </w:t>
      </w:r>
      <w:r w:rsidR="008C5136">
        <w:rPr>
          <w:sz w:val="24"/>
          <w:szCs w:val="24"/>
        </w:rPr>
        <w:t xml:space="preserve">reviewed and </w:t>
      </w:r>
      <w:r>
        <w:rPr>
          <w:sz w:val="24"/>
          <w:szCs w:val="24"/>
        </w:rPr>
        <w:t xml:space="preserve">agreed to the terms and conditions, proceed by selecting, </w:t>
      </w:r>
      <w:r w:rsidR="008C5136">
        <w:rPr>
          <w:sz w:val="24"/>
          <w:szCs w:val="24"/>
        </w:rPr>
        <w:t>“</w:t>
      </w:r>
      <w:r>
        <w:rPr>
          <w:sz w:val="24"/>
          <w:szCs w:val="24"/>
        </w:rPr>
        <w:t>Submit Payment</w:t>
      </w:r>
      <w:r w:rsidR="008C5136">
        <w:rPr>
          <w:sz w:val="24"/>
          <w:szCs w:val="24"/>
        </w:rPr>
        <w:t>”</w:t>
      </w:r>
      <w:r w:rsidR="00EF7E57">
        <w:rPr>
          <w:sz w:val="24"/>
          <w:szCs w:val="24"/>
        </w:rPr>
        <w:t>.</w:t>
      </w:r>
      <w:bookmarkStart w:id="0" w:name="_GoBack"/>
      <w:bookmarkEnd w:id="0"/>
    </w:p>
    <w:p w:rsidR="00006CB3" w:rsidRDefault="00EA5EA7">
      <w:pPr>
        <w:rPr>
          <w:sz w:val="24"/>
          <w:szCs w:val="24"/>
        </w:rPr>
      </w:pPr>
      <w:r>
        <w:rPr>
          <w:sz w:val="24"/>
          <w:szCs w:val="24"/>
        </w:rPr>
        <w:t>Pay Path</w:t>
      </w:r>
      <w:r w:rsidR="00445D51">
        <w:rPr>
          <w:sz w:val="24"/>
          <w:szCs w:val="24"/>
        </w:rPr>
        <w:t xml:space="preserve"> will then provide you with a receipt that you may print for your records. A receipt will </w:t>
      </w:r>
      <w:r w:rsidR="001620DE">
        <w:rPr>
          <w:sz w:val="24"/>
          <w:szCs w:val="24"/>
        </w:rPr>
        <w:t>also be</w:t>
      </w:r>
      <w:r w:rsidR="00445D51">
        <w:rPr>
          <w:sz w:val="24"/>
          <w:szCs w:val="24"/>
        </w:rPr>
        <w:t xml:space="preserve"> mailed to the e-mail address you provided. To proceed, select close.</w:t>
      </w:r>
      <w:r w:rsidR="00006CB3">
        <w:rPr>
          <w:sz w:val="24"/>
          <w:szCs w:val="24"/>
        </w:rPr>
        <w:t xml:space="preserve"> </w:t>
      </w:r>
      <w:r>
        <w:rPr>
          <w:sz w:val="24"/>
          <w:szCs w:val="24"/>
        </w:rPr>
        <w:t>Pay Path</w:t>
      </w:r>
      <w:r w:rsidR="00445D51">
        <w:rPr>
          <w:sz w:val="24"/>
          <w:szCs w:val="24"/>
        </w:rPr>
        <w:t xml:space="preserve"> will then confirm that the transaction has been completed and transfer you back to the </w:t>
      </w:r>
      <w:r>
        <w:rPr>
          <w:sz w:val="24"/>
          <w:szCs w:val="24"/>
        </w:rPr>
        <w:t>Touch Net</w:t>
      </w:r>
      <w:r w:rsidR="00445D51">
        <w:rPr>
          <w:sz w:val="24"/>
          <w:szCs w:val="24"/>
        </w:rPr>
        <w:t xml:space="preserve"> system. TouchNet will then confirm that the notification of payment has been received and was successful. </w:t>
      </w:r>
    </w:p>
    <w:p w:rsidR="00445D51" w:rsidRDefault="00856940">
      <w:pPr>
        <w:rPr>
          <w:sz w:val="24"/>
          <w:szCs w:val="24"/>
        </w:rPr>
      </w:pPr>
      <w:r>
        <w:rPr>
          <w:sz w:val="24"/>
          <w:szCs w:val="24"/>
        </w:rPr>
        <w:t>If</w:t>
      </w:r>
      <w:r w:rsidR="00445D51">
        <w:rPr>
          <w:sz w:val="24"/>
          <w:szCs w:val="24"/>
        </w:rPr>
        <w:t xml:space="preserve"> you have any questions you may contact us </w:t>
      </w:r>
      <w:r>
        <w:rPr>
          <w:sz w:val="24"/>
          <w:szCs w:val="24"/>
        </w:rPr>
        <w:t>by phone at 928-523-3</w:t>
      </w:r>
      <w:r w:rsidR="00FD163C">
        <w:rPr>
          <w:sz w:val="24"/>
          <w:szCs w:val="24"/>
        </w:rPr>
        <w:t>122</w:t>
      </w:r>
      <w:r w:rsidR="00445D51">
        <w:rPr>
          <w:sz w:val="24"/>
          <w:szCs w:val="24"/>
        </w:rPr>
        <w:t xml:space="preserve"> to speak with </w:t>
      </w:r>
      <w:r w:rsidR="00BE5765">
        <w:rPr>
          <w:sz w:val="24"/>
          <w:szCs w:val="24"/>
        </w:rPr>
        <w:t>a Student Service Representative</w:t>
      </w:r>
      <w:r w:rsidR="00445D51">
        <w:rPr>
          <w:sz w:val="24"/>
          <w:szCs w:val="24"/>
        </w:rPr>
        <w:t>. Should you need to mail a payment</w:t>
      </w:r>
      <w:r w:rsidR="003127F3">
        <w:rPr>
          <w:sz w:val="24"/>
          <w:szCs w:val="24"/>
        </w:rPr>
        <w:t>,</w:t>
      </w:r>
      <w:r w:rsidR="00445D51">
        <w:rPr>
          <w:sz w:val="24"/>
          <w:szCs w:val="24"/>
        </w:rPr>
        <w:t xml:space="preserve"> our mailing address is Student and Departmental Account Services, Northern Arizona University, PO Box 4096 Flagstaff, AZ 86011</w:t>
      </w:r>
      <w:r w:rsidR="00FD163C">
        <w:rPr>
          <w:sz w:val="24"/>
          <w:szCs w:val="24"/>
        </w:rPr>
        <w:t>.</w:t>
      </w:r>
    </w:p>
    <w:p w:rsidR="00693678" w:rsidRPr="00693678" w:rsidRDefault="00693678">
      <w:pPr>
        <w:rPr>
          <w:sz w:val="24"/>
          <w:szCs w:val="24"/>
        </w:rPr>
      </w:pPr>
    </w:p>
    <w:sectPr w:rsidR="00693678" w:rsidRPr="00693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678"/>
    <w:rsid w:val="00006CB3"/>
    <w:rsid w:val="00071540"/>
    <w:rsid w:val="000A1D8E"/>
    <w:rsid w:val="000D27D6"/>
    <w:rsid w:val="000D62DE"/>
    <w:rsid w:val="00117847"/>
    <w:rsid w:val="00144972"/>
    <w:rsid w:val="001620DE"/>
    <w:rsid w:val="001D62D3"/>
    <w:rsid w:val="001F14FF"/>
    <w:rsid w:val="0021120D"/>
    <w:rsid w:val="00277DCC"/>
    <w:rsid w:val="00284F10"/>
    <w:rsid w:val="002B039B"/>
    <w:rsid w:val="003127F3"/>
    <w:rsid w:val="00313E82"/>
    <w:rsid w:val="003A61DE"/>
    <w:rsid w:val="003D73E7"/>
    <w:rsid w:val="00401F7C"/>
    <w:rsid w:val="00445D51"/>
    <w:rsid w:val="004D636D"/>
    <w:rsid w:val="00511293"/>
    <w:rsid w:val="00586E56"/>
    <w:rsid w:val="005F3FEA"/>
    <w:rsid w:val="00616519"/>
    <w:rsid w:val="00674AAF"/>
    <w:rsid w:val="00693678"/>
    <w:rsid w:val="006A12F7"/>
    <w:rsid w:val="006C5F12"/>
    <w:rsid w:val="006F54A6"/>
    <w:rsid w:val="0075645E"/>
    <w:rsid w:val="007653B5"/>
    <w:rsid w:val="0078026A"/>
    <w:rsid w:val="007E415C"/>
    <w:rsid w:val="00842255"/>
    <w:rsid w:val="00856940"/>
    <w:rsid w:val="008C5136"/>
    <w:rsid w:val="00930290"/>
    <w:rsid w:val="00970C0E"/>
    <w:rsid w:val="009C5584"/>
    <w:rsid w:val="009F4DBE"/>
    <w:rsid w:val="009F6AFC"/>
    <w:rsid w:val="00A91779"/>
    <w:rsid w:val="00B20CC5"/>
    <w:rsid w:val="00B46BD8"/>
    <w:rsid w:val="00B819A9"/>
    <w:rsid w:val="00BE5765"/>
    <w:rsid w:val="00C727F1"/>
    <w:rsid w:val="00CE4794"/>
    <w:rsid w:val="00D47C3E"/>
    <w:rsid w:val="00D954FC"/>
    <w:rsid w:val="00DB26F1"/>
    <w:rsid w:val="00DF55D3"/>
    <w:rsid w:val="00E671F7"/>
    <w:rsid w:val="00EA5EA7"/>
    <w:rsid w:val="00ED1FA6"/>
    <w:rsid w:val="00EF7E57"/>
    <w:rsid w:val="00F35295"/>
    <w:rsid w:val="00F41FA6"/>
    <w:rsid w:val="00F7623A"/>
    <w:rsid w:val="00FD1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BF607"/>
  <w15:docId w15:val="{B86DDE77-7F4A-4B08-9813-7D186539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50FCF-EC20-084F-A875-89D7EEB7F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Tempest D Mellendorf</dc:creator>
  <cp:lastModifiedBy>Audrey O'Connell</cp:lastModifiedBy>
  <cp:revision>3</cp:revision>
  <dcterms:created xsi:type="dcterms:W3CDTF">2020-03-27T19:06:00Z</dcterms:created>
  <dcterms:modified xsi:type="dcterms:W3CDTF">2020-06-05T20:21:00Z</dcterms:modified>
</cp:coreProperties>
</file>