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34D8" w14:textId="77CACFB7" w:rsidR="00A1493F" w:rsidRPr="00B42442" w:rsidRDefault="00FD6109" w:rsidP="00A1493F">
      <w:pPr>
        <w:jc w:val="center"/>
        <w:rPr>
          <w:rFonts w:asciiTheme="majorHAnsi" w:hAnsiTheme="majorHAnsi" w:cs="Times New Roman"/>
          <w:b/>
          <w:color w:val="000000" w:themeColor="text1"/>
        </w:rPr>
      </w:pPr>
      <w:r w:rsidRPr="00B42442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92965" w:rsidRPr="00B42442">
        <w:rPr>
          <w:rFonts w:asciiTheme="majorHAnsi" w:hAnsiTheme="majorHAnsi" w:cs="Times New Roman"/>
          <w:b/>
          <w:color w:val="000000" w:themeColor="text1"/>
        </w:rPr>
        <w:t xml:space="preserve">How to </w:t>
      </w:r>
      <w:r w:rsidR="00F24649" w:rsidRPr="00B42442">
        <w:rPr>
          <w:rFonts w:asciiTheme="majorHAnsi" w:hAnsiTheme="majorHAnsi" w:cs="Times New Roman"/>
          <w:b/>
          <w:color w:val="000000" w:themeColor="text1"/>
        </w:rPr>
        <w:t>A</w:t>
      </w:r>
      <w:r w:rsidR="005F3A22" w:rsidRPr="00B42442">
        <w:rPr>
          <w:rFonts w:asciiTheme="majorHAnsi" w:hAnsiTheme="majorHAnsi" w:cs="Times New Roman"/>
          <w:b/>
          <w:color w:val="000000" w:themeColor="text1"/>
        </w:rPr>
        <w:t xml:space="preserve">dd an </w:t>
      </w:r>
      <w:r w:rsidR="00A1493F" w:rsidRPr="00B42442">
        <w:rPr>
          <w:rFonts w:asciiTheme="majorHAnsi" w:hAnsiTheme="majorHAnsi" w:cs="Times New Roman"/>
          <w:b/>
          <w:color w:val="000000" w:themeColor="text1"/>
        </w:rPr>
        <w:t>Authorized User</w:t>
      </w:r>
    </w:p>
    <w:p w14:paraId="0A853318" w14:textId="77777777" w:rsidR="005F3A22" w:rsidRPr="00B42442" w:rsidRDefault="005F3A22" w:rsidP="00A1493F">
      <w:pPr>
        <w:jc w:val="center"/>
        <w:rPr>
          <w:rFonts w:asciiTheme="majorHAnsi" w:hAnsiTheme="majorHAnsi" w:cs="Times New Roman"/>
          <w:b/>
          <w:color w:val="000000" w:themeColor="text1"/>
        </w:rPr>
      </w:pPr>
    </w:p>
    <w:p w14:paraId="29C16158" w14:textId="77777777" w:rsidR="00DC73AD" w:rsidRPr="00B42442" w:rsidRDefault="00DC73AD">
      <w:pPr>
        <w:rPr>
          <w:rFonts w:asciiTheme="majorHAnsi" w:hAnsiTheme="majorHAnsi" w:cs="Times New Roman"/>
          <w:color w:val="000000" w:themeColor="text1"/>
        </w:rPr>
      </w:pPr>
    </w:p>
    <w:p w14:paraId="60F4F26E" w14:textId="74E0B9C6" w:rsidR="00587538" w:rsidRPr="00B42442" w:rsidRDefault="0075763A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 xml:space="preserve">In this video, you will learn how to add an authorized user to your </w:t>
      </w:r>
      <w:proofErr w:type="spellStart"/>
      <w:r w:rsidRPr="00B42442">
        <w:rPr>
          <w:rFonts w:asciiTheme="majorHAnsi" w:hAnsiTheme="majorHAnsi" w:cs="Times New Roman"/>
          <w:color w:val="000000" w:themeColor="text1"/>
        </w:rPr>
        <w:t>TouchNet</w:t>
      </w:r>
      <w:proofErr w:type="spellEnd"/>
      <w:r w:rsidRPr="00B42442">
        <w:rPr>
          <w:rFonts w:asciiTheme="majorHAnsi" w:hAnsiTheme="majorHAnsi" w:cs="Times New Roman"/>
          <w:color w:val="000000" w:themeColor="text1"/>
        </w:rPr>
        <w:t xml:space="preserve"> Payment system. </w:t>
      </w:r>
      <w:r w:rsidR="00222A45" w:rsidRPr="00B42442">
        <w:rPr>
          <w:rFonts w:asciiTheme="majorHAnsi" w:hAnsiTheme="majorHAnsi" w:cs="Times New Roman"/>
          <w:color w:val="000000" w:themeColor="text1"/>
        </w:rPr>
        <w:t xml:space="preserve">Online payments can only be made by the student or an authorized user. </w:t>
      </w:r>
      <w:r w:rsidR="00BE3BD2" w:rsidRPr="00B42442">
        <w:rPr>
          <w:rFonts w:asciiTheme="majorHAnsi" w:hAnsiTheme="majorHAnsi" w:cs="Times New Roman"/>
          <w:color w:val="000000" w:themeColor="text1"/>
        </w:rPr>
        <w:t xml:space="preserve">Authorized Users will need to be added to the student’s profile through the </w:t>
      </w:r>
      <w:proofErr w:type="spellStart"/>
      <w:r w:rsidR="00BE3BD2" w:rsidRPr="00B42442">
        <w:rPr>
          <w:rFonts w:asciiTheme="majorHAnsi" w:hAnsiTheme="majorHAnsi" w:cs="Times New Roman"/>
          <w:color w:val="000000" w:themeColor="text1"/>
        </w:rPr>
        <w:t>TouchNet</w:t>
      </w:r>
      <w:proofErr w:type="spellEnd"/>
      <w:r w:rsidR="00BE3BD2" w:rsidRPr="00B42442">
        <w:rPr>
          <w:rFonts w:asciiTheme="majorHAnsi" w:hAnsiTheme="majorHAnsi" w:cs="Times New Roman"/>
          <w:color w:val="000000" w:themeColor="text1"/>
        </w:rPr>
        <w:t xml:space="preserve"> payment system.</w:t>
      </w:r>
      <w:r w:rsidR="00210D3D" w:rsidRPr="00B42442">
        <w:rPr>
          <w:rFonts w:asciiTheme="majorHAnsi" w:hAnsiTheme="majorHAnsi" w:cs="Times New Roman"/>
          <w:color w:val="000000" w:themeColor="text1"/>
        </w:rPr>
        <w:t xml:space="preserve"> Please be aware, adding an Authorized user is separate from granting a FERPA release of information for an individual. For more information regarding FERPA, please review our “Introduction and the Importance of FERPA” video</w:t>
      </w:r>
      <w:r w:rsidR="003556FD" w:rsidRPr="00B42442">
        <w:rPr>
          <w:rFonts w:asciiTheme="majorHAnsi" w:hAnsiTheme="majorHAnsi" w:cs="Times New Roman"/>
          <w:color w:val="000000" w:themeColor="text1"/>
        </w:rPr>
        <w:t xml:space="preserve"> or visit the Registrar’s website at</w:t>
      </w:r>
      <w:r w:rsidR="00A92965" w:rsidRPr="00B42442">
        <w:rPr>
          <w:rFonts w:asciiTheme="majorHAnsi" w:hAnsiTheme="majorHAnsi" w:cs="Times New Roman"/>
          <w:color w:val="000000" w:themeColor="text1"/>
        </w:rPr>
        <w:t xml:space="preserve"> nau.edu/FERPA</w:t>
      </w:r>
      <w:r w:rsidR="003556FD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="00210D3D" w:rsidRPr="00B42442">
        <w:rPr>
          <w:rFonts w:asciiTheme="majorHAnsi" w:hAnsiTheme="majorHAnsi" w:cs="Times New Roman"/>
          <w:color w:val="000000" w:themeColor="text1"/>
        </w:rPr>
        <w:t xml:space="preserve">. </w:t>
      </w:r>
      <w:r w:rsidR="00BE3BD2" w:rsidRPr="00B42442">
        <w:rPr>
          <w:rFonts w:asciiTheme="majorHAnsi" w:hAnsiTheme="majorHAnsi" w:cs="Times New Roman"/>
          <w:color w:val="000000" w:themeColor="text1"/>
        </w:rPr>
        <w:t>Please</w:t>
      </w:r>
      <w:r w:rsidR="00222A45" w:rsidRPr="00B42442">
        <w:rPr>
          <w:rFonts w:asciiTheme="majorHAnsi" w:hAnsiTheme="majorHAnsi" w:cs="Times New Roman"/>
          <w:color w:val="000000" w:themeColor="text1"/>
        </w:rPr>
        <w:t xml:space="preserve"> follow these next steps to add an authorized user.</w:t>
      </w:r>
    </w:p>
    <w:p w14:paraId="30054532" w14:textId="77777777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</w:p>
    <w:p w14:paraId="1FB3C1F9" w14:textId="1372A50A" w:rsidR="00836869" w:rsidRPr="00B42442" w:rsidRDefault="009B5FCF" w:rsidP="00836869">
      <w:pPr>
        <w:rPr>
          <w:rFonts w:asciiTheme="majorHAnsi" w:hAnsiTheme="majorHAnsi"/>
          <w:color w:val="000000" w:themeColor="text1"/>
        </w:rPr>
      </w:pPr>
      <w:r w:rsidRPr="00B42442">
        <w:rPr>
          <w:rFonts w:asciiTheme="majorHAnsi" w:hAnsiTheme="majorHAnsi"/>
          <w:color w:val="000000" w:themeColor="text1"/>
        </w:rPr>
        <w:t xml:space="preserve">The student’s first step begins by clicking on the “Make a Payment” link from their Student Center in LOUIE </w:t>
      </w:r>
      <w:r w:rsidR="00836869" w:rsidRPr="00B42442">
        <w:rPr>
          <w:rFonts w:asciiTheme="majorHAnsi" w:hAnsiTheme="majorHAnsi"/>
          <w:color w:val="000000" w:themeColor="text1"/>
        </w:rPr>
        <w:t xml:space="preserve">and selecting the top option to be transferred to the </w:t>
      </w:r>
      <w:proofErr w:type="spellStart"/>
      <w:r w:rsidR="00836869" w:rsidRPr="00B42442">
        <w:rPr>
          <w:rFonts w:asciiTheme="majorHAnsi" w:hAnsiTheme="majorHAnsi"/>
          <w:color w:val="000000" w:themeColor="text1"/>
        </w:rPr>
        <w:t>TouchNet</w:t>
      </w:r>
      <w:proofErr w:type="spellEnd"/>
      <w:r w:rsidR="00836869" w:rsidRPr="00B42442">
        <w:rPr>
          <w:rFonts w:asciiTheme="majorHAnsi" w:hAnsiTheme="majorHAnsi"/>
          <w:color w:val="000000" w:themeColor="text1"/>
        </w:rPr>
        <w:t xml:space="preserve"> payment system. </w:t>
      </w:r>
      <w:r w:rsidR="00836869" w:rsidRPr="00B42442">
        <w:rPr>
          <w:rFonts w:asciiTheme="majorHAnsi" w:hAnsiTheme="majorHAnsi" w:cs="Times New Roman"/>
          <w:color w:val="000000" w:themeColor="text1"/>
        </w:rPr>
        <w:t>Please verify that you are using one of the compatible browsers</w:t>
      </w:r>
      <w:r w:rsidR="00D111A8" w:rsidRPr="00B42442">
        <w:rPr>
          <w:rFonts w:asciiTheme="majorHAnsi" w:hAnsiTheme="majorHAnsi" w:cs="Times New Roman"/>
          <w:color w:val="000000" w:themeColor="text1"/>
        </w:rPr>
        <w:t xml:space="preserve"> listed in the </w:t>
      </w:r>
      <w:proofErr w:type="spellStart"/>
      <w:r w:rsidR="00D111A8" w:rsidRPr="00B42442">
        <w:rPr>
          <w:rFonts w:asciiTheme="majorHAnsi" w:hAnsiTheme="majorHAnsi" w:cs="Times New Roman"/>
          <w:color w:val="000000" w:themeColor="text1"/>
        </w:rPr>
        <w:t>TouchN</w:t>
      </w:r>
      <w:r w:rsidR="00836869" w:rsidRPr="00B42442">
        <w:rPr>
          <w:rFonts w:asciiTheme="majorHAnsi" w:hAnsiTheme="majorHAnsi" w:cs="Times New Roman"/>
          <w:color w:val="000000" w:themeColor="text1"/>
        </w:rPr>
        <w:t>et</w:t>
      </w:r>
      <w:proofErr w:type="spellEnd"/>
      <w:r w:rsidR="00836869" w:rsidRPr="00B42442">
        <w:rPr>
          <w:rFonts w:asciiTheme="majorHAnsi" w:hAnsiTheme="majorHAnsi" w:cs="Times New Roman"/>
          <w:color w:val="000000" w:themeColor="text1"/>
        </w:rPr>
        <w:t xml:space="preserve"> notification area, and </w:t>
      </w:r>
      <w:r w:rsidR="00631CAB" w:rsidRPr="00B42442">
        <w:rPr>
          <w:rFonts w:asciiTheme="majorHAnsi" w:hAnsiTheme="majorHAnsi" w:cs="Times New Roman"/>
          <w:color w:val="000000" w:themeColor="text1"/>
        </w:rPr>
        <w:t xml:space="preserve">that </w:t>
      </w:r>
      <w:r w:rsidR="00836869" w:rsidRPr="00B42442">
        <w:rPr>
          <w:rFonts w:asciiTheme="majorHAnsi" w:hAnsiTheme="majorHAnsi" w:cs="Times New Roman"/>
          <w:color w:val="000000" w:themeColor="text1"/>
        </w:rPr>
        <w:t>your pop-up blockers have been deactivated</w:t>
      </w:r>
      <w:r w:rsidR="00B55768">
        <w:rPr>
          <w:rFonts w:asciiTheme="majorHAnsi" w:hAnsiTheme="majorHAnsi" w:cs="Times New Roman"/>
          <w:color w:val="000000" w:themeColor="text1"/>
        </w:rPr>
        <w:t>.</w:t>
      </w:r>
      <w:r w:rsidR="00836869" w:rsidRPr="00B42442">
        <w:rPr>
          <w:rFonts w:asciiTheme="majorHAnsi" w:hAnsiTheme="majorHAnsi"/>
          <w:color w:val="000000" w:themeColor="text1"/>
        </w:rPr>
        <w:t xml:space="preserve"> </w:t>
      </w:r>
    </w:p>
    <w:p w14:paraId="185AC139" w14:textId="77777777" w:rsidR="00563016" w:rsidRPr="00B42442" w:rsidRDefault="00563016">
      <w:pPr>
        <w:rPr>
          <w:rFonts w:asciiTheme="majorHAnsi" w:hAnsiTheme="majorHAnsi" w:cs="Times New Roman"/>
          <w:color w:val="000000" w:themeColor="text1"/>
        </w:rPr>
      </w:pPr>
    </w:p>
    <w:p w14:paraId="08491038" w14:textId="30323DBC" w:rsidR="00D111A8" w:rsidRPr="00B42442" w:rsidRDefault="00D111A8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 xml:space="preserve">On the right side of the </w:t>
      </w:r>
      <w:proofErr w:type="spellStart"/>
      <w:r w:rsidRPr="00B42442">
        <w:rPr>
          <w:rFonts w:asciiTheme="majorHAnsi" w:hAnsiTheme="majorHAnsi" w:cs="Times New Roman"/>
          <w:color w:val="000000" w:themeColor="text1"/>
        </w:rPr>
        <w:t>TouchNet</w:t>
      </w:r>
      <w:proofErr w:type="spellEnd"/>
      <w:r w:rsidRPr="00B42442">
        <w:rPr>
          <w:rFonts w:asciiTheme="majorHAnsi" w:hAnsiTheme="majorHAnsi" w:cs="Times New Roman"/>
          <w:color w:val="000000" w:themeColor="text1"/>
        </w:rPr>
        <w:t xml:space="preserve"> home screen, you will see a list of options located under, “My Profile Setup”</w:t>
      </w:r>
      <w:r w:rsidR="00BE3BD2" w:rsidRPr="00B42442">
        <w:rPr>
          <w:rFonts w:asciiTheme="majorHAnsi" w:hAnsiTheme="majorHAnsi" w:cs="Times New Roman"/>
          <w:color w:val="000000" w:themeColor="text1"/>
        </w:rPr>
        <w:t>.</w:t>
      </w:r>
      <w:r w:rsidRPr="00B42442">
        <w:rPr>
          <w:rFonts w:asciiTheme="majorHAnsi" w:hAnsiTheme="majorHAnsi" w:cs="Times New Roman"/>
          <w:color w:val="000000" w:themeColor="text1"/>
        </w:rPr>
        <w:t xml:space="preserve"> For this tutorial, we will </w:t>
      </w:r>
      <w:r w:rsidR="001F6F3C" w:rsidRPr="00B42442">
        <w:rPr>
          <w:rFonts w:asciiTheme="majorHAnsi" w:hAnsiTheme="majorHAnsi" w:cs="Times New Roman"/>
          <w:color w:val="000000" w:themeColor="text1"/>
        </w:rPr>
        <w:t>select</w:t>
      </w:r>
      <w:r w:rsidRPr="00B42442">
        <w:rPr>
          <w:rFonts w:asciiTheme="majorHAnsi" w:hAnsiTheme="majorHAnsi" w:cs="Times New Roman"/>
          <w:color w:val="000000" w:themeColor="text1"/>
        </w:rPr>
        <w:t xml:space="preserve"> the “Authorized Users” </w:t>
      </w:r>
      <w:r w:rsidR="001F6F3C" w:rsidRPr="00B42442">
        <w:rPr>
          <w:rFonts w:asciiTheme="majorHAnsi" w:hAnsiTheme="majorHAnsi" w:cs="Times New Roman"/>
          <w:color w:val="000000" w:themeColor="text1"/>
        </w:rPr>
        <w:t>option</w:t>
      </w:r>
      <w:r w:rsidR="00B55768">
        <w:rPr>
          <w:rFonts w:asciiTheme="majorHAnsi" w:hAnsiTheme="majorHAnsi" w:cs="Times New Roman"/>
          <w:color w:val="000000" w:themeColor="text1"/>
        </w:rPr>
        <w:t>.</w:t>
      </w:r>
      <w:r w:rsidR="001F6F3C" w:rsidRPr="00B42442">
        <w:rPr>
          <w:rFonts w:asciiTheme="majorHAnsi" w:hAnsiTheme="majorHAnsi" w:cs="Times New Roman"/>
          <w:color w:val="000000" w:themeColor="text1"/>
        </w:rPr>
        <w:t xml:space="preserve"> </w:t>
      </w:r>
    </w:p>
    <w:p w14:paraId="3F86BE42" w14:textId="77777777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</w:p>
    <w:p w14:paraId="01648662" w14:textId="2836A369" w:rsidR="00563016" w:rsidRPr="00B42442" w:rsidRDefault="00222A45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>From this screen the student is a</w:t>
      </w:r>
      <w:r w:rsidR="004F0710" w:rsidRPr="00B42442">
        <w:rPr>
          <w:rFonts w:asciiTheme="majorHAnsi" w:hAnsiTheme="majorHAnsi" w:cs="Times New Roman"/>
          <w:color w:val="000000" w:themeColor="text1"/>
        </w:rPr>
        <w:t>ble to add an authorized user</w:t>
      </w:r>
      <w:r w:rsidR="008B5BAD" w:rsidRPr="00B42442">
        <w:rPr>
          <w:rFonts w:asciiTheme="majorHAnsi" w:hAnsiTheme="majorHAnsi" w:cs="Times New Roman"/>
          <w:color w:val="000000" w:themeColor="text1"/>
        </w:rPr>
        <w:t xml:space="preserve"> by clicking the “Add Authorized User” tab</w:t>
      </w:r>
      <w:r w:rsidR="004F0710" w:rsidRPr="00B42442">
        <w:rPr>
          <w:rFonts w:asciiTheme="majorHAnsi" w:hAnsiTheme="majorHAnsi" w:cs="Times New Roman"/>
          <w:color w:val="000000" w:themeColor="text1"/>
        </w:rPr>
        <w:t>. Carefully review the Authorized User access information described at the top of the screen</w:t>
      </w:r>
      <w:r w:rsidR="008B5BAD" w:rsidRPr="00B42442">
        <w:rPr>
          <w:rFonts w:asciiTheme="majorHAnsi" w:hAnsiTheme="majorHAnsi" w:cs="Times New Roman"/>
          <w:color w:val="000000" w:themeColor="text1"/>
        </w:rPr>
        <w:t>. W</w:t>
      </w:r>
      <w:r w:rsidR="004F0710" w:rsidRPr="00B42442">
        <w:rPr>
          <w:rFonts w:asciiTheme="majorHAnsi" w:hAnsiTheme="majorHAnsi" w:cs="Times New Roman"/>
          <w:color w:val="000000" w:themeColor="text1"/>
        </w:rPr>
        <w:t>hen you are ready to continue</w:t>
      </w:r>
      <w:r w:rsidR="008B5BAD" w:rsidRPr="00B42442">
        <w:rPr>
          <w:rFonts w:asciiTheme="majorHAnsi" w:hAnsiTheme="majorHAnsi" w:cs="Times New Roman"/>
          <w:color w:val="000000" w:themeColor="text1"/>
        </w:rPr>
        <w:t>, e</w:t>
      </w:r>
      <w:r w:rsidRPr="00B42442">
        <w:rPr>
          <w:rFonts w:asciiTheme="majorHAnsi" w:hAnsiTheme="majorHAnsi" w:cs="Times New Roman"/>
          <w:color w:val="000000" w:themeColor="text1"/>
        </w:rPr>
        <w:t>nter</w:t>
      </w:r>
      <w:r w:rsidR="004F0710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Pr="00B42442">
        <w:rPr>
          <w:rFonts w:asciiTheme="majorHAnsi" w:hAnsiTheme="majorHAnsi" w:cs="Times New Roman"/>
          <w:color w:val="000000" w:themeColor="text1"/>
        </w:rPr>
        <w:t>the email address of the desired authorized user</w:t>
      </w:r>
      <w:r w:rsidR="001F6F3C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Pr="00B42442">
        <w:rPr>
          <w:rFonts w:asciiTheme="majorHAnsi" w:hAnsiTheme="majorHAnsi" w:cs="Times New Roman"/>
          <w:color w:val="000000" w:themeColor="text1"/>
        </w:rPr>
        <w:t>a</w:t>
      </w:r>
      <w:r w:rsidR="004F0710" w:rsidRPr="00B42442">
        <w:rPr>
          <w:rFonts w:asciiTheme="majorHAnsi" w:hAnsiTheme="majorHAnsi" w:cs="Times New Roman"/>
          <w:color w:val="000000" w:themeColor="text1"/>
        </w:rPr>
        <w:t xml:space="preserve">nd select the </w:t>
      </w:r>
      <w:r w:rsidR="00563016" w:rsidRPr="00B42442">
        <w:rPr>
          <w:rFonts w:asciiTheme="majorHAnsi" w:hAnsiTheme="majorHAnsi" w:cs="Times New Roman"/>
          <w:color w:val="000000" w:themeColor="text1"/>
        </w:rPr>
        <w:t>privacy settings</w:t>
      </w:r>
      <w:r w:rsidR="004F0710" w:rsidRPr="00B42442">
        <w:rPr>
          <w:rFonts w:asciiTheme="majorHAnsi" w:hAnsiTheme="majorHAnsi" w:cs="Times New Roman"/>
          <w:color w:val="000000" w:themeColor="text1"/>
        </w:rPr>
        <w:t xml:space="preserve"> you wish to allow</w:t>
      </w:r>
      <w:r w:rsidR="00563016" w:rsidRPr="00B42442">
        <w:rPr>
          <w:rFonts w:asciiTheme="majorHAnsi" w:hAnsiTheme="majorHAnsi" w:cs="Times New Roman"/>
          <w:color w:val="000000" w:themeColor="text1"/>
        </w:rPr>
        <w:t xml:space="preserve">. </w:t>
      </w:r>
    </w:p>
    <w:p w14:paraId="3238D38E" w14:textId="77777777" w:rsidR="00563016" w:rsidRPr="00B42442" w:rsidRDefault="00563016">
      <w:pPr>
        <w:rPr>
          <w:rFonts w:asciiTheme="majorHAnsi" w:hAnsiTheme="majorHAnsi" w:cs="Times New Roman"/>
          <w:color w:val="000000" w:themeColor="text1"/>
        </w:rPr>
      </w:pPr>
    </w:p>
    <w:p w14:paraId="7449854C" w14:textId="08FD5976" w:rsidR="00563016" w:rsidRDefault="009F6670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>Click “Continue</w:t>
      </w:r>
      <w:r w:rsidR="00B42442">
        <w:rPr>
          <w:rFonts w:asciiTheme="majorHAnsi" w:hAnsiTheme="majorHAnsi" w:cs="Times New Roman"/>
          <w:color w:val="000000" w:themeColor="text1"/>
        </w:rPr>
        <w:t>”</w:t>
      </w:r>
      <w:r w:rsidR="00B55768">
        <w:rPr>
          <w:rFonts w:asciiTheme="majorHAnsi" w:hAnsiTheme="majorHAnsi" w:cs="Times New Roman"/>
          <w:color w:val="000000" w:themeColor="text1"/>
        </w:rPr>
        <w:t>.</w:t>
      </w:r>
      <w:r w:rsidR="00563016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="00222A45" w:rsidRPr="00B42442">
        <w:rPr>
          <w:rFonts w:asciiTheme="majorHAnsi" w:hAnsiTheme="majorHAnsi" w:cs="Times New Roman"/>
          <w:color w:val="000000" w:themeColor="text1"/>
        </w:rPr>
        <w:t xml:space="preserve"> </w:t>
      </w:r>
    </w:p>
    <w:p w14:paraId="7A5DCB92" w14:textId="7B5799B8" w:rsidR="00B55768" w:rsidRDefault="00B55768">
      <w:pPr>
        <w:rPr>
          <w:rFonts w:asciiTheme="majorHAnsi" w:hAnsiTheme="majorHAnsi" w:cs="Times New Roman"/>
          <w:color w:val="000000" w:themeColor="text1"/>
        </w:rPr>
      </w:pPr>
    </w:p>
    <w:p w14:paraId="6AB12772" w14:textId="5E9295F8" w:rsidR="00B55768" w:rsidRPr="00B42442" w:rsidRDefault="00B55768">
      <w:p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After reading the terms and conditions, click “I agree”. Click “Continue”.</w:t>
      </w:r>
    </w:p>
    <w:p w14:paraId="117D96D9" w14:textId="77777777" w:rsidR="00563016" w:rsidRPr="00B42442" w:rsidRDefault="00563016">
      <w:pPr>
        <w:rPr>
          <w:rFonts w:asciiTheme="majorHAnsi" w:hAnsiTheme="majorHAnsi" w:cs="Times New Roman"/>
          <w:color w:val="000000" w:themeColor="text1"/>
        </w:rPr>
      </w:pPr>
    </w:p>
    <w:p w14:paraId="2F3DB8BA" w14:textId="2CF76906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>An email will then be sent to the new authorized user, with instructions on how to login and view billing information.</w:t>
      </w:r>
      <w:r w:rsidR="007F0FDF" w:rsidRPr="00B42442">
        <w:rPr>
          <w:rFonts w:asciiTheme="majorHAnsi" w:hAnsiTheme="majorHAnsi" w:cs="Times New Roman"/>
          <w:color w:val="000000" w:themeColor="text1"/>
        </w:rPr>
        <w:t xml:space="preserve"> Once the </w:t>
      </w:r>
      <w:r w:rsidR="009F6670" w:rsidRPr="00B42442">
        <w:rPr>
          <w:rFonts w:asciiTheme="majorHAnsi" w:hAnsiTheme="majorHAnsi" w:cs="Times New Roman"/>
          <w:color w:val="000000" w:themeColor="text1"/>
        </w:rPr>
        <w:t xml:space="preserve">Authorized user logs into </w:t>
      </w:r>
      <w:proofErr w:type="spellStart"/>
      <w:r w:rsidR="009F6670" w:rsidRPr="00B42442">
        <w:rPr>
          <w:rFonts w:asciiTheme="majorHAnsi" w:hAnsiTheme="majorHAnsi" w:cs="Times New Roman"/>
          <w:color w:val="000000" w:themeColor="text1"/>
        </w:rPr>
        <w:t>TouchN</w:t>
      </w:r>
      <w:r w:rsidR="007F0FDF" w:rsidRPr="00B42442">
        <w:rPr>
          <w:rFonts w:asciiTheme="majorHAnsi" w:hAnsiTheme="majorHAnsi" w:cs="Times New Roman"/>
          <w:color w:val="000000" w:themeColor="text1"/>
        </w:rPr>
        <w:t>et</w:t>
      </w:r>
      <w:proofErr w:type="spellEnd"/>
      <w:r w:rsidR="007F0FDF" w:rsidRPr="00B42442">
        <w:rPr>
          <w:rFonts w:asciiTheme="majorHAnsi" w:hAnsiTheme="majorHAnsi" w:cs="Times New Roman"/>
          <w:color w:val="000000" w:themeColor="text1"/>
        </w:rPr>
        <w:t xml:space="preserve">, they will also be able to sign up for text alerts by clicking on </w:t>
      </w:r>
      <w:r w:rsidR="001F4E7C" w:rsidRPr="00B42442">
        <w:rPr>
          <w:rFonts w:asciiTheme="majorHAnsi" w:hAnsiTheme="majorHAnsi" w:cs="Times New Roman"/>
          <w:color w:val="000000" w:themeColor="text1"/>
        </w:rPr>
        <w:t>‘</w:t>
      </w:r>
      <w:r w:rsidR="00B55768">
        <w:rPr>
          <w:rFonts w:asciiTheme="majorHAnsi" w:hAnsiTheme="majorHAnsi" w:cs="Times New Roman"/>
          <w:color w:val="000000" w:themeColor="text1"/>
        </w:rPr>
        <w:t>Personal Profile</w:t>
      </w:r>
      <w:r w:rsidR="001F4E7C" w:rsidRPr="00B42442">
        <w:rPr>
          <w:rFonts w:asciiTheme="majorHAnsi" w:hAnsiTheme="majorHAnsi" w:cs="Times New Roman"/>
          <w:color w:val="000000" w:themeColor="text1"/>
        </w:rPr>
        <w:t>’ under ‘My Profile Setup</w:t>
      </w:r>
      <w:r w:rsidR="00F5477C" w:rsidRPr="00B42442">
        <w:rPr>
          <w:rFonts w:asciiTheme="majorHAnsi" w:hAnsiTheme="majorHAnsi" w:cs="Times New Roman"/>
          <w:color w:val="000000" w:themeColor="text1"/>
        </w:rPr>
        <w:t>.</w:t>
      </w:r>
      <w:r w:rsidR="001F4E7C" w:rsidRPr="00B42442">
        <w:rPr>
          <w:rFonts w:asciiTheme="majorHAnsi" w:hAnsiTheme="majorHAnsi" w:cs="Times New Roman"/>
          <w:color w:val="000000" w:themeColor="text1"/>
        </w:rPr>
        <w:t>’</w:t>
      </w:r>
      <w:r w:rsidR="007F0FDF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="00B55768">
        <w:rPr>
          <w:rFonts w:asciiTheme="majorHAnsi" w:hAnsiTheme="majorHAnsi" w:cs="Times New Roman"/>
          <w:color w:val="000000" w:themeColor="text1"/>
        </w:rPr>
        <w:t>Then click “edit” next to mobile number.</w:t>
      </w:r>
      <w:r w:rsidR="007F0FDF"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="00B55768">
        <w:rPr>
          <w:rFonts w:asciiTheme="majorHAnsi" w:hAnsiTheme="majorHAnsi" w:cs="Times New Roman"/>
          <w:color w:val="000000" w:themeColor="text1"/>
        </w:rPr>
        <w:t>The authorized user will need to enter their phone number in the requested format, and select their cell phone carrier. Then click “</w:t>
      </w:r>
      <w:proofErr w:type="spellStart"/>
      <w:r w:rsidR="00B55768">
        <w:rPr>
          <w:rFonts w:asciiTheme="majorHAnsi" w:hAnsiTheme="majorHAnsi" w:cs="Times New Roman"/>
          <w:color w:val="000000" w:themeColor="text1"/>
        </w:rPr>
        <w:t xml:space="preserve">save”. </w:t>
      </w:r>
      <w:proofErr w:type="spellEnd"/>
      <w:r w:rsidR="009F6670" w:rsidRPr="00B42442">
        <w:rPr>
          <w:rFonts w:asciiTheme="majorHAnsi" w:hAnsiTheme="majorHAnsi" w:cs="Times New Roman"/>
          <w:color w:val="000000" w:themeColor="text1"/>
        </w:rPr>
        <w:t xml:space="preserve">If any changes are made, click “Save Changes” </w:t>
      </w:r>
    </w:p>
    <w:p w14:paraId="575A6774" w14:textId="77777777" w:rsidR="00B34D07" w:rsidRPr="00B42442" w:rsidRDefault="00B34D07">
      <w:pPr>
        <w:rPr>
          <w:rFonts w:asciiTheme="majorHAnsi" w:hAnsiTheme="majorHAnsi" w:cs="Times New Roman"/>
          <w:color w:val="000000" w:themeColor="text1"/>
        </w:rPr>
      </w:pPr>
    </w:p>
    <w:p w14:paraId="741E6127" w14:textId="10F5C3A9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 xml:space="preserve">When a student has successfully set up an authorized user, this will only allow access to the </w:t>
      </w:r>
      <w:proofErr w:type="spellStart"/>
      <w:r w:rsidRPr="00B42442">
        <w:rPr>
          <w:rFonts w:asciiTheme="majorHAnsi" w:hAnsiTheme="majorHAnsi" w:cs="Times New Roman"/>
          <w:color w:val="000000" w:themeColor="text1"/>
        </w:rPr>
        <w:t>TouchNet</w:t>
      </w:r>
      <w:proofErr w:type="spellEnd"/>
      <w:r w:rsidRPr="00B42442">
        <w:rPr>
          <w:rFonts w:asciiTheme="majorHAnsi" w:hAnsiTheme="majorHAnsi" w:cs="Times New Roman"/>
          <w:color w:val="000000" w:themeColor="text1"/>
        </w:rPr>
        <w:t xml:space="preserve"> </w:t>
      </w:r>
      <w:r w:rsidR="00084088" w:rsidRPr="00B42442">
        <w:rPr>
          <w:rFonts w:asciiTheme="majorHAnsi" w:hAnsiTheme="majorHAnsi" w:cs="Times New Roman"/>
          <w:color w:val="000000" w:themeColor="text1"/>
        </w:rPr>
        <w:t xml:space="preserve">payment </w:t>
      </w:r>
      <w:r w:rsidRPr="00B42442">
        <w:rPr>
          <w:rFonts w:asciiTheme="majorHAnsi" w:hAnsiTheme="majorHAnsi" w:cs="Times New Roman"/>
          <w:color w:val="000000" w:themeColor="text1"/>
        </w:rPr>
        <w:t xml:space="preserve">system, and does not qualify as a FERPA release.  </w:t>
      </w:r>
    </w:p>
    <w:p w14:paraId="4C81F8BF" w14:textId="77777777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</w:p>
    <w:p w14:paraId="3190551A" w14:textId="508FD9E2" w:rsidR="00222A45" w:rsidRPr="00B42442" w:rsidRDefault="00222A45">
      <w:pPr>
        <w:rPr>
          <w:rFonts w:asciiTheme="majorHAnsi" w:hAnsiTheme="majorHAnsi" w:cs="Times New Roman"/>
          <w:color w:val="000000" w:themeColor="text1"/>
        </w:rPr>
      </w:pPr>
      <w:r w:rsidRPr="00B42442">
        <w:rPr>
          <w:rFonts w:asciiTheme="majorHAnsi" w:hAnsiTheme="majorHAnsi" w:cs="Times New Roman"/>
          <w:color w:val="000000" w:themeColor="text1"/>
        </w:rPr>
        <w:t xml:space="preserve">For more information regarding FERPA, please view our </w:t>
      </w:r>
      <w:r w:rsidR="00332BC8">
        <w:rPr>
          <w:rFonts w:asciiTheme="majorHAnsi" w:hAnsiTheme="majorHAnsi" w:cs="Times New Roman"/>
          <w:color w:val="000000" w:themeColor="text1"/>
        </w:rPr>
        <w:t>“I</w:t>
      </w:r>
      <w:r w:rsidRPr="00B42442">
        <w:rPr>
          <w:rFonts w:asciiTheme="majorHAnsi" w:hAnsiTheme="majorHAnsi" w:cs="Times New Roman"/>
          <w:color w:val="000000" w:themeColor="text1"/>
        </w:rPr>
        <w:t xml:space="preserve">ntroduction and </w:t>
      </w:r>
      <w:r w:rsidR="00332BC8">
        <w:rPr>
          <w:rFonts w:asciiTheme="majorHAnsi" w:hAnsiTheme="majorHAnsi" w:cs="Times New Roman"/>
          <w:color w:val="000000" w:themeColor="text1"/>
        </w:rPr>
        <w:t>I</w:t>
      </w:r>
      <w:r w:rsidRPr="00B42442">
        <w:rPr>
          <w:rFonts w:asciiTheme="majorHAnsi" w:hAnsiTheme="majorHAnsi" w:cs="Times New Roman"/>
          <w:color w:val="000000" w:themeColor="text1"/>
        </w:rPr>
        <w:t>mportance of FERPA</w:t>
      </w:r>
      <w:r w:rsidR="00332BC8">
        <w:rPr>
          <w:rFonts w:asciiTheme="majorHAnsi" w:hAnsiTheme="majorHAnsi" w:cs="Times New Roman"/>
          <w:color w:val="000000" w:themeColor="text1"/>
        </w:rPr>
        <w:t>”</w:t>
      </w:r>
      <w:r w:rsidR="0075147F" w:rsidRPr="00B42442">
        <w:rPr>
          <w:rFonts w:asciiTheme="majorHAnsi" w:hAnsiTheme="majorHAnsi" w:cs="Times New Roman"/>
          <w:color w:val="000000" w:themeColor="text1"/>
        </w:rPr>
        <w:t xml:space="preserve"> tutorial</w:t>
      </w:r>
      <w:r w:rsidRPr="00B42442">
        <w:rPr>
          <w:rFonts w:asciiTheme="majorHAnsi" w:hAnsiTheme="majorHAnsi" w:cs="Times New Roman"/>
          <w:color w:val="000000" w:themeColor="text1"/>
        </w:rPr>
        <w:t>.</w:t>
      </w:r>
    </w:p>
    <w:p w14:paraId="1F7E7DED" w14:textId="195CABF6" w:rsidR="0075147F" w:rsidRPr="00B42442" w:rsidRDefault="0075147F" w:rsidP="0075147F">
      <w:pPr>
        <w:rPr>
          <w:rFonts w:asciiTheme="majorHAnsi" w:hAnsiTheme="majorHAnsi"/>
          <w:color w:val="000000" w:themeColor="text1"/>
        </w:rPr>
      </w:pPr>
      <w:r w:rsidRPr="00B42442">
        <w:rPr>
          <w:rFonts w:asciiTheme="majorHAnsi" w:hAnsiTheme="majorHAnsi"/>
          <w:color w:val="000000" w:themeColor="text1"/>
        </w:rPr>
        <w:t xml:space="preserve">This concludes our tutorial, if you have any questions you may contact us </w:t>
      </w:r>
      <w:r w:rsidR="00332BC8">
        <w:rPr>
          <w:rFonts w:asciiTheme="majorHAnsi" w:hAnsiTheme="majorHAnsi"/>
          <w:color w:val="000000" w:themeColor="text1"/>
        </w:rPr>
        <w:t>by phone at 928-523-3122</w:t>
      </w:r>
      <w:r w:rsidRPr="00B42442">
        <w:rPr>
          <w:rFonts w:asciiTheme="majorHAnsi" w:hAnsiTheme="majorHAnsi"/>
          <w:color w:val="000000" w:themeColor="text1"/>
        </w:rPr>
        <w:t xml:space="preserve"> to speak with a Student Service Representative. Should you need to mail </w:t>
      </w:r>
      <w:r w:rsidRPr="00B42442">
        <w:rPr>
          <w:rFonts w:asciiTheme="majorHAnsi" w:hAnsiTheme="majorHAnsi"/>
          <w:color w:val="000000" w:themeColor="text1"/>
        </w:rPr>
        <w:lastRenderedPageBreak/>
        <w:t>a payment, our mailing address is Student and Depart</w:t>
      </w:r>
      <w:bookmarkStart w:id="0" w:name="_GoBack"/>
      <w:bookmarkEnd w:id="0"/>
      <w:r w:rsidRPr="00B42442">
        <w:rPr>
          <w:rFonts w:asciiTheme="majorHAnsi" w:hAnsiTheme="majorHAnsi"/>
          <w:color w:val="000000" w:themeColor="text1"/>
        </w:rPr>
        <w:t>mental Account Services, Northern Arizona University, PO Box 4096 Flagstaff, AZ 86011</w:t>
      </w:r>
      <w:r w:rsidR="00332BC8">
        <w:rPr>
          <w:rFonts w:asciiTheme="majorHAnsi" w:hAnsiTheme="majorHAnsi"/>
          <w:color w:val="000000" w:themeColor="text1"/>
        </w:rPr>
        <w:t>.</w:t>
      </w:r>
    </w:p>
    <w:p w14:paraId="4FCBEB81" w14:textId="77777777" w:rsidR="00222A45" w:rsidRPr="00B42442" w:rsidRDefault="00222A45">
      <w:pPr>
        <w:rPr>
          <w:rFonts w:ascii="Times New Roman" w:hAnsi="Times New Roman" w:cs="Times New Roman"/>
          <w:color w:val="000000" w:themeColor="text1"/>
        </w:rPr>
      </w:pPr>
    </w:p>
    <w:p w14:paraId="5D168310" w14:textId="77777777" w:rsidR="00222A45" w:rsidRPr="00B42442" w:rsidRDefault="00222A45">
      <w:pPr>
        <w:rPr>
          <w:rFonts w:ascii="Times New Roman" w:hAnsi="Times New Roman" w:cs="Times New Roman"/>
          <w:color w:val="000000" w:themeColor="text1"/>
        </w:rPr>
      </w:pPr>
      <w:r w:rsidRPr="00B42442">
        <w:rPr>
          <w:rFonts w:ascii="Times New Roman" w:hAnsi="Times New Roman" w:cs="Times New Roman"/>
          <w:color w:val="000000" w:themeColor="text1"/>
        </w:rPr>
        <w:t xml:space="preserve">     </w:t>
      </w:r>
    </w:p>
    <w:sectPr w:rsidR="00222A45" w:rsidRPr="00B42442" w:rsidSect="00376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E"/>
    <w:rsid w:val="00084088"/>
    <w:rsid w:val="000C3F2A"/>
    <w:rsid w:val="00157A59"/>
    <w:rsid w:val="001F4E7C"/>
    <w:rsid w:val="001F6F3C"/>
    <w:rsid w:val="00210D3D"/>
    <w:rsid w:val="00222A45"/>
    <w:rsid w:val="00272467"/>
    <w:rsid w:val="002E7BC2"/>
    <w:rsid w:val="00332BC8"/>
    <w:rsid w:val="003556FD"/>
    <w:rsid w:val="003762FD"/>
    <w:rsid w:val="00437D93"/>
    <w:rsid w:val="004F0710"/>
    <w:rsid w:val="00563016"/>
    <w:rsid w:val="00580518"/>
    <w:rsid w:val="00587538"/>
    <w:rsid w:val="005F3A22"/>
    <w:rsid w:val="00631CAB"/>
    <w:rsid w:val="0075147F"/>
    <w:rsid w:val="0075763A"/>
    <w:rsid w:val="007F0FDF"/>
    <w:rsid w:val="008320EE"/>
    <w:rsid w:val="00836869"/>
    <w:rsid w:val="008B5BAD"/>
    <w:rsid w:val="00901509"/>
    <w:rsid w:val="00964FF4"/>
    <w:rsid w:val="009B5FCF"/>
    <w:rsid w:val="009F6670"/>
    <w:rsid w:val="00A1493F"/>
    <w:rsid w:val="00A92965"/>
    <w:rsid w:val="00AD0FB8"/>
    <w:rsid w:val="00B34D07"/>
    <w:rsid w:val="00B42442"/>
    <w:rsid w:val="00B52789"/>
    <w:rsid w:val="00B55768"/>
    <w:rsid w:val="00BE3BD2"/>
    <w:rsid w:val="00CB0433"/>
    <w:rsid w:val="00D111A8"/>
    <w:rsid w:val="00D67534"/>
    <w:rsid w:val="00DC73AD"/>
    <w:rsid w:val="00E042C2"/>
    <w:rsid w:val="00EF71C9"/>
    <w:rsid w:val="00F24649"/>
    <w:rsid w:val="00F5477C"/>
    <w:rsid w:val="00FD6109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4F6BB"/>
  <w14:defaultImageDpi w14:val="300"/>
  <w15:docId w15:val="{2C25FEAA-732F-462D-B965-C100C353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Audrey O'Connell</cp:lastModifiedBy>
  <cp:revision>3</cp:revision>
  <dcterms:created xsi:type="dcterms:W3CDTF">2020-03-27T18:59:00Z</dcterms:created>
  <dcterms:modified xsi:type="dcterms:W3CDTF">2020-06-05T19:38:00Z</dcterms:modified>
</cp:coreProperties>
</file>