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28" w:rsidRDefault="00FE4457" w:rsidP="00650515">
      <w:pPr>
        <w:pStyle w:val="Title"/>
      </w:pPr>
      <w:proofErr w:type="spellStart"/>
      <w:r>
        <w:t>QuickTips</w:t>
      </w:r>
      <w:proofErr w:type="spellEnd"/>
    </w:p>
    <w:p w:rsidR="008D292E" w:rsidRDefault="00427328" w:rsidP="006A326F">
      <w:pPr>
        <w:pStyle w:val="Heading1"/>
      </w:pPr>
      <w:r>
        <w:t>Using Prompts</w:t>
      </w:r>
    </w:p>
    <w:p w:rsidR="006A326F" w:rsidRDefault="00427328" w:rsidP="006A326F">
      <w:r>
        <w:t>The prompt dialog box allows you to specify the data to retrieve and display in the report.</w:t>
      </w:r>
    </w:p>
    <w:p w:rsidR="006A326F" w:rsidRDefault="00481657" w:rsidP="00481657">
      <w:pPr>
        <w:pStyle w:val="ListParagraph"/>
        <w:numPr>
          <w:ilvl w:val="0"/>
          <w:numId w:val="1"/>
        </w:numPr>
      </w:pPr>
      <w:r>
        <w:t xml:space="preserve">Run your report. </w:t>
      </w:r>
    </w:p>
    <w:p w:rsidR="00481657" w:rsidRDefault="00481657" w:rsidP="00481657">
      <w:pPr>
        <w:pStyle w:val="ListParagraph"/>
        <w:numPr>
          <w:ilvl w:val="0"/>
          <w:numId w:val="1"/>
        </w:numPr>
      </w:pPr>
      <w:r w:rsidRPr="00D43D73">
        <w:rPr>
          <w:b/>
        </w:rPr>
        <w:t>Reply to the prompts before running the query</w:t>
      </w:r>
      <w:r>
        <w:t>. In the example below, you have to select a</w:t>
      </w:r>
      <w:r w:rsidR="00D43D73">
        <w:t>t least one</w:t>
      </w:r>
      <w:r>
        <w:t xml:space="preserve"> </w:t>
      </w:r>
      <w:proofErr w:type="spellStart"/>
      <w:r>
        <w:t>Deptid</w:t>
      </w:r>
      <w:proofErr w:type="spellEnd"/>
      <w:r>
        <w:t xml:space="preserve">. </w:t>
      </w:r>
    </w:p>
    <w:p w:rsidR="00481657" w:rsidRPr="000505CF" w:rsidRDefault="00481657" w:rsidP="000505CF">
      <w:pPr>
        <w:ind w:left="360"/>
        <w:rPr>
          <w:i/>
        </w:rPr>
      </w:pPr>
      <w:r w:rsidRPr="000505CF">
        <w:rPr>
          <w:i/>
        </w:rPr>
        <w:t>Note: you may select mo</w:t>
      </w:r>
      <w:r w:rsidR="00D43D73" w:rsidRPr="000505CF">
        <w:rPr>
          <w:i/>
        </w:rPr>
        <w:t xml:space="preserve">re than one </w:t>
      </w:r>
      <w:proofErr w:type="spellStart"/>
      <w:r w:rsidR="00D43D73" w:rsidRPr="000505CF">
        <w:rPr>
          <w:i/>
        </w:rPr>
        <w:t>deptid</w:t>
      </w:r>
      <w:proofErr w:type="spellEnd"/>
      <w:r w:rsidR="00D43D73" w:rsidRPr="000505CF">
        <w:rPr>
          <w:i/>
        </w:rPr>
        <w:t xml:space="preserve"> in this example.</w:t>
      </w:r>
    </w:p>
    <w:p w:rsidR="00391E19" w:rsidRPr="00391E19" w:rsidRDefault="00391E19" w:rsidP="00481657">
      <w:pPr>
        <w:pStyle w:val="ListParagraph"/>
        <w:numPr>
          <w:ilvl w:val="0"/>
          <w:numId w:val="1"/>
        </w:numPr>
      </w:pPr>
      <w:r>
        <w:t xml:space="preserve">There are several ways to populate prompt values in a </w:t>
      </w:r>
      <w:r w:rsidR="004F0983">
        <w:t>prompt</w:t>
      </w:r>
      <w:r>
        <w:t>.</w:t>
      </w:r>
    </w:p>
    <w:p w:rsidR="00391E19" w:rsidRDefault="00481657" w:rsidP="00391E19">
      <w:pPr>
        <w:pStyle w:val="ListParagraph"/>
        <w:numPr>
          <w:ilvl w:val="1"/>
          <w:numId w:val="1"/>
        </w:numPr>
      </w:pPr>
      <w:r w:rsidRPr="00D43D73">
        <w:rPr>
          <w:i/>
        </w:rPr>
        <w:t>#1</w:t>
      </w:r>
      <w:r>
        <w:t xml:space="preserve"> – You may type in your </w:t>
      </w:r>
      <w:proofErr w:type="spellStart"/>
      <w:r>
        <w:t>depti</w:t>
      </w:r>
      <w:r w:rsidR="004F0983">
        <w:t>d</w:t>
      </w:r>
      <w:proofErr w:type="spellEnd"/>
      <w:r w:rsidR="004F0983">
        <w:t>(s)</w:t>
      </w:r>
      <w:r>
        <w:t xml:space="preserve"> then use the right arrow to move the </w:t>
      </w:r>
      <w:proofErr w:type="spellStart"/>
      <w:r>
        <w:t>deptid</w:t>
      </w:r>
      <w:proofErr w:type="spellEnd"/>
      <w:r>
        <w:t xml:space="preserve">(s) to the </w:t>
      </w:r>
      <w:r w:rsidRPr="00D43D73">
        <w:rPr>
          <w:b/>
        </w:rPr>
        <w:t xml:space="preserve">Enter value(s) for </w:t>
      </w:r>
      <w:proofErr w:type="spellStart"/>
      <w:r w:rsidRPr="00D43D73">
        <w:rPr>
          <w:b/>
        </w:rPr>
        <w:t>Deptid</w:t>
      </w:r>
      <w:proofErr w:type="spellEnd"/>
      <w:r w:rsidRPr="00D43D73">
        <w:rPr>
          <w:b/>
        </w:rPr>
        <w:t>:</w:t>
      </w:r>
      <w:r>
        <w:t xml:space="preserve"> dialog box. </w:t>
      </w:r>
    </w:p>
    <w:p w:rsidR="00391E19" w:rsidRDefault="00481657" w:rsidP="00391E19">
      <w:pPr>
        <w:pStyle w:val="ListParagraph"/>
        <w:numPr>
          <w:ilvl w:val="1"/>
          <w:numId w:val="1"/>
        </w:numPr>
      </w:pPr>
      <w:r w:rsidRPr="00D43D73">
        <w:rPr>
          <w:i/>
        </w:rPr>
        <w:t>#2</w:t>
      </w:r>
      <w:r>
        <w:t xml:space="preserve"> – If you </w:t>
      </w:r>
      <w:r w:rsidR="00391E19">
        <w:t>don’t</w:t>
      </w:r>
      <w:r>
        <w:t xml:space="preserve"> see your </w:t>
      </w:r>
      <w:proofErr w:type="spellStart"/>
      <w:r>
        <w:t>deptid</w:t>
      </w:r>
      <w:proofErr w:type="spellEnd"/>
      <w:r>
        <w:t xml:space="preserve">(s) in the list of </w:t>
      </w:r>
      <w:proofErr w:type="gramStart"/>
      <w:r>
        <w:t>values</w:t>
      </w:r>
      <w:r w:rsidR="00391E19">
        <w:t>,</w:t>
      </w:r>
      <w:proofErr w:type="gramEnd"/>
      <w:r w:rsidR="00391E19">
        <w:t xml:space="preserve"> use</w:t>
      </w:r>
      <w:r>
        <w:t xml:space="preserve"> the drop down arrow in #2 </w:t>
      </w:r>
      <w:r w:rsidR="00391E19">
        <w:t>to find</w:t>
      </w:r>
      <w:r>
        <w:t xml:space="preserve"> your range of values. </w:t>
      </w:r>
    </w:p>
    <w:p w:rsidR="00391E19" w:rsidRDefault="00481657" w:rsidP="00391E19">
      <w:pPr>
        <w:pStyle w:val="ListParagraph"/>
        <w:numPr>
          <w:ilvl w:val="1"/>
          <w:numId w:val="1"/>
        </w:numPr>
      </w:pPr>
      <w:r w:rsidRPr="00D43D73">
        <w:rPr>
          <w:i/>
        </w:rPr>
        <w:t>#3</w:t>
      </w:r>
      <w:r>
        <w:t xml:space="preserve"> – </w:t>
      </w:r>
      <w:r w:rsidR="007D611D">
        <w:t>Select</w:t>
      </w:r>
      <w:r w:rsidR="006232C1">
        <w:t xml:space="preserve"> </w:t>
      </w:r>
      <w:r w:rsidR="008A4AD8">
        <w:t xml:space="preserve">the value(s) </w:t>
      </w:r>
      <w:r w:rsidR="007D611D">
        <w:t xml:space="preserve">from the List of Values </w:t>
      </w:r>
      <w:r>
        <w:t>the</w:t>
      </w:r>
      <w:r w:rsidR="008A4AD8">
        <w:t>n use the</w:t>
      </w:r>
      <w:r>
        <w:t xml:space="preserve"> right arrow to </w:t>
      </w:r>
      <w:r w:rsidR="007D611D">
        <w:t xml:space="preserve">move the values to the </w:t>
      </w:r>
      <w:r w:rsidR="007D611D" w:rsidRPr="007D611D">
        <w:rPr>
          <w:b/>
        </w:rPr>
        <w:t xml:space="preserve">Enter value(s) for </w:t>
      </w:r>
      <w:proofErr w:type="spellStart"/>
      <w:r w:rsidR="007D611D" w:rsidRPr="007D611D">
        <w:rPr>
          <w:b/>
        </w:rPr>
        <w:t>Deptid</w:t>
      </w:r>
      <w:proofErr w:type="spellEnd"/>
      <w:r w:rsidR="007D611D" w:rsidRPr="007D611D">
        <w:rPr>
          <w:b/>
        </w:rPr>
        <w:t>:</w:t>
      </w:r>
      <w:r w:rsidR="007D611D">
        <w:t xml:space="preserve"> dialog box.</w:t>
      </w:r>
    </w:p>
    <w:p w:rsidR="00481657" w:rsidRPr="00481657" w:rsidRDefault="00D43D73" w:rsidP="00391E19">
      <w:pPr>
        <w:pStyle w:val="ListParagraph"/>
        <w:numPr>
          <w:ilvl w:val="1"/>
          <w:numId w:val="1"/>
        </w:numPr>
      </w:pPr>
      <w:r w:rsidRPr="00D43D73">
        <w:rPr>
          <w:i/>
        </w:rPr>
        <w:t>#4</w:t>
      </w:r>
      <w:r>
        <w:t xml:space="preserve"> – You can search for a range of values by entering </w:t>
      </w:r>
      <w:r w:rsidR="004F0983">
        <w:t xml:space="preserve">part of the values such as </w:t>
      </w:r>
      <w:r>
        <w:t>262* then click on the binoculars</w:t>
      </w:r>
      <w:r w:rsidR="004F0983">
        <w:t xml:space="preserve"> icon</w:t>
      </w:r>
      <w:r>
        <w:t xml:space="preserve"> to return all </w:t>
      </w:r>
      <w:proofErr w:type="spellStart"/>
      <w:r>
        <w:t>deptids</w:t>
      </w:r>
      <w:proofErr w:type="spellEnd"/>
      <w:r>
        <w:t xml:space="preserve"> that begin with 262.</w:t>
      </w:r>
    </w:p>
    <w:p w:rsidR="006232C1" w:rsidRDefault="004F0983" w:rsidP="006A326F">
      <w:pPr>
        <w:pStyle w:val="Quote"/>
      </w:pPr>
      <w:r>
        <w:rPr>
          <w:i w:val="0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1" type="#_x0000_t34" style="position:absolute;left:0;text-align:left;margin-left:35.25pt;margin-top:163.3pt;width:353.25pt;height:45pt;rotation:180;z-index:251663360" o:connectortype="elbow" adj="10798,-255600,-27057"/>
        </w:pict>
      </w:r>
      <w:r w:rsidR="007D611D">
        <w:rPr>
          <w:i w:val="0"/>
          <w:noProof/>
        </w:rPr>
        <w:pict>
          <v:shape id="_x0000_s1035" type="#_x0000_t34" style="position:absolute;left:0;text-align:left;margin-left:171.75pt;margin-top:44.8pt;width:216.75pt;height:84pt;rotation:180;flip:y;z-index:251666432" o:connectortype="elbow" adj="10798,94886,-44097"/>
        </w:pict>
      </w:r>
      <w:r w:rsidR="007D611D">
        <w:rPr>
          <w:i w:val="0"/>
          <w:noProof/>
        </w:rPr>
        <w:pict>
          <v:rect id="_x0000_s1032" style="position:absolute;left:0;text-align:left;margin-left:388.5pt;margin-top:11.8pt;width:126pt;height:51.75pt;z-index:251664384"/>
        </w:pict>
      </w:r>
      <w:r w:rsidR="007D611D">
        <w:rPr>
          <w:i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8.5pt;margin-top:11.8pt;width:126pt;height:51.75pt;z-index:251665408">
            <v:textbox>
              <w:txbxContent>
                <w:p w:rsidR="007D611D" w:rsidRDefault="007D611D">
                  <w:r>
                    <w:t>Use the blue arrows icon to refresh the List of Values displayed.</w:t>
                  </w:r>
                </w:p>
              </w:txbxContent>
            </v:textbox>
          </v:shape>
        </w:pict>
      </w:r>
      <w:r w:rsidR="007D611D">
        <w:rPr>
          <w:i w:val="0"/>
          <w:noProof/>
        </w:rPr>
        <w:pict>
          <v:shape id="_x0000_s1030" type="#_x0000_t34" style="position:absolute;left:0;text-align:left;margin-left:35.25pt;margin-top:134.8pt;width:353.25pt;height:18.75pt;rotation:180;flip:y;z-index:251662336" o:connectortype="elbow" adj="10798,528768,-27057"/>
        </w:pict>
      </w:r>
      <w:r w:rsidR="007D611D">
        <w:rPr>
          <w:i w:val="0"/>
          <w:noProof/>
        </w:rPr>
        <w:pict>
          <v:rect id="_x0000_s1026" style="position:absolute;left:0;text-align:left;margin-left:388.5pt;margin-top:109.3pt;width:130.5pt;height:69.75pt;z-index:251658240"/>
        </w:pict>
      </w:r>
      <w:r w:rsidR="007D611D">
        <w:rPr>
          <w:i w:val="0"/>
          <w:noProof/>
        </w:rPr>
        <w:pict>
          <v:shape id="_x0000_s1027" type="#_x0000_t202" style="position:absolute;left:0;text-align:left;margin-left:388.5pt;margin-top:108.55pt;width:130.5pt;height:70.5pt;z-index:251659264">
            <v:textbox>
              <w:txbxContent>
                <w:p w:rsidR="000505CF" w:rsidRDefault="000505CF">
                  <w:r>
                    <w:t xml:space="preserve">You may pick a range of values by holding the shift key down and selecting the range you want. </w:t>
                  </w:r>
                </w:p>
              </w:txbxContent>
            </v:textbox>
          </v:shape>
        </w:pict>
      </w:r>
      <w:r w:rsidR="007D611D">
        <w:rPr>
          <w:i w:val="0"/>
          <w:noProof/>
        </w:rPr>
        <w:pict>
          <v:rect id="_x0000_s1028" style="position:absolute;left:0;text-align:left;margin-left:388.5pt;margin-top:188.05pt;width:132.75pt;height:67.5pt;z-index:251660288"/>
        </w:pict>
      </w:r>
      <w:r w:rsidR="007D611D">
        <w:rPr>
          <w:i w:val="0"/>
          <w:noProof/>
        </w:rPr>
        <w:pict>
          <v:shape id="_x0000_s1029" type="#_x0000_t202" style="position:absolute;left:0;text-align:left;margin-left:388.5pt;margin-top:188.05pt;width:132.75pt;height:67.5pt;z-index:251661312">
            <v:textbox>
              <w:txbxContent>
                <w:p w:rsidR="000505CF" w:rsidRDefault="000505CF">
                  <w:r>
                    <w:t>OR you may pick select values by holding the control key and selecting multiple values.</w:t>
                  </w:r>
                </w:p>
              </w:txbxContent>
            </v:textbox>
          </v:shape>
        </w:pict>
      </w:r>
      <w:r w:rsidR="00D43D73">
        <w:rPr>
          <w:i w:val="0"/>
          <w:noProof/>
        </w:rPr>
        <w:drawing>
          <wp:inline distT="0" distB="0" distL="0" distR="0">
            <wp:extent cx="4695825" cy="370975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559" cy="371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26F" w:rsidRDefault="00D43D73" w:rsidP="006A326F">
      <w:pPr>
        <w:pStyle w:val="Quote"/>
      </w:pPr>
      <w:r>
        <w:t xml:space="preserve">Note: The Run Query button above is </w:t>
      </w:r>
      <w:proofErr w:type="spellStart"/>
      <w:r>
        <w:t>greyed</w:t>
      </w:r>
      <w:proofErr w:type="spellEnd"/>
      <w:r>
        <w:t xml:space="preserve"> out until you select values. </w:t>
      </w:r>
    </w:p>
    <w:p w:rsidR="006A326F" w:rsidRDefault="00D43D73" w:rsidP="00D43D73">
      <w:pPr>
        <w:pStyle w:val="ListParagraph"/>
        <w:numPr>
          <w:ilvl w:val="0"/>
          <w:numId w:val="1"/>
        </w:numPr>
      </w:pPr>
      <w:r>
        <w:t xml:space="preserve">Once your prompt values are selected, you may </w:t>
      </w:r>
      <w:proofErr w:type="gramStart"/>
      <w:r w:rsidRPr="00D43D73">
        <w:rPr>
          <w:b/>
        </w:rPr>
        <w:t>Run Query</w:t>
      </w:r>
      <w:proofErr w:type="gramEnd"/>
      <w:r>
        <w:t>.</w:t>
      </w:r>
    </w:p>
    <w:p w:rsidR="006A326F" w:rsidRPr="006A326F" w:rsidRDefault="006A326F" w:rsidP="006A326F"/>
    <w:sectPr w:rsidR="006A326F" w:rsidRPr="006A326F" w:rsidSect="007D6F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5CF" w:rsidRDefault="000505CF" w:rsidP="006E12C5">
      <w:pPr>
        <w:spacing w:after="0" w:line="240" w:lineRule="auto"/>
      </w:pPr>
      <w:r>
        <w:separator/>
      </w:r>
    </w:p>
  </w:endnote>
  <w:endnote w:type="continuationSeparator" w:id="0">
    <w:p w:rsidR="000505CF" w:rsidRDefault="000505CF" w:rsidP="006E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CF" w:rsidRDefault="000505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CF" w:rsidRPr="00C0008F" w:rsidRDefault="000505CF">
    <w:pPr>
      <w:pStyle w:val="Footer"/>
      <w:rPr>
        <w:color w:val="808080" w:themeColor="background1" w:themeShade="80"/>
      </w:rPr>
    </w:pPr>
    <w:proofErr w:type="spellStart"/>
    <w:r w:rsidRPr="007B3F14">
      <w:rPr>
        <w:smallCaps/>
        <w:color w:val="808080" w:themeColor="background1" w:themeShade="80"/>
        <w:sz w:val="24"/>
      </w:rPr>
      <w:t>QuickTips</w:t>
    </w:r>
    <w:proofErr w:type="spellEnd"/>
    <w:r>
      <w:rPr>
        <w:smallCaps/>
        <w:color w:val="808080" w:themeColor="background1" w:themeShade="80"/>
        <w:sz w:val="24"/>
      </w:rPr>
      <w:t xml:space="preserve"> </w:t>
    </w:r>
    <w:r>
      <w:rPr>
        <w:i/>
        <w:color w:val="808080" w:themeColor="background1" w:themeShade="80"/>
      </w:rPr>
      <w:t>reference</w:t>
    </w:r>
    <w:r>
      <w:ptab w:relativeTo="margin" w:alignment="center" w:leader="none"/>
    </w:r>
    <w:r w:rsidRPr="00C0008F">
      <w:rPr>
        <w:color w:val="808080" w:themeColor="background1" w:themeShade="80"/>
      </w:rPr>
      <w:ptab w:relativeTo="margin" w:alignment="right" w:leader="none"/>
    </w:r>
    <w:bookmarkStart w:id="0" w:name="_GoBack"/>
    <w:bookmarkEnd w:id="0"/>
    <w:r w:rsidRPr="00C0008F">
      <w:rPr>
        <w:color w:val="808080" w:themeColor="background1" w:themeShade="80"/>
      </w:rPr>
      <w:t xml:space="preserve">Updated </w:t>
    </w:r>
    <w:sdt>
      <w:sdtPr>
        <w:rPr>
          <w:color w:val="808080" w:themeColor="background1" w:themeShade="80"/>
        </w:rPr>
        <w:alias w:val="Publish Date"/>
        <w:tag w:val=""/>
        <w:id w:val="-1630075712"/>
        <w:placeholder>
          <w:docPart w:val="F65F414553584D33A5DB0462D96DC2F6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3-04-11T00:00:00Z">
          <w:dateFormat w:val="M/d/yyyy"/>
          <w:lid w:val="en-US"/>
          <w:storeMappedDataAs w:val="dateTime"/>
          <w:calendar w:val="gregorian"/>
        </w:date>
      </w:sdtPr>
      <w:sdtContent>
        <w:r>
          <w:rPr>
            <w:color w:val="808080" w:themeColor="background1" w:themeShade="80"/>
          </w:rPr>
          <w:t>4/11/2013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CF" w:rsidRDefault="000505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5CF" w:rsidRDefault="000505CF" w:rsidP="006E12C5">
      <w:pPr>
        <w:spacing w:after="0" w:line="240" w:lineRule="auto"/>
      </w:pPr>
      <w:r>
        <w:separator/>
      </w:r>
    </w:p>
  </w:footnote>
  <w:footnote w:type="continuationSeparator" w:id="0">
    <w:p w:rsidR="000505CF" w:rsidRDefault="000505CF" w:rsidP="006E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CF" w:rsidRDefault="000505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CF" w:rsidRPr="006A326F" w:rsidRDefault="000505CF">
    <w:pPr>
      <w:pStyle w:val="Header"/>
      <w:rPr>
        <w:sz w:val="24"/>
        <w:szCs w:val="24"/>
      </w:rPr>
    </w:pPr>
    <w:r w:rsidRPr="006A326F">
      <w:rPr>
        <w:sz w:val="24"/>
        <w:szCs w:val="24"/>
      </w:rPr>
      <w:t>Northern Arizona University</w:t>
    </w:r>
    <w:r w:rsidRPr="006A326F">
      <w:rPr>
        <w:sz w:val="24"/>
        <w:szCs w:val="24"/>
      </w:rPr>
      <w:ptab w:relativeTo="margin" w:alignment="center" w:leader="none"/>
    </w:r>
    <w:r w:rsidRPr="006A326F">
      <w:rPr>
        <w:sz w:val="24"/>
        <w:szCs w:val="24"/>
      </w:rPr>
      <w:ptab w:relativeTo="margin" w:alignment="right" w:leader="none"/>
    </w:r>
    <w:r w:rsidRPr="006A326F">
      <w:rPr>
        <w:sz w:val="24"/>
        <w:szCs w:val="24"/>
      </w:rPr>
      <w:t>Enterprise Reporting Solutions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CF" w:rsidRDefault="000505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F1D7C"/>
    <w:multiLevelType w:val="hybridMultilevel"/>
    <w:tmpl w:val="284C7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466B6"/>
    <w:multiLevelType w:val="hybridMultilevel"/>
    <w:tmpl w:val="3B689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7328"/>
    <w:rsid w:val="00047FBB"/>
    <w:rsid w:val="000505CF"/>
    <w:rsid w:val="000B1EFD"/>
    <w:rsid w:val="000F1DB8"/>
    <w:rsid w:val="00150F32"/>
    <w:rsid w:val="00157F4D"/>
    <w:rsid w:val="00215890"/>
    <w:rsid w:val="002718C5"/>
    <w:rsid w:val="00325A89"/>
    <w:rsid w:val="00375BC6"/>
    <w:rsid w:val="00391E19"/>
    <w:rsid w:val="00410EA9"/>
    <w:rsid w:val="00427328"/>
    <w:rsid w:val="00481657"/>
    <w:rsid w:val="004A5983"/>
    <w:rsid w:val="004F0983"/>
    <w:rsid w:val="0051334B"/>
    <w:rsid w:val="005B6A69"/>
    <w:rsid w:val="005D012A"/>
    <w:rsid w:val="005F3B64"/>
    <w:rsid w:val="006232C1"/>
    <w:rsid w:val="00650515"/>
    <w:rsid w:val="00692938"/>
    <w:rsid w:val="006A326F"/>
    <w:rsid w:val="006E12C5"/>
    <w:rsid w:val="006F42A5"/>
    <w:rsid w:val="0073374F"/>
    <w:rsid w:val="007B3F14"/>
    <w:rsid w:val="007D611D"/>
    <w:rsid w:val="007D6F96"/>
    <w:rsid w:val="008A4AD8"/>
    <w:rsid w:val="008B1328"/>
    <w:rsid w:val="008D292E"/>
    <w:rsid w:val="009537AA"/>
    <w:rsid w:val="00972197"/>
    <w:rsid w:val="00A66E39"/>
    <w:rsid w:val="00A931E6"/>
    <w:rsid w:val="00AD74AA"/>
    <w:rsid w:val="00C0008F"/>
    <w:rsid w:val="00D43D73"/>
    <w:rsid w:val="00D837C1"/>
    <w:rsid w:val="00DE785F"/>
    <w:rsid w:val="00F40937"/>
    <w:rsid w:val="00FC043C"/>
    <w:rsid w:val="00FE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4"/>
        <o:r id="V:Rule8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15"/>
  </w:style>
  <w:style w:type="paragraph" w:styleId="Heading1">
    <w:name w:val="heading 1"/>
    <w:basedOn w:val="Normal"/>
    <w:next w:val="Normal"/>
    <w:link w:val="Heading1Char"/>
    <w:uiPriority w:val="9"/>
    <w:qFormat/>
    <w:rsid w:val="0065051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51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51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1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1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1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51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51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51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1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51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51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1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1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1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51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51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51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51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A326F"/>
    <w:pPr>
      <w:pBdr>
        <w:top w:val="single" w:sz="24" w:space="1" w:color="4F6228" w:themeColor="accent3" w:themeShade="80"/>
      </w:pBdr>
      <w:spacing w:line="240" w:lineRule="auto"/>
      <w:jc w:val="right"/>
    </w:pPr>
    <w:rPr>
      <w:smallCaps/>
      <w:sz w:val="3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A326F"/>
    <w:rPr>
      <w:smallCaps/>
      <w:sz w:val="36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1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051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50515"/>
    <w:rPr>
      <w:b/>
      <w:color w:val="C0504D" w:themeColor="accent2"/>
    </w:rPr>
  </w:style>
  <w:style w:type="character" w:styleId="Emphasis">
    <w:name w:val="Emphasis"/>
    <w:uiPriority w:val="20"/>
    <w:qFormat/>
    <w:rsid w:val="0065051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505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50515"/>
  </w:style>
  <w:style w:type="paragraph" w:styleId="ListParagraph">
    <w:name w:val="List Paragraph"/>
    <w:basedOn w:val="Normal"/>
    <w:uiPriority w:val="34"/>
    <w:qFormat/>
    <w:rsid w:val="006505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051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051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51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51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50515"/>
    <w:rPr>
      <w:i/>
    </w:rPr>
  </w:style>
  <w:style w:type="character" w:styleId="IntenseEmphasis">
    <w:name w:val="Intense Emphasis"/>
    <w:uiPriority w:val="21"/>
    <w:qFormat/>
    <w:rsid w:val="0065051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50515"/>
    <w:rPr>
      <w:b/>
    </w:rPr>
  </w:style>
  <w:style w:type="character" w:styleId="IntenseReference">
    <w:name w:val="Intense Reference"/>
    <w:uiPriority w:val="32"/>
    <w:qFormat/>
    <w:rsid w:val="0065051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5051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515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C5"/>
  </w:style>
  <w:style w:type="paragraph" w:styleId="Footer">
    <w:name w:val="footer"/>
    <w:basedOn w:val="Normal"/>
    <w:link w:val="Foot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C5"/>
  </w:style>
  <w:style w:type="character" w:styleId="PlaceholderText">
    <w:name w:val="Placeholder Text"/>
    <w:basedOn w:val="DefaultParagraphFont"/>
    <w:uiPriority w:val="99"/>
    <w:semiHidden/>
    <w:rsid w:val="0097219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usiness%20Objects\Training\User%20Guides\QuickTips\QuickTi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65F414553584D33A5DB0462D96D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CE8E7-298C-45DD-9F6D-C5C4EB67310B}"/>
      </w:docPartPr>
      <w:docPartBody>
        <w:p w:rsidR="00000000" w:rsidRDefault="00411666">
          <w:pPr>
            <w:pStyle w:val="F65F414553584D33A5DB0462D96DC2F6"/>
          </w:pPr>
          <w:r w:rsidRPr="00081E23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65F414553584D33A5DB0462D96DC2F6">
    <w:name w:val="F65F414553584D33A5DB0462D96DC2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lt1">
            <a:alpha val="60000"/>
          </a:schemeClr>
        </a:solidFill>
        <a:ln w="12700">
          <a:solidFill>
            <a:srgbClr val="FF0000">
              <a:alpha val="50000"/>
            </a:srgbClr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 w="19050" cap="sq">
          <a:solidFill>
            <a:srgbClr val="FF0000">
              <a:alpha val="50000"/>
            </a:srgbClr>
          </a:solidFill>
          <a:headEnd type="arrow"/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7894CB-6FAD-49FA-900B-F3F6B0B4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QuickTip Template.dotx</Template>
  <TotalTime>255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ajs22</dc:creator>
  <cp:lastModifiedBy>ajs22</cp:lastModifiedBy>
  <cp:revision>9</cp:revision>
  <cp:lastPrinted>2013-04-10T18:35:00Z</cp:lastPrinted>
  <dcterms:created xsi:type="dcterms:W3CDTF">2013-07-12T16:01:00Z</dcterms:created>
  <dcterms:modified xsi:type="dcterms:W3CDTF">2013-07-12T22:25:00Z</dcterms:modified>
</cp:coreProperties>
</file>