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776C56" w:rsidRPr="000F348A" w14:paraId="51D265B6" w14:textId="77777777" w:rsidTr="003B6EF1">
        <w:trPr>
          <w:jc w:val="center"/>
        </w:trPr>
        <w:tc>
          <w:tcPr>
            <w:tcW w:w="11016" w:type="dxa"/>
          </w:tcPr>
          <w:p w14:paraId="594BF3BC" w14:textId="77777777" w:rsidR="00776C56" w:rsidRPr="007D47A0" w:rsidRDefault="00776C56" w:rsidP="00776C56">
            <w:pPr>
              <w:rPr>
                <w:rFonts w:ascii="Arial" w:hAnsi="Arial" w:cs="Arial"/>
                <w:sz w:val="12"/>
              </w:rPr>
            </w:pPr>
          </w:p>
        </w:tc>
      </w:tr>
    </w:tbl>
    <w:p w14:paraId="180AC69A" w14:textId="77777777" w:rsidR="00776C56" w:rsidRDefault="00776C56" w:rsidP="008D0B3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1CE3354" w14:textId="5E9A0AD9" w:rsidR="00776C56" w:rsidRPr="007E7480" w:rsidRDefault="008D0B30" w:rsidP="008D0B30">
      <w:pPr>
        <w:pStyle w:val="NoSpacing"/>
        <w:rPr>
          <w:rFonts w:ascii="Arial" w:hAnsi="Arial" w:cs="Arial"/>
          <w:b/>
          <w:sz w:val="20"/>
          <w:szCs w:val="20"/>
        </w:rPr>
      </w:pPr>
      <w:r w:rsidRPr="008D0B30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D0B30" w:rsidRPr="008D0B30" w14:paraId="029C04E4" w14:textId="77777777" w:rsidTr="008D0B30">
        <w:trPr>
          <w:trHeight w:hRule="exact" w:val="432"/>
        </w:trPr>
        <w:tc>
          <w:tcPr>
            <w:tcW w:w="5454" w:type="dxa"/>
          </w:tcPr>
          <w:p w14:paraId="79AA5541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6958F02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D0B30" w:rsidRPr="008D0B30" w14:paraId="276FA279" w14:textId="77777777" w:rsidTr="008D0B30">
        <w:trPr>
          <w:trHeight w:hRule="exact" w:val="432"/>
        </w:trPr>
        <w:tc>
          <w:tcPr>
            <w:tcW w:w="5454" w:type="dxa"/>
          </w:tcPr>
          <w:p w14:paraId="3674450B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58982E7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B30" w:rsidRPr="008D0B30" w14:paraId="58515B06" w14:textId="77777777" w:rsidTr="008D0B30">
        <w:trPr>
          <w:trHeight w:hRule="exact" w:val="432"/>
        </w:trPr>
        <w:tc>
          <w:tcPr>
            <w:tcW w:w="5454" w:type="dxa"/>
          </w:tcPr>
          <w:p w14:paraId="00B8CB89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C64F680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D0B30" w:rsidRPr="008D0B30" w14:paraId="0B7F2DF5" w14:textId="77777777" w:rsidTr="008D0B30">
        <w:trPr>
          <w:trHeight w:hRule="exact" w:val="432"/>
        </w:trPr>
        <w:tc>
          <w:tcPr>
            <w:tcW w:w="5454" w:type="dxa"/>
          </w:tcPr>
          <w:p w14:paraId="441DE845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A6478E8" w14:textId="1FB68E21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 w:rsidR="00E378AB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</w:tr>
    </w:tbl>
    <w:p w14:paraId="2912C308" w14:textId="22E5783D" w:rsidR="008D0B30" w:rsidRDefault="00802F96" w:rsidP="008D0B30">
      <w:pPr>
        <w:pStyle w:val="Heading1"/>
        <w:numPr>
          <w:ilvl w:val="0"/>
          <w:numId w:val="21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Coursework (36 units)</w:t>
      </w:r>
      <w:r w:rsidR="008D0B30" w:rsidRPr="008D0B30">
        <w:rPr>
          <w:rFonts w:ascii="Arial" w:hAnsi="Arial" w:cs="Arial"/>
          <w:b/>
          <w:color w:val="auto"/>
          <w:sz w:val="20"/>
          <w:szCs w:val="20"/>
        </w:rPr>
        <w:t xml:space="preserve">: </w:t>
      </w:r>
    </w:p>
    <w:p w14:paraId="08B10D66" w14:textId="77777777" w:rsidR="007B15BC" w:rsidRPr="00776C56" w:rsidRDefault="007B15BC" w:rsidP="00DC010B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B15BC" w:rsidRPr="008D0B30" w14:paraId="53EC4BF0" w14:textId="77777777" w:rsidTr="00C17857">
        <w:trPr>
          <w:jc w:val="center"/>
        </w:trPr>
        <w:tc>
          <w:tcPr>
            <w:tcW w:w="1035" w:type="dxa"/>
            <w:shd w:val="clear" w:color="auto" w:fill="BFBFBF"/>
          </w:tcPr>
          <w:p w14:paraId="0B5BAABF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6B206B3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6B7EC67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8F4EA0F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6C41598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B7D4162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F422C49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8A9C4B5" w14:textId="77777777" w:rsidR="007B15BC" w:rsidRPr="008D0B30" w:rsidRDefault="007B15BC" w:rsidP="00C1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B15BC" w:rsidRPr="008D0B30" w14:paraId="1DC55471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2B2A1D84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521</w:t>
            </w:r>
          </w:p>
        </w:tc>
        <w:tc>
          <w:tcPr>
            <w:tcW w:w="3200" w:type="dxa"/>
            <w:vAlign w:val="center"/>
          </w:tcPr>
          <w:p w14:paraId="09BB16F1" w14:textId="77777777" w:rsidR="007B15BC" w:rsidRPr="008D0B30" w:rsidRDefault="007B15BC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Accounting for Managers</w:t>
            </w:r>
          </w:p>
        </w:tc>
        <w:tc>
          <w:tcPr>
            <w:tcW w:w="1461" w:type="dxa"/>
            <w:vAlign w:val="center"/>
          </w:tcPr>
          <w:p w14:paraId="696BC1B0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F2683C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95A3D6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BAFAA5" w14:textId="082CE7AA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22E64BC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DB3D23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5BC" w:rsidRPr="008D0B30" w14:paraId="73BA82BF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36452CAC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609</w:t>
            </w:r>
          </w:p>
        </w:tc>
        <w:tc>
          <w:tcPr>
            <w:tcW w:w="3200" w:type="dxa"/>
            <w:vAlign w:val="center"/>
          </w:tcPr>
          <w:p w14:paraId="16CF901D" w14:textId="77777777" w:rsidR="007B15BC" w:rsidRPr="008D0B30" w:rsidRDefault="007B15BC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Business, Law, Ethics and Corporate Governance</w:t>
            </w:r>
          </w:p>
        </w:tc>
        <w:tc>
          <w:tcPr>
            <w:tcW w:w="1461" w:type="dxa"/>
            <w:vAlign w:val="center"/>
          </w:tcPr>
          <w:p w14:paraId="33D862E8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5724DE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2E102C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2F3251" w14:textId="0FB32D59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CAA0819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05632D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5BC" w:rsidRPr="008D0B30" w14:paraId="7664FFB6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5536CB94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610</w:t>
            </w:r>
          </w:p>
        </w:tc>
        <w:tc>
          <w:tcPr>
            <w:tcW w:w="3200" w:type="dxa"/>
            <w:vAlign w:val="center"/>
          </w:tcPr>
          <w:p w14:paraId="322CBFB6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Branding, Systems Thinking and Self Awareness</w:t>
            </w:r>
          </w:p>
        </w:tc>
        <w:tc>
          <w:tcPr>
            <w:tcW w:w="1461" w:type="dxa"/>
            <w:vAlign w:val="center"/>
          </w:tcPr>
          <w:p w14:paraId="79C385E0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F3DDA1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8A620D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E04A2A" w14:textId="0187DDBC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48A04FF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EE9F5F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5BC" w:rsidRPr="008D0B30" w14:paraId="4C13D5A4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1BB2E13B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612</w:t>
            </w:r>
          </w:p>
        </w:tc>
        <w:tc>
          <w:tcPr>
            <w:tcW w:w="3200" w:type="dxa"/>
            <w:vAlign w:val="center"/>
          </w:tcPr>
          <w:p w14:paraId="38774E81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Healthcare Economics and Policy</w:t>
            </w:r>
          </w:p>
        </w:tc>
        <w:tc>
          <w:tcPr>
            <w:tcW w:w="1461" w:type="dxa"/>
            <w:vAlign w:val="center"/>
          </w:tcPr>
          <w:p w14:paraId="540B7BEF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79E6E31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F63CFE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8ECB64" w14:textId="6F773FA7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91DA38E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1184B76" w14:textId="77777777" w:rsidR="007B15BC" w:rsidRPr="008D0B30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5BC" w:rsidRPr="008D0B30" w14:paraId="61F0C647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2FF7E473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644</w:t>
            </w:r>
          </w:p>
        </w:tc>
        <w:tc>
          <w:tcPr>
            <w:tcW w:w="3200" w:type="dxa"/>
            <w:vAlign w:val="center"/>
          </w:tcPr>
          <w:p w14:paraId="5403CA85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Healthcare Decision Modeling and Simulation</w:t>
            </w:r>
          </w:p>
        </w:tc>
        <w:tc>
          <w:tcPr>
            <w:tcW w:w="1461" w:type="dxa"/>
            <w:vAlign w:val="center"/>
          </w:tcPr>
          <w:p w14:paraId="307D39BE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17" w:type="dxa"/>
            <w:vAlign w:val="center"/>
          </w:tcPr>
          <w:p w14:paraId="4F1CF74D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64" w:type="dxa"/>
            <w:vAlign w:val="center"/>
          </w:tcPr>
          <w:p w14:paraId="2548378A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64" w:type="dxa"/>
            <w:vAlign w:val="center"/>
          </w:tcPr>
          <w:p w14:paraId="5E87788E" w14:textId="2842ED02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E28CE1C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94" w:type="dxa"/>
            <w:vAlign w:val="center"/>
          </w:tcPr>
          <w:p w14:paraId="4E77B893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7B15BC" w:rsidRPr="008D0B30" w14:paraId="7B4952D2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6CF37AB1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649</w:t>
            </w:r>
          </w:p>
        </w:tc>
        <w:tc>
          <w:tcPr>
            <w:tcW w:w="3200" w:type="dxa"/>
            <w:vAlign w:val="center"/>
          </w:tcPr>
          <w:p w14:paraId="53B6BD87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 Management</w:t>
            </w:r>
          </w:p>
        </w:tc>
        <w:tc>
          <w:tcPr>
            <w:tcW w:w="1461" w:type="dxa"/>
            <w:vAlign w:val="center"/>
          </w:tcPr>
          <w:p w14:paraId="2491CD2B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17" w:type="dxa"/>
            <w:vAlign w:val="center"/>
          </w:tcPr>
          <w:p w14:paraId="0878BE65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64" w:type="dxa"/>
            <w:vAlign w:val="center"/>
          </w:tcPr>
          <w:p w14:paraId="1B2CDF04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64" w:type="dxa"/>
            <w:vAlign w:val="center"/>
          </w:tcPr>
          <w:p w14:paraId="23746A61" w14:textId="3AED1108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421E17B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94" w:type="dxa"/>
            <w:vAlign w:val="center"/>
          </w:tcPr>
          <w:p w14:paraId="62D40825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7B15BC" w:rsidRPr="008D0B30" w14:paraId="146CEC17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46FB4B42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</w:t>
            </w:r>
            <w:r w:rsidR="00A105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3200" w:type="dxa"/>
            <w:vAlign w:val="center"/>
          </w:tcPr>
          <w:p w14:paraId="3182FE51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Marketing Management</w:t>
            </w:r>
          </w:p>
        </w:tc>
        <w:tc>
          <w:tcPr>
            <w:tcW w:w="1461" w:type="dxa"/>
            <w:vAlign w:val="center"/>
          </w:tcPr>
          <w:p w14:paraId="09632D04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17" w:type="dxa"/>
            <w:vAlign w:val="center"/>
          </w:tcPr>
          <w:p w14:paraId="3CC29FC9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64" w:type="dxa"/>
            <w:vAlign w:val="center"/>
          </w:tcPr>
          <w:p w14:paraId="1178B7BE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64" w:type="dxa"/>
            <w:vAlign w:val="center"/>
          </w:tcPr>
          <w:p w14:paraId="5F2D9FB4" w14:textId="7A31AECB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454B89E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4" w:type="dxa"/>
            <w:vAlign w:val="center"/>
          </w:tcPr>
          <w:p w14:paraId="713B8BBE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7B15BC" w:rsidRPr="008D0B30" w14:paraId="01F979C8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31A9EFC5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658</w:t>
            </w:r>
          </w:p>
        </w:tc>
        <w:tc>
          <w:tcPr>
            <w:tcW w:w="3200" w:type="dxa"/>
            <w:vAlign w:val="center"/>
          </w:tcPr>
          <w:p w14:paraId="5F6021FF" w14:textId="77777777" w:rsidR="00A10571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Leadership and Organizational Behavior</w:t>
            </w:r>
          </w:p>
        </w:tc>
        <w:tc>
          <w:tcPr>
            <w:tcW w:w="1461" w:type="dxa"/>
            <w:vAlign w:val="center"/>
          </w:tcPr>
          <w:p w14:paraId="06050DC8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117" w:type="dxa"/>
            <w:vAlign w:val="center"/>
          </w:tcPr>
          <w:p w14:paraId="0AEE527A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64" w:type="dxa"/>
            <w:vAlign w:val="center"/>
          </w:tcPr>
          <w:p w14:paraId="73DEDB39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964" w:type="dxa"/>
            <w:vAlign w:val="center"/>
          </w:tcPr>
          <w:p w14:paraId="478D0FCB" w14:textId="5B50E49C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9A3C2C7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994" w:type="dxa"/>
            <w:vAlign w:val="center"/>
          </w:tcPr>
          <w:p w14:paraId="6A741293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7B15BC" w:rsidRPr="008D0B30" w14:paraId="5E7E35CC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5AC1A21B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660</w:t>
            </w:r>
          </w:p>
        </w:tc>
        <w:tc>
          <w:tcPr>
            <w:tcW w:w="3200" w:type="dxa"/>
            <w:vAlign w:val="center"/>
          </w:tcPr>
          <w:p w14:paraId="5174C558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Analysis and Decision Making</w:t>
            </w:r>
          </w:p>
        </w:tc>
        <w:tc>
          <w:tcPr>
            <w:tcW w:w="1461" w:type="dxa"/>
            <w:vAlign w:val="center"/>
          </w:tcPr>
          <w:p w14:paraId="07C3A228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117" w:type="dxa"/>
            <w:vAlign w:val="center"/>
          </w:tcPr>
          <w:p w14:paraId="77307C32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1" w:name="Text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964" w:type="dxa"/>
            <w:vAlign w:val="center"/>
          </w:tcPr>
          <w:p w14:paraId="1A1975B0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2" w:name="Text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64" w:type="dxa"/>
            <w:vAlign w:val="center"/>
          </w:tcPr>
          <w:p w14:paraId="5DC4AD96" w14:textId="5E3B2F14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D444CBA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994" w:type="dxa"/>
            <w:vAlign w:val="center"/>
          </w:tcPr>
          <w:p w14:paraId="2040515E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7B15BC" w:rsidRPr="008D0B30" w14:paraId="289C3793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2AE2CB39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665</w:t>
            </w:r>
          </w:p>
        </w:tc>
        <w:tc>
          <w:tcPr>
            <w:tcW w:w="3200" w:type="dxa"/>
            <w:vAlign w:val="center"/>
          </w:tcPr>
          <w:p w14:paraId="599B03B3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Managerial Decision Making</w:t>
            </w:r>
          </w:p>
        </w:tc>
        <w:tc>
          <w:tcPr>
            <w:tcW w:w="1461" w:type="dxa"/>
            <w:vAlign w:val="center"/>
          </w:tcPr>
          <w:p w14:paraId="2AE9DA7F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5" w:name="Text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117" w:type="dxa"/>
            <w:vAlign w:val="center"/>
          </w:tcPr>
          <w:p w14:paraId="68700643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964" w:type="dxa"/>
            <w:vAlign w:val="center"/>
          </w:tcPr>
          <w:p w14:paraId="2CAD2729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7" w:name="Text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64" w:type="dxa"/>
            <w:vAlign w:val="center"/>
          </w:tcPr>
          <w:p w14:paraId="09C41C2D" w14:textId="0DEDC30A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3799A60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994" w:type="dxa"/>
            <w:vAlign w:val="center"/>
          </w:tcPr>
          <w:p w14:paraId="2B243F46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9" w:name="Text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7B15BC" w:rsidRPr="008D0B30" w14:paraId="526ED69F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0C0CBF66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690</w:t>
            </w:r>
          </w:p>
        </w:tc>
        <w:tc>
          <w:tcPr>
            <w:tcW w:w="3200" w:type="dxa"/>
            <w:vAlign w:val="center"/>
          </w:tcPr>
          <w:p w14:paraId="601759FC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461" w:type="dxa"/>
            <w:vAlign w:val="center"/>
          </w:tcPr>
          <w:p w14:paraId="7AE3FFA5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117" w:type="dxa"/>
            <w:vAlign w:val="center"/>
          </w:tcPr>
          <w:p w14:paraId="17D35AC0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1" w:name="Text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64" w:type="dxa"/>
            <w:vAlign w:val="center"/>
          </w:tcPr>
          <w:p w14:paraId="224D2A54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2" w:name="Text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64" w:type="dxa"/>
            <w:vAlign w:val="center"/>
          </w:tcPr>
          <w:p w14:paraId="055DA34C" w14:textId="7F14D57D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44E58B9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994" w:type="dxa"/>
            <w:vAlign w:val="center"/>
          </w:tcPr>
          <w:p w14:paraId="7CAEA14C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  <w:tr w:rsidR="007B15BC" w:rsidRPr="008D0B30" w14:paraId="4A4691D6" w14:textId="77777777" w:rsidTr="00C17857">
        <w:trPr>
          <w:trHeight w:val="360"/>
          <w:jc w:val="center"/>
        </w:trPr>
        <w:tc>
          <w:tcPr>
            <w:tcW w:w="1035" w:type="dxa"/>
            <w:vAlign w:val="center"/>
          </w:tcPr>
          <w:p w14:paraId="012C6EE7" w14:textId="77777777" w:rsidR="007B15BC" w:rsidRDefault="007B15BC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 691</w:t>
            </w:r>
          </w:p>
        </w:tc>
        <w:tc>
          <w:tcPr>
            <w:tcW w:w="3200" w:type="dxa"/>
            <w:vAlign w:val="center"/>
          </w:tcPr>
          <w:p w14:paraId="20A73EEE" w14:textId="77777777" w:rsidR="007B15BC" w:rsidRPr="008D0B30" w:rsidRDefault="00A10571" w:rsidP="007E74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Healthcare Consulting Practicum</w:t>
            </w:r>
          </w:p>
        </w:tc>
        <w:tc>
          <w:tcPr>
            <w:tcW w:w="1461" w:type="dxa"/>
            <w:vAlign w:val="center"/>
          </w:tcPr>
          <w:p w14:paraId="4B25EDFA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117" w:type="dxa"/>
            <w:vAlign w:val="center"/>
          </w:tcPr>
          <w:p w14:paraId="09277A09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964" w:type="dxa"/>
            <w:vAlign w:val="center"/>
          </w:tcPr>
          <w:p w14:paraId="4A815DC5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964" w:type="dxa"/>
            <w:vAlign w:val="center"/>
          </w:tcPr>
          <w:p w14:paraId="5FF738BD" w14:textId="3EF8458F" w:rsidR="007B15BC" w:rsidRPr="008D0B30" w:rsidRDefault="00A4221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A489343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8" w:name="Text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994" w:type="dxa"/>
            <w:vAlign w:val="center"/>
          </w:tcPr>
          <w:p w14:paraId="3D463AB2" w14:textId="77777777" w:rsidR="007B15BC" w:rsidRPr="008D0B30" w:rsidRDefault="00A10571" w:rsidP="007E74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9" w:name="Text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</w:tbl>
    <w:p w14:paraId="72F2F54D" w14:textId="77777777" w:rsidR="00776C56" w:rsidRDefault="00776C56" w:rsidP="00776C56">
      <w:pPr>
        <w:rPr>
          <w:rFonts w:ascii="Arial" w:hAnsi="Arial" w:cs="Arial"/>
          <w:b/>
          <w:sz w:val="20"/>
          <w:szCs w:val="20"/>
        </w:rPr>
      </w:pPr>
    </w:p>
    <w:p w14:paraId="5F118BEA" w14:textId="69A17ADA" w:rsidR="00776C56" w:rsidRDefault="00776C56" w:rsidP="00776C56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3F316BCC" w14:textId="77777777" w:rsidR="00776C56" w:rsidRDefault="00776C56" w:rsidP="00776C56">
      <w:pPr>
        <w:rPr>
          <w:rFonts w:ascii="Arial" w:hAnsi="Arial" w:cs="Arial"/>
          <w:b/>
          <w:sz w:val="20"/>
          <w:szCs w:val="20"/>
        </w:rPr>
      </w:pPr>
    </w:p>
    <w:p w14:paraId="2CD436D1" w14:textId="77777777" w:rsidR="0063300E" w:rsidRPr="0063300E" w:rsidRDefault="0063300E" w:rsidP="0063300E">
      <w:pPr>
        <w:rPr>
          <w:rFonts w:ascii="Arial" w:hAnsi="Arial" w:cs="Arial"/>
          <w:bCs/>
          <w:sz w:val="20"/>
          <w:szCs w:val="20"/>
        </w:rPr>
      </w:pPr>
      <w:r w:rsidRPr="0063300E">
        <w:rPr>
          <w:rFonts w:ascii="Arial" w:hAnsi="Arial" w:cs="Arial"/>
          <w:bCs/>
          <w:sz w:val="20"/>
          <w:szCs w:val="20"/>
        </w:rPr>
        <w:t>Some courses may have prerequisites. For prerequisite information, click on the course or see your advisor.</w:t>
      </w:r>
    </w:p>
    <w:p w14:paraId="02802DD5" w14:textId="77777777" w:rsidR="0063300E" w:rsidRPr="00030899" w:rsidRDefault="0063300E" w:rsidP="00776C56">
      <w:pPr>
        <w:rPr>
          <w:rFonts w:ascii="Arial" w:hAnsi="Arial" w:cs="Arial"/>
          <w:b/>
          <w:sz w:val="20"/>
          <w:szCs w:val="20"/>
        </w:rPr>
      </w:pPr>
    </w:p>
    <w:p w14:paraId="66013824" w14:textId="77777777" w:rsidR="00776C56" w:rsidRDefault="00776C56" w:rsidP="00776C56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57D39E69" w14:textId="77777777" w:rsidR="00776C56" w:rsidRDefault="00776C56" w:rsidP="00776C56">
      <w:pPr>
        <w:rPr>
          <w:rFonts w:ascii="Arial" w:hAnsi="Arial" w:cs="Arial"/>
          <w:sz w:val="20"/>
          <w:szCs w:val="20"/>
        </w:rPr>
      </w:pPr>
    </w:p>
    <w:p w14:paraId="6C70FA1C" w14:textId="77777777" w:rsidR="00776C56" w:rsidRPr="00030899" w:rsidRDefault="00776C56" w:rsidP="00776C56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537E774" w14:textId="77777777" w:rsidR="00776C56" w:rsidRPr="00030899" w:rsidRDefault="00776C56" w:rsidP="00776C5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CB71A8C" w14:textId="77777777" w:rsidR="00776C56" w:rsidRDefault="00776C56" w:rsidP="00776C5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7821252" w14:textId="77777777" w:rsidR="00776C56" w:rsidRPr="00030899" w:rsidRDefault="00776C56" w:rsidP="00776C5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D9A14D7" w14:textId="6DB991B1" w:rsidR="00776C56" w:rsidRPr="00776C56" w:rsidRDefault="00776C56" w:rsidP="00776C56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lastRenderedPageBreak/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4B1E775D" w14:textId="77777777" w:rsidR="00776C56" w:rsidRDefault="00776C56" w:rsidP="00776C56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AD5FCFB" w14:textId="77777777" w:rsidR="00776C56" w:rsidRPr="00030899" w:rsidRDefault="00776C56" w:rsidP="00776C56">
      <w:pPr>
        <w:pStyle w:val="NoSpacing"/>
        <w:rPr>
          <w:rFonts w:ascii="Arial" w:hAnsi="Arial" w:cs="Arial"/>
          <w:sz w:val="20"/>
          <w:szCs w:val="20"/>
        </w:rPr>
      </w:pPr>
    </w:p>
    <w:p w14:paraId="2E570CFD" w14:textId="77777777" w:rsidR="00776C56" w:rsidRPr="00030899" w:rsidRDefault="00776C56" w:rsidP="00776C5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5C9A1DA6" w14:textId="77777777" w:rsidR="00776C56" w:rsidRPr="00DE5701" w:rsidRDefault="00776C56" w:rsidP="00776C56">
      <w:pPr>
        <w:pStyle w:val="NoSpacing"/>
        <w:rPr>
          <w:rFonts w:asciiTheme="minorHAnsi" w:hAnsiTheme="minorHAnsi"/>
          <w:iCs/>
          <w:color w:val="000000"/>
        </w:rPr>
      </w:pPr>
    </w:p>
    <w:p w14:paraId="1F705E0C" w14:textId="77777777" w:rsidR="00776C56" w:rsidRDefault="00776C56" w:rsidP="00776C5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4D4A5B0" w14:textId="77777777" w:rsidR="00776C56" w:rsidRPr="000A4E9C" w:rsidRDefault="00776C56" w:rsidP="00776C56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5CE514AC" w14:textId="7A7B6992" w:rsidR="00776C56" w:rsidRPr="000A4E9C" w:rsidRDefault="00776C56" w:rsidP="00776C56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017D83" w:rsidRPr="00017D83">
        <w:rPr>
          <w:rFonts w:ascii="Arial" w:hAnsi="Arial" w:cs="Arial"/>
          <w:iCs/>
          <w:sz w:val="20"/>
          <w:szCs w:val="20"/>
        </w:rPr>
        <w:t xml:space="preserve"> </w:t>
      </w:r>
      <w:r w:rsidR="00017D83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B56EC1D" w14:textId="77777777" w:rsidR="00776C56" w:rsidRPr="000A4E9C" w:rsidRDefault="00776C56" w:rsidP="00776C56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776C56" w:rsidRPr="000A4E9C" w14:paraId="6CAA1E4E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30AD0860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9271DAB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6C56" w:rsidRPr="000A4E9C" w14:paraId="7462B448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555999D6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96F7830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6C56" w:rsidRPr="000A4E9C" w14:paraId="7FDCE1E2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09AB2F1D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73B0FE1" w14:textId="77777777" w:rsidR="00776C56" w:rsidRPr="000A4E9C" w:rsidRDefault="00776C56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7D28F50" w14:textId="77777777" w:rsidR="00776C56" w:rsidRDefault="00776C56" w:rsidP="00776C5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3D0E5C6" w14:textId="77777777" w:rsidR="00776C56" w:rsidRPr="000A4E9C" w:rsidRDefault="00776C56" w:rsidP="00776C5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00BC47B" w14:textId="77777777" w:rsidR="00776C56" w:rsidRPr="000A4E9C" w:rsidRDefault="00776C56" w:rsidP="00776C56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1E7D7D93" w14:textId="77777777" w:rsidR="00776C56" w:rsidRPr="000A4E9C" w:rsidRDefault="00776C56" w:rsidP="00776C5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4F47308A" w14:textId="77777777" w:rsidR="00776C56" w:rsidRPr="000A4E9C" w:rsidRDefault="00776C56" w:rsidP="00776C5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91E0A8D" w14:textId="77777777" w:rsidR="00776C56" w:rsidRPr="000A4E9C" w:rsidRDefault="00776C56" w:rsidP="00776C56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087BD0F" w14:textId="77777777" w:rsidR="00776C56" w:rsidRPr="000A4E9C" w:rsidRDefault="00776C56" w:rsidP="00776C56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0AA7D37" w14:textId="5D09E135" w:rsidR="008D0B30" w:rsidRPr="000A4E9C" w:rsidRDefault="008D0B30" w:rsidP="00776C56">
      <w:pPr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8D0B30" w:rsidRPr="000A4E9C" w:rsidSect="00776C56">
      <w:headerReference w:type="first" r:id="rId11"/>
      <w:foot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5492" w14:textId="77777777" w:rsidR="009E0B56" w:rsidRDefault="009E0B56" w:rsidP="00392B1B">
      <w:r>
        <w:separator/>
      </w:r>
    </w:p>
  </w:endnote>
  <w:endnote w:type="continuationSeparator" w:id="0">
    <w:p w14:paraId="000F33B1" w14:textId="77777777" w:rsidR="009E0B56" w:rsidRDefault="009E0B5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2732" w14:textId="77777777" w:rsidR="001A1FF3" w:rsidRPr="00CC1AB0" w:rsidRDefault="001A1FF3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0968" w14:textId="77777777" w:rsidR="009E0B56" w:rsidRDefault="009E0B56" w:rsidP="00392B1B">
      <w:r>
        <w:separator/>
      </w:r>
    </w:p>
  </w:footnote>
  <w:footnote w:type="continuationSeparator" w:id="0">
    <w:p w14:paraId="2C8B8BF7" w14:textId="77777777" w:rsidR="009E0B56" w:rsidRDefault="009E0B5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1A1FF3" w:rsidRPr="000F348A" w14:paraId="66EA5268" w14:textId="77777777" w:rsidTr="003768C2">
      <w:trPr>
        <w:jc w:val="center"/>
      </w:trPr>
      <w:tc>
        <w:tcPr>
          <w:tcW w:w="11016" w:type="dxa"/>
        </w:tcPr>
        <w:p w14:paraId="789690A8" w14:textId="77777777" w:rsidR="001A1FF3" w:rsidRDefault="001A1FF3" w:rsidP="00F40ACA">
          <w:pPr>
            <w:jc w:val="center"/>
            <w:rPr>
              <w:rFonts w:ascii="Arial" w:hAnsi="Arial" w:cs="Arial"/>
              <w:sz w:val="12"/>
            </w:rPr>
          </w:pPr>
          <w:r w:rsidRPr="00810EAE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D9491E4" wp14:editId="57ADB710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386E3F" w14:textId="77777777" w:rsidR="001A1FF3" w:rsidRPr="007D47A0" w:rsidRDefault="001A1FF3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4F0B3160" w14:textId="0F6584E8" w:rsidR="00802F96" w:rsidRPr="00CC1AB0" w:rsidRDefault="001A1FF3" w:rsidP="00802F96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Pr="00264993">
      <w:rPr>
        <w:rFonts w:cs="Arial"/>
        <w:b/>
        <w:sz w:val="28"/>
      </w:rPr>
      <w:t>Business Administration</w:t>
    </w:r>
    <w:r w:rsidR="00794536">
      <w:rPr>
        <w:rFonts w:cs="Arial"/>
        <w:b/>
        <w:sz w:val="28"/>
      </w:rPr>
      <w:t xml:space="preserve"> in</w:t>
    </w:r>
    <w:r w:rsidR="00802F96">
      <w:rPr>
        <w:rFonts w:cs="Arial"/>
        <w:b/>
        <w:sz w:val="28"/>
      </w:rPr>
      <w:t xml:space="preserve"> Healthcare</w:t>
    </w:r>
  </w:p>
  <w:p w14:paraId="2B3A4F1C" w14:textId="77777777" w:rsidR="001A1FF3" w:rsidRPr="00CC1AB0" w:rsidRDefault="001A1FF3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W.A. Franke College of Business</w:t>
    </w:r>
  </w:p>
  <w:p w14:paraId="76F9BF15" w14:textId="7DB453DB" w:rsidR="001A1FF3" w:rsidRPr="00CC1AB0" w:rsidRDefault="001A1FF3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0B4B49">
      <w:rPr>
        <w:rFonts w:cs="Arial"/>
        <w:smallCaps/>
        <w:sz w:val="32"/>
      </w:rPr>
      <w:t>2026-27)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9978236E"/>
    <w:lvl w:ilvl="0" w:tplc="444ED3E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AB38F0"/>
    <w:multiLevelType w:val="hybridMultilevel"/>
    <w:tmpl w:val="234A15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4D24209E"/>
    <w:multiLevelType w:val="hybridMultilevel"/>
    <w:tmpl w:val="2E10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F1E8B"/>
    <w:multiLevelType w:val="hybridMultilevel"/>
    <w:tmpl w:val="ECCA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9710B"/>
    <w:multiLevelType w:val="hybridMultilevel"/>
    <w:tmpl w:val="8CFE7590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2" w15:restartNumberingAfterBreak="0">
    <w:nsid w:val="7DFB4F9E"/>
    <w:multiLevelType w:val="multilevel"/>
    <w:tmpl w:val="423E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843C0D"/>
    <w:multiLevelType w:val="hybridMultilevel"/>
    <w:tmpl w:val="208E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159813">
    <w:abstractNumId w:val="4"/>
  </w:num>
  <w:num w:numId="2" w16cid:durableId="161357061">
    <w:abstractNumId w:val="12"/>
  </w:num>
  <w:num w:numId="3" w16cid:durableId="721905428">
    <w:abstractNumId w:val="13"/>
  </w:num>
  <w:num w:numId="4" w16cid:durableId="1538351906">
    <w:abstractNumId w:val="1"/>
  </w:num>
  <w:num w:numId="5" w16cid:durableId="1617829193">
    <w:abstractNumId w:val="2"/>
  </w:num>
  <w:num w:numId="6" w16cid:durableId="1398744234">
    <w:abstractNumId w:val="11"/>
  </w:num>
  <w:num w:numId="7" w16cid:durableId="1325934112">
    <w:abstractNumId w:val="17"/>
  </w:num>
  <w:num w:numId="8" w16cid:durableId="26224636">
    <w:abstractNumId w:val="19"/>
  </w:num>
  <w:num w:numId="9" w16cid:durableId="1350374835">
    <w:abstractNumId w:val="9"/>
  </w:num>
  <w:num w:numId="10" w16cid:durableId="286935010">
    <w:abstractNumId w:val="3"/>
  </w:num>
  <w:num w:numId="11" w16cid:durableId="598609334">
    <w:abstractNumId w:val="15"/>
  </w:num>
  <w:num w:numId="12" w16cid:durableId="1613169825">
    <w:abstractNumId w:val="0"/>
  </w:num>
  <w:num w:numId="13" w16cid:durableId="1392801523">
    <w:abstractNumId w:val="10"/>
  </w:num>
  <w:num w:numId="14" w16cid:durableId="1801144857">
    <w:abstractNumId w:val="5"/>
  </w:num>
  <w:num w:numId="15" w16cid:durableId="784273072">
    <w:abstractNumId w:val="7"/>
  </w:num>
  <w:num w:numId="16" w16cid:durableId="509297509">
    <w:abstractNumId w:val="6"/>
  </w:num>
  <w:num w:numId="17" w16cid:durableId="189536810">
    <w:abstractNumId w:val="16"/>
  </w:num>
  <w:num w:numId="18" w16cid:durableId="1961375262">
    <w:abstractNumId w:val="8"/>
  </w:num>
  <w:num w:numId="19" w16cid:durableId="2102288556">
    <w:abstractNumId w:val="20"/>
  </w:num>
  <w:num w:numId="20" w16cid:durableId="1753621077">
    <w:abstractNumId w:val="21"/>
  </w:num>
  <w:num w:numId="21" w16cid:durableId="481309839">
    <w:abstractNumId w:val="18"/>
  </w:num>
  <w:num w:numId="22" w16cid:durableId="644818119">
    <w:abstractNumId w:val="23"/>
  </w:num>
  <w:num w:numId="23" w16cid:durableId="401492031">
    <w:abstractNumId w:val="14"/>
  </w:num>
  <w:num w:numId="24" w16cid:durableId="1847747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Ny6YPOOANXpd6HM7DfBz1ZLE70kVGjIqO1GPkstNeBdHvvqRuDa0ZoyG1JLex8g4C9jiLCSm+q/8jUZ25eZmNw==" w:salt="1hB22kQrwa8AYCQ/Io5K+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17D83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4EFE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1380"/>
    <w:rsid w:val="000B2CF6"/>
    <w:rsid w:val="000B4B49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0E2E"/>
    <w:rsid w:val="00166A10"/>
    <w:rsid w:val="00166DA0"/>
    <w:rsid w:val="00171C4F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1FF3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7CC4"/>
    <w:rsid w:val="002034E8"/>
    <w:rsid w:val="002054BE"/>
    <w:rsid w:val="002077BB"/>
    <w:rsid w:val="00211210"/>
    <w:rsid w:val="00221395"/>
    <w:rsid w:val="002319F6"/>
    <w:rsid w:val="00237B36"/>
    <w:rsid w:val="00241F4C"/>
    <w:rsid w:val="00242ADB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4993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976"/>
    <w:rsid w:val="002C6C63"/>
    <w:rsid w:val="002D06ED"/>
    <w:rsid w:val="002D0F0D"/>
    <w:rsid w:val="002D16C3"/>
    <w:rsid w:val="002D1D90"/>
    <w:rsid w:val="002D4051"/>
    <w:rsid w:val="002D55E2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6D7B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D7CA3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877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36AF"/>
    <w:rsid w:val="00463799"/>
    <w:rsid w:val="004644F9"/>
    <w:rsid w:val="00466D1B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C66D9"/>
    <w:rsid w:val="004D00E5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05C8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657"/>
    <w:rsid w:val="00531FF5"/>
    <w:rsid w:val="005336CC"/>
    <w:rsid w:val="00535069"/>
    <w:rsid w:val="00535BC1"/>
    <w:rsid w:val="00540E11"/>
    <w:rsid w:val="005411F3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15"/>
    <w:rsid w:val="005765B1"/>
    <w:rsid w:val="0058037E"/>
    <w:rsid w:val="00581F33"/>
    <w:rsid w:val="0058606D"/>
    <w:rsid w:val="005940D4"/>
    <w:rsid w:val="00595D4E"/>
    <w:rsid w:val="005A0025"/>
    <w:rsid w:val="005A08E7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0E"/>
    <w:rsid w:val="00633081"/>
    <w:rsid w:val="006343F4"/>
    <w:rsid w:val="00634D99"/>
    <w:rsid w:val="00637858"/>
    <w:rsid w:val="00641998"/>
    <w:rsid w:val="006449DC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4F65"/>
    <w:rsid w:val="00756307"/>
    <w:rsid w:val="00756905"/>
    <w:rsid w:val="007570E6"/>
    <w:rsid w:val="00757ED0"/>
    <w:rsid w:val="007619A1"/>
    <w:rsid w:val="00762CF7"/>
    <w:rsid w:val="007635F3"/>
    <w:rsid w:val="00763673"/>
    <w:rsid w:val="00765C9F"/>
    <w:rsid w:val="00772230"/>
    <w:rsid w:val="00776C56"/>
    <w:rsid w:val="007857E6"/>
    <w:rsid w:val="007907A2"/>
    <w:rsid w:val="00791736"/>
    <w:rsid w:val="007921F4"/>
    <w:rsid w:val="00792DA1"/>
    <w:rsid w:val="00794536"/>
    <w:rsid w:val="00796DD0"/>
    <w:rsid w:val="007A37AB"/>
    <w:rsid w:val="007A7047"/>
    <w:rsid w:val="007B15BC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0513"/>
    <w:rsid w:val="007E207A"/>
    <w:rsid w:val="007E25B0"/>
    <w:rsid w:val="007E35B8"/>
    <w:rsid w:val="007E4795"/>
    <w:rsid w:val="007E7480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2F96"/>
    <w:rsid w:val="00804257"/>
    <w:rsid w:val="00804CB5"/>
    <w:rsid w:val="00807B4B"/>
    <w:rsid w:val="00810EAE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2961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0B30"/>
    <w:rsid w:val="008D430A"/>
    <w:rsid w:val="008D769F"/>
    <w:rsid w:val="008E192A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75D"/>
    <w:rsid w:val="00931BE7"/>
    <w:rsid w:val="00932DCC"/>
    <w:rsid w:val="009340E6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5F93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0B56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0571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2211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B4FF9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3B6D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6682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2E0C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5F46"/>
    <w:rsid w:val="00C76988"/>
    <w:rsid w:val="00C76CD7"/>
    <w:rsid w:val="00C808AE"/>
    <w:rsid w:val="00C80943"/>
    <w:rsid w:val="00C86D2B"/>
    <w:rsid w:val="00C87E65"/>
    <w:rsid w:val="00C90EC3"/>
    <w:rsid w:val="00C9117C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0709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14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1536"/>
    <w:rsid w:val="00D42D73"/>
    <w:rsid w:val="00D438C5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A6488"/>
    <w:rsid w:val="00DB0B75"/>
    <w:rsid w:val="00DB1222"/>
    <w:rsid w:val="00DB7C0F"/>
    <w:rsid w:val="00DC010B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378AB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3111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67F4C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C7697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31343"/>
  <w15:docId w15:val="{A9D9B26D-EC48-4847-B780-ADB54B88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B30"/>
    <w:pPr>
      <w:keepNext/>
      <w:keepLines/>
      <w:numPr>
        <w:numId w:val="2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B30"/>
    <w:pPr>
      <w:keepNext/>
      <w:keepLines/>
      <w:numPr>
        <w:ilvl w:val="1"/>
        <w:numId w:val="2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B30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B30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B30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B30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B30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B30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B30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D0B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B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B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B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B3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B3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B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B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B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8C7A2-4CC3-4CB5-B476-69E4D8CE05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F06688-C94C-42DF-A509-B9033610D162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41D8AA82-719C-4A45-90B6-9FB0D351FA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A2FC7-B7BA-4293-9E9B-B1AF6F74E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13</cp:revision>
  <cp:lastPrinted>2014-02-28T16:01:00Z</cp:lastPrinted>
  <dcterms:created xsi:type="dcterms:W3CDTF">2023-06-10T22:53:00Z</dcterms:created>
  <dcterms:modified xsi:type="dcterms:W3CDTF">2026-05-20T17:43:00Z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