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99" w:rsidRPr="00C34B6B" w:rsidRDefault="00317E99" w:rsidP="00317E99">
      <w:pPr>
        <w:spacing w:after="0"/>
        <w:contextualSpacing/>
        <w:jc w:val="center"/>
        <w:rPr>
          <w:rFonts w:ascii="Times New Roman" w:hAnsi="Times New Roman" w:cs="Times New Roman"/>
          <w:b/>
        </w:rPr>
      </w:pPr>
      <w:bookmarkStart w:id="0" w:name="_GoBack"/>
      <w:bookmarkEnd w:id="0"/>
      <w:r w:rsidRPr="00C34B6B">
        <w:rPr>
          <w:rFonts w:ascii="Times New Roman" w:hAnsi="Times New Roman" w:cs="Times New Roman"/>
          <w:b/>
        </w:rPr>
        <w:t>University Assessment Committee Minutes</w:t>
      </w:r>
    </w:p>
    <w:p w:rsidR="00317E99" w:rsidRPr="00C34B6B" w:rsidRDefault="00317E99" w:rsidP="00317E99">
      <w:pPr>
        <w:spacing w:after="0"/>
        <w:contextualSpacing/>
        <w:jc w:val="center"/>
        <w:rPr>
          <w:rFonts w:ascii="Times New Roman" w:hAnsi="Times New Roman" w:cs="Times New Roman"/>
          <w:b/>
        </w:rPr>
      </w:pPr>
      <w:r>
        <w:rPr>
          <w:rFonts w:ascii="Times New Roman" w:hAnsi="Times New Roman" w:cs="Times New Roman"/>
          <w:b/>
        </w:rPr>
        <w:t>February 7</w:t>
      </w:r>
      <w:r w:rsidRPr="00C34B6B">
        <w:rPr>
          <w:rFonts w:ascii="Times New Roman" w:hAnsi="Times New Roman" w:cs="Times New Roman"/>
          <w:b/>
        </w:rPr>
        <w:t>, 1:30 – 3pm</w:t>
      </w:r>
    </w:p>
    <w:p w:rsidR="00317E99" w:rsidRPr="00C34B6B" w:rsidRDefault="00317E99" w:rsidP="00317E99">
      <w:pPr>
        <w:spacing w:after="0"/>
        <w:contextualSpacing/>
        <w:jc w:val="center"/>
        <w:rPr>
          <w:rFonts w:ascii="Times New Roman" w:hAnsi="Times New Roman" w:cs="Times New Roman"/>
          <w:b/>
        </w:rPr>
      </w:pPr>
      <w:r w:rsidRPr="00C34B6B">
        <w:rPr>
          <w:rFonts w:ascii="Times New Roman" w:hAnsi="Times New Roman" w:cs="Times New Roman"/>
          <w:b/>
        </w:rPr>
        <w:t>W.A. Franke College of Business, Rm. 205</w:t>
      </w:r>
    </w:p>
    <w:p w:rsidR="001E1423" w:rsidRPr="00C34B6B" w:rsidRDefault="001E1423" w:rsidP="00317E99">
      <w:pPr>
        <w:spacing w:after="0"/>
        <w:contextualSpacing/>
        <w:rPr>
          <w:rFonts w:ascii="Times New Roman" w:hAnsi="Times New Roman" w:cs="Times New Roman"/>
          <w:b/>
        </w:rPr>
      </w:pPr>
    </w:p>
    <w:tbl>
      <w:tblPr>
        <w:tblStyle w:val="TableGrid"/>
        <w:tblW w:w="0" w:type="auto"/>
        <w:tblLook w:val="04A0" w:firstRow="1" w:lastRow="0" w:firstColumn="1" w:lastColumn="0" w:noHBand="0" w:noVBand="1"/>
      </w:tblPr>
      <w:tblGrid>
        <w:gridCol w:w="3528"/>
        <w:gridCol w:w="2970"/>
        <w:gridCol w:w="3078"/>
      </w:tblGrid>
      <w:tr w:rsidR="001E1423" w:rsidRPr="00C34B6B" w:rsidTr="00317E99">
        <w:tc>
          <w:tcPr>
            <w:tcW w:w="3528" w:type="dxa"/>
            <w:tcBorders>
              <w:top w:val="single" w:sz="4" w:space="0" w:color="auto"/>
              <w:left w:val="single" w:sz="4" w:space="0" w:color="auto"/>
              <w:bottom w:val="single" w:sz="4" w:space="0" w:color="auto"/>
              <w:right w:val="single" w:sz="4" w:space="0" w:color="auto"/>
            </w:tcBorders>
            <w:hideMark/>
          </w:tcPr>
          <w:p w:rsidR="001E1423" w:rsidRPr="00C34B6B" w:rsidRDefault="001E1423" w:rsidP="00701223">
            <w:pPr>
              <w:rPr>
                <w:rFonts w:ascii="Times New Roman" w:hAnsi="Times New Roman" w:cs="Times New Roman"/>
                <w:b/>
                <w:sz w:val="22"/>
                <w:szCs w:val="22"/>
              </w:rPr>
            </w:pPr>
            <w:r w:rsidRPr="00C34B6B">
              <w:rPr>
                <w:rFonts w:ascii="Times New Roman" w:hAnsi="Times New Roman" w:cs="Times New Roman"/>
                <w:b/>
                <w:sz w:val="22"/>
                <w:szCs w:val="22"/>
              </w:rPr>
              <w:t>Present – voting members</w:t>
            </w:r>
          </w:p>
        </w:tc>
        <w:tc>
          <w:tcPr>
            <w:tcW w:w="2970" w:type="dxa"/>
            <w:tcBorders>
              <w:top w:val="single" w:sz="4" w:space="0" w:color="auto"/>
              <w:left w:val="single" w:sz="4" w:space="0" w:color="auto"/>
              <w:bottom w:val="single" w:sz="4" w:space="0" w:color="auto"/>
              <w:right w:val="single" w:sz="4" w:space="0" w:color="auto"/>
            </w:tcBorders>
            <w:hideMark/>
          </w:tcPr>
          <w:p w:rsidR="001E1423" w:rsidRPr="00C34B6B" w:rsidRDefault="001E1423" w:rsidP="00701223">
            <w:pPr>
              <w:rPr>
                <w:rFonts w:ascii="Times New Roman" w:hAnsi="Times New Roman" w:cs="Times New Roman"/>
                <w:b/>
                <w:sz w:val="22"/>
                <w:szCs w:val="22"/>
              </w:rPr>
            </w:pPr>
            <w:r w:rsidRPr="00C34B6B">
              <w:rPr>
                <w:rFonts w:ascii="Times New Roman" w:hAnsi="Times New Roman" w:cs="Times New Roman"/>
                <w:b/>
                <w:sz w:val="22"/>
                <w:szCs w:val="22"/>
              </w:rPr>
              <w:t>Present – ex officio members</w:t>
            </w:r>
          </w:p>
        </w:tc>
        <w:tc>
          <w:tcPr>
            <w:tcW w:w="3078" w:type="dxa"/>
            <w:tcBorders>
              <w:top w:val="single" w:sz="4" w:space="0" w:color="auto"/>
              <w:left w:val="single" w:sz="4" w:space="0" w:color="auto"/>
              <w:bottom w:val="single" w:sz="4" w:space="0" w:color="auto"/>
              <w:right w:val="single" w:sz="4" w:space="0" w:color="auto"/>
            </w:tcBorders>
            <w:hideMark/>
          </w:tcPr>
          <w:p w:rsidR="001E1423" w:rsidRPr="00C34B6B" w:rsidRDefault="001E1423" w:rsidP="00701223">
            <w:pPr>
              <w:rPr>
                <w:rFonts w:ascii="Times New Roman" w:hAnsi="Times New Roman" w:cs="Times New Roman"/>
                <w:b/>
                <w:sz w:val="22"/>
                <w:szCs w:val="22"/>
              </w:rPr>
            </w:pPr>
            <w:r w:rsidRPr="00C34B6B">
              <w:rPr>
                <w:rFonts w:ascii="Times New Roman" w:hAnsi="Times New Roman" w:cs="Times New Roman"/>
                <w:b/>
                <w:sz w:val="22"/>
                <w:szCs w:val="22"/>
              </w:rPr>
              <w:t>Absent</w:t>
            </w:r>
          </w:p>
        </w:tc>
      </w:tr>
      <w:tr w:rsidR="001E1423" w:rsidRPr="00C34B6B" w:rsidTr="00317E99">
        <w:tc>
          <w:tcPr>
            <w:tcW w:w="3528"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r w:rsidRPr="00C34B6B">
              <w:rPr>
                <w:rFonts w:ascii="Times New Roman" w:hAnsi="Times New Roman" w:cs="Times New Roman"/>
                <w:sz w:val="22"/>
                <w:szCs w:val="22"/>
              </w:rPr>
              <w:t>Rob Till (Chair)</w:t>
            </w:r>
          </w:p>
        </w:tc>
        <w:tc>
          <w:tcPr>
            <w:tcW w:w="2970"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r w:rsidRPr="00C34B6B">
              <w:rPr>
                <w:rFonts w:ascii="Times New Roman" w:hAnsi="Times New Roman" w:cs="Times New Roman"/>
                <w:sz w:val="22"/>
                <w:szCs w:val="22"/>
              </w:rPr>
              <w:t>K. Laurie Dickson</w:t>
            </w:r>
          </w:p>
        </w:tc>
        <w:tc>
          <w:tcPr>
            <w:tcW w:w="3078"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r w:rsidRPr="00C34B6B">
              <w:rPr>
                <w:rFonts w:ascii="Times New Roman" w:hAnsi="Times New Roman" w:cs="Times New Roman"/>
                <w:sz w:val="22"/>
                <w:szCs w:val="22"/>
              </w:rPr>
              <w:t>Bruce Fox, voting</w:t>
            </w:r>
          </w:p>
        </w:tc>
      </w:tr>
      <w:tr w:rsidR="001E1423" w:rsidRPr="00C34B6B" w:rsidTr="00317E99">
        <w:tc>
          <w:tcPr>
            <w:tcW w:w="3528"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r w:rsidRPr="00C34B6B">
              <w:rPr>
                <w:rFonts w:ascii="Times New Roman" w:hAnsi="Times New Roman" w:cs="Times New Roman"/>
                <w:sz w:val="22"/>
                <w:szCs w:val="22"/>
              </w:rPr>
              <w:t>Judith Montoya</w:t>
            </w:r>
          </w:p>
        </w:tc>
        <w:tc>
          <w:tcPr>
            <w:tcW w:w="2970"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r w:rsidRPr="00C34B6B">
              <w:rPr>
                <w:rFonts w:ascii="Times New Roman" w:hAnsi="Times New Roman" w:cs="Times New Roman"/>
                <w:sz w:val="22"/>
                <w:szCs w:val="22"/>
              </w:rPr>
              <w:t>Sue Pieper</w:t>
            </w:r>
          </w:p>
        </w:tc>
        <w:tc>
          <w:tcPr>
            <w:tcW w:w="3078"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r w:rsidRPr="00C34B6B">
              <w:rPr>
                <w:rFonts w:ascii="Times New Roman" w:eastAsia="Times New Roman" w:hAnsi="Times New Roman" w:cs="Times New Roman"/>
                <w:sz w:val="22"/>
                <w:szCs w:val="22"/>
                <w:lang w:eastAsia="en-US"/>
              </w:rPr>
              <w:t>Niranjan Venkatraman</w:t>
            </w:r>
            <w:r>
              <w:rPr>
                <w:rFonts w:ascii="Times New Roman" w:eastAsia="Times New Roman" w:hAnsi="Times New Roman" w:cs="Times New Roman"/>
                <w:sz w:val="22"/>
                <w:szCs w:val="22"/>
                <w:lang w:eastAsia="en-US"/>
              </w:rPr>
              <w:t>, voting</w:t>
            </w:r>
          </w:p>
        </w:tc>
      </w:tr>
      <w:tr w:rsidR="001E1423" w:rsidRPr="00C34B6B" w:rsidTr="00317E99">
        <w:tc>
          <w:tcPr>
            <w:tcW w:w="3528"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r w:rsidRPr="00C34B6B">
              <w:rPr>
                <w:rFonts w:ascii="Times New Roman" w:hAnsi="Times New Roman" w:cs="Times New Roman"/>
                <w:sz w:val="22"/>
                <w:szCs w:val="22"/>
              </w:rPr>
              <w:t>Ding Du</w:t>
            </w:r>
          </w:p>
        </w:tc>
        <w:tc>
          <w:tcPr>
            <w:tcW w:w="2970"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r w:rsidRPr="00C34B6B">
              <w:rPr>
                <w:rFonts w:ascii="Times New Roman" w:hAnsi="Times New Roman" w:cs="Times New Roman"/>
                <w:sz w:val="22"/>
                <w:szCs w:val="22"/>
              </w:rPr>
              <w:t>Melinda Treml</w:t>
            </w:r>
          </w:p>
        </w:tc>
        <w:tc>
          <w:tcPr>
            <w:tcW w:w="3078"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r w:rsidRPr="00C34B6B">
              <w:rPr>
                <w:rFonts w:ascii="Times New Roman" w:hAnsi="Times New Roman" w:cs="Times New Roman"/>
                <w:sz w:val="22"/>
                <w:szCs w:val="22"/>
              </w:rPr>
              <w:t>Patrick Deegan, ex officio</w:t>
            </w:r>
          </w:p>
        </w:tc>
      </w:tr>
      <w:tr w:rsidR="001E1423" w:rsidRPr="00C34B6B" w:rsidTr="00317E99">
        <w:tc>
          <w:tcPr>
            <w:tcW w:w="3528"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proofErr w:type="spellStart"/>
            <w:r w:rsidRPr="00C34B6B">
              <w:rPr>
                <w:rFonts w:ascii="Times New Roman" w:hAnsi="Times New Roman" w:cs="Times New Roman"/>
                <w:sz w:val="22"/>
                <w:szCs w:val="22"/>
              </w:rPr>
              <w:t>Dierdra</w:t>
            </w:r>
            <w:proofErr w:type="spellEnd"/>
            <w:r w:rsidRPr="00C34B6B">
              <w:rPr>
                <w:rFonts w:ascii="Times New Roman" w:hAnsi="Times New Roman" w:cs="Times New Roman"/>
                <w:sz w:val="22"/>
                <w:szCs w:val="22"/>
              </w:rPr>
              <w:t xml:space="preserve"> </w:t>
            </w:r>
            <w:proofErr w:type="spellStart"/>
            <w:r w:rsidRPr="00C34B6B">
              <w:rPr>
                <w:rFonts w:ascii="Times New Roman" w:hAnsi="Times New Roman" w:cs="Times New Roman"/>
                <w:sz w:val="22"/>
                <w:szCs w:val="22"/>
              </w:rPr>
              <w:t>Bycura</w:t>
            </w:r>
            <w:proofErr w:type="spellEnd"/>
          </w:p>
        </w:tc>
        <w:tc>
          <w:tcPr>
            <w:tcW w:w="2970"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p>
        </w:tc>
        <w:tc>
          <w:tcPr>
            <w:tcW w:w="3078"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r w:rsidRPr="00C34B6B">
              <w:rPr>
                <w:rFonts w:ascii="Times New Roman" w:hAnsi="Times New Roman" w:cs="Times New Roman"/>
                <w:sz w:val="22"/>
                <w:szCs w:val="22"/>
              </w:rPr>
              <w:t>Karen Pugliesi, ex officio</w:t>
            </w:r>
          </w:p>
        </w:tc>
      </w:tr>
      <w:tr w:rsidR="001E1423" w:rsidRPr="00C34B6B" w:rsidTr="00317E99">
        <w:tc>
          <w:tcPr>
            <w:tcW w:w="3528"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r w:rsidRPr="00C34B6B">
              <w:rPr>
                <w:rFonts w:ascii="Times New Roman" w:hAnsi="Times New Roman" w:cs="Times New Roman"/>
                <w:sz w:val="22"/>
                <w:szCs w:val="22"/>
              </w:rPr>
              <w:t>Laura Crouch (by phone)</w:t>
            </w:r>
          </w:p>
        </w:tc>
        <w:tc>
          <w:tcPr>
            <w:tcW w:w="2970"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p>
        </w:tc>
        <w:tc>
          <w:tcPr>
            <w:tcW w:w="3078"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r w:rsidRPr="00C34B6B">
              <w:rPr>
                <w:rFonts w:ascii="Times New Roman" w:hAnsi="Times New Roman" w:cs="Times New Roman"/>
                <w:sz w:val="22"/>
                <w:szCs w:val="22"/>
              </w:rPr>
              <w:t>Anne Hart</w:t>
            </w:r>
            <w:r>
              <w:rPr>
                <w:rFonts w:ascii="Times New Roman" w:hAnsi="Times New Roman" w:cs="Times New Roman"/>
                <w:sz w:val="22"/>
                <w:szCs w:val="22"/>
              </w:rPr>
              <w:t>, voting</w:t>
            </w:r>
          </w:p>
        </w:tc>
      </w:tr>
      <w:tr w:rsidR="001E1423" w:rsidRPr="00C34B6B" w:rsidTr="00317E99">
        <w:tc>
          <w:tcPr>
            <w:tcW w:w="3528" w:type="dxa"/>
            <w:tcBorders>
              <w:top w:val="single" w:sz="4" w:space="0" w:color="auto"/>
              <w:left w:val="single" w:sz="4" w:space="0" w:color="auto"/>
              <w:bottom w:val="single" w:sz="4" w:space="0" w:color="auto"/>
              <w:right w:val="single" w:sz="4" w:space="0" w:color="auto"/>
            </w:tcBorders>
          </w:tcPr>
          <w:p w:rsidR="001E1423" w:rsidRPr="00C34B6B" w:rsidRDefault="00317E99" w:rsidP="00701223">
            <w:pPr>
              <w:rPr>
                <w:rFonts w:ascii="Times New Roman" w:hAnsi="Times New Roman" w:cs="Times New Roman"/>
                <w:sz w:val="22"/>
                <w:szCs w:val="22"/>
              </w:rPr>
            </w:pPr>
            <w:r w:rsidRPr="00C34B6B">
              <w:rPr>
                <w:rFonts w:ascii="Times New Roman" w:hAnsi="Times New Roman" w:cs="Times New Roman"/>
                <w:sz w:val="22"/>
                <w:szCs w:val="22"/>
              </w:rPr>
              <w:t>Yuly Asencion-Delaney (non-voting)</w:t>
            </w:r>
          </w:p>
        </w:tc>
        <w:tc>
          <w:tcPr>
            <w:tcW w:w="2970"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p>
        </w:tc>
        <w:tc>
          <w:tcPr>
            <w:tcW w:w="3078"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r w:rsidRPr="00C34B6B">
              <w:rPr>
                <w:rFonts w:ascii="Times New Roman" w:hAnsi="Times New Roman" w:cs="Times New Roman"/>
                <w:sz w:val="22"/>
                <w:szCs w:val="22"/>
              </w:rPr>
              <w:t>Margot Saltonstall</w:t>
            </w:r>
            <w:r>
              <w:rPr>
                <w:rFonts w:ascii="Times New Roman" w:hAnsi="Times New Roman" w:cs="Times New Roman"/>
                <w:sz w:val="22"/>
                <w:szCs w:val="22"/>
              </w:rPr>
              <w:t>, ex officio</w:t>
            </w:r>
          </w:p>
        </w:tc>
      </w:tr>
      <w:tr w:rsidR="001E1423" w:rsidRPr="00C34B6B" w:rsidTr="00317E99">
        <w:tc>
          <w:tcPr>
            <w:tcW w:w="3528"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r w:rsidRPr="00C34B6B">
              <w:rPr>
                <w:rFonts w:ascii="Times New Roman" w:hAnsi="Times New Roman" w:cs="Times New Roman"/>
                <w:sz w:val="22"/>
                <w:szCs w:val="22"/>
              </w:rPr>
              <w:t>Jay Farness</w:t>
            </w:r>
          </w:p>
        </w:tc>
        <w:tc>
          <w:tcPr>
            <w:tcW w:w="2970"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p>
        </w:tc>
        <w:tc>
          <w:tcPr>
            <w:tcW w:w="3078"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r w:rsidRPr="00C34B6B">
              <w:rPr>
                <w:rFonts w:ascii="Times New Roman" w:hAnsi="Times New Roman" w:cs="Times New Roman"/>
                <w:sz w:val="22"/>
                <w:szCs w:val="22"/>
              </w:rPr>
              <w:t xml:space="preserve">Peter </w:t>
            </w:r>
            <w:proofErr w:type="spellStart"/>
            <w:r w:rsidRPr="00C34B6B">
              <w:rPr>
                <w:rFonts w:ascii="Times New Roman" w:hAnsi="Times New Roman" w:cs="Times New Roman"/>
                <w:sz w:val="22"/>
                <w:szCs w:val="22"/>
              </w:rPr>
              <w:t>Mangan</w:t>
            </w:r>
            <w:proofErr w:type="spellEnd"/>
            <w:r>
              <w:rPr>
                <w:rFonts w:ascii="Times New Roman" w:hAnsi="Times New Roman" w:cs="Times New Roman"/>
                <w:sz w:val="22"/>
                <w:szCs w:val="22"/>
              </w:rPr>
              <w:t>, voting</w:t>
            </w:r>
          </w:p>
        </w:tc>
      </w:tr>
      <w:tr w:rsidR="001E1423" w:rsidRPr="00C34B6B" w:rsidTr="00317E99">
        <w:tc>
          <w:tcPr>
            <w:tcW w:w="3528"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r>
              <w:rPr>
                <w:rFonts w:ascii="Times New Roman" w:hAnsi="Times New Roman" w:cs="Times New Roman"/>
                <w:sz w:val="22"/>
                <w:szCs w:val="22"/>
              </w:rPr>
              <w:t>Kathee Rose</w:t>
            </w:r>
          </w:p>
        </w:tc>
        <w:tc>
          <w:tcPr>
            <w:tcW w:w="2970"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p>
        </w:tc>
        <w:tc>
          <w:tcPr>
            <w:tcW w:w="3078"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r w:rsidRPr="00C34B6B">
              <w:rPr>
                <w:rFonts w:ascii="Times New Roman" w:hAnsi="Times New Roman" w:cs="Times New Roman"/>
                <w:sz w:val="22"/>
                <w:szCs w:val="22"/>
              </w:rPr>
              <w:t>Joe Anderson</w:t>
            </w:r>
            <w:r>
              <w:rPr>
                <w:rFonts w:ascii="Times New Roman" w:hAnsi="Times New Roman" w:cs="Times New Roman"/>
                <w:sz w:val="22"/>
                <w:szCs w:val="22"/>
              </w:rPr>
              <w:t>, voting</w:t>
            </w:r>
          </w:p>
        </w:tc>
      </w:tr>
      <w:tr w:rsidR="001E1423" w:rsidRPr="00C34B6B" w:rsidTr="00317E99">
        <w:tc>
          <w:tcPr>
            <w:tcW w:w="3528"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p>
        </w:tc>
        <w:tc>
          <w:tcPr>
            <w:tcW w:w="2970"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p>
        </w:tc>
        <w:tc>
          <w:tcPr>
            <w:tcW w:w="3078"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r w:rsidRPr="00C34B6B">
              <w:rPr>
                <w:rFonts w:ascii="Times New Roman" w:hAnsi="Times New Roman" w:cs="Times New Roman"/>
                <w:sz w:val="22"/>
                <w:szCs w:val="22"/>
              </w:rPr>
              <w:t>Allen Saunders</w:t>
            </w:r>
            <w:r>
              <w:rPr>
                <w:rFonts w:ascii="Times New Roman" w:hAnsi="Times New Roman" w:cs="Times New Roman"/>
                <w:sz w:val="22"/>
                <w:szCs w:val="22"/>
              </w:rPr>
              <w:t>, voting</w:t>
            </w:r>
          </w:p>
        </w:tc>
      </w:tr>
      <w:tr w:rsidR="001E1423" w:rsidRPr="00C34B6B" w:rsidTr="00317E99">
        <w:tc>
          <w:tcPr>
            <w:tcW w:w="3528"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p>
        </w:tc>
        <w:tc>
          <w:tcPr>
            <w:tcW w:w="2970" w:type="dxa"/>
            <w:tcBorders>
              <w:top w:val="single" w:sz="4" w:space="0" w:color="auto"/>
              <w:left w:val="single" w:sz="4" w:space="0" w:color="auto"/>
              <w:bottom w:val="single" w:sz="4" w:space="0" w:color="auto"/>
              <w:right w:val="single" w:sz="4" w:space="0" w:color="auto"/>
            </w:tcBorders>
          </w:tcPr>
          <w:p w:rsidR="001E1423" w:rsidRPr="00C34B6B" w:rsidRDefault="001E1423" w:rsidP="00701223">
            <w:pPr>
              <w:rPr>
                <w:rFonts w:ascii="Times New Roman" w:hAnsi="Times New Roman" w:cs="Times New Roman"/>
                <w:sz w:val="22"/>
                <w:szCs w:val="22"/>
              </w:rPr>
            </w:pPr>
          </w:p>
        </w:tc>
        <w:tc>
          <w:tcPr>
            <w:tcW w:w="3078" w:type="dxa"/>
            <w:tcBorders>
              <w:top w:val="single" w:sz="4" w:space="0" w:color="auto"/>
              <w:left w:val="single" w:sz="4" w:space="0" w:color="auto"/>
              <w:bottom w:val="single" w:sz="4" w:space="0" w:color="auto"/>
              <w:right w:val="single" w:sz="4" w:space="0" w:color="auto"/>
            </w:tcBorders>
          </w:tcPr>
          <w:p w:rsidR="001E1423" w:rsidRPr="00C34B6B" w:rsidRDefault="00317E99" w:rsidP="00701223">
            <w:pPr>
              <w:rPr>
                <w:rFonts w:ascii="Times New Roman" w:hAnsi="Times New Roman" w:cs="Times New Roman"/>
                <w:sz w:val="22"/>
                <w:szCs w:val="22"/>
              </w:rPr>
            </w:pPr>
            <w:r w:rsidRPr="00C34B6B">
              <w:rPr>
                <w:rFonts w:ascii="Times New Roman" w:hAnsi="Times New Roman" w:cs="Times New Roman"/>
                <w:sz w:val="22"/>
                <w:szCs w:val="22"/>
              </w:rPr>
              <w:t>Julia Ragonese-Barwell</w:t>
            </w:r>
            <w:r>
              <w:rPr>
                <w:rFonts w:ascii="Times New Roman" w:hAnsi="Times New Roman" w:cs="Times New Roman"/>
                <w:sz w:val="22"/>
                <w:szCs w:val="22"/>
              </w:rPr>
              <w:t>, voting</w:t>
            </w:r>
          </w:p>
        </w:tc>
      </w:tr>
    </w:tbl>
    <w:p w:rsidR="00744B5A" w:rsidRDefault="00744B5A" w:rsidP="00744B5A">
      <w:pPr>
        <w:pStyle w:val="ListParagraph"/>
        <w:spacing w:before="0" w:beforeAutospacing="0" w:after="0" w:afterAutospacing="0"/>
        <w:ind w:left="720"/>
        <w:contextualSpacing/>
      </w:pPr>
    </w:p>
    <w:p w:rsidR="001D1A35" w:rsidRPr="00744B5A" w:rsidRDefault="001D1A35" w:rsidP="001D1A35">
      <w:pPr>
        <w:pStyle w:val="ListParagraph"/>
        <w:numPr>
          <w:ilvl w:val="0"/>
          <w:numId w:val="1"/>
        </w:numPr>
        <w:spacing w:before="0" w:beforeAutospacing="0" w:after="0" w:afterAutospacing="0"/>
        <w:contextualSpacing/>
        <w:rPr>
          <w:b/>
        </w:rPr>
      </w:pPr>
      <w:r w:rsidRPr="00744B5A">
        <w:rPr>
          <w:b/>
        </w:rPr>
        <w:t>Approval of the UAC minutes from Dec. 6, 2013</w:t>
      </w:r>
    </w:p>
    <w:p w:rsidR="001D1A35" w:rsidRPr="001D1A35" w:rsidRDefault="001D1A35" w:rsidP="001D1A35">
      <w:pPr>
        <w:spacing w:after="0"/>
        <w:ind w:left="720"/>
        <w:contextualSpacing/>
        <w:rPr>
          <w:rFonts w:ascii="Times New Roman" w:hAnsi="Times New Roman" w:cs="Times New Roman"/>
          <w:sz w:val="24"/>
          <w:szCs w:val="24"/>
        </w:rPr>
      </w:pPr>
      <w:r>
        <w:rPr>
          <w:rFonts w:ascii="Times New Roman" w:hAnsi="Times New Roman" w:cs="Times New Roman"/>
          <w:sz w:val="24"/>
          <w:szCs w:val="24"/>
        </w:rPr>
        <w:t>Minutes were approved by consensus.</w:t>
      </w:r>
    </w:p>
    <w:p w:rsidR="001D1A35" w:rsidRPr="000473F7" w:rsidRDefault="001D1A35" w:rsidP="001D1A35">
      <w:pPr>
        <w:pStyle w:val="ListParagraph"/>
        <w:spacing w:before="0" w:beforeAutospacing="0" w:after="0" w:afterAutospacing="0"/>
        <w:ind w:left="720"/>
        <w:contextualSpacing/>
      </w:pPr>
    </w:p>
    <w:p w:rsidR="001D1A35" w:rsidRDefault="001D1A35" w:rsidP="001D1A35">
      <w:pPr>
        <w:pStyle w:val="ListParagraph"/>
        <w:numPr>
          <w:ilvl w:val="0"/>
          <w:numId w:val="1"/>
        </w:numPr>
        <w:spacing w:before="0" w:beforeAutospacing="0" w:after="0" w:afterAutospacing="0"/>
        <w:contextualSpacing/>
      </w:pPr>
      <w:r w:rsidRPr="00744B5A">
        <w:rPr>
          <w:b/>
        </w:rPr>
        <w:t>Update on revised Proposal for Change and response from Faculty Senate</w:t>
      </w:r>
      <w:r w:rsidRPr="000473F7">
        <w:t xml:space="preserve"> (Rob)</w:t>
      </w:r>
    </w:p>
    <w:p w:rsidR="007E53B6" w:rsidRDefault="001D1A35" w:rsidP="001D1A35">
      <w:pPr>
        <w:pStyle w:val="ListParagraph"/>
        <w:spacing w:before="0" w:beforeAutospacing="0" w:after="0" w:afterAutospacing="0"/>
        <w:ind w:left="720"/>
        <w:contextualSpacing/>
      </w:pPr>
      <w:r>
        <w:t>Rob explained that the Faculty Senate Executive Committee had charged the proposal leaders with the task of presenting/explaining the proposal to leadership groups, to Senate-charged committees, to the various college curriculum committees, and to the Extended Campus curriculum committee.  This process is nearly complete and Rob will summarize feedback from these groups at the Faculty Senate meeting on Feb. 10.</w:t>
      </w:r>
      <w:r w:rsidR="007E53B6">
        <w:t xml:space="preserve">  Following is the tentative calendar for upcoming events:</w:t>
      </w:r>
    </w:p>
    <w:p w:rsidR="007E53B6" w:rsidRDefault="007E53B6" w:rsidP="007E53B6">
      <w:pPr>
        <w:pStyle w:val="ListParagraph"/>
        <w:numPr>
          <w:ilvl w:val="0"/>
          <w:numId w:val="4"/>
        </w:numPr>
        <w:spacing w:before="0" w:beforeAutospacing="0" w:after="0" w:afterAutospacing="0"/>
        <w:contextualSpacing/>
      </w:pPr>
      <w:r>
        <w:t>February 19</w:t>
      </w:r>
      <w:r w:rsidRPr="007E53B6">
        <w:rPr>
          <w:vertAlign w:val="superscript"/>
        </w:rPr>
        <w:t>th</w:t>
      </w:r>
      <w:r>
        <w:t>: Attend and receive comments from the Extended Campuses Curriculum Committee</w:t>
      </w:r>
    </w:p>
    <w:p w:rsidR="001D1A35" w:rsidRDefault="007E53B6" w:rsidP="007E53B6">
      <w:pPr>
        <w:pStyle w:val="ListParagraph"/>
        <w:numPr>
          <w:ilvl w:val="0"/>
          <w:numId w:val="4"/>
        </w:numPr>
        <w:spacing w:before="0" w:beforeAutospacing="0" w:after="0" w:afterAutospacing="0"/>
        <w:contextualSpacing/>
      </w:pPr>
      <w:r>
        <w:t xml:space="preserve">Feb. 20 to </w:t>
      </w:r>
      <w:r w:rsidR="000D3D24">
        <w:t>Mar 14: Incorporate small changes to proposal based on comments</w:t>
      </w:r>
    </w:p>
    <w:p w:rsidR="000D3D24" w:rsidRDefault="000D3D24" w:rsidP="007E53B6">
      <w:pPr>
        <w:pStyle w:val="ListParagraph"/>
        <w:numPr>
          <w:ilvl w:val="0"/>
          <w:numId w:val="4"/>
        </w:numPr>
        <w:spacing w:before="0" w:beforeAutospacing="0" w:after="0" w:afterAutospacing="0"/>
        <w:contextualSpacing/>
      </w:pPr>
      <w:r>
        <w:t>Mar 24: Faculty Senate Executive Committee for approval to vote</w:t>
      </w:r>
    </w:p>
    <w:p w:rsidR="000D3D24" w:rsidRPr="000473F7" w:rsidRDefault="000D3D24" w:rsidP="007E53B6">
      <w:pPr>
        <w:pStyle w:val="ListParagraph"/>
        <w:numPr>
          <w:ilvl w:val="0"/>
          <w:numId w:val="4"/>
        </w:numPr>
        <w:spacing w:before="0" w:beforeAutospacing="0" w:after="0" w:afterAutospacing="0"/>
        <w:contextualSpacing/>
      </w:pPr>
      <w:r>
        <w:t>Apr 7: Faculty Senate vote on Proposal</w:t>
      </w:r>
    </w:p>
    <w:p w:rsidR="001D1A35" w:rsidRPr="000473F7" w:rsidRDefault="001D1A35" w:rsidP="001D1A35">
      <w:pPr>
        <w:pStyle w:val="ListParagraph"/>
        <w:spacing w:before="0" w:beforeAutospacing="0" w:after="0" w:afterAutospacing="0"/>
        <w:ind w:left="720"/>
        <w:contextualSpacing/>
      </w:pPr>
    </w:p>
    <w:p w:rsidR="001D1A35" w:rsidRPr="00744B5A" w:rsidRDefault="001D1A35" w:rsidP="001D1A35">
      <w:pPr>
        <w:pStyle w:val="ListParagraph"/>
        <w:widowControl w:val="0"/>
        <w:numPr>
          <w:ilvl w:val="0"/>
          <w:numId w:val="1"/>
        </w:numPr>
        <w:autoSpaceDE w:val="0"/>
        <w:autoSpaceDN w:val="0"/>
        <w:adjustRightInd w:val="0"/>
        <w:spacing w:before="0" w:beforeAutospacing="0" w:after="0" w:afterAutospacing="0"/>
        <w:contextualSpacing/>
        <w:rPr>
          <w:rStyle w:val="apple-converted-space"/>
          <w:b/>
        </w:rPr>
      </w:pPr>
      <w:r w:rsidRPr="00744B5A">
        <w:rPr>
          <w:rStyle w:val="apple-converted-space"/>
          <w:b/>
          <w:color w:val="000000"/>
        </w:rPr>
        <w:t xml:space="preserve">Update and Discussion: Degree Program Student Learning Outcomes </w:t>
      </w:r>
      <w:r w:rsidR="00AA01FC" w:rsidRPr="00744B5A">
        <w:rPr>
          <w:rStyle w:val="apple-converted-space"/>
          <w:b/>
          <w:color w:val="000000"/>
        </w:rPr>
        <w:t>(DPSLOs)</w:t>
      </w:r>
    </w:p>
    <w:p w:rsidR="001D1A35" w:rsidRDefault="001D1A35" w:rsidP="001D1A35">
      <w:pPr>
        <w:pStyle w:val="ListParagraph"/>
        <w:widowControl w:val="0"/>
        <w:autoSpaceDE w:val="0"/>
        <w:autoSpaceDN w:val="0"/>
        <w:adjustRightInd w:val="0"/>
        <w:spacing w:before="0" w:beforeAutospacing="0" w:after="0" w:afterAutospacing="0"/>
        <w:ind w:left="720"/>
        <w:contextualSpacing/>
        <w:rPr>
          <w:rStyle w:val="apple-converted-space"/>
        </w:rPr>
      </w:pPr>
    </w:p>
    <w:p w:rsidR="001D1A35" w:rsidRDefault="001D1A35" w:rsidP="001D1A35">
      <w:pPr>
        <w:pStyle w:val="ListParagraph"/>
        <w:widowControl w:val="0"/>
        <w:numPr>
          <w:ilvl w:val="0"/>
          <w:numId w:val="3"/>
        </w:numPr>
        <w:autoSpaceDE w:val="0"/>
        <w:autoSpaceDN w:val="0"/>
        <w:adjustRightInd w:val="0"/>
        <w:spacing w:after="0"/>
        <w:contextualSpacing/>
        <w:rPr>
          <w:rStyle w:val="apple-converted-space"/>
        </w:rPr>
      </w:pPr>
      <w:r>
        <w:rPr>
          <w:rStyle w:val="apple-converted-space"/>
        </w:rPr>
        <w:t>One point of discussion might be on the acceptability of re-submission/revision of DPSLOs as an Annual Assessment Report</w:t>
      </w:r>
    </w:p>
    <w:p w:rsidR="00744B5A" w:rsidRDefault="00744B5A" w:rsidP="00744B5A">
      <w:pPr>
        <w:pStyle w:val="ListParagraph"/>
        <w:widowControl w:val="0"/>
        <w:autoSpaceDE w:val="0"/>
        <w:autoSpaceDN w:val="0"/>
        <w:adjustRightInd w:val="0"/>
        <w:spacing w:after="0"/>
        <w:ind w:left="1080"/>
        <w:contextualSpacing/>
        <w:rPr>
          <w:rStyle w:val="apple-converted-space"/>
        </w:rPr>
      </w:pPr>
    </w:p>
    <w:p w:rsidR="001D1A35" w:rsidRDefault="001D1A35" w:rsidP="001D1A35">
      <w:pPr>
        <w:pStyle w:val="ListParagraph"/>
        <w:widowControl w:val="0"/>
        <w:autoSpaceDE w:val="0"/>
        <w:autoSpaceDN w:val="0"/>
        <w:adjustRightInd w:val="0"/>
        <w:spacing w:after="0"/>
        <w:ind w:left="1080"/>
        <w:contextualSpacing/>
        <w:rPr>
          <w:rStyle w:val="apple-converted-space"/>
        </w:rPr>
      </w:pPr>
      <w:r>
        <w:rPr>
          <w:rStyle w:val="apple-converted-space"/>
        </w:rPr>
        <w:t>There was discussion of the advantages of doing this.  No disadvantages were noted.</w:t>
      </w:r>
    </w:p>
    <w:p w:rsidR="001D1A35" w:rsidRDefault="000D3D24" w:rsidP="00F85A3D">
      <w:pPr>
        <w:pStyle w:val="ListParagraph"/>
        <w:widowControl w:val="0"/>
        <w:autoSpaceDE w:val="0"/>
        <w:autoSpaceDN w:val="0"/>
        <w:adjustRightInd w:val="0"/>
        <w:spacing w:after="0"/>
        <w:ind w:left="1080"/>
        <w:contextualSpacing/>
        <w:rPr>
          <w:rStyle w:val="apple-converted-space"/>
        </w:rPr>
      </w:pPr>
      <w:r>
        <w:rPr>
          <w:rStyle w:val="apple-converted-space"/>
        </w:rPr>
        <w:t xml:space="preserve">The Committee decided to </w:t>
      </w:r>
      <w:r w:rsidR="00AA01FC">
        <w:rPr>
          <w:rStyle w:val="apple-converted-space"/>
        </w:rPr>
        <w:t xml:space="preserve">accept the DPSLOs as the Annual Assessment Report, </w:t>
      </w:r>
      <w:r>
        <w:rPr>
          <w:rStyle w:val="apple-converted-space"/>
        </w:rPr>
        <w:t>and incorporate into the letter a statement about how the next step in the process is the creation of a Curriculum Map.</w:t>
      </w:r>
      <w:r w:rsidR="00AA01FC">
        <w:rPr>
          <w:rStyle w:val="apple-converted-space"/>
        </w:rPr>
        <w:t xml:space="preserve">  In addition, the Committee was interested in focusing on Curriculum Mapping next year in the same manner that the UAC/ UCC focused on the collection of Degree Program Student Learning Outcomes this year.  Further discussi</w:t>
      </w:r>
      <w:r w:rsidR="00B15FAA">
        <w:rPr>
          <w:rStyle w:val="apple-converted-space"/>
        </w:rPr>
        <w:t>on and planning will need to occur on this topic to take action on this idea.</w:t>
      </w:r>
      <w:r w:rsidR="00C15711">
        <w:rPr>
          <w:rStyle w:val="apple-converted-space"/>
        </w:rPr>
        <w:t xml:space="preserve">  In addition, identifying more ways to involve students would be very useful.</w:t>
      </w:r>
    </w:p>
    <w:p w:rsidR="00F85A3D" w:rsidRPr="004C073B" w:rsidRDefault="00F85A3D" w:rsidP="00F85A3D">
      <w:pPr>
        <w:pStyle w:val="ListParagraph"/>
        <w:widowControl w:val="0"/>
        <w:autoSpaceDE w:val="0"/>
        <w:autoSpaceDN w:val="0"/>
        <w:adjustRightInd w:val="0"/>
        <w:spacing w:after="0"/>
        <w:ind w:left="1080"/>
        <w:contextualSpacing/>
        <w:rPr>
          <w:rStyle w:val="apple-converted-space"/>
        </w:rPr>
      </w:pPr>
    </w:p>
    <w:p w:rsidR="001D1A35" w:rsidRPr="00744B5A" w:rsidRDefault="001D1A35" w:rsidP="001D1A35">
      <w:pPr>
        <w:pStyle w:val="ListParagraph"/>
        <w:widowControl w:val="0"/>
        <w:numPr>
          <w:ilvl w:val="0"/>
          <w:numId w:val="1"/>
        </w:numPr>
        <w:autoSpaceDE w:val="0"/>
        <w:autoSpaceDN w:val="0"/>
        <w:adjustRightInd w:val="0"/>
        <w:spacing w:before="0" w:beforeAutospacing="0" w:after="0" w:afterAutospacing="0"/>
        <w:contextualSpacing/>
        <w:rPr>
          <w:b/>
        </w:rPr>
      </w:pPr>
      <w:r w:rsidRPr="00744B5A">
        <w:rPr>
          <w:b/>
        </w:rPr>
        <w:t>Annual Assessment Reports</w:t>
      </w:r>
    </w:p>
    <w:p w:rsidR="001D1A35" w:rsidRDefault="001D1A35" w:rsidP="001D1A35">
      <w:pPr>
        <w:pStyle w:val="ListParagraph"/>
        <w:widowControl w:val="0"/>
        <w:autoSpaceDE w:val="0"/>
        <w:autoSpaceDN w:val="0"/>
        <w:adjustRightInd w:val="0"/>
        <w:spacing w:before="0" w:beforeAutospacing="0" w:after="0" w:afterAutospacing="0"/>
        <w:ind w:left="720"/>
        <w:contextualSpacing/>
      </w:pPr>
    </w:p>
    <w:p w:rsidR="001D1A35" w:rsidRDefault="001D1A35" w:rsidP="001D1A35">
      <w:pPr>
        <w:pStyle w:val="ListParagraph"/>
        <w:widowControl w:val="0"/>
        <w:numPr>
          <w:ilvl w:val="0"/>
          <w:numId w:val="2"/>
        </w:numPr>
        <w:autoSpaceDE w:val="0"/>
        <w:autoSpaceDN w:val="0"/>
        <w:adjustRightInd w:val="0"/>
        <w:spacing w:after="0"/>
        <w:contextualSpacing/>
      </w:pPr>
      <w:r>
        <w:lastRenderedPageBreak/>
        <w:t>Bachelor of Business Administration (BBA with emphases in management, global business, entrepreneurship and small business, logistics and supply chain management, and marketing)—Ding Du and Sue Pieper</w:t>
      </w:r>
    </w:p>
    <w:p w:rsidR="00B15FAA" w:rsidRDefault="00B15FAA" w:rsidP="00B15FAA">
      <w:pPr>
        <w:pStyle w:val="ListParagraph"/>
        <w:widowControl w:val="0"/>
        <w:numPr>
          <w:ilvl w:val="1"/>
          <w:numId w:val="2"/>
        </w:numPr>
        <w:autoSpaceDE w:val="0"/>
        <w:autoSpaceDN w:val="0"/>
        <w:adjustRightInd w:val="0"/>
        <w:spacing w:after="0"/>
        <w:contextualSpacing/>
      </w:pPr>
      <w:r>
        <w:t>Ding noted how important it was to break down the process to allow people time to do meaningful thinking.  It appeared from this (and other) reports that a “check-the-box” and _”get-it-done” mentality can override a good report, as faculty attempt to complete the requirement, sometimes without understanding and engaging in the deeper meaning of engaging in these processes (e.g., for continual improvement).</w:t>
      </w:r>
    </w:p>
    <w:p w:rsidR="001D1A35" w:rsidRDefault="001D1A35" w:rsidP="001D1A35">
      <w:pPr>
        <w:pStyle w:val="ListParagraph"/>
        <w:widowControl w:val="0"/>
        <w:numPr>
          <w:ilvl w:val="0"/>
          <w:numId w:val="2"/>
        </w:numPr>
        <w:autoSpaceDE w:val="0"/>
        <w:autoSpaceDN w:val="0"/>
        <w:adjustRightInd w:val="0"/>
        <w:spacing w:after="0"/>
        <w:contextualSpacing/>
      </w:pPr>
      <w:r>
        <w:t xml:space="preserve">Technology Management (BAS with a specialization in Technology Management; BAIS with Technology Management emphasis; BSIS with Technology Management emphasis)—Julia </w:t>
      </w:r>
      <w:proofErr w:type="spellStart"/>
      <w:r>
        <w:t>Barwell</w:t>
      </w:r>
      <w:proofErr w:type="spellEnd"/>
      <w:r>
        <w:t xml:space="preserve"> and Sue Pieper</w:t>
      </w:r>
    </w:p>
    <w:p w:rsidR="00B15FAA" w:rsidRDefault="00B15FAA" w:rsidP="00B15FAA">
      <w:pPr>
        <w:pStyle w:val="ListParagraph"/>
        <w:widowControl w:val="0"/>
        <w:numPr>
          <w:ilvl w:val="1"/>
          <w:numId w:val="2"/>
        </w:numPr>
        <w:autoSpaceDE w:val="0"/>
        <w:autoSpaceDN w:val="0"/>
        <w:adjustRightInd w:val="0"/>
        <w:spacing w:after="0"/>
        <w:contextualSpacing/>
      </w:pPr>
      <w:r>
        <w:t>Cohesion across the report was noted as an issue, similar to Ding’s comments.</w:t>
      </w:r>
    </w:p>
    <w:p w:rsidR="001D1A35" w:rsidRDefault="001D1A35" w:rsidP="001D1A35">
      <w:pPr>
        <w:pStyle w:val="ListParagraph"/>
        <w:widowControl w:val="0"/>
        <w:numPr>
          <w:ilvl w:val="0"/>
          <w:numId w:val="2"/>
        </w:numPr>
        <w:autoSpaceDE w:val="0"/>
        <w:autoSpaceDN w:val="0"/>
        <w:adjustRightInd w:val="0"/>
        <w:spacing w:after="0"/>
        <w:contextualSpacing/>
      </w:pPr>
      <w:r>
        <w:t>MS Clinical Speech-Language Pathology—Laura Crouch and Sue Pieper</w:t>
      </w:r>
    </w:p>
    <w:p w:rsidR="001D1A35" w:rsidRDefault="001D1A35" w:rsidP="001D1A35">
      <w:pPr>
        <w:pStyle w:val="ListParagraph"/>
        <w:widowControl w:val="0"/>
        <w:numPr>
          <w:ilvl w:val="0"/>
          <w:numId w:val="2"/>
        </w:numPr>
        <w:autoSpaceDE w:val="0"/>
        <w:autoSpaceDN w:val="0"/>
        <w:adjustRightInd w:val="0"/>
        <w:spacing w:after="0"/>
        <w:contextualSpacing/>
      </w:pPr>
      <w:r>
        <w:t xml:space="preserve">BAS Logistics and Supply Chain Management—Peter </w:t>
      </w:r>
      <w:proofErr w:type="spellStart"/>
      <w:r>
        <w:t>Mangan</w:t>
      </w:r>
      <w:proofErr w:type="spellEnd"/>
      <w:r>
        <w:t xml:space="preserve"> and Sue Pieper</w:t>
      </w:r>
    </w:p>
    <w:p w:rsidR="001D1A35" w:rsidRDefault="001D1A35" w:rsidP="001D1A35">
      <w:pPr>
        <w:pStyle w:val="ListParagraph"/>
        <w:widowControl w:val="0"/>
        <w:autoSpaceDE w:val="0"/>
        <w:autoSpaceDN w:val="0"/>
        <w:adjustRightInd w:val="0"/>
        <w:spacing w:after="0"/>
        <w:ind w:left="1080"/>
        <w:contextualSpacing/>
      </w:pPr>
      <w:r>
        <w:t>Various strengths of these AARs were noted and discussed</w:t>
      </w:r>
      <w:r w:rsidR="00476F14">
        <w:t>.  It was suggested that we might want to break phase I of the report cycle into sub-stages of reporting, perhaps dealing separately with SLOs, then curriculum mapping, and then on to big-picture aspects of the plan.</w:t>
      </w:r>
    </w:p>
    <w:p w:rsidR="00B15FAA" w:rsidRDefault="00B15FAA" w:rsidP="00B15FAA">
      <w:pPr>
        <w:pStyle w:val="ListParagraph"/>
        <w:widowControl w:val="0"/>
        <w:numPr>
          <w:ilvl w:val="1"/>
          <w:numId w:val="2"/>
        </w:numPr>
        <w:autoSpaceDE w:val="0"/>
        <w:autoSpaceDN w:val="0"/>
        <w:adjustRightInd w:val="0"/>
        <w:spacing w:after="0"/>
        <w:contextualSpacing/>
      </w:pPr>
      <w:r>
        <w:t xml:space="preserve">This report had the cohesion which the committee is seeking, yet at the same time, the report was 20 pages long.  </w:t>
      </w:r>
    </w:p>
    <w:p w:rsidR="00B15FAA" w:rsidRDefault="00B15FAA" w:rsidP="00B15FAA">
      <w:pPr>
        <w:pStyle w:val="ListParagraph"/>
        <w:widowControl w:val="0"/>
        <w:numPr>
          <w:ilvl w:val="1"/>
          <w:numId w:val="2"/>
        </w:numPr>
        <w:autoSpaceDE w:val="0"/>
        <w:autoSpaceDN w:val="0"/>
        <w:adjustRightInd w:val="0"/>
        <w:spacing w:after="0"/>
        <w:contextualSpacing/>
      </w:pPr>
      <w:r>
        <w:t xml:space="preserve">Committee members will review the report with the goal of discussing how to assist faculty with increasing the cohesion of their reports with targeted questions.  </w:t>
      </w:r>
    </w:p>
    <w:p w:rsidR="00B15FAA" w:rsidRDefault="00B15FAA" w:rsidP="00B15FAA">
      <w:pPr>
        <w:pStyle w:val="ListParagraph"/>
        <w:widowControl w:val="0"/>
        <w:numPr>
          <w:ilvl w:val="1"/>
          <w:numId w:val="2"/>
        </w:numPr>
        <w:autoSpaceDE w:val="0"/>
        <w:autoSpaceDN w:val="0"/>
        <w:adjustRightInd w:val="0"/>
        <w:spacing w:after="0"/>
        <w:contextualSpacing/>
      </w:pPr>
      <w:r>
        <w:t>As well, the committee will examine what information is necessary for a report, and what is necessary for an Academic Program Review, to ensure the workload for Annual Assessment Reporting remains manageable.</w:t>
      </w:r>
    </w:p>
    <w:p w:rsidR="001D1A35" w:rsidRDefault="001D1A35" w:rsidP="001D1A35">
      <w:pPr>
        <w:pStyle w:val="ListParagraph"/>
        <w:widowControl w:val="0"/>
        <w:autoSpaceDE w:val="0"/>
        <w:autoSpaceDN w:val="0"/>
        <w:adjustRightInd w:val="0"/>
        <w:spacing w:after="0"/>
        <w:ind w:left="1800"/>
        <w:contextualSpacing/>
      </w:pPr>
    </w:p>
    <w:p w:rsidR="001D1A35" w:rsidRPr="00744B5A" w:rsidRDefault="001D1A35" w:rsidP="001D1A35">
      <w:pPr>
        <w:pStyle w:val="ListParagraph"/>
        <w:widowControl w:val="0"/>
        <w:numPr>
          <w:ilvl w:val="0"/>
          <w:numId w:val="1"/>
        </w:numPr>
        <w:autoSpaceDE w:val="0"/>
        <w:autoSpaceDN w:val="0"/>
        <w:adjustRightInd w:val="0"/>
        <w:spacing w:before="0" w:beforeAutospacing="0" w:after="0" w:afterAutospacing="0"/>
        <w:contextualSpacing/>
        <w:rPr>
          <w:b/>
        </w:rPr>
      </w:pPr>
      <w:r w:rsidRPr="00744B5A">
        <w:rPr>
          <w:b/>
        </w:rPr>
        <w:t>Identification of future agenda items</w:t>
      </w:r>
    </w:p>
    <w:p w:rsidR="001D1A35" w:rsidRPr="000473F7" w:rsidRDefault="001D1A35" w:rsidP="001D1A35">
      <w:pPr>
        <w:pStyle w:val="ListParagraph"/>
        <w:widowControl w:val="0"/>
        <w:autoSpaceDE w:val="0"/>
        <w:autoSpaceDN w:val="0"/>
        <w:adjustRightInd w:val="0"/>
        <w:spacing w:before="0" w:beforeAutospacing="0" w:after="0" w:afterAutospacing="0"/>
        <w:ind w:left="720"/>
        <w:contextualSpacing/>
      </w:pPr>
    </w:p>
    <w:p w:rsidR="001E1423" w:rsidRDefault="00476F14" w:rsidP="00484F13">
      <w:pPr>
        <w:pStyle w:val="NoSpacing"/>
        <w:ind w:left="720"/>
        <w:rPr>
          <w:rFonts w:ascii="Times New Roman" w:hAnsi="Times New Roman" w:cs="Times New Roman"/>
          <w:sz w:val="24"/>
          <w:szCs w:val="24"/>
        </w:rPr>
      </w:pPr>
      <w:r w:rsidRPr="00484F13">
        <w:rPr>
          <w:rFonts w:ascii="Times New Roman" w:hAnsi="Times New Roman" w:cs="Times New Roman"/>
          <w:sz w:val="24"/>
          <w:szCs w:val="24"/>
        </w:rPr>
        <w:t xml:space="preserve">It was decided that UAC members </w:t>
      </w:r>
      <w:r w:rsidR="00484F13" w:rsidRPr="00484F13">
        <w:rPr>
          <w:rFonts w:ascii="Times New Roman" w:hAnsi="Times New Roman" w:cs="Times New Roman"/>
          <w:sz w:val="24"/>
          <w:szCs w:val="24"/>
        </w:rPr>
        <w:t>will look at the AAR for the BBA</w:t>
      </w:r>
      <w:r w:rsidRPr="00484F13">
        <w:rPr>
          <w:rFonts w:ascii="Times New Roman" w:hAnsi="Times New Roman" w:cs="Times New Roman"/>
          <w:sz w:val="24"/>
          <w:szCs w:val="24"/>
        </w:rPr>
        <w:t xml:space="preserve"> in Logistics and consider whether to add questions to the current template so as to encourage reflective reports like this one.</w:t>
      </w:r>
    </w:p>
    <w:p w:rsidR="00484F13" w:rsidRPr="00484F13" w:rsidRDefault="00484F13" w:rsidP="00484F13">
      <w:pPr>
        <w:pStyle w:val="NoSpacing"/>
        <w:ind w:left="720"/>
        <w:rPr>
          <w:rFonts w:ascii="Times New Roman" w:hAnsi="Times New Roman" w:cs="Times New Roman"/>
          <w:sz w:val="24"/>
          <w:szCs w:val="24"/>
        </w:rPr>
      </w:pPr>
    </w:p>
    <w:p w:rsidR="00C15711" w:rsidRDefault="00476F14" w:rsidP="00484F13">
      <w:pPr>
        <w:pStyle w:val="NoSpacing"/>
        <w:ind w:left="720"/>
        <w:rPr>
          <w:rFonts w:ascii="Times New Roman" w:hAnsi="Times New Roman" w:cs="Times New Roman"/>
          <w:sz w:val="24"/>
          <w:szCs w:val="24"/>
        </w:rPr>
      </w:pPr>
      <w:r w:rsidRPr="00484F13">
        <w:rPr>
          <w:rFonts w:ascii="Times New Roman" w:hAnsi="Times New Roman" w:cs="Times New Roman"/>
          <w:sz w:val="24"/>
          <w:szCs w:val="24"/>
        </w:rPr>
        <w:t xml:space="preserve">It was suggested that there could be curriculum-mapping workshops next year and that there might be a link from the UAC web site to such information.  </w:t>
      </w:r>
      <w:r w:rsidR="007819F9" w:rsidRPr="00484F13">
        <w:rPr>
          <w:rFonts w:ascii="Times New Roman" w:hAnsi="Times New Roman" w:cs="Times New Roman"/>
          <w:sz w:val="24"/>
          <w:szCs w:val="24"/>
        </w:rPr>
        <w:t xml:space="preserve">If possible, the committee would like to engage in a workshop on curriculum mapping, similar to the workshop it did on Degree Program Student Learning Outcomes at the previous meeting.  </w:t>
      </w:r>
      <w:r w:rsidR="00C15711" w:rsidRPr="00484F13">
        <w:rPr>
          <w:rFonts w:ascii="Times New Roman" w:hAnsi="Times New Roman" w:cs="Times New Roman"/>
          <w:sz w:val="24"/>
          <w:szCs w:val="24"/>
        </w:rPr>
        <w:t xml:space="preserve">  See below—the new #6.</w:t>
      </w:r>
    </w:p>
    <w:p w:rsidR="00484F13" w:rsidRPr="00484F13" w:rsidRDefault="00484F13" w:rsidP="00484F13">
      <w:pPr>
        <w:pStyle w:val="NoSpacing"/>
        <w:ind w:left="720"/>
        <w:rPr>
          <w:rFonts w:ascii="Times New Roman" w:hAnsi="Times New Roman" w:cs="Times New Roman"/>
          <w:sz w:val="24"/>
          <w:szCs w:val="24"/>
        </w:rPr>
      </w:pPr>
    </w:p>
    <w:p w:rsidR="007819F9" w:rsidRDefault="007819F9" w:rsidP="00484F13">
      <w:pPr>
        <w:pStyle w:val="NoSpacing"/>
        <w:ind w:left="720"/>
        <w:rPr>
          <w:rFonts w:ascii="Times New Roman" w:hAnsi="Times New Roman" w:cs="Times New Roman"/>
          <w:sz w:val="24"/>
          <w:szCs w:val="24"/>
        </w:rPr>
      </w:pPr>
      <w:r w:rsidRPr="00484F13">
        <w:rPr>
          <w:rFonts w:ascii="Times New Roman" w:hAnsi="Times New Roman" w:cs="Times New Roman"/>
          <w:sz w:val="24"/>
          <w:szCs w:val="24"/>
        </w:rPr>
        <w:t xml:space="preserve">The Committee would be interested in reviewing the new website for the UAC.  </w:t>
      </w:r>
    </w:p>
    <w:p w:rsidR="00484F13" w:rsidRPr="00484F13" w:rsidRDefault="00484F13" w:rsidP="00484F13">
      <w:pPr>
        <w:pStyle w:val="NoSpacing"/>
        <w:ind w:left="720"/>
        <w:rPr>
          <w:rFonts w:ascii="Times New Roman" w:hAnsi="Times New Roman" w:cs="Times New Roman"/>
          <w:sz w:val="24"/>
          <w:szCs w:val="24"/>
        </w:rPr>
      </w:pPr>
    </w:p>
    <w:p w:rsidR="00744B5A" w:rsidRPr="00744B5A" w:rsidRDefault="00744B5A" w:rsidP="00744B5A">
      <w:pPr>
        <w:pStyle w:val="NoSpacing"/>
        <w:rPr>
          <w:rFonts w:ascii="Times New Roman" w:hAnsi="Times New Roman" w:cs="Times New Roman"/>
          <w:sz w:val="24"/>
          <w:szCs w:val="24"/>
        </w:rPr>
      </w:pPr>
      <w:r w:rsidRPr="00744B5A">
        <w:rPr>
          <w:rFonts w:ascii="Times New Roman" w:hAnsi="Times New Roman" w:cs="Times New Roman"/>
          <w:sz w:val="24"/>
          <w:szCs w:val="24"/>
        </w:rPr>
        <w:t xml:space="preserve">       </w:t>
      </w:r>
      <w:r w:rsidR="007819F9" w:rsidRPr="00744B5A">
        <w:rPr>
          <w:rFonts w:ascii="Times New Roman" w:hAnsi="Times New Roman" w:cs="Times New Roman"/>
          <w:sz w:val="24"/>
          <w:szCs w:val="24"/>
        </w:rPr>
        <w:t xml:space="preserve">6. </w:t>
      </w:r>
      <w:r w:rsidR="007819F9" w:rsidRPr="00744B5A">
        <w:rPr>
          <w:rFonts w:ascii="Times New Roman" w:hAnsi="Times New Roman" w:cs="Times New Roman"/>
          <w:b/>
          <w:sz w:val="24"/>
          <w:szCs w:val="24"/>
        </w:rPr>
        <w:t>Other Business:</w:t>
      </w:r>
      <w:r w:rsidR="007819F9" w:rsidRPr="00744B5A">
        <w:rPr>
          <w:rFonts w:ascii="Times New Roman" w:hAnsi="Times New Roman" w:cs="Times New Roman"/>
          <w:sz w:val="24"/>
          <w:szCs w:val="24"/>
        </w:rPr>
        <w:t xml:space="preserve"> An invitation to the Assessment Fair was handed out, with an invitation to </w:t>
      </w:r>
    </w:p>
    <w:p w:rsidR="00744B5A" w:rsidRDefault="00744B5A" w:rsidP="00744B5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819F9" w:rsidRPr="00744B5A">
        <w:rPr>
          <w:rFonts w:ascii="Times New Roman" w:hAnsi="Times New Roman" w:cs="Times New Roman"/>
          <w:sz w:val="24"/>
          <w:szCs w:val="24"/>
        </w:rPr>
        <w:t>members</w:t>
      </w:r>
      <w:proofErr w:type="gramEnd"/>
      <w:r w:rsidR="007819F9" w:rsidRPr="00744B5A">
        <w:rPr>
          <w:rFonts w:ascii="Times New Roman" w:hAnsi="Times New Roman" w:cs="Times New Roman"/>
          <w:sz w:val="24"/>
          <w:szCs w:val="24"/>
        </w:rPr>
        <w:t xml:space="preserve"> to be involved in the Fair and engage their colleagues in the Fair.  Round-table </w:t>
      </w:r>
      <w:r>
        <w:rPr>
          <w:rFonts w:ascii="Times New Roman" w:hAnsi="Times New Roman" w:cs="Times New Roman"/>
          <w:sz w:val="24"/>
          <w:szCs w:val="24"/>
        </w:rPr>
        <w:t xml:space="preserve"> </w:t>
      </w:r>
    </w:p>
    <w:p w:rsidR="00744B5A" w:rsidRDefault="00744B5A" w:rsidP="00744B5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819F9" w:rsidRPr="00744B5A">
        <w:rPr>
          <w:rFonts w:ascii="Times New Roman" w:hAnsi="Times New Roman" w:cs="Times New Roman"/>
          <w:sz w:val="24"/>
          <w:szCs w:val="24"/>
        </w:rPr>
        <w:t>discussions</w:t>
      </w:r>
      <w:proofErr w:type="gramEnd"/>
      <w:r w:rsidR="007819F9" w:rsidRPr="00744B5A">
        <w:rPr>
          <w:rFonts w:ascii="Times New Roman" w:hAnsi="Times New Roman" w:cs="Times New Roman"/>
          <w:sz w:val="24"/>
          <w:szCs w:val="24"/>
        </w:rPr>
        <w:t xml:space="preserve"> will occur prior to the Fair.  Changing the Mission/ Purpose round-table to a round-</w:t>
      </w:r>
    </w:p>
    <w:p w:rsidR="00744B5A" w:rsidRDefault="00744B5A" w:rsidP="00744B5A">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819F9" w:rsidRPr="00744B5A">
        <w:rPr>
          <w:rFonts w:ascii="Times New Roman" w:hAnsi="Times New Roman" w:cs="Times New Roman"/>
          <w:sz w:val="24"/>
          <w:szCs w:val="24"/>
        </w:rPr>
        <w:t>table</w:t>
      </w:r>
      <w:proofErr w:type="gramEnd"/>
      <w:r w:rsidR="007819F9" w:rsidRPr="00744B5A">
        <w:rPr>
          <w:rFonts w:ascii="Times New Roman" w:hAnsi="Times New Roman" w:cs="Times New Roman"/>
          <w:sz w:val="24"/>
          <w:szCs w:val="24"/>
        </w:rPr>
        <w:t xml:space="preserve"> on Classroom Assessment Techniques (a very popular topic at last year’s Fair) would </w:t>
      </w:r>
    </w:p>
    <w:p w:rsidR="007819F9" w:rsidRDefault="00744B5A" w:rsidP="00744B5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819F9" w:rsidRPr="00744B5A">
        <w:rPr>
          <w:rFonts w:ascii="Times New Roman" w:hAnsi="Times New Roman" w:cs="Times New Roman"/>
          <w:sz w:val="24"/>
          <w:szCs w:val="24"/>
        </w:rPr>
        <w:t xml:space="preserve">perhaps improve the round-table offerings.  </w:t>
      </w:r>
    </w:p>
    <w:p w:rsidR="00744B5A" w:rsidRPr="00744B5A" w:rsidRDefault="00744B5A" w:rsidP="00744B5A">
      <w:pPr>
        <w:pStyle w:val="NoSpacing"/>
        <w:rPr>
          <w:rFonts w:ascii="Times New Roman" w:hAnsi="Times New Roman" w:cs="Times New Roman"/>
          <w:sz w:val="24"/>
          <w:szCs w:val="24"/>
        </w:rPr>
      </w:pPr>
    </w:p>
    <w:p w:rsidR="00476F14" w:rsidRPr="00744B5A" w:rsidRDefault="00476F14" w:rsidP="00476F14">
      <w:pPr>
        <w:rPr>
          <w:rFonts w:ascii="Times New Roman" w:hAnsi="Times New Roman" w:cs="Times New Roman"/>
          <w:b/>
          <w:sz w:val="24"/>
          <w:szCs w:val="24"/>
        </w:rPr>
      </w:pPr>
      <w:r>
        <w:rPr>
          <w:rFonts w:ascii="Times New Roman" w:hAnsi="Times New Roman" w:cs="Times New Roman"/>
          <w:sz w:val="24"/>
          <w:szCs w:val="24"/>
        </w:rPr>
        <w:t xml:space="preserve">     </w:t>
      </w:r>
      <w:r w:rsidR="007819F9">
        <w:rPr>
          <w:rFonts w:ascii="Times New Roman" w:hAnsi="Times New Roman" w:cs="Times New Roman"/>
          <w:sz w:val="24"/>
          <w:szCs w:val="24"/>
        </w:rPr>
        <w:t>7</w:t>
      </w:r>
      <w:r>
        <w:rPr>
          <w:rFonts w:ascii="Times New Roman" w:hAnsi="Times New Roman" w:cs="Times New Roman"/>
          <w:sz w:val="24"/>
          <w:szCs w:val="24"/>
        </w:rPr>
        <w:t xml:space="preserve">.    </w:t>
      </w:r>
      <w:r w:rsidRPr="00744B5A">
        <w:rPr>
          <w:rFonts w:ascii="Times New Roman" w:hAnsi="Times New Roman" w:cs="Times New Roman"/>
          <w:b/>
          <w:sz w:val="24"/>
          <w:szCs w:val="24"/>
        </w:rPr>
        <w:t>Meeting adjourned at 3:00 pm.</w:t>
      </w:r>
    </w:p>
    <w:sectPr w:rsidR="00476F14" w:rsidRPr="00744B5A" w:rsidSect="00F85A3D">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6F3" w:rsidRDefault="00FA66F3" w:rsidP="00744B5A">
      <w:pPr>
        <w:spacing w:after="0" w:line="240" w:lineRule="auto"/>
      </w:pPr>
      <w:r>
        <w:separator/>
      </w:r>
    </w:p>
  </w:endnote>
  <w:endnote w:type="continuationSeparator" w:id="0">
    <w:p w:rsidR="00FA66F3" w:rsidRDefault="00FA66F3" w:rsidP="0074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6F3" w:rsidRDefault="00FA66F3" w:rsidP="00744B5A">
      <w:pPr>
        <w:spacing w:after="0" w:line="240" w:lineRule="auto"/>
      </w:pPr>
      <w:r>
        <w:separator/>
      </w:r>
    </w:p>
  </w:footnote>
  <w:footnote w:type="continuationSeparator" w:id="0">
    <w:p w:rsidR="00FA66F3" w:rsidRDefault="00FA66F3" w:rsidP="00744B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407900"/>
      <w:docPartObj>
        <w:docPartGallery w:val="Page Numbers (Top of Page)"/>
        <w:docPartUnique/>
      </w:docPartObj>
    </w:sdtPr>
    <w:sdtEndPr>
      <w:rPr>
        <w:noProof/>
      </w:rPr>
    </w:sdtEndPr>
    <w:sdtContent>
      <w:p w:rsidR="00744B5A" w:rsidRDefault="00744B5A">
        <w:pPr>
          <w:pStyle w:val="Header"/>
          <w:jc w:val="right"/>
        </w:pPr>
        <w:r>
          <w:fldChar w:fldCharType="begin"/>
        </w:r>
        <w:r>
          <w:instrText xml:space="preserve"> PAGE   \* MERGEFORMAT </w:instrText>
        </w:r>
        <w:r>
          <w:fldChar w:fldCharType="separate"/>
        </w:r>
        <w:r w:rsidR="003919DB">
          <w:rPr>
            <w:noProof/>
          </w:rPr>
          <w:t>2</w:t>
        </w:r>
        <w:r>
          <w:rPr>
            <w:noProof/>
          </w:rPr>
          <w:fldChar w:fldCharType="end"/>
        </w:r>
      </w:p>
    </w:sdtContent>
  </w:sdt>
  <w:p w:rsidR="00744B5A" w:rsidRDefault="00744B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692"/>
    <w:multiLevelType w:val="hybridMultilevel"/>
    <w:tmpl w:val="69E03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81B36"/>
    <w:multiLevelType w:val="hybridMultilevel"/>
    <w:tmpl w:val="7946ED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89359D"/>
    <w:multiLevelType w:val="hybridMultilevel"/>
    <w:tmpl w:val="5E1830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374883"/>
    <w:multiLevelType w:val="hybridMultilevel"/>
    <w:tmpl w:val="2A36E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23"/>
    <w:rsid w:val="000D3D24"/>
    <w:rsid w:val="001D1A35"/>
    <w:rsid w:val="001E1423"/>
    <w:rsid w:val="00317E99"/>
    <w:rsid w:val="00341176"/>
    <w:rsid w:val="003919DB"/>
    <w:rsid w:val="00476F14"/>
    <w:rsid w:val="00484F13"/>
    <w:rsid w:val="00744B5A"/>
    <w:rsid w:val="007819F9"/>
    <w:rsid w:val="007E53B6"/>
    <w:rsid w:val="008B4777"/>
    <w:rsid w:val="00987FCE"/>
    <w:rsid w:val="00AA01FC"/>
    <w:rsid w:val="00B15FAA"/>
    <w:rsid w:val="00C15711"/>
    <w:rsid w:val="00F85A3D"/>
    <w:rsid w:val="00FA6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42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E1423"/>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D1A35"/>
  </w:style>
  <w:style w:type="paragraph" w:styleId="BalloonText">
    <w:name w:val="Balloon Text"/>
    <w:basedOn w:val="Normal"/>
    <w:link w:val="BalloonTextChar"/>
    <w:uiPriority w:val="99"/>
    <w:semiHidden/>
    <w:unhideWhenUsed/>
    <w:rsid w:val="007E5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B6"/>
    <w:rPr>
      <w:rFonts w:ascii="Tahoma" w:hAnsi="Tahoma" w:cs="Tahoma"/>
      <w:sz w:val="16"/>
      <w:szCs w:val="16"/>
    </w:rPr>
  </w:style>
  <w:style w:type="character" w:styleId="CommentReference">
    <w:name w:val="annotation reference"/>
    <w:basedOn w:val="DefaultParagraphFont"/>
    <w:uiPriority w:val="99"/>
    <w:semiHidden/>
    <w:unhideWhenUsed/>
    <w:rsid w:val="000D3D24"/>
    <w:rPr>
      <w:sz w:val="16"/>
      <w:szCs w:val="16"/>
    </w:rPr>
  </w:style>
  <w:style w:type="paragraph" w:styleId="CommentText">
    <w:name w:val="annotation text"/>
    <w:basedOn w:val="Normal"/>
    <w:link w:val="CommentTextChar"/>
    <w:uiPriority w:val="99"/>
    <w:semiHidden/>
    <w:unhideWhenUsed/>
    <w:rsid w:val="000D3D24"/>
    <w:pPr>
      <w:spacing w:line="240" w:lineRule="auto"/>
    </w:pPr>
    <w:rPr>
      <w:sz w:val="20"/>
      <w:szCs w:val="20"/>
    </w:rPr>
  </w:style>
  <w:style w:type="character" w:customStyle="1" w:styleId="CommentTextChar">
    <w:name w:val="Comment Text Char"/>
    <w:basedOn w:val="DefaultParagraphFont"/>
    <w:link w:val="CommentText"/>
    <w:uiPriority w:val="99"/>
    <w:semiHidden/>
    <w:rsid w:val="000D3D24"/>
    <w:rPr>
      <w:sz w:val="20"/>
      <w:szCs w:val="20"/>
    </w:rPr>
  </w:style>
  <w:style w:type="paragraph" w:styleId="CommentSubject">
    <w:name w:val="annotation subject"/>
    <w:basedOn w:val="CommentText"/>
    <w:next w:val="CommentText"/>
    <w:link w:val="CommentSubjectChar"/>
    <w:uiPriority w:val="99"/>
    <w:semiHidden/>
    <w:unhideWhenUsed/>
    <w:rsid w:val="000D3D24"/>
    <w:rPr>
      <w:b/>
      <w:bCs/>
    </w:rPr>
  </w:style>
  <w:style w:type="character" w:customStyle="1" w:styleId="CommentSubjectChar">
    <w:name w:val="Comment Subject Char"/>
    <w:basedOn w:val="CommentTextChar"/>
    <w:link w:val="CommentSubject"/>
    <w:uiPriority w:val="99"/>
    <w:semiHidden/>
    <w:rsid w:val="000D3D24"/>
    <w:rPr>
      <w:b/>
      <w:bCs/>
      <w:sz w:val="20"/>
      <w:szCs w:val="20"/>
    </w:rPr>
  </w:style>
  <w:style w:type="paragraph" w:styleId="Header">
    <w:name w:val="header"/>
    <w:basedOn w:val="Normal"/>
    <w:link w:val="HeaderChar"/>
    <w:uiPriority w:val="99"/>
    <w:unhideWhenUsed/>
    <w:rsid w:val="00744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B5A"/>
  </w:style>
  <w:style w:type="paragraph" w:styleId="Footer">
    <w:name w:val="footer"/>
    <w:basedOn w:val="Normal"/>
    <w:link w:val="FooterChar"/>
    <w:uiPriority w:val="99"/>
    <w:unhideWhenUsed/>
    <w:rsid w:val="00744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B5A"/>
  </w:style>
  <w:style w:type="paragraph" w:styleId="NoSpacing">
    <w:name w:val="No Spacing"/>
    <w:uiPriority w:val="1"/>
    <w:qFormat/>
    <w:rsid w:val="00744B5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42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E1423"/>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D1A35"/>
  </w:style>
  <w:style w:type="paragraph" w:styleId="BalloonText">
    <w:name w:val="Balloon Text"/>
    <w:basedOn w:val="Normal"/>
    <w:link w:val="BalloonTextChar"/>
    <w:uiPriority w:val="99"/>
    <w:semiHidden/>
    <w:unhideWhenUsed/>
    <w:rsid w:val="007E5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3B6"/>
    <w:rPr>
      <w:rFonts w:ascii="Tahoma" w:hAnsi="Tahoma" w:cs="Tahoma"/>
      <w:sz w:val="16"/>
      <w:szCs w:val="16"/>
    </w:rPr>
  </w:style>
  <w:style w:type="character" w:styleId="CommentReference">
    <w:name w:val="annotation reference"/>
    <w:basedOn w:val="DefaultParagraphFont"/>
    <w:uiPriority w:val="99"/>
    <w:semiHidden/>
    <w:unhideWhenUsed/>
    <w:rsid w:val="000D3D24"/>
    <w:rPr>
      <w:sz w:val="16"/>
      <w:szCs w:val="16"/>
    </w:rPr>
  </w:style>
  <w:style w:type="paragraph" w:styleId="CommentText">
    <w:name w:val="annotation text"/>
    <w:basedOn w:val="Normal"/>
    <w:link w:val="CommentTextChar"/>
    <w:uiPriority w:val="99"/>
    <w:semiHidden/>
    <w:unhideWhenUsed/>
    <w:rsid w:val="000D3D24"/>
    <w:pPr>
      <w:spacing w:line="240" w:lineRule="auto"/>
    </w:pPr>
    <w:rPr>
      <w:sz w:val="20"/>
      <w:szCs w:val="20"/>
    </w:rPr>
  </w:style>
  <w:style w:type="character" w:customStyle="1" w:styleId="CommentTextChar">
    <w:name w:val="Comment Text Char"/>
    <w:basedOn w:val="DefaultParagraphFont"/>
    <w:link w:val="CommentText"/>
    <w:uiPriority w:val="99"/>
    <w:semiHidden/>
    <w:rsid w:val="000D3D24"/>
    <w:rPr>
      <w:sz w:val="20"/>
      <w:szCs w:val="20"/>
    </w:rPr>
  </w:style>
  <w:style w:type="paragraph" w:styleId="CommentSubject">
    <w:name w:val="annotation subject"/>
    <w:basedOn w:val="CommentText"/>
    <w:next w:val="CommentText"/>
    <w:link w:val="CommentSubjectChar"/>
    <w:uiPriority w:val="99"/>
    <w:semiHidden/>
    <w:unhideWhenUsed/>
    <w:rsid w:val="000D3D24"/>
    <w:rPr>
      <w:b/>
      <w:bCs/>
    </w:rPr>
  </w:style>
  <w:style w:type="character" w:customStyle="1" w:styleId="CommentSubjectChar">
    <w:name w:val="Comment Subject Char"/>
    <w:basedOn w:val="CommentTextChar"/>
    <w:link w:val="CommentSubject"/>
    <w:uiPriority w:val="99"/>
    <w:semiHidden/>
    <w:rsid w:val="000D3D24"/>
    <w:rPr>
      <w:b/>
      <w:bCs/>
      <w:sz w:val="20"/>
      <w:szCs w:val="20"/>
    </w:rPr>
  </w:style>
  <w:style w:type="paragraph" w:styleId="Header">
    <w:name w:val="header"/>
    <w:basedOn w:val="Normal"/>
    <w:link w:val="HeaderChar"/>
    <w:uiPriority w:val="99"/>
    <w:unhideWhenUsed/>
    <w:rsid w:val="00744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B5A"/>
  </w:style>
  <w:style w:type="paragraph" w:styleId="Footer">
    <w:name w:val="footer"/>
    <w:basedOn w:val="Normal"/>
    <w:link w:val="FooterChar"/>
    <w:uiPriority w:val="99"/>
    <w:unhideWhenUsed/>
    <w:rsid w:val="00744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B5A"/>
  </w:style>
  <w:style w:type="paragraph" w:styleId="NoSpacing">
    <w:name w:val="No Spacing"/>
    <w:uiPriority w:val="1"/>
    <w:qFormat/>
    <w:rsid w:val="00744B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 Till</dc:creator>
  <cp:lastModifiedBy>Laurie Dickson</cp:lastModifiedBy>
  <cp:revision>2</cp:revision>
  <dcterms:created xsi:type="dcterms:W3CDTF">2014-08-20T17:19:00Z</dcterms:created>
  <dcterms:modified xsi:type="dcterms:W3CDTF">2014-08-20T17:19:00Z</dcterms:modified>
</cp:coreProperties>
</file>