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97" w:rsidRDefault="00CB5C97" w:rsidP="00B332E7">
      <w:pPr>
        <w:jc w:val="both"/>
        <w:rPr>
          <w:sz w:val="24"/>
          <w:szCs w:val="24"/>
        </w:rPr>
      </w:pPr>
    </w:p>
    <w:p w:rsidR="00B332E7" w:rsidRPr="00CB5C97" w:rsidRDefault="00190FD5" w:rsidP="00B332E7">
      <w:pPr>
        <w:jc w:val="both"/>
        <w:rPr>
          <w:b/>
          <w:sz w:val="36"/>
          <w:szCs w:val="24"/>
        </w:rPr>
      </w:pPr>
      <w:r w:rsidRPr="00CB5C97">
        <w:rPr>
          <w:b/>
          <w:sz w:val="36"/>
          <w:szCs w:val="24"/>
        </w:rPr>
        <w:t>S</w:t>
      </w:r>
      <w:r w:rsidR="00C277FD" w:rsidRPr="00CB5C97">
        <w:rPr>
          <w:b/>
          <w:sz w:val="36"/>
          <w:szCs w:val="24"/>
        </w:rPr>
        <w:t>chedule for the</w:t>
      </w:r>
      <w:r w:rsidRPr="00CB5C97">
        <w:rPr>
          <w:b/>
          <w:sz w:val="36"/>
          <w:szCs w:val="24"/>
        </w:rPr>
        <w:t xml:space="preserve"> PI/Departmental Administrators Informat</w:t>
      </w:r>
      <w:r w:rsidR="00CB5C97" w:rsidRPr="00CB5C97">
        <w:rPr>
          <w:b/>
          <w:sz w:val="36"/>
          <w:szCs w:val="24"/>
        </w:rPr>
        <w:t xml:space="preserve">ional Series for the 2018 – </w:t>
      </w:r>
      <w:r w:rsidR="00CB5C97">
        <w:rPr>
          <w:b/>
          <w:sz w:val="36"/>
          <w:szCs w:val="24"/>
        </w:rPr>
        <w:t>20</w:t>
      </w:r>
      <w:r w:rsidR="00CB5C97" w:rsidRPr="00CB5C97">
        <w:rPr>
          <w:b/>
          <w:sz w:val="36"/>
          <w:szCs w:val="24"/>
        </w:rPr>
        <w:t>19 A</w:t>
      </w:r>
      <w:r w:rsidRPr="00CB5C97">
        <w:rPr>
          <w:b/>
          <w:sz w:val="36"/>
          <w:szCs w:val="24"/>
        </w:rPr>
        <w:t xml:space="preserve">cademic </w:t>
      </w:r>
      <w:r w:rsidR="00CB5C97" w:rsidRPr="00CB5C97">
        <w:rPr>
          <w:b/>
          <w:sz w:val="36"/>
          <w:szCs w:val="24"/>
        </w:rPr>
        <w:t>Y</w:t>
      </w:r>
      <w:r w:rsidRPr="00CB5C97">
        <w:rPr>
          <w:b/>
          <w:sz w:val="36"/>
          <w:szCs w:val="24"/>
        </w:rPr>
        <w:t>ear</w:t>
      </w:r>
    </w:p>
    <w:p w:rsidR="00190FD5" w:rsidRDefault="00190FD5" w:rsidP="00B332E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495"/>
        <w:gridCol w:w="7583"/>
      </w:tblGrid>
      <w:tr w:rsidR="00CB5C97" w:rsidRPr="00097AED" w:rsidTr="00CB5C97">
        <w:trPr>
          <w:trHeight w:val="485"/>
        </w:trPr>
        <w:tc>
          <w:tcPr>
            <w:tcW w:w="1703" w:type="dxa"/>
          </w:tcPr>
          <w:p w:rsidR="00CB5C97" w:rsidRPr="00CB5C97" w:rsidRDefault="00CB5C97" w:rsidP="00CB5C97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DATE</w:t>
            </w:r>
          </w:p>
        </w:tc>
        <w:tc>
          <w:tcPr>
            <w:tcW w:w="1495" w:type="dxa"/>
          </w:tcPr>
          <w:p w:rsidR="00CB5C97" w:rsidRPr="00CB5C97" w:rsidRDefault="00CB5C97" w:rsidP="00CB5C97">
            <w:pPr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LOCATION</w:t>
            </w:r>
          </w:p>
        </w:tc>
        <w:tc>
          <w:tcPr>
            <w:tcW w:w="7583" w:type="dxa"/>
          </w:tcPr>
          <w:p w:rsidR="00CB5C97" w:rsidRPr="00CB5C97" w:rsidRDefault="00CB5C97" w:rsidP="00B17372">
            <w:pPr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DESCRIPTION</w:t>
            </w:r>
            <w:bookmarkStart w:id="0" w:name="_GoBack"/>
            <w:bookmarkEnd w:id="0"/>
          </w:p>
        </w:tc>
      </w:tr>
      <w:tr w:rsidR="00F93B96" w:rsidRPr="00097AED" w:rsidTr="00CB5C97">
        <w:trPr>
          <w:trHeight w:val="3859"/>
        </w:trPr>
        <w:tc>
          <w:tcPr>
            <w:tcW w:w="1703" w:type="dxa"/>
          </w:tcPr>
          <w:p w:rsidR="00F93B96" w:rsidRPr="00CB5C97" w:rsidRDefault="00F93B96" w:rsidP="00CB5C97">
            <w:pPr>
              <w:rPr>
                <w:b/>
                <w:sz w:val="24"/>
                <w:szCs w:val="20"/>
              </w:rPr>
            </w:pPr>
            <w:r w:rsidRPr="00CB5C97">
              <w:rPr>
                <w:b/>
                <w:sz w:val="24"/>
                <w:szCs w:val="20"/>
              </w:rPr>
              <w:t>September 10</w:t>
            </w:r>
          </w:p>
        </w:tc>
        <w:tc>
          <w:tcPr>
            <w:tcW w:w="1495" w:type="dxa"/>
          </w:tcPr>
          <w:p w:rsidR="00F93B96" w:rsidRPr="00CB5C97" w:rsidRDefault="00F93B96" w:rsidP="00CB5C97">
            <w:pPr>
              <w:rPr>
                <w:b/>
                <w:sz w:val="24"/>
                <w:szCs w:val="16"/>
              </w:rPr>
            </w:pPr>
            <w:r w:rsidRPr="00CB5C97">
              <w:rPr>
                <w:b/>
                <w:sz w:val="24"/>
                <w:szCs w:val="16"/>
              </w:rPr>
              <w:t>ARD Large Pod</w:t>
            </w:r>
          </w:p>
        </w:tc>
        <w:tc>
          <w:tcPr>
            <w:tcW w:w="7583" w:type="dxa"/>
          </w:tcPr>
          <w:p w:rsidR="00F93B96" w:rsidRPr="00CB5C97" w:rsidRDefault="00F93B96" w:rsidP="00B17372">
            <w:pPr>
              <w:jc w:val="both"/>
              <w:rPr>
                <w:b/>
                <w:sz w:val="24"/>
                <w:szCs w:val="20"/>
              </w:rPr>
            </w:pPr>
            <w:r w:rsidRPr="00CB5C97">
              <w:rPr>
                <w:b/>
                <w:sz w:val="24"/>
                <w:szCs w:val="20"/>
              </w:rPr>
              <w:t>What Every PI and Departmental Administrator Should Know About Grant Administration: An Overview</w:t>
            </w:r>
          </w:p>
          <w:p w:rsidR="00F93B96" w:rsidRPr="00CB5C97" w:rsidRDefault="00F93B96" w:rsidP="00B173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0"/>
              </w:rPr>
            </w:pPr>
            <w:r w:rsidRPr="00CB5C97">
              <w:rPr>
                <w:sz w:val="24"/>
                <w:szCs w:val="20"/>
              </w:rPr>
              <w:t>Can OSP pre-bill the sponsor so I can get summer pay?</w:t>
            </w:r>
          </w:p>
          <w:p w:rsidR="00F93B96" w:rsidRPr="00CB5C97" w:rsidRDefault="00F93B96" w:rsidP="00B173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0"/>
              </w:rPr>
            </w:pPr>
            <w:r w:rsidRPr="00CB5C97">
              <w:rPr>
                <w:sz w:val="24"/>
                <w:szCs w:val="20"/>
              </w:rPr>
              <w:t>How do I know what expenses can be charged to my federal award?</w:t>
            </w:r>
          </w:p>
          <w:p w:rsidR="00F93B96" w:rsidRPr="00CB5C97" w:rsidRDefault="00F93B96" w:rsidP="00B173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0"/>
              </w:rPr>
            </w:pPr>
            <w:r w:rsidRPr="00CB5C97">
              <w:rPr>
                <w:sz w:val="24"/>
                <w:szCs w:val="20"/>
              </w:rPr>
              <w:t xml:space="preserve">I received a notice of award, how long will it take to get my </w:t>
            </w:r>
            <w:proofErr w:type="spellStart"/>
            <w:r w:rsidRPr="00CB5C97">
              <w:rPr>
                <w:sz w:val="24"/>
                <w:szCs w:val="20"/>
              </w:rPr>
              <w:t>speedchart</w:t>
            </w:r>
            <w:proofErr w:type="spellEnd"/>
            <w:r w:rsidRPr="00CB5C97">
              <w:rPr>
                <w:sz w:val="24"/>
                <w:szCs w:val="20"/>
              </w:rPr>
              <w:t xml:space="preserve">? </w:t>
            </w:r>
          </w:p>
          <w:p w:rsidR="00F93B96" w:rsidRPr="00CB5C97" w:rsidRDefault="00F93B96" w:rsidP="00B173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0"/>
              </w:rPr>
            </w:pPr>
            <w:r w:rsidRPr="00CB5C97">
              <w:rPr>
                <w:sz w:val="24"/>
                <w:szCs w:val="20"/>
              </w:rPr>
              <w:t xml:space="preserve"> Why delegation of signature authority only covers good/services but not payroll related actions on sponsored projects? </w:t>
            </w:r>
          </w:p>
          <w:p w:rsidR="00F93B96" w:rsidRPr="00CB5C97" w:rsidRDefault="00F93B96" w:rsidP="00B173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0"/>
              </w:rPr>
            </w:pPr>
            <w:r w:rsidRPr="00CB5C97">
              <w:rPr>
                <w:sz w:val="24"/>
                <w:szCs w:val="20"/>
              </w:rPr>
              <w:t>OSP denied my PeopleSoft Action (</w:t>
            </w:r>
            <w:proofErr w:type="spellStart"/>
            <w:r w:rsidRPr="00CB5C97">
              <w:rPr>
                <w:sz w:val="24"/>
                <w:szCs w:val="20"/>
              </w:rPr>
              <w:t>ePAR</w:t>
            </w:r>
            <w:proofErr w:type="spellEnd"/>
            <w:r w:rsidRPr="00CB5C97">
              <w:rPr>
                <w:sz w:val="24"/>
                <w:szCs w:val="20"/>
              </w:rPr>
              <w:t>, expense transfer), why?</w:t>
            </w:r>
          </w:p>
          <w:p w:rsidR="00F93B96" w:rsidRPr="00CB5C97" w:rsidRDefault="00F93B96" w:rsidP="00B173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0"/>
              </w:rPr>
            </w:pPr>
            <w:r w:rsidRPr="00CB5C97">
              <w:rPr>
                <w:sz w:val="24"/>
                <w:szCs w:val="20"/>
              </w:rPr>
              <w:t>What is a cost transfer, and how/</w:t>
            </w:r>
            <w:r w:rsidR="00CB5C97">
              <w:rPr>
                <w:sz w:val="24"/>
                <w:szCs w:val="20"/>
              </w:rPr>
              <w:t>when can I transfer expenses on</w:t>
            </w:r>
            <w:r w:rsidRPr="00CB5C97">
              <w:rPr>
                <w:sz w:val="24"/>
                <w:szCs w:val="20"/>
              </w:rPr>
              <w:t>?</w:t>
            </w:r>
          </w:p>
          <w:p w:rsidR="00F93B96" w:rsidRPr="00CB5C97" w:rsidRDefault="00F93B96" w:rsidP="00B173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0"/>
              </w:rPr>
            </w:pPr>
            <w:r w:rsidRPr="00CB5C97">
              <w:rPr>
                <w:sz w:val="24"/>
                <w:szCs w:val="20"/>
              </w:rPr>
              <w:t xml:space="preserve">Why am I getting financial expense reports from my OSP Fund Manager 30, 60, and 90 days before my sponsored project ends? </w:t>
            </w:r>
          </w:p>
          <w:p w:rsidR="00F93B96" w:rsidRPr="00CB5C97" w:rsidRDefault="00F93B96" w:rsidP="00B173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0"/>
              </w:rPr>
            </w:pPr>
            <w:r w:rsidRPr="00CB5C97">
              <w:rPr>
                <w:sz w:val="24"/>
                <w:szCs w:val="20"/>
              </w:rPr>
              <w:t xml:space="preserve">What are some audit red flags?  </w:t>
            </w:r>
          </w:p>
          <w:p w:rsidR="00F93B96" w:rsidRPr="00CB5C97" w:rsidRDefault="00F93B96" w:rsidP="00B17372">
            <w:pPr>
              <w:pStyle w:val="ListParagraph"/>
              <w:jc w:val="both"/>
              <w:rPr>
                <w:sz w:val="24"/>
                <w:szCs w:val="20"/>
              </w:rPr>
            </w:pPr>
          </w:p>
        </w:tc>
      </w:tr>
      <w:tr w:rsidR="00F93B96" w:rsidRPr="00097AED" w:rsidTr="00CB5C97">
        <w:trPr>
          <w:trHeight w:val="1106"/>
        </w:trPr>
        <w:tc>
          <w:tcPr>
            <w:tcW w:w="1703" w:type="dxa"/>
          </w:tcPr>
          <w:p w:rsidR="00F93B96" w:rsidRPr="00CB5C97" w:rsidRDefault="00F93B96" w:rsidP="00CB5C97">
            <w:pPr>
              <w:rPr>
                <w:b/>
                <w:sz w:val="24"/>
                <w:szCs w:val="20"/>
              </w:rPr>
            </w:pPr>
            <w:r w:rsidRPr="00CB5C97">
              <w:rPr>
                <w:b/>
                <w:sz w:val="24"/>
                <w:szCs w:val="20"/>
              </w:rPr>
              <w:t>October 9</w:t>
            </w:r>
          </w:p>
        </w:tc>
        <w:tc>
          <w:tcPr>
            <w:tcW w:w="1495" w:type="dxa"/>
          </w:tcPr>
          <w:p w:rsidR="00F93B96" w:rsidRPr="00CB5C97" w:rsidRDefault="00F93B96" w:rsidP="00CB5C97">
            <w:pPr>
              <w:rPr>
                <w:b/>
                <w:sz w:val="24"/>
                <w:szCs w:val="20"/>
              </w:rPr>
            </w:pPr>
            <w:r w:rsidRPr="00CB5C97">
              <w:rPr>
                <w:b/>
                <w:sz w:val="24"/>
                <w:szCs w:val="16"/>
              </w:rPr>
              <w:t>ARD Large Pod</w:t>
            </w:r>
          </w:p>
        </w:tc>
        <w:tc>
          <w:tcPr>
            <w:tcW w:w="7583" w:type="dxa"/>
          </w:tcPr>
          <w:p w:rsidR="00F93B96" w:rsidRPr="00CB5C97" w:rsidRDefault="00F93B96" w:rsidP="00B17372">
            <w:pPr>
              <w:jc w:val="both"/>
              <w:rPr>
                <w:sz w:val="24"/>
                <w:szCs w:val="20"/>
              </w:rPr>
            </w:pPr>
            <w:r w:rsidRPr="00CB5C97">
              <w:rPr>
                <w:b/>
                <w:sz w:val="24"/>
                <w:szCs w:val="20"/>
              </w:rPr>
              <w:t xml:space="preserve">Cost </w:t>
            </w:r>
            <w:proofErr w:type="spellStart"/>
            <w:r w:rsidRPr="00CB5C97">
              <w:rPr>
                <w:b/>
                <w:sz w:val="24"/>
                <w:szCs w:val="20"/>
              </w:rPr>
              <w:t>Allowability</w:t>
            </w:r>
            <w:proofErr w:type="spellEnd"/>
            <w:r w:rsidRPr="00CB5C97">
              <w:rPr>
                <w:sz w:val="24"/>
                <w:szCs w:val="20"/>
              </w:rPr>
              <w:t xml:space="preserve">: The guidelines and a summary of generally allowable and unallowable expenses that can and cannot be charged to grants, cooperative agreements, etc. </w:t>
            </w:r>
          </w:p>
          <w:p w:rsidR="00F93B96" w:rsidRPr="00CB5C97" w:rsidRDefault="00F93B96" w:rsidP="00B17372">
            <w:pPr>
              <w:jc w:val="both"/>
              <w:rPr>
                <w:sz w:val="24"/>
                <w:szCs w:val="20"/>
              </w:rPr>
            </w:pPr>
          </w:p>
        </w:tc>
      </w:tr>
      <w:tr w:rsidR="00F93B96" w:rsidRPr="00097AED" w:rsidTr="00CB5C97">
        <w:trPr>
          <w:trHeight w:val="2199"/>
        </w:trPr>
        <w:tc>
          <w:tcPr>
            <w:tcW w:w="1703" w:type="dxa"/>
          </w:tcPr>
          <w:p w:rsidR="00F93B96" w:rsidRPr="00CB5C97" w:rsidRDefault="00F93B96" w:rsidP="00CB5C97">
            <w:pPr>
              <w:rPr>
                <w:b/>
                <w:sz w:val="24"/>
                <w:szCs w:val="20"/>
              </w:rPr>
            </w:pPr>
            <w:r w:rsidRPr="00CB5C97">
              <w:rPr>
                <w:b/>
                <w:sz w:val="24"/>
                <w:szCs w:val="20"/>
              </w:rPr>
              <w:t>November 13</w:t>
            </w:r>
          </w:p>
        </w:tc>
        <w:tc>
          <w:tcPr>
            <w:tcW w:w="1495" w:type="dxa"/>
          </w:tcPr>
          <w:p w:rsidR="00F93B96" w:rsidRPr="00CB5C97" w:rsidRDefault="00F93B96" w:rsidP="00CB5C97">
            <w:pPr>
              <w:rPr>
                <w:b/>
                <w:sz w:val="24"/>
                <w:szCs w:val="20"/>
              </w:rPr>
            </w:pPr>
            <w:r w:rsidRPr="00CB5C97">
              <w:rPr>
                <w:b/>
                <w:sz w:val="24"/>
                <w:szCs w:val="16"/>
              </w:rPr>
              <w:t>ARD Large Pod</w:t>
            </w:r>
          </w:p>
        </w:tc>
        <w:tc>
          <w:tcPr>
            <w:tcW w:w="7583" w:type="dxa"/>
          </w:tcPr>
          <w:p w:rsidR="00F93B96" w:rsidRPr="00CB5C97" w:rsidRDefault="00F93B96" w:rsidP="00B17372">
            <w:pPr>
              <w:jc w:val="both"/>
              <w:rPr>
                <w:sz w:val="24"/>
                <w:szCs w:val="20"/>
              </w:rPr>
            </w:pPr>
            <w:r w:rsidRPr="00CB5C97">
              <w:rPr>
                <w:b/>
                <w:sz w:val="24"/>
                <w:szCs w:val="20"/>
              </w:rPr>
              <w:t>Subcontractor/</w:t>
            </w:r>
            <w:proofErr w:type="spellStart"/>
            <w:r w:rsidRPr="00CB5C97">
              <w:rPr>
                <w:b/>
                <w:sz w:val="24"/>
                <w:szCs w:val="20"/>
              </w:rPr>
              <w:t>Subawardee</w:t>
            </w:r>
            <w:proofErr w:type="spellEnd"/>
            <w:r w:rsidRPr="00CB5C97">
              <w:rPr>
                <w:b/>
                <w:sz w:val="24"/>
                <w:szCs w:val="20"/>
              </w:rPr>
              <w:t xml:space="preserve"> vs. Vendor: </w:t>
            </w:r>
            <w:r w:rsidRPr="00CB5C97">
              <w:rPr>
                <w:sz w:val="24"/>
                <w:szCs w:val="20"/>
              </w:rPr>
              <w:t>What’s the difference and why does it matter?</w:t>
            </w:r>
          </w:p>
          <w:p w:rsidR="00F93B96" w:rsidRPr="00CB5C97" w:rsidRDefault="00F93B96" w:rsidP="00B17372">
            <w:pPr>
              <w:jc w:val="both"/>
              <w:rPr>
                <w:b/>
                <w:sz w:val="24"/>
                <w:szCs w:val="20"/>
              </w:rPr>
            </w:pPr>
          </w:p>
          <w:p w:rsidR="00F93B96" w:rsidRPr="00CB5C97" w:rsidRDefault="00F93B96" w:rsidP="00B17372">
            <w:pPr>
              <w:jc w:val="both"/>
              <w:rPr>
                <w:b/>
                <w:sz w:val="24"/>
                <w:szCs w:val="20"/>
              </w:rPr>
            </w:pPr>
            <w:proofErr w:type="spellStart"/>
            <w:r w:rsidRPr="00CB5C97">
              <w:rPr>
                <w:b/>
                <w:sz w:val="24"/>
                <w:szCs w:val="20"/>
              </w:rPr>
              <w:t>Subrecipient</w:t>
            </w:r>
            <w:proofErr w:type="spellEnd"/>
            <w:r w:rsidRPr="00CB5C97">
              <w:rPr>
                <w:b/>
                <w:sz w:val="24"/>
                <w:szCs w:val="20"/>
              </w:rPr>
              <w:t xml:space="preserve"> Monitoring: </w:t>
            </w:r>
            <w:r w:rsidRPr="00CB5C97">
              <w:rPr>
                <w:sz w:val="24"/>
                <w:szCs w:val="20"/>
              </w:rPr>
              <w:t>Some best practices</w:t>
            </w:r>
            <w:r w:rsidRPr="00CB5C97">
              <w:rPr>
                <w:b/>
                <w:sz w:val="24"/>
                <w:szCs w:val="20"/>
              </w:rPr>
              <w:t xml:space="preserve"> </w:t>
            </w:r>
          </w:p>
          <w:p w:rsidR="00F93B96" w:rsidRPr="00CB5C97" w:rsidRDefault="00F93B96" w:rsidP="00B17372">
            <w:pPr>
              <w:jc w:val="both"/>
              <w:rPr>
                <w:b/>
                <w:sz w:val="24"/>
                <w:szCs w:val="20"/>
              </w:rPr>
            </w:pPr>
          </w:p>
          <w:p w:rsidR="00F93B96" w:rsidRPr="00CB5C97" w:rsidRDefault="00F93B96" w:rsidP="00B17372">
            <w:pPr>
              <w:jc w:val="both"/>
              <w:rPr>
                <w:b/>
                <w:sz w:val="24"/>
                <w:szCs w:val="20"/>
              </w:rPr>
            </w:pPr>
            <w:r w:rsidRPr="00CB5C97">
              <w:rPr>
                <w:b/>
                <w:sz w:val="24"/>
                <w:szCs w:val="20"/>
              </w:rPr>
              <w:t xml:space="preserve">Participant Support Costs: </w:t>
            </w:r>
            <w:r w:rsidRPr="00CB5C97">
              <w:rPr>
                <w:sz w:val="24"/>
                <w:szCs w:val="20"/>
              </w:rPr>
              <w:t>Factors of consideration for defining and budgeting participant support costs</w:t>
            </w:r>
          </w:p>
          <w:p w:rsidR="00F93B96" w:rsidRPr="00CB5C97" w:rsidRDefault="00F93B96" w:rsidP="00B17372">
            <w:pPr>
              <w:jc w:val="both"/>
              <w:rPr>
                <w:b/>
                <w:sz w:val="24"/>
                <w:szCs w:val="20"/>
              </w:rPr>
            </w:pPr>
            <w:r w:rsidRPr="00CB5C97">
              <w:rPr>
                <w:b/>
                <w:sz w:val="24"/>
                <w:szCs w:val="20"/>
              </w:rPr>
              <w:t xml:space="preserve"> </w:t>
            </w:r>
          </w:p>
        </w:tc>
      </w:tr>
      <w:tr w:rsidR="00F93B96" w:rsidRPr="00097AED" w:rsidTr="00CB5C97">
        <w:trPr>
          <w:trHeight w:val="277"/>
        </w:trPr>
        <w:tc>
          <w:tcPr>
            <w:tcW w:w="1703" w:type="dxa"/>
          </w:tcPr>
          <w:p w:rsidR="00F93B96" w:rsidRPr="00CB5C97" w:rsidRDefault="00F93B96" w:rsidP="00CB5C97">
            <w:pPr>
              <w:rPr>
                <w:b/>
                <w:sz w:val="24"/>
                <w:szCs w:val="20"/>
              </w:rPr>
            </w:pPr>
            <w:r w:rsidRPr="00CB5C97">
              <w:rPr>
                <w:b/>
                <w:sz w:val="24"/>
                <w:szCs w:val="20"/>
              </w:rPr>
              <w:t>February 12</w:t>
            </w:r>
          </w:p>
        </w:tc>
        <w:tc>
          <w:tcPr>
            <w:tcW w:w="1495" w:type="dxa"/>
          </w:tcPr>
          <w:p w:rsidR="00F93B96" w:rsidRPr="00CB5C97" w:rsidRDefault="00F93B96" w:rsidP="00CB5C97">
            <w:pPr>
              <w:rPr>
                <w:b/>
                <w:sz w:val="24"/>
                <w:szCs w:val="20"/>
              </w:rPr>
            </w:pPr>
            <w:r w:rsidRPr="00CB5C97">
              <w:rPr>
                <w:b/>
                <w:sz w:val="24"/>
                <w:szCs w:val="16"/>
              </w:rPr>
              <w:t>ARD Large Pod</w:t>
            </w:r>
          </w:p>
        </w:tc>
        <w:tc>
          <w:tcPr>
            <w:tcW w:w="7583" w:type="dxa"/>
          </w:tcPr>
          <w:p w:rsidR="00F93B96" w:rsidRPr="00CB5C97" w:rsidRDefault="00F93B96" w:rsidP="00B17372">
            <w:pPr>
              <w:jc w:val="both"/>
              <w:rPr>
                <w:sz w:val="24"/>
                <w:szCs w:val="20"/>
              </w:rPr>
            </w:pPr>
            <w:r w:rsidRPr="00CB5C97">
              <w:rPr>
                <w:b/>
                <w:sz w:val="24"/>
                <w:szCs w:val="20"/>
              </w:rPr>
              <w:t>Effort Reporting</w:t>
            </w:r>
            <w:r w:rsidRPr="00CB5C97">
              <w:rPr>
                <w:sz w:val="24"/>
                <w:szCs w:val="20"/>
              </w:rPr>
              <w:t xml:space="preserve">: What is It, and why do I need to do it? </w:t>
            </w:r>
          </w:p>
        </w:tc>
      </w:tr>
      <w:tr w:rsidR="00F93B96" w:rsidRPr="00097AED" w:rsidTr="00CB5C97">
        <w:trPr>
          <w:trHeight w:val="553"/>
        </w:trPr>
        <w:tc>
          <w:tcPr>
            <w:tcW w:w="1703" w:type="dxa"/>
          </w:tcPr>
          <w:p w:rsidR="00F93B96" w:rsidRPr="00CB5C97" w:rsidRDefault="00F93B96" w:rsidP="00CB5C97">
            <w:pPr>
              <w:rPr>
                <w:b/>
                <w:sz w:val="24"/>
                <w:szCs w:val="20"/>
              </w:rPr>
            </w:pPr>
            <w:r w:rsidRPr="00CB5C97">
              <w:rPr>
                <w:b/>
                <w:sz w:val="24"/>
                <w:szCs w:val="20"/>
              </w:rPr>
              <w:t>March 12</w:t>
            </w:r>
          </w:p>
        </w:tc>
        <w:tc>
          <w:tcPr>
            <w:tcW w:w="1495" w:type="dxa"/>
          </w:tcPr>
          <w:p w:rsidR="00F93B96" w:rsidRPr="00CB5C97" w:rsidRDefault="00F93B96" w:rsidP="00CB5C97">
            <w:pPr>
              <w:rPr>
                <w:b/>
                <w:sz w:val="24"/>
                <w:szCs w:val="20"/>
              </w:rPr>
            </w:pPr>
            <w:r w:rsidRPr="00CB5C97">
              <w:rPr>
                <w:b/>
                <w:sz w:val="24"/>
                <w:szCs w:val="16"/>
              </w:rPr>
              <w:t>ARD Large Pod</w:t>
            </w:r>
          </w:p>
        </w:tc>
        <w:tc>
          <w:tcPr>
            <w:tcW w:w="7583" w:type="dxa"/>
          </w:tcPr>
          <w:p w:rsidR="00F93B96" w:rsidRDefault="00F93B96" w:rsidP="00B17372">
            <w:pPr>
              <w:jc w:val="both"/>
              <w:rPr>
                <w:sz w:val="24"/>
                <w:szCs w:val="20"/>
              </w:rPr>
            </w:pPr>
            <w:r w:rsidRPr="00CB5C97">
              <w:rPr>
                <w:b/>
                <w:sz w:val="24"/>
                <w:szCs w:val="20"/>
              </w:rPr>
              <w:t>Prior Approval Requests</w:t>
            </w:r>
            <w:r w:rsidRPr="00CB5C97">
              <w:rPr>
                <w:sz w:val="24"/>
                <w:szCs w:val="20"/>
              </w:rPr>
              <w:t xml:space="preserve">: What actions and activities generally require Sponsor’s prior approval before proceeding? </w:t>
            </w:r>
          </w:p>
          <w:p w:rsidR="00CB5C97" w:rsidRPr="00CB5C97" w:rsidRDefault="00CB5C97" w:rsidP="00B17372">
            <w:pPr>
              <w:jc w:val="both"/>
              <w:rPr>
                <w:sz w:val="24"/>
                <w:szCs w:val="20"/>
              </w:rPr>
            </w:pPr>
          </w:p>
        </w:tc>
      </w:tr>
      <w:tr w:rsidR="00F93B96" w:rsidRPr="00097AED" w:rsidTr="00CB5C97">
        <w:trPr>
          <w:trHeight w:val="537"/>
        </w:trPr>
        <w:tc>
          <w:tcPr>
            <w:tcW w:w="1703" w:type="dxa"/>
          </w:tcPr>
          <w:p w:rsidR="00F93B96" w:rsidRPr="00CB5C97" w:rsidRDefault="00F93B96" w:rsidP="00CB5C97">
            <w:pPr>
              <w:rPr>
                <w:b/>
                <w:sz w:val="24"/>
                <w:szCs w:val="20"/>
              </w:rPr>
            </w:pPr>
            <w:r w:rsidRPr="00CB5C97">
              <w:rPr>
                <w:b/>
                <w:sz w:val="24"/>
                <w:szCs w:val="20"/>
              </w:rPr>
              <w:t>April 9</w:t>
            </w:r>
          </w:p>
        </w:tc>
        <w:tc>
          <w:tcPr>
            <w:tcW w:w="1495" w:type="dxa"/>
          </w:tcPr>
          <w:p w:rsidR="00F93B96" w:rsidRPr="00CB5C97" w:rsidRDefault="00F93B96" w:rsidP="00CB5C97">
            <w:pPr>
              <w:rPr>
                <w:b/>
                <w:sz w:val="24"/>
                <w:szCs w:val="20"/>
              </w:rPr>
            </w:pPr>
            <w:r w:rsidRPr="00CB5C97">
              <w:rPr>
                <w:b/>
                <w:sz w:val="24"/>
                <w:szCs w:val="16"/>
              </w:rPr>
              <w:t>ARD Large Pod</w:t>
            </w:r>
          </w:p>
        </w:tc>
        <w:tc>
          <w:tcPr>
            <w:tcW w:w="7583" w:type="dxa"/>
          </w:tcPr>
          <w:p w:rsidR="00F93B96" w:rsidRDefault="00F93B96" w:rsidP="00B17372">
            <w:pPr>
              <w:jc w:val="both"/>
              <w:rPr>
                <w:sz w:val="24"/>
                <w:szCs w:val="20"/>
              </w:rPr>
            </w:pPr>
            <w:r w:rsidRPr="00CB5C97">
              <w:rPr>
                <w:b/>
                <w:sz w:val="24"/>
                <w:szCs w:val="20"/>
              </w:rPr>
              <w:t>Cost Share</w:t>
            </w:r>
            <w:r w:rsidRPr="00CB5C97">
              <w:rPr>
                <w:sz w:val="24"/>
                <w:szCs w:val="20"/>
              </w:rPr>
              <w:t>: What is it? When and how do I include it in the proposal budget? What are my ob</w:t>
            </w:r>
            <w:r w:rsidR="00CB5C97">
              <w:rPr>
                <w:sz w:val="24"/>
                <w:szCs w:val="20"/>
              </w:rPr>
              <w:t xml:space="preserve">ligations to track cost share? </w:t>
            </w:r>
          </w:p>
          <w:p w:rsidR="00CB5C97" w:rsidRPr="00CB5C97" w:rsidRDefault="00CB5C97" w:rsidP="00B17372">
            <w:pPr>
              <w:jc w:val="both"/>
              <w:rPr>
                <w:sz w:val="24"/>
                <w:szCs w:val="20"/>
              </w:rPr>
            </w:pPr>
          </w:p>
        </w:tc>
      </w:tr>
    </w:tbl>
    <w:p w:rsidR="00B93491" w:rsidRDefault="00B93491" w:rsidP="00B332E7"/>
    <w:sectPr w:rsidR="00B93491" w:rsidSect="00CB5C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57CB0"/>
    <w:multiLevelType w:val="hybridMultilevel"/>
    <w:tmpl w:val="73AE3AF0"/>
    <w:lvl w:ilvl="0" w:tplc="DE8E7AA4">
      <w:start w:val="7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E7"/>
    <w:rsid w:val="00190FD5"/>
    <w:rsid w:val="00B332E7"/>
    <w:rsid w:val="00B93491"/>
    <w:rsid w:val="00C277FD"/>
    <w:rsid w:val="00CB5C97"/>
    <w:rsid w:val="00F93B96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006ED"/>
  <w15:chartTrackingRefBased/>
  <w15:docId w15:val="{765255D6-BB8A-47C9-AC14-5FBDC01A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2E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B332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Ellen Byrd</dc:creator>
  <cp:keywords/>
  <dc:description/>
  <cp:lastModifiedBy>Adam Bradley</cp:lastModifiedBy>
  <cp:revision>5</cp:revision>
  <cp:lastPrinted>2018-08-24T23:26:00Z</cp:lastPrinted>
  <dcterms:created xsi:type="dcterms:W3CDTF">2018-08-24T23:28:00Z</dcterms:created>
  <dcterms:modified xsi:type="dcterms:W3CDTF">2018-08-28T16:47:00Z</dcterms:modified>
</cp:coreProperties>
</file>