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5"/>
        <w:tblW w:w="10530" w:type="dxa"/>
        <w:jc w:val="center"/>
        <w:tblBorders>
          <w:top w:val="single" w:sz="4" w:space="0" w:color="auto"/>
          <w:left w:val="single" w:sz="4" w:space="0" w:color="auto"/>
          <w:bottom w:val="single" w:sz="4" w:space="0" w:color="auto"/>
          <w:right w:val="single" w:sz="4" w:space="0" w:color="auto"/>
          <w:insideV w:val="single" w:sz="4" w:space="0" w:color="auto"/>
        </w:tblBorders>
        <w:tblCellMar>
          <w:left w:w="115" w:type="dxa"/>
          <w:right w:w="115" w:type="dxa"/>
        </w:tblCellMar>
        <w:tblLook w:val="01E0" w:firstRow="1" w:lastRow="1" w:firstColumn="1" w:lastColumn="1" w:noHBand="0" w:noVBand="0"/>
      </w:tblPr>
      <w:tblGrid>
        <w:gridCol w:w="5670"/>
        <w:gridCol w:w="4860"/>
      </w:tblGrid>
      <w:tr w:rsidR="00AC4D18" w:rsidRPr="00491089" w:rsidTr="00017A28">
        <w:trPr>
          <w:trHeight w:val="1296"/>
          <w:jc w:val="center"/>
        </w:trPr>
        <w:tc>
          <w:tcPr>
            <w:tcW w:w="5670" w:type="dxa"/>
          </w:tcPr>
          <w:p w:rsidR="00AC4D18" w:rsidRPr="00491089" w:rsidRDefault="00B82804" w:rsidP="001F2D6E">
            <w:pPr>
              <w:rPr>
                <w:rFonts w:ascii="Univers 55" w:hAnsi="Univers 55"/>
              </w:rPr>
            </w:pPr>
            <w:bookmarkStart w:id="0" w:name="_GoBack"/>
            <w:bookmarkEnd w:id="0"/>
            <w:r>
              <w:rPr>
                <w:rFonts w:ascii="Univers 55" w:hAnsi="Univers 55"/>
                <w:noProof/>
              </w:rPr>
              <w:drawing>
                <wp:anchor distT="0" distB="0" distL="114300" distR="114300" simplePos="0" relativeHeight="251657728" behindDoc="1" locked="0" layoutInCell="1" allowOverlap="1">
                  <wp:simplePos x="0" y="0"/>
                  <wp:positionH relativeFrom="column">
                    <wp:posOffset>89535</wp:posOffset>
                  </wp:positionH>
                  <wp:positionV relativeFrom="paragraph">
                    <wp:posOffset>97155</wp:posOffset>
                  </wp:positionV>
                  <wp:extent cx="2748280" cy="640715"/>
                  <wp:effectExtent l="0" t="0" r="0" b="6985"/>
                  <wp:wrapNone/>
                  <wp:docPr id="2" name="Picture 2" descr="Logo_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8280" cy="640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60" w:type="dxa"/>
            <w:vAlign w:val="center"/>
          </w:tcPr>
          <w:p w:rsidR="00AC4D18" w:rsidRPr="00412A5D" w:rsidRDefault="00AC4D18" w:rsidP="001F2D6E">
            <w:pPr>
              <w:spacing w:after="0" w:line="240" w:lineRule="auto"/>
              <w:jc w:val="center"/>
              <w:rPr>
                <w:rStyle w:val="IntenseReference"/>
                <w:b w:val="0"/>
                <w:sz w:val="28"/>
                <w:szCs w:val="28"/>
              </w:rPr>
            </w:pPr>
            <w:r>
              <w:rPr>
                <w:b/>
                <w:sz w:val="28"/>
                <w:szCs w:val="28"/>
              </w:rPr>
              <w:t>Sponsored Project Action Request (SPAR)</w:t>
            </w:r>
          </w:p>
        </w:tc>
      </w:tr>
    </w:tbl>
    <w:p w:rsidR="00F33B68" w:rsidRDefault="00F33B68" w:rsidP="00F33B68">
      <w:pPr>
        <w:spacing w:after="0" w:line="240" w:lineRule="auto"/>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D2CB"/>
        <w:tblLook w:val="04A0" w:firstRow="1" w:lastRow="0" w:firstColumn="1" w:lastColumn="0" w:noHBand="0" w:noVBand="1"/>
      </w:tblPr>
      <w:tblGrid>
        <w:gridCol w:w="10296"/>
      </w:tblGrid>
      <w:tr w:rsidR="00AC4D18" w:rsidRPr="001F2D6E" w:rsidTr="001F2D6E">
        <w:trPr>
          <w:jc w:val="center"/>
        </w:trPr>
        <w:tc>
          <w:tcPr>
            <w:tcW w:w="10296" w:type="dxa"/>
            <w:shd w:val="clear" w:color="auto" w:fill="C4D2CB"/>
          </w:tcPr>
          <w:p w:rsidR="00480087" w:rsidRPr="00CC099D" w:rsidRDefault="00480087" w:rsidP="001F2D6E">
            <w:pPr>
              <w:spacing w:after="120" w:line="240" w:lineRule="auto"/>
              <w:rPr>
                <w:i/>
                <w:sz w:val="20"/>
                <w:szCs w:val="20"/>
              </w:rPr>
            </w:pPr>
            <w:r w:rsidRPr="00CC099D">
              <w:rPr>
                <w:i/>
                <w:sz w:val="20"/>
                <w:szCs w:val="20"/>
              </w:rPr>
              <w:t xml:space="preserve">The purpose of this form is to expedite consideration of requests to modify the terms and conditions of existing awards, or pending awards that are in process, by providing a similar format to request the change(s) (for example, to project dates, budgets, key personnel) and to secure internal approvals from department/unit heads and deans. In many cases, the University is delegated authority by the sponsor to approve a modification; in other cases, we will need to submit a request to the sponsor for approval. If the change can be approved internally, and is allowable under the terms and conditions of the award, the project will be modified accordingly; if the request requires sponsor approval, the Office of Grant and Contract Services (OGCS) will submit the request based on the information provided in this form. </w:t>
            </w:r>
          </w:p>
          <w:p w:rsidR="00480087" w:rsidRPr="00CC099D" w:rsidRDefault="00613E66" w:rsidP="001F2D6E">
            <w:pPr>
              <w:spacing w:after="120" w:line="240" w:lineRule="auto"/>
              <w:rPr>
                <w:i/>
                <w:sz w:val="20"/>
                <w:szCs w:val="20"/>
              </w:rPr>
            </w:pPr>
            <w:r w:rsidRPr="00411F02">
              <w:rPr>
                <w:b/>
                <w:i/>
                <w:sz w:val="20"/>
                <w:szCs w:val="20"/>
              </w:rPr>
              <w:t>INSTRUCTIONS</w:t>
            </w:r>
            <w:r w:rsidR="00480087" w:rsidRPr="00411F02">
              <w:rPr>
                <w:b/>
                <w:i/>
                <w:sz w:val="20"/>
                <w:szCs w:val="20"/>
              </w:rPr>
              <w:t>:</w:t>
            </w:r>
            <w:r w:rsidR="000554AF" w:rsidRPr="00411F02">
              <w:rPr>
                <w:b/>
                <w:i/>
                <w:sz w:val="20"/>
                <w:szCs w:val="20"/>
              </w:rPr>
              <w:t xml:space="preserve"> </w:t>
            </w:r>
            <w:r w:rsidR="000554AF">
              <w:rPr>
                <w:i/>
                <w:sz w:val="20"/>
                <w:szCs w:val="20"/>
              </w:rPr>
              <w:t>Please upload the completed form as an attachment in Cayuse</w:t>
            </w:r>
            <w:r w:rsidR="00411F02">
              <w:rPr>
                <w:i/>
                <w:sz w:val="20"/>
                <w:szCs w:val="20"/>
              </w:rPr>
              <w:t xml:space="preserve"> 424</w:t>
            </w:r>
            <w:r w:rsidR="000554AF">
              <w:rPr>
                <w:i/>
                <w:sz w:val="20"/>
                <w:szCs w:val="20"/>
              </w:rPr>
              <w:t xml:space="preserve"> (Documents). Approvals will be provided electronically through Cayuse</w:t>
            </w:r>
            <w:r w:rsidR="00411F02">
              <w:rPr>
                <w:i/>
                <w:sz w:val="20"/>
                <w:szCs w:val="20"/>
              </w:rPr>
              <w:t xml:space="preserve"> 424</w:t>
            </w:r>
            <w:r w:rsidR="000554AF">
              <w:rPr>
                <w:i/>
                <w:sz w:val="20"/>
                <w:szCs w:val="20"/>
              </w:rPr>
              <w:t>.</w:t>
            </w:r>
            <w:r w:rsidR="00480087" w:rsidRPr="00CC099D">
              <w:rPr>
                <w:i/>
                <w:sz w:val="20"/>
                <w:szCs w:val="20"/>
              </w:rPr>
              <w:t xml:space="preserve"> </w:t>
            </w:r>
          </w:p>
          <w:p w:rsidR="00AC4D18" w:rsidRPr="001F2D6E" w:rsidRDefault="00480087" w:rsidP="001F2D6E">
            <w:pPr>
              <w:spacing w:after="120" w:line="240" w:lineRule="auto"/>
              <w:rPr>
                <w:sz w:val="18"/>
                <w:szCs w:val="18"/>
              </w:rPr>
            </w:pPr>
            <w:r w:rsidRPr="00CC099D">
              <w:rPr>
                <w:i/>
                <w:sz w:val="20"/>
                <w:szCs w:val="20"/>
              </w:rPr>
              <w:t xml:space="preserve">The Office of Grant and Contract Services is located in Suite 240, ARD Bldg. #56, </w:t>
            </w:r>
            <w:proofErr w:type="gramStart"/>
            <w:r w:rsidRPr="00CC099D">
              <w:rPr>
                <w:i/>
                <w:sz w:val="20"/>
                <w:szCs w:val="20"/>
              </w:rPr>
              <w:t>Flagstaff</w:t>
            </w:r>
            <w:proofErr w:type="gramEnd"/>
            <w:r w:rsidRPr="00CC099D">
              <w:rPr>
                <w:i/>
                <w:sz w:val="20"/>
                <w:szCs w:val="20"/>
              </w:rPr>
              <w:t xml:space="preserve">, AZ 86011-4130. Please contact your GCA or OGCS at 928-523-4880 or via e-mail to </w:t>
            </w:r>
            <w:hyperlink r:id="rId9" w:history="1">
              <w:r w:rsidRPr="00CC099D">
                <w:rPr>
                  <w:rStyle w:val="Hyperlink"/>
                  <w:i/>
                  <w:sz w:val="20"/>
                  <w:szCs w:val="20"/>
                </w:rPr>
                <w:t>ogcs@nau.edu</w:t>
              </w:r>
            </w:hyperlink>
            <w:r w:rsidRPr="00CC099D">
              <w:rPr>
                <w:i/>
                <w:sz w:val="20"/>
                <w:szCs w:val="20"/>
              </w:rPr>
              <w:t xml:space="preserve"> for assistance in completing this form.</w:t>
            </w:r>
          </w:p>
        </w:tc>
      </w:tr>
    </w:tbl>
    <w:p w:rsidR="00D42B36" w:rsidRPr="00F23C0A" w:rsidRDefault="00D42B36" w:rsidP="004F32CF">
      <w:pPr>
        <w:spacing w:after="0" w:line="240" w:lineRule="auto"/>
        <w:jc w:val="center"/>
        <w:rPr>
          <w:b/>
          <w:sz w:val="16"/>
          <w:szCs w:val="16"/>
        </w:rPr>
      </w:pPr>
    </w:p>
    <w:p w:rsidR="00D10A7E" w:rsidRDefault="00D10A7E" w:rsidP="00D10A7E">
      <w:pPr>
        <w:spacing w:after="0" w:line="240" w:lineRule="auto"/>
        <w:rPr>
          <w:u w:val="single"/>
        </w:rPr>
      </w:pPr>
      <w:r w:rsidRPr="00CB6010">
        <w:t>Date:</w:t>
      </w:r>
      <w:r w:rsidRPr="00CB6010">
        <w:tab/>
      </w:r>
      <w:r w:rsidR="00CE48A6" w:rsidRPr="00CB6010">
        <w:rPr>
          <w:u w:val="single"/>
        </w:rPr>
        <w:fldChar w:fldCharType="begin">
          <w:ffData>
            <w:name w:val=""/>
            <w:enabled/>
            <w:calcOnExit w:val="0"/>
            <w:textInput/>
          </w:ffData>
        </w:fldChar>
      </w:r>
      <w:r w:rsidRPr="00CB6010">
        <w:rPr>
          <w:u w:val="single"/>
        </w:rPr>
        <w:instrText xml:space="preserve"> FORMTEXT </w:instrText>
      </w:r>
      <w:r w:rsidR="00CE48A6" w:rsidRPr="00CB6010">
        <w:rPr>
          <w:u w:val="single"/>
        </w:rPr>
      </w:r>
      <w:r w:rsidR="00CE48A6" w:rsidRPr="00CB6010">
        <w:rPr>
          <w:u w:val="single"/>
        </w:rPr>
        <w:fldChar w:fldCharType="separate"/>
      </w:r>
      <w:r w:rsidR="00B82804">
        <w:rPr>
          <w:u w:val="single"/>
        </w:rPr>
        <w:t xml:space="preserve">  </w:t>
      </w:r>
      <w:r w:rsidR="00425C7E">
        <w:rPr>
          <w:rFonts w:hAnsi="Cambria Math" w:cs="Cambria Math"/>
          <w:noProof/>
          <w:u w:val="single"/>
        </w:rPr>
        <w:t xml:space="preserve"> </w:t>
      </w:r>
      <w:r w:rsidR="00CE48A6" w:rsidRPr="00CB6010">
        <w:rPr>
          <w:u w:val="single"/>
        </w:rPr>
        <w:fldChar w:fldCharType="end"/>
      </w:r>
    </w:p>
    <w:p w:rsidR="00D31AEE" w:rsidRPr="00D31AEE" w:rsidRDefault="00D31AEE" w:rsidP="00D10A7E">
      <w:pPr>
        <w:spacing w:after="0" w:line="240" w:lineRule="auto"/>
        <w:rPr>
          <w:sz w:val="6"/>
          <w:szCs w:val="6"/>
          <w:u w:val="single"/>
        </w:rPr>
      </w:pPr>
    </w:p>
    <w:p w:rsidR="00D10A7E" w:rsidRDefault="00D10A7E" w:rsidP="00D25A1D">
      <w:pPr>
        <w:spacing w:after="0" w:line="240" w:lineRule="auto"/>
        <w:rPr>
          <w:u w:val="single"/>
        </w:rPr>
      </w:pPr>
      <w:r w:rsidRPr="00CB6010">
        <w:t>Principal Investigator</w:t>
      </w:r>
      <w:r w:rsidR="00D31AEE">
        <w:t>/Project Director (Lead)</w:t>
      </w:r>
      <w:r w:rsidRPr="00CB6010">
        <w:t xml:space="preserve">:  </w:t>
      </w:r>
      <w:r w:rsidR="00CE48A6" w:rsidRPr="00CB6010">
        <w:rPr>
          <w:u w:val="single"/>
        </w:rPr>
        <w:fldChar w:fldCharType="begin">
          <w:ffData>
            <w:name w:val=""/>
            <w:enabled/>
            <w:calcOnExit w:val="0"/>
            <w:textInput/>
          </w:ffData>
        </w:fldChar>
      </w:r>
      <w:r w:rsidRPr="00CB6010">
        <w:rPr>
          <w:u w:val="single"/>
        </w:rPr>
        <w:instrText xml:space="preserve"> FORMTEXT </w:instrText>
      </w:r>
      <w:r w:rsidR="00CE48A6" w:rsidRPr="00CB6010">
        <w:rPr>
          <w:u w:val="single"/>
        </w:rPr>
      </w:r>
      <w:r w:rsidR="00CE48A6" w:rsidRPr="00CB6010">
        <w:rPr>
          <w:u w:val="single"/>
        </w:rPr>
        <w:fldChar w:fldCharType="separate"/>
      </w:r>
      <w:r w:rsidRPr="00CB6010">
        <w:rPr>
          <w:rFonts w:hAnsi="Cambria Math" w:cs="Cambria Math"/>
          <w:noProof/>
          <w:u w:val="single"/>
        </w:rPr>
        <w:t> </w:t>
      </w:r>
      <w:r w:rsidRPr="00CB6010">
        <w:rPr>
          <w:rFonts w:hAnsi="Cambria Math" w:cs="Cambria Math"/>
          <w:noProof/>
          <w:u w:val="single"/>
        </w:rPr>
        <w:t> </w:t>
      </w:r>
      <w:r w:rsidRPr="00CB6010">
        <w:rPr>
          <w:rFonts w:hAnsi="Cambria Math" w:cs="Cambria Math"/>
          <w:noProof/>
          <w:u w:val="single"/>
        </w:rPr>
        <w:t> </w:t>
      </w:r>
      <w:r w:rsidRPr="00CB6010">
        <w:rPr>
          <w:rFonts w:hAnsi="Cambria Math" w:cs="Cambria Math"/>
          <w:noProof/>
          <w:u w:val="single"/>
        </w:rPr>
        <w:t> </w:t>
      </w:r>
      <w:r w:rsidRPr="00CB6010">
        <w:rPr>
          <w:rFonts w:hAnsi="Cambria Math" w:cs="Cambria Math"/>
          <w:noProof/>
          <w:u w:val="single"/>
        </w:rPr>
        <w:t> </w:t>
      </w:r>
      <w:r w:rsidR="00CE48A6" w:rsidRPr="00CB6010">
        <w:rPr>
          <w:u w:val="single"/>
        </w:rPr>
        <w:fldChar w:fldCharType="end"/>
      </w:r>
    </w:p>
    <w:p w:rsidR="00D31AEE" w:rsidRPr="00D31AEE" w:rsidRDefault="00D31AEE" w:rsidP="00D25A1D">
      <w:pPr>
        <w:spacing w:after="0" w:line="240" w:lineRule="auto"/>
        <w:rPr>
          <w:sz w:val="6"/>
          <w:szCs w:val="6"/>
        </w:rPr>
      </w:pPr>
    </w:p>
    <w:p w:rsidR="00D10A7E" w:rsidRDefault="00D10A7E" w:rsidP="003514B5">
      <w:pPr>
        <w:spacing w:after="0" w:line="240" w:lineRule="auto"/>
        <w:rPr>
          <w:u w:val="single"/>
        </w:rPr>
      </w:pPr>
      <w:r w:rsidRPr="00CB6010">
        <w:t xml:space="preserve">Project Title: </w:t>
      </w:r>
      <w:r w:rsidR="00CE48A6" w:rsidRPr="00CB6010">
        <w:rPr>
          <w:u w:val="single"/>
        </w:rPr>
        <w:fldChar w:fldCharType="begin">
          <w:ffData>
            <w:name w:val=""/>
            <w:enabled/>
            <w:calcOnExit w:val="0"/>
            <w:textInput/>
          </w:ffData>
        </w:fldChar>
      </w:r>
      <w:r w:rsidRPr="00CB6010">
        <w:rPr>
          <w:u w:val="single"/>
        </w:rPr>
        <w:instrText xml:space="preserve"> FORMTEXT </w:instrText>
      </w:r>
      <w:r w:rsidR="00CE48A6" w:rsidRPr="00CB6010">
        <w:rPr>
          <w:u w:val="single"/>
        </w:rPr>
      </w:r>
      <w:r w:rsidR="00CE48A6" w:rsidRPr="00CB6010">
        <w:rPr>
          <w:u w:val="single"/>
        </w:rPr>
        <w:fldChar w:fldCharType="separate"/>
      </w:r>
      <w:r w:rsidRPr="00CB6010">
        <w:rPr>
          <w:rFonts w:hAnsi="Cambria Math" w:cs="Cambria Math"/>
          <w:noProof/>
          <w:u w:val="single"/>
        </w:rPr>
        <w:t> </w:t>
      </w:r>
      <w:r w:rsidRPr="00CB6010">
        <w:rPr>
          <w:rFonts w:hAnsi="Cambria Math" w:cs="Cambria Math"/>
          <w:noProof/>
          <w:u w:val="single"/>
        </w:rPr>
        <w:t> </w:t>
      </w:r>
      <w:r w:rsidRPr="00CB6010">
        <w:rPr>
          <w:rFonts w:hAnsi="Cambria Math" w:cs="Cambria Math"/>
          <w:noProof/>
          <w:u w:val="single"/>
        </w:rPr>
        <w:t> </w:t>
      </w:r>
      <w:r w:rsidRPr="00CB6010">
        <w:rPr>
          <w:rFonts w:hAnsi="Cambria Math" w:cs="Cambria Math"/>
          <w:noProof/>
          <w:u w:val="single"/>
        </w:rPr>
        <w:t> </w:t>
      </w:r>
      <w:r w:rsidRPr="00CB6010">
        <w:rPr>
          <w:rFonts w:hAnsi="Cambria Math" w:cs="Cambria Math"/>
          <w:noProof/>
          <w:u w:val="single"/>
        </w:rPr>
        <w:t> </w:t>
      </w:r>
      <w:r w:rsidR="00CE48A6" w:rsidRPr="00CB6010">
        <w:rPr>
          <w:u w:val="single"/>
        </w:rPr>
        <w:fldChar w:fldCharType="end"/>
      </w:r>
    </w:p>
    <w:p w:rsidR="00D31AEE" w:rsidRPr="00D31AEE" w:rsidRDefault="00D31AEE" w:rsidP="003514B5">
      <w:pPr>
        <w:spacing w:after="0" w:line="240" w:lineRule="auto"/>
        <w:rPr>
          <w:sz w:val="6"/>
          <w:szCs w:val="6"/>
        </w:rPr>
      </w:pPr>
    </w:p>
    <w:p w:rsidR="00D10A7E" w:rsidRDefault="00D10A7E" w:rsidP="003514B5">
      <w:pPr>
        <w:spacing w:after="0" w:line="240" w:lineRule="auto"/>
      </w:pPr>
      <w:r w:rsidRPr="00CB6010">
        <w:t xml:space="preserve">Sponsor: </w:t>
      </w:r>
      <w:r w:rsidR="00CE48A6" w:rsidRPr="00CB6010">
        <w:rPr>
          <w:u w:val="single"/>
        </w:rPr>
        <w:fldChar w:fldCharType="begin">
          <w:ffData>
            <w:name w:val=""/>
            <w:enabled/>
            <w:calcOnExit w:val="0"/>
            <w:textInput/>
          </w:ffData>
        </w:fldChar>
      </w:r>
      <w:r w:rsidRPr="00CB6010">
        <w:rPr>
          <w:u w:val="single"/>
        </w:rPr>
        <w:instrText xml:space="preserve"> FORMTEXT </w:instrText>
      </w:r>
      <w:r w:rsidR="00CE48A6" w:rsidRPr="00CB6010">
        <w:rPr>
          <w:u w:val="single"/>
        </w:rPr>
      </w:r>
      <w:r w:rsidR="00CE48A6" w:rsidRPr="00CB6010">
        <w:rPr>
          <w:u w:val="single"/>
        </w:rPr>
        <w:fldChar w:fldCharType="separate"/>
      </w:r>
      <w:r w:rsidRPr="00CB6010">
        <w:rPr>
          <w:rFonts w:hAnsi="Cambria Math" w:cs="Cambria Math"/>
          <w:noProof/>
          <w:u w:val="single"/>
        </w:rPr>
        <w:t> </w:t>
      </w:r>
      <w:r w:rsidRPr="00CB6010">
        <w:rPr>
          <w:rFonts w:hAnsi="Cambria Math" w:cs="Cambria Math"/>
          <w:noProof/>
          <w:u w:val="single"/>
        </w:rPr>
        <w:t> </w:t>
      </w:r>
      <w:r w:rsidRPr="00CB6010">
        <w:rPr>
          <w:rFonts w:hAnsi="Cambria Math" w:cs="Cambria Math"/>
          <w:noProof/>
          <w:u w:val="single"/>
        </w:rPr>
        <w:t> </w:t>
      </w:r>
      <w:r w:rsidRPr="00CB6010">
        <w:rPr>
          <w:rFonts w:hAnsi="Cambria Math" w:cs="Cambria Math"/>
          <w:noProof/>
          <w:u w:val="single"/>
        </w:rPr>
        <w:t> </w:t>
      </w:r>
      <w:r w:rsidRPr="00CB6010">
        <w:rPr>
          <w:rFonts w:hAnsi="Cambria Math" w:cs="Cambria Math"/>
          <w:noProof/>
          <w:u w:val="single"/>
        </w:rPr>
        <w:t> </w:t>
      </w:r>
      <w:r w:rsidR="00CE48A6" w:rsidRPr="00CB6010">
        <w:rPr>
          <w:u w:val="single"/>
        </w:rPr>
        <w:fldChar w:fldCharType="end"/>
      </w:r>
      <w:r w:rsidR="00D25A1D" w:rsidRPr="00CB6010">
        <w:t xml:space="preserve">   (if subcontract, indicate prime sponsor also)</w:t>
      </w:r>
    </w:p>
    <w:p w:rsidR="00D31AEE" w:rsidRPr="00D31AEE" w:rsidRDefault="00D31AEE" w:rsidP="003514B5">
      <w:pPr>
        <w:spacing w:after="0" w:line="240" w:lineRule="auto"/>
        <w:rPr>
          <w:sz w:val="6"/>
          <w:szCs w:val="6"/>
        </w:rPr>
      </w:pPr>
    </w:p>
    <w:p w:rsidR="00D25A1D" w:rsidRDefault="00D25A1D" w:rsidP="003514B5">
      <w:pPr>
        <w:spacing w:after="0" w:line="240" w:lineRule="auto"/>
        <w:rPr>
          <w:u w:val="single"/>
        </w:rPr>
      </w:pPr>
      <w:r w:rsidRPr="00CB6010">
        <w:t>Sponsor</w:t>
      </w:r>
      <w:r w:rsidR="00D31AEE">
        <w:t>’s</w:t>
      </w:r>
      <w:r w:rsidRPr="00CB6010">
        <w:t xml:space="preserve"> Award Number: </w:t>
      </w:r>
      <w:r w:rsidRPr="00CB6010">
        <w:rPr>
          <w:u w:val="single"/>
        </w:rPr>
        <w:fldChar w:fldCharType="begin">
          <w:ffData>
            <w:name w:val=""/>
            <w:enabled/>
            <w:calcOnExit w:val="0"/>
            <w:textInput/>
          </w:ffData>
        </w:fldChar>
      </w:r>
      <w:r w:rsidRPr="00CB6010">
        <w:rPr>
          <w:u w:val="single"/>
        </w:rPr>
        <w:instrText xml:space="preserve"> FORMTEXT </w:instrText>
      </w:r>
      <w:r w:rsidRPr="00CB6010">
        <w:rPr>
          <w:u w:val="single"/>
        </w:rPr>
      </w:r>
      <w:r w:rsidRPr="00CB6010">
        <w:rPr>
          <w:u w:val="single"/>
        </w:rPr>
        <w:fldChar w:fldCharType="separate"/>
      </w:r>
      <w:r w:rsidRPr="00CB6010">
        <w:rPr>
          <w:rFonts w:hAnsi="Cambria Math" w:cs="Cambria Math"/>
          <w:noProof/>
          <w:u w:val="single"/>
        </w:rPr>
        <w:t> </w:t>
      </w:r>
      <w:r w:rsidRPr="00CB6010">
        <w:rPr>
          <w:rFonts w:hAnsi="Cambria Math" w:cs="Cambria Math"/>
          <w:noProof/>
          <w:u w:val="single"/>
        </w:rPr>
        <w:t> </w:t>
      </w:r>
      <w:r w:rsidRPr="00CB6010">
        <w:rPr>
          <w:rFonts w:hAnsi="Cambria Math" w:cs="Cambria Math"/>
          <w:noProof/>
          <w:u w:val="single"/>
        </w:rPr>
        <w:t> </w:t>
      </w:r>
      <w:r w:rsidRPr="00CB6010">
        <w:rPr>
          <w:rFonts w:hAnsi="Cambria Math" w:cs="Cambria Math"/>
          <w:noProof/>
          <w:u w:val="single"/>
        </w:rPr>
        <w:t> </w:t>
      </w:r>
      <w:r w:rsidRPr="00CB6010">
        <w:rPr>
          <w:rFonts w:hAnsi="Cambria Math" w:cs="Cambria Math"/>
          <w:noProof/>
          <w:u w:val="single"/>
        </w:rPr>
        <w:t> </w:t>
      </w:r>
      <w:r w:rsidRPr="00CB6010">
        <w:rPr>
          <w:u w:val="single"/>
        </w:rPr>
        <w:fldChar w:fldCharType="end"/>
      </w:r>
    </w:p>
    <w:p w:rsidR="00D31AEE" w:rsidRPr="00D31AEE" w:rsidRDefault="00D31AEE" w:rsidP="003514B5">
      <w:pPr>
        <w:spacing w:after="0" w:line="240" w:lineRule="auto"/>
        <w:rPr>
          <w:sz w:val="6"/>
          <w:szCs w:val="6"/>
          <w:u w:val="single"/>
        </w:rPr>
      </w:pPr>
    </w:p>
    <w:p w:rsidR="00D31AEE" w:rsidRDefault="00F23C0A" w:rsidP="003514B5">
      <w:pPr>
        <w:keepLines/>
        <w:tabs>
          <w:tab w:val="left" w:pos="2430"/>
        </w:tabs>
        <w:spacing w:after="0" w:line="240" w:lineRule="auto"/>
        <w:rPr>
          <w:u w:val="single"/>
        </w:rPr>
      </w:pPr>
      <w:r>
        <w:t xml:space="preserve">Full </w:t>
      </w:r>
      <w:r w:rsidR="00D75C36" w:rsidRPr="00017A28">
        <w:t xml:space="preserve">Project </w:t>
      </w:r>
      <w:r w:rsidR="00D25A1D" w:rsidRPr="00017A28">
        <w:t>Start Date (mo/day/year)</w:t>
      </w:r>
      <w:r>
        <w:t xml:space="preserve"> </w:t>
      </w:r>
      <w:r w:rsidR="00D25A1D" w:rsidRPr="00017A28">
        <w:rPr>
          <w:u w:val="single"/>
        </w:rPr>
        <w:fldChar w:fldCharType="begin">
          <w:ffData>
            <w:name w:val=""/>
            <w:enabled/>
            <w:calcOnExit w:val="0"/>
            <w:textInput/>
          </w:ffData>
        </w:fldChar>
      </w:r>
      <w:r w:rsidR="00D25A1D" w:rsidRPr="00017A28">
        <w:rPr>
          <w:u w:val="single"/>
        </w:rPr>
        <w:instrText xml:space="preserve"> FORMTEXT </w:instrText>
      </w:r>
      <w:r w:rsidR="00D25A1D" w:rsidRPr="00017A28">
        <w:rPr>
          <w:u w:val="single"/>
        </w:rPr>
      </w:r>
      <w:r w:rsidR="00D25A1D" w:rsidRPr="00017A28">
        <w:rPr>
          <w:u w:val="single"/>
        </w:rPr>
        <w:fldChar w:fldCharType="separate"/>
      </w:r>
      <w:r w:rsidR="00D25A1D" w:rsidRPr="00017A28">
        <w:rPr>
          <w:noProof/>
          <w:u w:val="single"/>
        </w:rPr>
        <w:t> </w:t>
      </w:r>
      <w:r w:rsidR="00D25A1D" w:rsidRPr="00017A28">
        <w:rPr>
          <w:rFonts w:ascii="Univers 55" w:hAnsi="Univers 55"/>
          <w:noProof/>
          <w:u w:val="single"/>
        </w:rPr>
        <w:t> </w:t>
      </w:r>
      <w:r w:rsidR="00D25A1D" w:rsidRPr="00017A28">
        <w:rPr>
          <w:rFonts w:ascii="Univers 55" w:hAnsi="Univers 55"/>
          <w:noProof/>
          <w:u w:val="single"/>
        </w:rPr>
        <w:t> </w:t>
      </w:r>
      <w:r w:rsidR="00D25A1D" w:rsidRPr="00017A28">
        <w:rPr>
          <w:rFonts w:ascii="Univers 55" w:hAnsi="Univers 55"/>
          <w:noProof/>
          <w:u w:val="single"/>
        </w:rPr>
        <w:t> </w:t>
      </w:r>
      <w:r w:rsidR="00D25A1D" w:rsidRPr="00017A28">
        <w:rPr>
          <w:rFonts w:ascii="Univers 55" w:hAnsi="Univers 55"/>
          <w:noProof/>
          <w:u w:val="single"/>
        </w:rPr>
        <w:t> </w:t>
      </w:r>
      <w:r w:rsidR="00D25A1D" w:rsidRPr="00017A28">
        <w:rPr>
          <w:u w:val="single"/>
        </w:rPr>
        <w:fldChar w:fldCharType="end"/>
      </w:r>
      <w:r>
        <w:t xml:space="preserve"> and </w:t>
      </w:r>
      <w:r w:rsidR="00D25A1D" w:rsidRPr="00017A28">
        <w:t xml:space="preserve">End Date (mo/day/year) </w:t>
      </w:r>
      <w:r w:rsidR="00D25A1D" w:rsidRPr="00017A28">
        <w:rPr>
          <w:u w:val="single"/>
        </w:rPr>
        <w:fldChar w:fldCharType="begin">
          <w:ffData>
            <w:name w:val=""/>
            <w:enabled/>
            <w:calcOnExit w:val="0"/>
            <w:textInput/>
          </w:ffData>
        </w:fldChar>
      </w:r>
      <w:r w:rsidR="00D25A1D" w:rsidRPr="00017A28">
        <w:rPr>
          <w:u w:val="single"/>
        </w:rPr>
        <w:instrText xml:space="preserve"> FORMTEXT </w:instrText>
      </w:r>
      <w:r w:rsidR="00D25A1D" w:rsidRPr="00017A28">
        <w:rPr>
          <w:u w:val="single"/>
        </w:rPr>
      </w:r>
      <w:r w:rsidR="00D25A1D" w:rsidRPr="00017A28">
        <w:rPr>
          <w:u w:val="single"/>
        </w:rPr>
        <w:fldChar w:fldCharType="separate"/>
      </w:r>
      <w:r w:rsidR="00D25A1D" w:rsidRPr="00017A28">
        <w:rPr>
          <w:noProof/>
          <w:u w:val="single"/>
        </w:rPr>
        <w:t> </w:t>
      </w:r>
      <w:r w:rsidR="00D25A1D" w:rsidRPr="00017A28">
        <w:rPr>
          <w:rFonts w:ascii="Univers 55" w:hAnsi="Univers 55"/>
          <w:noProof/>
          <w:u w:val="single"/>
        </w:rPr>
        <w:t> </w:t>
      </w:r>
      <w:r w:rsidR="00D25A1D" w:rsidRPr="00017A28">
        <w:rPr>
          <w:rFonts w:ascii="Univers 55" w:hAnsi="Univers 55"/>
          <w:noProof/>
          <w:u w:val="single"/>
        </w:rPr>
        <w:t> </w:t>
      </w:r>
      <w:r w:rsidR="00D25A1D" w:rsidRPr="00017A28">
        <w:rPr>
          <w:rFonts w:ascii="Univers 55" w:hAnsi="Univers 55"/>
          <w:noProof/>
          <w:u w:val="single"/>
        </w:rPr>
        <w:t> </w:t>
      </w:r>
      <w:r w:rsidR="00D25A1D" w:rsidRPr="00017A28">
        <w:rPr>
          <w:rFonts w:ascii="Univers 55" w:hAnsi="Univers 55"/>
          <w:noProof/>
          <w:u w:val="single"/>
        </w:rPr>
        <w:t> </w:t>
      </w:r>
      <w:r w:rsidR="00D25A1D" w:rsidRPr="00017A28">
        <w:rPr>
          <w:u w:val="single"/>
        </w:rPr>
        <w:fldChar w:fldCharType="end"/>
      </w:r>
    </w:p>
    <w:p w:rsidR="00D25A1D" w:rsidRPr="00D31AEE" w:rsidRDefault="00D25A1D" w:rsidP="003514B5">
      <w:pPr>
        <w:keepLines/>
        <w:tabs>
          <w:tab w:val="left" w:pos="2430"/>
        </w:tabs>
        <w:spacing w:after="0" w:line="240" w:lineRule="auto"/>
        <w:rPr>
          <w:sz w:val="6"/>
          <w:szCs w:val="6"/>
        </w:rPr>
      </w:pPr>
      <w:r w:rsidRPr="00D31AEE">
        <w:rPr>
          <w:sz w:val="6"/>
          <w:szCs w:val="6"/>
        </w:rPr>
        <w:tab/>
      </w:r>
    </w:p>
    <w:p w:rsidR="00D10A7E" w:rsidRDefault="00D75C36" w:rsidP="003514B5">
      <w:pPr>
        <w:keepLines/>
        <w:tabs>
          <w:tab w:val="left" w:pos="2430"/>
        </w:tabs>
        <w:spacing w:after="0" w:line="240" w:lineRule="auto"/>
        <w:rPr>
          <w:u w:val="single"/>
        </w:rPr>
      </w:pPr>
      <w:r w:rsidRPr="00CB6010">
        <w:t xml:space="preserve">For modifications to current awards, list the </w:t>
      </w:r>
      <w:r w:rsidR="00D25A1D" w:rsidRPr="00CB6010">
        <w:t>NAU Account Number</w:t>
      </w:r>
      <w:r w:rsidR="00D10A7E" w:rsidRPr="00CB6010">
        <w:t xml:space="preserve">: </w:t>
      </w:r>
      <w:r w:rsidR="00CE48A6" w:rsidRPr="00CB6010">
        <w:rPr>
          <w:u w:val="single"/>
        </w:rPr>
        <w:fldChar w:fldCharType="begin">
          <w:ffData>
            <w:name w:val=""/>
            <w:enabled/>
            <w:calcOnExit w:val="0"/>
            <w:textInput/>
          </w:ffData>
        </w:fldChar>
      </w:r>
      <w:r w:rsidR="00D10A7E" w:rsidRPr="00CB6010">
        <w:rPr>
          <w:u w:val="single"/>
        </w:rPr>
        <w:instrText xml:space="preserve"> FORMTEXT </w:instrText>
      </w:r>
      <w:r w:rsidR="00CE48A6" w:rsidRPr="00CB6010">
        <w:rPr>
          <w:u w:val="single"/>
        </w:rPr>
      </w:r>
      <w:r w:rsidR="00CE48A6" w:rsidRPr="00CB6010">
        <w:rPr>
          <w:u w:val="single"/>
        </w:rPr>
        <w:fldChar w:fldCharType="separate"/>
      </w:r>
      <w:r w:rsidR="00D10A7E" w:rsidRPr="00CB6010">
        <w:rPr>
          <w:rFonts w:hAnsi="Cambria Math" w:cs="Cambria Math"/>
          <w:noProof/>
          <w:u w:val="single"/>
        </w:rPr>
        <w:t> </w:t>
      </w:r>
      <w:r w:rsidR="00D10A7E" w:rsidRPr="00CB6010">
        <w:rPr>
          <w:rFonts w:hAnsi="Cambria Math" w:cs="Cambria Math"/>
          <w:noProof/>
          <w:u w:val="single"/>
        </w:rPr>
        <w:t> </w:t>
      </w:r>
      <w:r w:rsidR="00D10A7E" w:rsidRPr="00CB6010">
        <w:rPr>
          <w:rFonts w:hAnsi="Cambria Math" w:cs="Cambria Math"/>
          <w:noProof/>
          <w:u w:val="single"/>
        </w:rPr>
        <w:t> </w:t>
      </w:r>
      <w:r w:rsidR="00D10A7E" w:rsidRPr="00CB6010">
        <w:rPr>
          <w:rFonts w:hAnsi="Cambria Math" w:cs="Cambria Math"/>
          <w:noProof/>
          <w:u w:val="single"/>
        </w:rPr>
        <w:t> </w:t>
      </w:r>
      <w:r w:rsidR="00D10A7E" w:rsidRPr="00CB6010">
        <w:rPr>
          <w:rFonts w:hAnsi="Cambria Math" w:cs="Cambria Math"/>
          <w:noProof/>
          <w:u w:val="single"/>
        </w:rPr>
        <w:t> </w:t>
      </w:r>
      <w:r w:rsidR="00CE48A6" w:rsidRPr="00CB6010">
        <w:rPr>
          <w:u w:val="single"/>
        </w:rPr>
        <w:fldChar w:fldCharType="end"/>
      </w:r>
    </w:p>
    <w:p w:rsidR="00D31AEE" w:rsidRPr="00D31AEE" w:rsidRDefault="00D31AEE" w:rsidP="003514B5">
      <w:pPr>
        <w:keepLines/>
        <w:tabs>
          <w:tab w:val="left" w:pos="2430"/>
        </w:tabs>
        <w:spacing w:after="0" w:line="240" w:lineRule="auto"/>
        <w:rPr>
          <w:sz w:val="6"/>
          <w:szCs w:val="6"/>
          <w:u w:val="single"/>
        </w:rPr>
      </w:pPr>
    </w:p>
    <w:p w:rsidR="003A2C7D" w:rsidRDefault="003A2C7D" w:rsidP="003A2C7D">
      <w:pPr>
        <w:keepLines/>
        <w:tabs>
          <w:tab w:val="left" w:pos="2430"/>
        </w:tabs>
        <w:spacing w:after="0" w:line="240" w:lineRule="auto"/>
        <w:rPr>
          <w:u w:val="single"/>
        </w:rPr>
      </w:pPr>
      <w:r w:rsidRPr="00CB6010">
        <w:t xml:space="preserve">For </w:t>
      </w:r>
      <w:r>
        <w:t xml:space="preserve">pending </w:t>
      </w:r>
      <w:r w:rsidRPr="00CB6010">
        <w:t xml:space="preserve">awards, list the </w:t>
      </w:r>
      <w:r>
        <w:t xml:space="preserve">OGCS </w:t>
      </w:r>
      <w:r w:rsidRPr="00CB6010">
        <w:t xml:space="preserve">Number: </w:t>
      </w:r>
      <w:r w:rsidRPr="00CB6010">
        <w:rPr>
          <w:u w:val="single"/>
        </w:rPr>
        <w:fldChar w:fldCharType="begin">
          <w:ffData>
            <w:name w:val=""/>
            <w:enabled/>
            <w:calcOnExit w:val="0"/>
            <w:textInput/>
          </w:ffData>
        </w:fldChar>
      </w:r>
      <w:r w:rsidRPr="00CB6010">
        <w:rPr>
          <w:u w:val="single"/>
        </w:rPr>
        <w:instrText xml:space="preserve"> FORMTEXT </w:instrText>
      </w:r>
      <w:r w:rsidRPr="00CB6010">
        <w:rPr>
          <w:u w:val="single"/>
        </w:rPr>
      </w:r>
      <w:r w:rsidRPr="00CB6010">
        <w:rPr>
          <w:u w:val="single"/>
        </w:rPr>
        <w:fldChar w:fldCharType="separate"/>
      </w:r>
      <w:r w:rsidRPr="00CB6010">
        <w:rPr>
          <w:rFonts w:hAnsi="Cambria Math" w:cs="Cambria Math"/>
          <w:noProof/>
          <w:u w:val="single"/>
        </w:rPr>
        <w:t> </w:t>
      </w:r>
      <w:r w:rsidRPr="00CB6010">
        <w:rPr>
          <w:rFonts w:hAnsi="Cambria Math" w:cs="Cambria Math"/>
          <w:noProof/>
          <w:u w:val="single"/>
        </w:rPr>
        <w:t> </w:t>
      </w:r>
      <w:r w:rsidRPr="00CB6010">
        <w:rPr>
          <w:rFonts w:hAnsi="Cambria Math" w:cs="Cambria Math"/>
          <w:noProof/>
          <w:u w:val="single"/>
        </w:rPr>
        <w:t> </w:t>
      </w:r>
      <w:r w:rsidRPr="00CB6010">
        <w:rPr>
          <w:rFonts w:hAnsi="Cambria Math" w:cs="Cambria Math"/>
          <w:noProof/>
          <w:u w:val="single"/>
        </w:rPr>
        <w:t> </w:t>
      </w:r>
      <w:r w:rsidRPr="00CB6010">
        <w:rPr>
          <w:rFonts w:hAnsi="Cambria Math" w:cs="Cambria Math"/>
          <w:noProof/>
          <w:u w:val="single"/>
        </w:rPr>
        <w:t> </w:t>
      </w:r>
      <w:r w:rsidRPr="00CB6010">
        <w:rPr>
          <w:u w:val="single"/>
        </w:rPr>
        <w:fldChar w:fldCharType="end"/>
      </w:r>
    </w:p>
    <w:p w:rsidR="003A2C7D" w:rsidRPr="00D31AEE" w:rsidRDefault="003A2C7D" w:rsidP="003514B5">
      <w:pPr>
        <w:keepLines/>
        <w:tabs>
          <w:tab w:val="left" w:pos="2430"/>
        </w:tabs>
        <w:spacing w:after="0" w:line="240" w:lineRule="auto"/>
        <w:rPr>
          <w:sz w:val="20"/>
          <w:szCs w:val="20"/>
        </w:rPr>
      </w:pPr>
    </w:p>
    <w:p w:rsidR="00EA125E" w:rsidRPr="002F2A70" w:rsidRDefault="003A2C7D" w:rsidP="004F32CF">
      <w:pPr>
        <w:spacing w:after="0" w:line="240" w:lineRule="auto"/>
        <w:rPr>
          <w:b/>
          <w:sz w:val="24"/>
          <w:szCs w:val="24"/>
        </w:rPr>
      </w:pPr>
      <w:r>
        <w:rPr>
          <w:b/>
          <w:sz w:val="24"/>
          <w:szCs w:val="24"/>
        </w:rPr>
        <w:t xml:space="preserve">TYPE OF MODIFICATION </w:t>
      </w:r>
    </w:p>
    <w:p w:rsidR="004F32CF" w:rsidRDefault="00CE48A6" w:rsidP="0071237D">
      <w:pPr>
        <w:pStyle w:val="ListParagraph"/>
        <w:numPr>
          <w:ilvl w:val="0"/>
          <w:numId w:val="1"/>
        </w:numPr>
        <w:spacing w:after="0" w:line="240" w:lineRule="auto"/>
        <w:ind w:left="360" w:hanging="360"/>
      </w:pPr>
      <w:r w:rsidRPr="00797582">
        <w:rPr>
          <w:sz w:val="18"/>
          <w:szCs w:val="18"/>
        </w:rPr>
        <w:fldChar w:fldCharType="begin">
          <w:ffData>
            <w:name w:val="Check5"/>
            <w:enabled/>
            <w:calcOnExit w:val="0"/>
            <w:checkBox>
              <w:sizeAuto/>
              <w:default w:val="0"/>
            </w:checkBox>
          </w:ffData>
        </w:fldChar>
      </w:r>
      <w:r w:rsidR="00D10A7E" w:rsidRPr="00797582">
        <w:rPr>
          <w:sz w:val="18"/>
          <w:szCs w:val="18"/>
        </w:rPr>
        <w:instrText xml:space="preserve"> FORMCHECKBOX </w:instrText>
      </w:r>
      <w:r w:rsidR="001E225A">
        <w:rPr>
          <w:sz w:val="18"/>
          <w:szCs w:val="18"/>
        </w:rPr>
      </w:r>
      <w:r w:rsidR="001E225A">
        <w:rPr>
          <w:sz w:val="18"/>
          <w:szCs w:val="18"/>
        </w:rPr>
        <w:fldChar w:fldCharType="separate"/>
      </w:r>
      <w:r w:rsidRPr="00797582">
        <w:rPr>
          <w:sz w:val="18"/>
          <w:szCs w:val="18"/>
        </w:rPr>
        <w:fldChar w:fldCharType="end"/>
      </w:r>
      <w:r w:rsidR="00D10A7E">
        <w:rPr>
          <w:sz w:val="18"/>
          <w:szCs w:val="18"/>
        </w:rPr>
        <w:t xml:space="preserve">  </w:t>
      </w:r>
      <w:r w:rsidR="00D75C36">
        <w:t xml:space="preserve">Authorize 0-90 Days </w:t>
      </w:r>
      <w:r w:rsidR="00D75C36" w:rsidRPr="00D75C36">
        <w:rPr>
          <w:u w:val="single"/>
        </w:rPr>
        <w:t>P</w:t>
      </w:r>
      <w:r w:rsidR="00EA125E" w:rsidRPr="00D75C36">
        <w:rPr>
          <w:u w:val="single"/>
        </w:rPr>
        <w:t>re-award Expenditures</w:t>
      </w:r>
      <w:r w:rsidR="000D2BEE">
        <w:t xml:space="preserve"> </w:t>
      </w:r>
      <w:r w:rsidR="00D75C36">
        <w:t xml:space="preserve">for a Federal </w:t>
      </w:r>
      <w:r w:rsidR="00B96D2A">
        <w:t xml:space="preserve">Award </w:t>
      </w:r>
      <w:r w:rsidR="00457F43">
        <w:t xml:space="preserve">if </w:t>
      </w:r>
      <w:r w:rsidR="00457F43" w:rsidRPr="00457F43">
        <w:rPr>
          <w:u w:val="single"/>
        </w:rPr>
        <w:t>both</w:t>
      </w:r>
      <w:r w:rsidR="00457F43">
        <w:t xml:space="preserve"> </w:t>
      </w:r>
      <w:r w:rsidR="003A2C7D">
        <w:t>(a)</w:t>
      </w:r>
      <w:r w:rsidR="00B96D2A">
        <w:t xml:space="preserve"> </w:t>
      </w:r>
      <w:r w:rsidR="00457F43">
        <w:t xml:space="preserve">the proposal </w:t>
      </w:r>
      <w:r w:rsidR="00B96D2A">
        <w:t xml:space="preserve">has been recommended for funding and </w:t>
      </w:r>
      <w:r w:rsidR="003A2C7D">
        <w:t xml:space="preserve">(b) </w:t>
      </w:r>
      <w:r w:rsidR="00B96D2A">
        <w:t xml:space="preserve">the award is expected to be </w:t>
      </w:r>
      <w:r w:rsidR="000D2BEE">
        <w:t xml:space="preserve">received </w:t>
      </w:r>
      <w:r w:rsidR="00D75C36">
        <w:t xml:space="preserve">within a maximum of 90 days. </w:t>
      </w:r>
      <w:r w:rsidR="00CB4C1E">
        <w:t xml:space="preserve">Attach a copy of the </w:t>
      </w:r>
      <w:r w:rsidR="00AF43CB">
        <w:t xml:space="preserve">approved </w:t>
      </w:r>
      <w:r w:rsidR="00CB4C1E">
        <w:t>budget to this form.</w:t>
      </w:r>
      <w:r w:rsidR="00457F43" w:rsidRPr="00457F43">
        <w:t xml:space="preserve"> </w:t>
      </w:r>
      <w:r w:rsidR="00457F43">
        <w:t>(</w:t>
      </w:r>
      <w:r w:rsidR="0008555A">
        <w:t xml:space="preserve">Note: The authorizing unit/college is responsible for covering the amount of expended funds if the award is not received. </w:t>
      </w:r>
      <w:r w:rsidR="003A7DB6">
        <w:t>S</w:t>
      </w:r>
      <w:r w:rsidR="00457F43">
        <w:t xml:space="preserve">elect the </w:t>
      </w:r>
      <w:r w:rsidR="00457F43" w:rsidRPr="00B96D2A">
        <w:rPr>
          <w:u w:val="single"/>
        </w:rPr>
        <w:t>at-risk account</w:t>
      </w:r>
      <w:r w:rsidR="00457F43">
        <w:t xml:space="preserve"> option </w:t>
      </w:r>
      <w:r w:rsidR="0008555A">
        <w:t xml:space="preserve">below </w:t>
      </w:r>
      <w:r w:rsidR="00457F43">
        <w:t xml:space="preserve">if </w:t>
      </w:r>
      <w:r w:rsidR="00BB3E3A">
        <w:t xml:space="preserve">both </w:t>
      </w:r>
      <w:r w:rsidR="00457F43">
        <w:t xml:space="preserve">(a) and (b) cannot be met.) </w:t>
      </w:r>
    </w:p>
    <w:p w:rsidR="00411F02" w:rsidRPr="00411F02" w:rsidRDefault="00411F02" w:rsidP="00411F02">
      <w:pPr>
        <w:pStyle w:val="ListParagraph"/>
        <w:spacing w:after="0" w:line="240" w:lineRule="auto"/>
        <w:ind w:left="360"/>
        <w:rPr>
          <w:sz w:val="8"/>
          <w:szCs w:val="8"/>
        </w:rPr>
      </w:pPr>
    </w:p>
    <w:p w:rsidR="00F23C0A" w:rsidRDefault="00F23C0A" w:rsidP="00F23C0A">
      <w:pPr>
        <w:pStyle w:val="ListParagraph"/>
        <w:numPr>
          <w:ilvl w:val="1"/>
          <w:numId w:val="1"/>
        </w:numPr>
        <w:spacing w:after="0" w:line="240" w:lineRule="auto"/>
      </w:pPr>
      <w:r>
        <w:t xml:space="preserve">Pre-award </w:t>
      </w:r>
      <w:r w:rsidR="00D31AEE">
        <w:t>P</w:t>
      </w:r>
      <w:r>
        <w:t xml:space="preserve">eriod:  </w:t>
      </w:r>
      <w:r w:rsidRPr="00EA125E">
        <w:rPr>
          <w:sz w:val="20"/>
          <w:u w:val="single"/>
        </w:rPr>
        <w:fldChar w:fldCharType="begin">
          <w:ffData>
            <w:name w:val=""/>
            <w:enabled/>
            <w:calcOnExit w:val="0"/>
            <w:textInput/>
          </w:ffData>
        </w:fldChar>
      </w:r>
      <w:r w:rsidRPr="00EA125E">
        <w:rPr>
          <w:sz w:val="20"/>
          <w:u w:val="single"/>
        </w:rPr>
        <w:instrText xml:space="preserve"> FORMTEXT </w:instrText>
      </w:r>
      <w:r w:rsidRPr="00EA125E">
        <w:rPr>
          <w:sz w:val="20"/>
          <w:u w:val="single"/>
        </w:rPr>
      </w:r>
      <w:r w:rsidRPr="00EA125E">
        <w:rPr>
          <w:sz w:val="20"/>
          <w:u w:val="single"/>
        </w:rPr>
        <w:fldChar w:fldCharType="separate"/>
      </w:r>
      <w:r w:rsidRPr="00EA125E">
        <w:rPr>
          <w:noProof/>
          <w:sz w:val="20"/>
          <w:u w:val="single"/>
        </w:rPr>
        <w:t> </w:t>
      </w:r>
      <w:r w:rsidRPr="00EA125E">
        <w:rPr>
          <w:rFonts w:hAnsi="Univers 55"/>
          <w:noProof/>
          <w:sz w:val="20"/>
          <w:u w:val="single"/>
        </w:rPr>
        <w:t> </w:t>
      </w:r>
      <w:r w:rsidRPr="00EA125E">
        <w:rPr>
          <w:rFonts w:hAnsi="Univers 55"/>
          <w:noProof/>
          <w:sz w:val="20"/>
          <w:u w:val="single"/>
        </w:rPr>
        <w:t> </w:t>
      </w:r>
      <w:r w:rsidRPr="00EA125E">
        <w:rPr>
          <w:rFonts w:hAnsi="Univers 55"/>
          <w:noProof/>
          <w:sz w:val="20"/>
          <w:u w:val="single"/>
        </w:rPr>
        <w:t> </w:t>
      </w:r>
      <w:r w:rsidRPr="00EA125E">
        <w:rPr>
          <w:rFonts w:hAnsi="Univers 55"/>
          <w:noProof/>
          <w:sz w:val="20"/>
          <w:u w:val="single"/>
        </w:rPr>
        <w:t> </w:t>
      </w:r>
      <w:r w:rsidRPr="00EA125E">
        <w:rPr>
          <w:sz w:val="20"/>
          <w:u w:val="single"/>
        </w:rPr>
        <w:fldChar w:fldCharType="end"/>
      </w:r>
      <w:r w:rsidRPr="00221F56">
        <w:rPr>
          <w:sz w:val="20"/>
        </w:rPr>
        <w:t xml:space="preserve">   (not to exceed 90 days)</w:t>
      </w:r>
    </w:p>
    <w:p w:rsidR="00F23C0A" w:rsidRDefault="00F23C0A" w:rsidP="00F23C0A">
      <w:pPr>
        <w:pStyle w:val="ListParagraph"/>
        <w:numPr>
          <w:ilvl w:val="1"/>
          <w:numId w:val="1"/>
        </w:numPr>
        <w:spacing w:after="0" w:line="240" w:lineRule="auto"/>
      </w:pPr>
      <w:r>
        <w:t xml:space="preserve">Direct cost amount to be spent ($):  </w:t>
      </w:r>
      <w:r w:rsidRPr="00AF43CB">
        <w:rPr>
          <w:sz w:val="20"/>
          <w:u w:val="single"/>
        </w:rPr>
        <w:fldChar w:fldCharType="begin">
          <w:ffData>
            <w:name w:val=""/>
            <w:enabled/>
            <w:calcOnExit w:val="0"/>
            <w:textInput/>
          </w:ffData>
        </w:fldChar>
      </w:r>
      <w:r w:rsidRPr="00AF43CB">
        <w:rPr>
          <w:sz w:val="20"/>
          <w:u w:val="single"/>
        </w:rPr>
        <w:instrText xml:space="preserve"> FORMTEXT </w:instrText>
      </w:r>
      <w:r w:rsidRPr="00AF43CB">
        <w:rPr>
          <w:sz w:val="20"/>
          <w:u w:val="single"/>
        </w:rPr>
      </w:r>
      <w:r w:rsidRPr="00AF43CB">
        <w:rPr>
          <w:sz w:val="20"/>
          <w:u w:val="single"/>
        </w:rPr>
        <w:fldChar w:fldCharType="separate"/>
      </w:r>
      <w:r w:rsidRPr="00EA125E">
        <w:rPr>
          <w:noProof/>
          <w:sz w:val="20"/>
          <w:u w:val="single"/>
        </w:rPr>
        <w:t> </w:t>
      </w:r>
      <w:r w:rsidRPr="00EA125E">
        <w:rPr>
          <w:rFonts w:hAnsi="Univers 55"/>
          <w:noProof/>
          <w:sz w:val="20"/>
          <w:u w:val="single"/>
        </w:rPr>
        <w:t> </w:t>
      </w:r>
      <w:r w:rsidRPr="00EA125E">
        <w:rPr>
          <w:rFonts w:hAnsi="Univers 55"/>
          <w:noProof/>
          <w:sz w:val="20"/>
          <w:u w:val="single"/>
        </w:rPr>
        <w:t> </w:t>
      </w:r>
      <w:r w:rsidRPr="00EA125E">
        <w:rPr>
          <w:rFonts w:hAnsi="Univers 55"/>
          <w:noProof/>
          <w:sz w:val="20"/>
          <w:u w:val="single"/>
        </w:rPr>
        <w:t> </w:t>
      </w:r>
      <w:r w:rsidRPr="00EA125E">
        <w:rPr>
          <w:rFonts w:hAnsi="Univers 55"/>
          <w:noProof/>
          <w:sz w:val="20"/>
          <w:u w:val="single"/>
        </w:rPr>
        <w:t> </w:t>
      </w:r>
      <w:r w:rsidRPr="00AF43CB">
        <w:rPr>
          <w:sz w:val="20"/>
          <w:u w:val="single"/>
        </w:rPr>
        <w:fldChar w:fldCharType="end"/>
      </w:r>
      <w:r>
        <w:t xml:space="preserve">      </w:t>
      </w:r>
    </w:p>
    <w:p w:rsidR="00F23C0A" w:rsidRPr="00F23C0A" w:rsidRDefault="00F23C0A" w:rsidP="00F23C0A">
      <w:pPr>
        <w:pStyle w:val="ListParagraph"/>
        <w:numPr>
          <w:ilvl w:val="1"/>
          <w:numId w:val="1"/>
        </w:numPr>
        <w:spacing w:after="0" w:line="240" w:lineRule="auto"/>
        <w:contextualSpacing w:val="0"/>
      </w:pPr>
      <w:r>
        <w:t xml:space="preserve">Applicable indirect cost amount ($): </w:t>
      </w:r>
      <w:r w:rsidRPr="00AF43CB">
        <w:rPr>
          <w:sz w:val="20"/>
          <w:u w:val="single"/>
        </w:rPr>
        <w:fldChar w:fldCharType="begin">
          <w:ffData>
            <w:name w:val=""/>
            <w:enabled/>
            <w:calcOnExit w:val="0"/>
            <w:textInput/>
          </w:ffData>
        </w:fldChar>
      </w:r>
      <w:r w:rsidRPr="00AF43CB">
        <w:rPr>
          <w:sz w:val="20"/>
          <w:u w:val="single"/>
        </w:rPr>
        <w:instrText xml:space="preserve"> FORMTEXT </w:instrText>
      </w:r>
      <w:r w:rsidRPr="00AF43CB">
        <w:rPr>
          <w:sz w:val="20"/>
          <w:u w:val="single"/>
        </w:rPr>
      </w:r>
      <w:r w:rsidRPr="00AF43CB">
        <w:rPr>
          <w:sz w:val="20"/>
          <w:u w:val="single"/>
        </w:rPr>
        <w:fldChar w:fldCharType="separate"/>
      </w:r>
      <w:r w:rsidRPr="00EA125E">
        <w:rPr>
          <w:noProof/>
          <w:sz w:val="20"/>
          <w:u w:val="single"/>
        </w:rPr>
        <w:t> </w:t>
      </w:r>
      <w:r w:rsidRPr="00EA125E">
        <w:rPr>
          <w:rFonts w:hAnsi="Univers 55"/>
          <w:noProof/>
          <w:sz w:val="20"/>
          <w:u w:val="single"/>
        </w:rPr>
        <w:t> </w:t>
      </w:r>
      <w:r w:rsidRPr="00EA125E">
        <w:rPr>
          <w:rFonts w:hAnsi="Univers 55"/>
          <w:noProof/>
          <w:sz w:val="20"/>
          <w:u w:val="single"/>
        </w:rPr>
        <w:t> </w:t>
      </w:r>
      <w:r w:rsidRPr="00EA125E">
        <w:rPr>
          <w:rFonts w:hAnsi="Univers 55"/>
          <w:noProof/>
          <w:sz w:val="20"/>
          <w:u w:val="single"/>
        </w:rPr>
        <w:t> </w:t>
      </w:r>
      <w:r w:rsidRPr="00EA125E">
        <w:rPr>
          <w:rFonts w:hAnsi="Univers 55"/>
          <w:noProof/>
          <w:sz w:val="20"/>
          <w:u w:val="single"/>
        </w:rPr>
        <w:t> </w:t>
      </w:r>
      <w:r w:rsidRPr="00AF43CB">
        <w:rPr>
          <w:sz w:val="20"/>
          <w:u w:val="single"/>
        </w:rPr>
        <w:fldChar w:fldCharType="end"/>
      </w:r>
    </w:p>
    <w:p w:rsidR="00F23C0A" w:rsidRPr="00D31AEE" w:rsidRDefault="00F23C0A" w:rsidP="00F23C0A">
      <w:pPr>
        <w:pStyle w:val="ListParagraph"/>
        <w:spacing w:after="0" w:line="240" w:lineRule="auto"/>
        <w:ind w:left="1080"/>
        <w:contextualSpacing w:val="0"/>
        <w:rPr>
          <w:sz w:val="16"/>
          <w:szCs w:val="16"/>
        </w:rPr>
      </w:pPr>
    </w:p>
    <w:p w:rsidR="00F23C0A" w:rsidRDefault="00D75C36" w:rsidP="00F23C0A">
      <w:pPr>
        <w:pStyle w:val="ListParagraph"/>
        <w:numPr>
          <w:ilvl w:val="0"/>
          <w:numId w:val="1"/>
        </w:numPr>
        <w:spacing w:after="0" w:line="240" w:lineRule="auto"/>
        <w:ind w:left="360" w:hanging="360"/>
      </w:pPr>
      <w:r w:rsidRPr="00F23C0A">
        <w:rPr>
          <w:sz w:val="18"/>
          <w:szCs w:val="18"/>
        </w:rPr>
        <w:fldChar w:fldCharType="begin">
          <w:ffData>
            <w:name w:val="Check5"/>
            <w:enabled/>
            <w:calcOnExit w:val="0"/>
            <w:checkBox>
              <w:sizeAuto/>
              <w:default w:val="0"/>
              <w:checked w:val="0"/>
            </w:checkBox>
          </w:ffData>
        </w:fldChar>
      </w:r>
      <w:r w:rsidRPr="00F23C0A">
        <w:rPr>
          <w:sz w:val="18"/>
          <w:szCs w:val="18"/>
        </w:rPr>
        <w:instrText xml:space="preserve"> FORMCHECKBOX </w:instrText>
      </w:r>
      <w:r w:rsidR="001E225A">
        <w:rPr>
          <w:sz w:val="18"/>
          <w:szCs w:val="18"/>
        </w:rPr>
      </w:r>
      <w:r w:rsidR="001E225A">
        <w:rPr>
          <w:sz w:val="18"/>
          <w:szCs w:val="18"/>
        </w:rPr>
        <w:fldChar w:fldCharType="separate"/>
      </w:r>
      <w:r w:rsidRPr="00F23C0A">
        <w:rPr>
          <w:sz w:val="18"/>
          <w:szCs w:val="18"/>
        </w:rPr>
        <w:fldChar w:fldCharType="end"/>
      </w:r>
      <w:r w:rsidRPr="00F23C0A">
        <w:rPr>
          <w:sz w:val="18"/>
          <w:szCs w:val="18"/>
        </w:rPr>
        <w:t xml:space="preserve">  </w:t>
      </w:r>
      <w:r>
        <w:t xml:space="preserve">Establish an </w:t>
      </w:r>
      <w:r w:rsidRPr="00F23C0A">
        <w:rPr>
          <w:u w:val="single"/>
        </w:rPr>
        <w:t>At-Risk Account</w:t>
      </w:r>
      <w:r>
        <w:t xml:space="preserve"> </w:t>
      </w:r>
      <w:r w:rsidR="00B96D2A">
        <w:t xml:space="preserve">for </w:t>
      </w:r>
      <w:r w:rsidR="00AF43CB">
        <w:t>an award p</w:t>
      </w:r>
      <w:r>
        <w:t xml:space="preserve">rior to </w:t>
      </w:r>
      <w:r w:rsidR="00AF43CB">
        <w:t>r</w:t>
      </w:r>
      <w:r>
        <w:t xml:space="preserve">eceipt of </w:t>
      </w:r>
      <w:r w:rsidR="00AF43CB">
        <w:t>the formal award</w:t>
      </w:r>
      <w:r>
        <w:t xml:space="preserve">. If the award is not received, or the period of performance or award amount are different from anticipated, these costs may not be eligible for reimbursement by the sponsor and will be charged to the local or state </w:t>
      </w:r>
      <w:r w:rsidR="00AF43CB">
        <w:t>guarantee</w:t>
      </w:r>
      <w:r>
        <w:t xml:space="preserve"> account provided below.</w:t>
      </w:r>
      <w:r w:rsidR="001700E5">
        <w:t xml:space="preserve"> The </w:t>
      </w:r>
      <w:r w:rsidR="00AF43CB">
        <w:t>guarantee</w:t>
      </w:r>
      <w:r w:rsidR="001700E5">
        <w:t xml:space="preserve"> account must contain sufficient funds to guarantee the </w:t>
      </w:r>
      <w:r w:rsidR="00AF43CB">
        <w:t xml:space="preserve">funds proposed to be spent during </w:t>
      </w:r>
      <w:r w:rsidR="001700E5">
        <w:t xml:space="preserve">the at-risk </w:t>
      </w:r>
      <w:r w:rsidR="00AF43CB">
        <w:t xml:space="preserve">period, as certified by the </w:t>
      </w:r>
      <w:r w:rsidR="00411F02">
        <w:t>approvals made during the Cayuse 424 routing.</w:t>
      </w:r>
      <w:r w:rsidR="00F23C0A">
        <w:t xml:space="preserve"> </w:t>
      </w:r>
    </w:p>
    <w:p w:rsidR="00411F02" w:rsidRPr="00411F02" w:rsidRDefault="00411F02" w:rsidP="00411F02">
      <w:pPr>
        <w:pStyle w:val="ListParagraph"/>
        <w:spacing w:after="0" w:line="240" w:lineRule="auto"/>
        <w:ind w:left="360"/>
        <w:rPr>
          <w:sz w:val="8"/>
          <w:szCs w:val="8"/>
        </w:rPr>
      </w:pPr>
    </w:p>
    <w:p w:rsidR="00F23C0A" w:rsidRDefault="00F23C0A" w:rsidP="00B96D2A">
      <w:pPr>
        <w:pStyle w:val="ListParagraph"/>
        <w:numPr>
          <w:ilvl w:val="1"/>
          <w:numId w:val="1"/>
        </w:numPr>
        <w:spacing w:after="0" w:line="240" w:lineRule="auto"/>
      </w:pPr>
      <w:r>
        <w:t>Amount to be</w:t>
      </w:r>
      <w:r w:rsidRPr="00F23C0A">
        <w:t xml:space="preserve"> </w:t>
      </w:r>
      <w:r w:rsidR="00B96D2A" w:rsidRPr="00F23C0A">
        <w:t>activated</w:t>
      </w:r>
      <w:r w:rsidR="00221F56" w:rsidRPr="00F23C0A">
        <w:t xml:space="preserve"> ($)</w:t>
      </w:r>
      <w:r w:rsidR="00D75C36" w:rsidRPr="00F23C0A">
        <w:t xml:space="preserve">:  </w:t>
      </w:r>
      <w:r w:rsidR="00D75C36" w:rsidRPr="00F23C0A">
        <w:rPr>
          <w:u w:val="single"/>
        </w:rPr>
        <w:fldChar w:fldCharType="begin">
          <w:ffData>
            <w:name w:val=""/>
            <w:enabled/>
            <w:calcOnExit w:val="0"/>
            <w:textInput/>
          </w:ffData>
        </w:fldChar>
      </w:r>
      <w:r w:rsidR="00D75C36" w:rsidRPr="00F23C0A">
        <w:rPr>
          <w:u w:val="single"/>
        </w:rPr>
        <w:instrText xml:space="preserve"> FORMTEXT </w:instrText>
      </w:r>
      <w:r w:rsidR="00D75C36" w:rsidRPr="00F23C0A">
        <w:rPr>
          <w:u w:val="single"/>
        </w:rPr>
      </w:r>
      <w:r w:rsidR="00D75C36" w:rsidRPr="00F23C0A">
        <w:rPr>
          <w:u w:val="single"/>
        </w:rPr>
        <w:fldChar w:fldCharType="separate"/>
      </w:r>
      <w:r w:rsidR="00D75C36" w:rsidRPr="00F23C0A">
        <w:rPr>
          <w:u w:val="single"/>
        </w:rPr>
        <w:t> </w:t>
      </w:r>
      <w:r w:rsidR="00D75C36" w:rsidRPr="00F23C0A">
        <w:rPr>
          <w:u w:val="single"/>
        </w:rPr>
        <w:t> </w:t>
      </w:r>
      <w:r w:rsidR="00D75C36" w:rsidRPr="00F23C0A">
        <w:rPr>
          <w:u w:val="single"/>
        </w:rPr>
        <w:t> </w:t>
      </w:r>
      <w:r w:rsidR="00D75C36" w:rsidRPr="00F23C0A">
        <w:rPr>
          <w:u w:val="single"/>
        </w:rPr>
        <w:t> </w:t>
      </w:r>
      <w:r w:rsidR="00D75C36" w:rsidRPr="00F23C0A">
        <w:rPr>
          <w:u w:val="single"/>
        </w:rPr>
        <w:t> </w:t>
      </w:r>
      <w:r w:rsidR="00D75C36" w:rsidRPr="00F23C0A">
        <w:fldChar w:fldCharType="end"/>
      </w:r>
      <w:r w:rsidR="00B96D2A" w:rsidRPr="00F23C0A">
        <w:t xml:space="preserve">  (attach a</w:t>
      </w:r>
      <w:r>
        <w:t xml:space="preserve"> copy of the activation budget to this form)</w:t>
      </w:r>
    </w:p>
    <w:p w:rsidR="00B96D2A" w:rsidRDefault="00B96D2A" w:rsidP="00B96D2A">
      <w:pPr>
        <w:pStyle w:val="ListParagraph"/>
        <w:numPr>
          <w:ilvl w:val="1"/>
          <w:numId w:val="1"/>
        </w:numPr>
        <w:spacing w:after="0" w:line="240" w:lineRule="auto"/>
      </w:pPr>
      <w:r>
        <w:t xml:space="preserve">F&amp;A </w:t>
      </w:r>
      <w:r w:rsidRPr="008252BB">
        <w:t>Rate</w:t>
      </w:r>
      <w:r w:rsidR="00221F56">
        <w:t xml:space="preserve"> </w:t>
      </w:r>
      <w:r w:rsidR="00D75C36" w:rsidRPr="00221F56">
        <w:rPr>
          <w:sz w:val="20"/>
          <w:u w:val="single"/>
        </w:rPr>
        <w:fldChar w:fldCharType="begin">
          <w:ffData>
            <w:name w:val=""/>
            <w:enabled/>
            <w:calcOnExit w:val="0"/>
            <w:textInput/>
          </w:ffData>
        </w:fldChar>
      </w:r>
      <w:r w:rsidR="00D75C36" w:rsidRPr="00221F56">
        <w:rPr>
          <w:sz w:val="20"/>
          <w:u w:val="single"/>
        </w:rPr>
        <w:instrText xml:space="preserve"> FORMTEXT </w:instrText>
      </w:r>
      <w:r w:rsidR="00D75C36" w:rsidRPr="00221F56">
        <w:rPr>
          <w:sz w:val="20"/>
          <w:u w:val="single"/>
        </w:rPr>
      </w:r>
      <w:r w:rsidR="00D75C36" w:rsidRPr="00221F56">
        <w:rPr>
          <w:sz w:val="20"/>
          <w:u w:val="single"/>
        </w:rPr>
        <w:fldChar w:fldCharType="separate"/>
      </w:r>
      <w:r w:rsidR="00D75C36" w:rsidRPr="00221F56">
        <w:rPr>
          <w:rFonts w:hAnsi="Cambria Math" w:cs="Cambria Math"/>
          <w:noProof/>
          <w:sz w:val="20"/>
          <w:u w:val="single"/>
        </w:rPr>
        <w:t> </w:t>
      </w:r>
      <w:r w:rsidR="00D75C36" w:rsidRPr="00221F56">
        <w:rPr>
          <w:rFonts w:hAnsi="Cambria Math" w:cs="Cambria Math"/>
          <w:noProof/>
          <w:sz w:val="20"/>
          <w:u w:val="single"/>
        </w:rPr>
        <w:t> </w:t>
      </w:r>
      <w:r w:rsidR="00D75C36" w:rsidRPr="00221F56">
        <w:rPr>
          <w:rFonts w:hAnsi="Cambria Math" w:cs="Cambria Math"/>
          <w:noProof/>
          <w:sz w:val="20"/>
          <w:u w:val="single"/>
        </w:rPr>
        <w:t> </w:t>
      </w:r>
      <w:r w:rsidR="00D75C36" w:rsidRPr="00221F56">
        <w:rPr>
          <w:rFonts w:hAnsi="Cambria Math" w:cs="Cambria Math"/>
          <w:noProof/>
          <w:sz w:val="20"/>
          <w:u w:val="single"/>
        </w:rPr>
        <w:t> </w:t>
      </w:r>
      <w:r w:rsidR="00D75C36" w:rsidRPr="00221F56">
        <w:rPr>
          <w:rFonts w:hAnsi="Cambria Math" w:cs="Cambria Math"/>
          <w:noProof/>
          <w:sz w:val="20"/>
          <w:u w:val="single"/>
        </w:rPr>
        <w:t> </w:t>
      </w:r>
      <w:r w:rsidR="00D75C36" w:rsidRPr="00221F56">
        <w:rPr>
          <w:sz w:val="20"/>
          <w:u w:val="single"/>
        </w:rPr>
        <w:fldChar w:fldCharType="end"/>
      </w:r>
      <w:r w:rsidR="008252BB" w:rsidRPr="008252BB">
        <w:rPr>
          <w:sz w:val="20"/>
        </w:rPr>
        <w:t xml:space="preserve">% </w:t>
      </w:r>
      <w:r w:rsidR="008252BB" w:rsidRPr="008252BB">
        <w:t xml:space="preserve"> </w:t>
      </w:r>
      <w:r w:rsidR="008252BB">
        <w:t xml:space="preserve">and </w:t>
      </w:r>
      <w:r w:rsidR="008252BB" w:rsidRPr="008252BB">
        <w:t>Bas</w:t>
      </w:r>
      <w:r w:rsidR="008252BB">
        <w:t xml:space="preserve">e </w:t>
      </w:r>
      <w:r w:rsidR="008252BB" w:rsidRPr="00221F56">
        <w:rPr>
          <w:sz w:val="20"/>
          <w:u w:val="single"/>
        </w:rPr>
        <w:fldChar w:fldCharType="begin">
          <w:ffData>
            <w:name w:val=""/>
            <w:enabled/>
            <w:calcOnExit w:val="0"/>
            <w:textInput/>
          </w:ffData>
        </w:fldChar>
      </w:r>
      <w:r w:rsidR="008252BB" w:rsidRPr="00221F56">
        <w:rPr>
          <w:sz w:val="20"/>
          <w:u w:val="single"/>
        </w:rPr>
        <w:instrText xml:space="preserve"> FORMTEXT </w:instrText>
      </w:r>
      <w:r w:rsidR="008252BB" w:rsidRPr="00221F56">
        <w:rPr>
          <w:sz w:val="20"/>
          <w:u w:val="single"/>
        </w:rPr>
      </w:r>
      <w:r w:rsidR="008252BB" w:rsidRPr="00221F56">
        <w:rPr>
          <w:sz w:val="20"/>
          <w:u w:val="single"/>
        </w:rPr>
        <w:fldChar w:fldCharType="separate"/>
      </w:r>
      <w:r w:rsidR="008252BB" w:rsidRPr="00221F56">
        <w:rPr>
          <w:rFonts w:hAnsi="Cambria Math" w:cs="Cambria Math"/>
          <w:noProof/>
          <w:sz w:val="20"/>
          <w:u w:val="single"/>
        </w:rPr>
        <w:t> </w:t>
      </w:r>
      <w:r w:rsidR="008252BB" w:rsidRPr="00221F56">
        <w:rPr>
          <w:rFonts w:hAnsi="Cambria Math" w:cs="Cambria Math"/>
          <w:noProof/>
          <w:sz w:val="20"/>
          <w:u w:val="single"/>
        </w:rPr>
        <w:t> </w:t>
      </w:r>
      <w:r w:rsidR="008252BB" w:rsidRPr="00221F56">
        <w:rPr>
          <w:rFonts w:hAnsi="Cambria Math" w:cs="Cambria Math"/>
          <w:noProof/>
          <w:sz w:val="20"/>
          <w:u w:val="single"/>
        </w:rPr>
        <w:t> </w:t>
      </w:r>
      <w:r w:rsidR="008252BB" w:rsidRPr="00221F56">
        <w:rPr>
          <w:rFonts w:hAnsi="Cambria Math" w:cs="Cambria Math"/>
          <w:noProof/>
          <w:sz w:val="20"/>
          <w:u w:val="single"/>
        </w:rPr>
        <w:t> </w:t>
      </w:r>
      <w:r w:rsidR="008252BB" w:rsidRPr="00221F56">
        <w:rPr>
          <w:rFonts w:hAnsi="Cambria Math" w:cs="Cambria Math"/>
          <w:noProof/>
          <w:sz w:val="20"/>
          <w:u w:val="single"/>
        </w:rPr>
        <w:t> </w:t>
      </w:r>
      <w:r w:rsidR="008252BB" w:rsidRPr="00221F56">
        <w:rPr>
          <w:sz w:val="20"/>
          <w:u w:val="single"/>
        </w:rPr>
        <w:fldChar w:fldCharType="end"/>
      </w:r>
      <w:r w:rsidR="008252BB">
        <w:t xml:space="preserve">  </w:t>
      </w:r>
    </w:p>
    <w:p w:rsidR="00D31AEE" w:rsidRPr="00D31AEE" w:rsidRDefault="00D31AEE" w:rsidP="00B96D2A">
      <w:pPr>
        <w:pStyle w:val="ListParagraph"/>
        <w:numPr>
          <w:ilvl w:val="1"/>
          <w:numId w:val="1"/>
        </w:numPr>
        <w:spacing w:after="0" w:line="240" w:lineRule="auto"/>
        <w:rPr>
          <w:sz w:val="20"/>
          <w:szCs w:val="20"/>
        </w:rPr>
      </w:pPr>
      <w:r>
        <w:t xml:space="preserve">At-Risk Period: </w:t>
      </w:r>
      <w:r w:rsidRPr="00EA125E">
        <w:rPr>
          <w:sz w:val="20"/>
          <w:u w:val="single"/>
        </w:rPr>
        <w:fldChar w:fldCharType="begin">
          <w:ffData>
            <w:name w:val=""/>
            <w:enabled/>
            <w:calcOnExit w:val="0"/>
            <w:textInput/>
          </w:ffData>
        </w:fldChar>
      </w:r>
      <w:r w:rsidRPr="00EA125E">
        <w:rPr>
          <w:sz w:val="20"/>
          <w:u w:val="single"/>
        </w:rPr>
        <w:instrText xml:space="preserve"> FORMTEXT </w:instrText>
      </w:r>
      <w:r w:rsidRPr="00EA125E">
        <w:rPr>
          <w:sz w:val="20"/>
          <w:u w:val="single"/>
        </w:rPr>
      </w:r>
      <w:r w:rsidRPr="00EA125E">
        <w:rPr>
          <w:sz w:val="20"/>
          <w:u w:val="single"/>
        </w:rPr>
        <w:fldChar w:fldCharType="separate"/>
      </w:r>
      <w:r w:rsidRPr="00EA125E">
        <w:rPr>
          <w:noProof/>
          <w:sz w:val="20"/>
          <w:u w:val="single"/>
        </w:rPr>
        <w:t> </w:t>
      </w:r>
      <w:r w:rsidRPr="00EA125E">
        <w:rPr>
          <w:rFonts w:hAnsi="Univers 55"/>
          <w:noProof/>
          <w:sz w:val="20"/>
          <w:u w:val="single"/>
        </w:rPr>
        <w:t> </w:t>
      </w:r>
      <w:r w:rsidRPr="00EA125E">
        <w:rPr>
          <w:rFonts w:hAnsi="Univers 55"/>
          <w:noProof/>
          <w:sz w:val="20"/>
          <w:u w:val="single"/>
        </w:rPr>
        <w:t> </w:t>
      </w:r>
      <w:r w:rsidRPr="00EA125E">
        <w:rPr>
          <w:rFonts w:hAnsi="Univers 55"/>
          <w:noProof/>
          <w:sz w:val="20"/>
          <w:u w:val="single"/>
        </w:rPr>
        <w:t> </w:t>
      </w:r>
      <w:r w:rsidRPr="00EA125E">
        <w:rPr>
          <w:rFonts w:hAnsi="Univers 55"/>
          <w:noProof/>
          <w:sz w:val="20"/>
          <w:u w:val="single"/>
        </w:rPr>
        <w:t> </w:t>
      </w:r>
      <w:r w:rsidRPr="00EA125E">
        <w:rPr>
          <w:sz w:val="20"/>
          <w:u w:val="single"/>
        </w:rPr>
        <w:fldChar w:fldCharType="end"/>
      </w:r>
      <w:r w:rsidRPr="00221F56">
        <w:rPr>
          <w:sz w:val="20"/>
        </w:rPr>
        <w:t xml:space="preserve">   </w:t>
      </w:r>
      <w:r>
        <w:t xml:space="preserve">to  </w:t>
      </w:r>
      <w:r w:rsidRPr="00EA125E">
        <w:rPr>
          <w:sz w:val="20"/>
          <w:u w:val="single"/>
        </w:rPr>
        <w:fldChar w:fldCharType="begin">
          <w:ffData>
            <w:name w:val=""/>
            <w:enabled/>
            <w:calcOnExit w:val="0"/>
            <w:textInput/>
          </w:ffData>
        </w:fldChar>
      </w:r>
      <w:r w:rsidRPr="00EA125E">
        <w:rPr>
          <w:sz w:val="20"/>
          <w:u w:val="single"/>
        </w:rPr>
        <w:instrText xml:space="preserve"> FORMTEXT </w:instrText>
      </w:r>
      <w:r w:rsidRPr="00EA125E">
        <w:rPr>
          <w:sz w:val="20"/>
          <w:u w:val="single"/>
        </w:rPr>
      </w:r>
      <w:r w:rsidRPr="00EA125E">
        <w:rPr>
          <w:sz w:val="20"/>
          <w:u w:val="single"/>
        </w:rPr>
        <w:fldChar w:fldCharType="separate"/>
      </w:r>
      <w:r w:rsidRPr="00EA125E">
        <w:rPr>
          <w:noProof/>
          <w:sz w:val="20"/>
          <w:u w:val="single"/>
        </w:rPr>
        <w:t> </w:t>
      </w:r>
      <w:r w:rsidRPr="00EA125E">
        <w:rPr>
          <w:rFonts w:hAnsi="Univers 55"/>
          <w:noProof/>
          <w:sz w:val="20"/>
          <w:u w:val="single"/>
        </w:rPr>
        <w:t> </w:t>
      </w:r>
      <w:r w:rsidRPr="00EA125E">
        <w:rPr>
          <w:rFonts w:hAnsi="Univers 55"/>
          <w:noProof/>
          <w:sz w:val="20"/>
          <w:u w:val="single"/>
        </w:rPr>
        <w:t> </w:t>
      </w:r>
      <w:r w:rsidRPr="00EA125E">
        <w:rPr>
          <w:rFonts w:hAnsi="Univers 55"/>
          <w:noProof/>
          <w:sz w:val="20"/>
          <w:u w:val="single"/>
        </w:rPr>
        <w:t> </w:t>
      </w:r>
      <w:r w:rsidRPr="00EA125E">
        <w:rPr>
          <w:rFonts w:hAnsi="Univers 55"/>
          <w:noProof/>
          <w:sz w:val="20"/>
          <w:u w:val="single"/>
        </w:rPr>
        <w:t> </w:t>
      </w:r>
      <w:r w:rsidRPr="00EA125E">
        <w:rPr>
          <w:sz w:val="20"/>
          <w:u w:val="single"/>
        </w:rPr>
        <w:fldChar w:fldCharType="end"/>
      </w:r>
      <w:r w:rsidRPr="00221F56">
        <w:rPr>
          <w:sz w:val="20"/>
        </w:rPr>
        <w:t xml:space="preserve">   </w:t>
      </w:r>
      <w:r>
        <w:rPr>
          <w:sz w:val="20"/>
          <w:szCs w:val="20"/>
        </w:rPr>
        <w:t xml:space="preserve"> (not to exceed 90 day period</w:t>
      </w:r>
      <w:r w:rsidRPr="00D31AEE">
        <w:rPr>
          <w:sz w:val="20"/>
          <w:szCs w:val="20"/>
        </w:rPr>
        <w:t>)</w:t>
      </w:r>
    </w:p>
    <w:p w:rsidR="001700E5" w:rsidRPr="00480087" w:rsidRDefault="00AF43CB" w:rsidP="00B96D2A">
      <w:pPr>
        <w:pStyle w:val="ListParagraph"/>
        <w:numPr>
          <w:ilvl w:val="1"/>
          <w:numId w:val="1"/>
        </w:numPr>
        <w:spacing w:after="0" w:line="240" w:lineRule="auto"/>
      </w:pPr>
      <w:r>
        <w:t>Guarantee</w:t>
      </w:r>
      <w:r w:rsidR="001700E5">
        <w:t xml:space="preserve"> Account (local or state account): </w:t>
      </w:r>
      <w:r w:rsidR="001700E5" w:rsidRPr="00EA125E">
        <w:rPr>
          <w:sz w:val="20"/>
          <w:u w:val="single"/>
        </w:rPr>
        <w:fldChar w:fldCharType="begin">
          <w:ffData>
            <w:name w:val=""/>
            <w:enabled/>
            <w:calcOnExit w:val="0"/>
            <w:textInput/>
          </w:ffData>
        </w:fldChar>
      </w:r>
      <w:r w:rsidR="001700E5" w:rsidRPr="00EA125E">
        <w:rPr>
          <w:sz w:val="20"/>
          <w:u w:val="single"/>
        </w:rPr>
        <w:instrText xml:space="preserve"> FORMTEXT </w:instrText>
      </w:r>
      <w:r w:rsidR="001700E5" w:rsidRPr="00EA125E">
        <w:rPr>
          <w:sz w:val="20"/>
          <w:u w:val="single"/>
        </w:rPr>
      </w:r>
      <w:r w:rsidR="001700E5" w:rsidRPr="00EA125E">
        <w:rPr>
          <w:sz w:val="20"/>
          <w:u w:val="single"/>
        </w:rPr>
        <w:fldChar w:fldCharType="separate"/>
      </w:r>
      <w:r w:rsidR="001700E5" w:rsidRPr="00EA125E">
        <w:rPr>
          <w:rFonts w:ascii="Cambria Math" w:hAnsi="Cambria Math" w:cs="Cambria Math"/>
          <w:noProof/>
          <w:sz w:val="20"/>
          <w:u w:val="single"/>
        </w:rPr>
        <w:t> </w:t>
      </w:r>
      <w:r w:rsidR="001700E5" w:rsidRPr="00EA125E">
        <w:rPr>
          <w:rFonts w:ascii="Cambria Math" w:hAnsi="Cambria Math" w:cs="Cambria Math"/>
          <w:noProof/>
          <w:sz w:val="20"/>
          <w:u w:val="single"/>
        </w:rPr>
        <w:t> </w:t>
      </w:r>
      <w:r w:rsidR="001700E5" w:rsidRPr="00EA125E">
        <w:rPr>
          <w:rFonts w:ascii="Cambria Math" w:hAnsi="Cambria Math" w:cs="Cambria Math"/>
          <w:noProof/>
          <w:sz w:val="20"/>
          <w:u w:val="single"/>
        </w:rPr>
        <w:t> </w:t>
      </w:r>
      <w:r w:rsidR="001700E5" w:rsidRPr="00EA125E">
        <w:rPr>
          <w:rFonts w:ascii="Cambria Math" w:hAnsi="Cambria Math" w:cs="Cambria Math"/>
          <w:noProof/>
          <w:sz w:val="20"/>
          <w:u w:val="single"/>
        </w:rPr>
        <w:t> </w:t>
      </w:r>
      <w:r w:rsidR="001700E5" w:rsidRPr="00EA125E">
        <w:rPr>
          <w:rFonts w:ascii="Cambria Math" w:hAnsi="Cambria Math" w:cs="Cambria Math"/>
          <w:noProof/>
          <w:sz w:val="20"/>
          <w:u w:val="single"/>
        </w:rPr>
        <w:t> </w:t>
      </w:r>
      <w:r w:rsidR="001700E5" w:rsidRPr="00EA125E">
        <w:rPr>
          <w:sz w:val="20"/>
          <w:u w:val="single"/>
        </w:rPr>
        <w:fldChar w:fldCharType="end"/>
      </w:r>
    </w:p>
    <w:p w:rsidR="00D75C36" w:rsidRPr="00480087" w:rsidRDefault="00AF43CB" w:rsidP="00D75C36">
      <w:pPr>
        <w:pStyle w:val="ListParagraph"/>
        <w:numPr>
          <w:ilvl w:val="1"/>
          <w:numId w:val="1"/>
        </w:numPr>
        <w:spacing w:after="0" w:line="240" w:lineRule="auto"/>
      </w:pPr>
      <w:r w:rsidRPr="00480087">
        <w:t xml:space="preserve">Justification </w:t>
      </w:r>
      <w:r w:rsidR="00B96D2A" w:rsidRPr="00480087">
        <w:t>for establishing the at-risk account</w:t>
      </w:r>
      <w:r w:rsidR="00D75C36" w:rsidRPr="00480087">
        <w:t>:</w:t>
      </w:r>
    </w:p>
    <w:tbl>
      <w:tblPr>
        <w:tblW w:w="8820" w:type="dxa"/>
        <w:tblInd w:w="1188" w:type="dxa"/>
        <w:tblBorders>
          <w:insideH w:val="single" w:sz="4" w:space="0" w:color="auto"/>
          <w:insideV w:val="single" w:sz="4" w:space="0" w:color="auto"/>
        </w:tblBorders>
        <w:tblLayout w:type="fixed"/>
        <w:tblLook w:val="01E0" w:firstRow="1" w:lastRow="1" w:firstColumn="1" w:lastColumn="1" w:noHBand="0" w:noVBand="0"/>
      </w:tblPr>
      <w:tblGrid>
        <w:gridCol w:w="8820"/>
      </w:tblGrid>
      <w:tr w:rsidR="00D75C36" w:rsidRPr="0028737E" w:rsidTr="00655D4C">
        <w:trPr>
          <w:trHeight w:val="301"/>
        </w:trPr>
        <w:tc>
          <w:tcPr>
            <w:tcW w:w="8820" w:type="dxa"/>
            <w:shd w:val="clear" w:color="auto" w:fill="auto"/>
          </w:tcPr>
          <w:p w:rsidR="00D31AEE" w:rsidRPr="0028737E" w:rsidRDefault="00D75C36" w:rsidP="00236BC2">
            <w:pPr>
              <w:shd w:val="clear" w:color="auto" w:fill="E6E6E6"/>
              <w:rPr>
                <w:rFonts w:cs="Arial"/>
                <w:sz w:val="20"/>
              </w:rPr>
            </w:pPr>
            <w:r w:rsidRPr="0028737E">
              <w:rPr>
                <w:rFonts w:cs="Arial"/>
                <w:sz w:val="20"/>
              </w:rPr>
              <w:fldChar w:fldCharType="begin">
                <w:ffData>
                  <w:name w:val=""/>
                  <w:enabled/>
                  <w:calcOnExit w:val="0"/>
                  <w:textInput/>
                </w:ffData>
              </w:fldChar>
            </w:r>
            <w:r w:rsidRPr="0028737E">
              <w:rPr>
                <w:rFonts w:cs="Arial"/>
                <w:sz w:val="20"/>
              </w:rPr>
              <w:instrText xml:space="preserve"> FORMTEXT </w:instrText>
            </w:r>
            <w:r w:rsidRPr="0028737E">
              <w:rPr>
                <w:rFonts w:cs="Arial"/>
                <w:sz w:val="20"/>
              </w:rPr>
            </w:r>
            <w:r w:rsidRPr="0028737E">
              <w:rPr>
                <w:rFonts w:cs="Arial"/>
                <w:sz w:val="20"/>
              </w:rPr>
              <w:fldChar w:fldCharType="separate"/>
            </w:r>
            <w:r w:rsidRPr="0028737E">
              <w:rPr>
                <w:rFonts w:hAnsi="Arial" w:cs="Arial"/>
                <w:noProof/>
                <w:sz w:val="20"/>
              </w:rPr>
              <w:t> </w:t>
            </w:r>
            <w:r w:rsidRPr="0028737E">
              <w:rPr>
                <w:rFonts w:hAnsi="Arial" w:cs="Arial"/>
                <w:noProof/>
                <w:sz w:val="20"/>
              </w:rPr>
              <w:t> </w:t>
            </w:r>
            <w:r w:rsidRPr="0028737E">
              <w:rPr>
                <w:rFonts w:hAnsi="Arial" w:cs="Arial"/>
                <w:noProof/>
                <w:sz w:val="20"/>
              </w:rPr>
              <w:t> </w:t>
            </w:r>
            <w:r w:rsidRPr="0028737E">
              <w:rPr>
                <w:rFonts w:hAnsi="Arial" w:cs="Arial"/>
                <w:noProof/>
                <w:sz w:val="20"/>
              </w:rPr>
              <w:t> </w:t>
            </w:r>
            <w:r w:rsidRPr="0028737E">
              <w:rPr>
                <w:rFonts w:hAnsi="Arial" w:cs="Arial"/>
                <w:noProof/>
                <w:sz w:val="20"/>
              </w:rPr>
              <w:t> </w:t>
            </w:r>
            <w:r w:rsidRPr="0028737E">
              <w:rPr>
                <w:rFonts w:cs="Arial"/>
                <w:sz w:val="20"/>
              </w:rPr>
              <w:fldChar w:fldCharType="end"/>
            </w:r>
          </w:p>
        </w:tc>
      </w:tr>
    </w:tbl>
    <w:p w:rsidR="00411F02" w:rsidRDefault="00411F02" w:rsidP="00411F02">
      <w:pPr>
        <w:pStyle w:val="ListParagraph"/>
        <w:spacing w:after="0" w:line="240" w:lineRule="auto"/>
        <w:ind w:left="360"/>
      </w:pPr>
    </w:p>
    <w:p w:rsidR="00EA125E" w:rsidRDefault="00EA125E" w:rsidP="00EA125E">
      <w:pPr>
        <w:pStyle w:val="ListParagraph"/>
        <w:numPr>
          <w:ilvl w:val="0"/>
          <w:numId w:val="1"/>
        </w:numPr>
        <w:spacing w:after="0" w:line="240" w:lineRule="auto"/>
        <w:ind w:left="360" w:hanging="360"/>
      </w:pPr>
      <w:r w:rsidRPr="00797582">
        <w:rPr>
          <w:sz w:val="18"/>
          <w:szCs w:val="18"/>
        </w:rPr>
        <w:lastRenderedPageBreak/>
        <w:fldChar w:fldCharType="begin">
          <w:ffData>
            <w:name w:val="Check5"/>
            <w:enabled/>
            <w:calcOnExit w:val="0"/>
            <w:checkBox>
              <w:sizeAuto/>
              <w:default w:val="0"/>
            </w:checkBox>
          </w:ffData>
        </w:fldChar>
      </w:r>
      <w:r w:rsidRPr="00797582">
        <w:rPr>
          <w:sz w:val="18"/>
          <w:szCs w:val="18"/>
        </w:rPr>
        <w:instrText xml:space="preserve"> FORMCHECKBOX </w:instrText>
      </w:r>
      <w:r w:rsidR="001E225A">
        <w:rPr>
          <w:sz w:val="18"/>
          <w:szCs w:val="18"/>
        </w:rPr>
      </w:r>
      <w:r w:rsidR="001E225A">
        <w:rPr>
          <w:sz w:val="18"/>
          <w:szCs w:val="18"/>
        </w:rPr>
        <w:fldChar w:fldCharType="separate"/>
      </w:r>
      <w:r w:rsidRPr="00797582">
        <w:rPr>
          <w:sz w:val="18"/>
          <w:szCs w:val="18"/>
        </w:rPr>
        <w:fldChar w:fldCharType="end"/>
      </w:r>
      <w:r>
        <w:rPr>
          <w:sz w:val="18"/>
          <w:szCs w:val="18"/>
        </w:rPr>
        <w:t xml:space="preserve">  </w:t>
      </w:r>
      <w:r>
        <w:t>No-cost Time Extension</w:t>
      </w:r>
      <w:r w:rsidR="00DA3C23">
        <w:t>.</w:t>
      </w:r>
    </w:p>
    <w:p w:rsidR="00EA125E" w:rsidRDefault="00EA125E" w:rsidP="00F10FED">
      <w:pPr>
        <w:pStyle w:val="ListParagraph"/>
        <w:numPr>
          <w:ilvl w:val="1"/>
          <w:numId w:val="1"/>
        </w:numPr>
        <w:spacing w:after="0" w:line="240" w:lineRule="auto"/>
      </w:pPr>
      <w:r>
        <w:t xml:space="preserve">Proposed new end date:  </w:t>
      </w:r>
      <w:r w:rsidRPr="00EA125E">
        <w:rPr>
          <w:sz w:val="20"/>
          <w:u w:val="single"/>
        </w:rPr>
        <w:fldChar w:fldCharType="begin">
          <w:ffData>
            <w:name w:val=""/>
            <w:enabled/>
            <w:calcOnExit w:val="0"/>
            <w:textInput/>
          </w:ffData>
        </w:fldChar>
      </w:r>
      <w:r w:rsidRPr="00EA125E">
        <w:rPr>
          <w:sz w:val="20"/>
          <w:u w:val="single"/>
        </w:rPr>
        <w:instrText xml:space="preserve"> FORMTEXT </w:instrText>
      </w:r>
      <w:r w:rsidRPr="00EA125E">
        <w:rPr>
          <w:sz w:val="20"/>
          <w:u w:val="single"/>
        </w:rPr>
      </w:r>
      <w:r w:rsidRPr="00EA125E">
        <w:rPr>
          <w:sz w:val="20"/>
          <w:u w:val="single"/>
        </w:rPr>
        <w:fldChar w:fldCharType="separate"/>
      </w:r>
      <w:r w:rsidRPr="00EA125E">
        <w:rPr>
          <w:noProof/>
          <w:sz w:val="20"/>
          <w:u w:val="single"/>
        </w:rPr>
        <w:t> </w:t>
      </w:r>
      <w:r w:rsidRPr="00EA125E">
        <w:rPr>
          <w:rFonts w:hAnsi="Univers 55"/>
          <w:noProof/>
          <w:sz w:val="20"/>
          <w:u w:val="single"/>
        </w:rPr>
        <w:t> </w:t>
      </w:r>
      <w:r w:rsidRPr="00EA125E">
        <w:rPr>
          <w:rFonts w:hAnsi="Univers 55"/>
          <w:noProof/>
          <w:sz w:val="20"/>
          <w:u w:val="single"/>
        </w:rPr>
        <w:t> </w:t>
      </w:r>
      <w:r w:rsidRPr="00EA125E">
        <w:rPr>
          <w:rFonts w:hAnsi="Univers 55"/>
          <w:noProof/>
          <w:sz w:val="20"/>
          <w:u w:val="single"/>
        </w:rPr>
        <w:t> </w:t>
      </w:r>
      <w:r w:rsidRPr="00EA125E">
        <w:rPr>
          <w:rFonts w:hAnsi="Univers 55"/>
          <w:noProof/>
          <w:sz w:val="20"/>
          <w:u w:val="single"/>
        </w:rPr>
        <w:t> </w:t>
      </w:r>
      <w:r w:rsidRPr="00EA125E">
        <w:rPr>
          <w:sz w:val="20"/>
          <w:u w:val="single"/>
        </w:rPr>
        <w:fldChar w:fldCharType="end"/>
      </w:r>
    </w:p>
    <w:p w:rsidR="00EA125E" w:rsidRPr="00480087" w:rsidRDefault="00EA125E" w:rsidP="00EA125E">
      <w:pPr>
        <w:pStyle w:val="ListParagraph"/>
        <w:numPr>
          <w:ilvl w:val="1"/>
          <w:numId w:val="1"/>
        </w:numPr>
        <w:spacing w:after="0" w:line="240" w:lineRule="auto"/>
      </w:pPr>
      <w:r>
        <w:t xml:space="preserve">Approximate balance remaining ($):  </w:t>
      </w:r>
      <w:r w:rsidRPr="00EA125E">
        <w:rPr>
          <w:sz w:val="20"/>
          <w:u w:val="single"/>
        </w:rPr>
        <w:fldChar w:fldCharType="begin">
          <w:ffData>
            <w:name w:val=""/>
            <w:enabled/>
            <w:calcOnExit w:val="0"/>
            <w:textInput/>
          </w:ffData>
        </w:fldChar>
      </w:r>
      <w:r w:rsidRPr="00EA125E">
        <w:rPr>
          <w:sz w:val="20"/>
          <w:u w:val="single"/>
        </w:rPr>
        <w:instrText xml:space="preserve"> FORMTEXT </w:instrText>
      </w:r>
      <w:r w:rsidRPr="00EA125E">
        <w:rPr>
          <w:sz w:val="20"/>
          <w:u w:val="single"/>
        </w:rPr>
      </w:r>
      <w:r w:rsidRPr="00EA125E">
        <w:rPr>
          <w:sz w:val="20"/>
          <w:u w:val="single"/>
        </w:rPr>
        <w:fldChar w:fldCharType="separate"/>
      </w:r>
      <w:r w:rsidRPr="00EA125E">
        <w:rPr>
          <w:rFonts w:ascii="Cambria Math" w:hAnsi="Cambria Math" w:cs="Cambria Math"/>
          <w:noProof/>
          <w:sz w:val="20"/>
          <w:u w:val="single"/>
        </w:rPr>
        <w:t> </w:t>
      </w:r>
      <w:r w:rsidRPr="00EA125E">
        <w:rPr>
          <w:rFonts w:ascii="Cambria Math" w:hAnsi="Cambria Math" w:cs="Cambria Math"/>
          <w:noProof/>
          <w:sz w:val="20"/>
          <w:u w:val="single"/>
        </w:rPr>
        <w:t> </w:t>
      </w:r>
      <w:r w:rsidRPr="00EA125E">
        <w:rPr>
          <w:rFonts w:ascii="Cambria Math" w:hAnsi="Cambria Math" w:cs="Cambria Math"/>
          <w:noProof/>
          <w:sz w:val="20"/>
          <w:u w:val="single"/>
        </w:rPr>
        <w:t> </w:t>
      </w:r>
      <w:r w:rsidRPr="00EA125E">
        <w:rPr>
          <w:rFonts w:ascii="Cambria Math" w:hAnsi="Cambria Math" w:cs="Cambria Math"/>
          <w:noProof/>
          <w:sz w:val="20"/>
          <w:u w:val="single"/>
        </w:rPr>
        <w:t> </w:t>
      </w:r>
      <w:r w:rsidRPr="00EA125E">
        <w:rPr>
          <w:rFonts w:ascii="Cambria Math" w:hAnsi="Cambria Math" w:cs="Cambria Math"/>
          <w:noProof/>
          <w:sz w:val="20"/>
          <w:u w:val="single"/>
        </w:rPr>
        <w:t> </w:t>
      </w:r>
      <w:r w:rsidRPr="00EA125E">
        <w:rPr>
          <w:sz w:val="20"/>
          <w:u w:val="single"/>
        </w:rPr>
        <w:fldChar w:fldCharType="end"/>
      </w:r>
    </w:p>
    <w:p w:rsidR="00EA125E" w:rsidRPr="00480087" w:rsidRDefault="00EA125E" w:rsidP="00EA125E">
      <w:pPr>
        <w:pStyle w:val="ListParagraph"/>
        <w:numPr>
          <w:ilvl w:val="1"/>
          <w:numId w:val="1"/>
        </w:numPr>
        <w:spacing w:after="0" w:line="240" w:lineRule="auto"/>
      </w:pPr>
      <w:r w:rsidRPr="00480087">
        <w:t>Explain the reason for the availability of funds</w:t>
      </w:r>
      <w:r w:rsidR="00AF43CB" w:rsidRPr="00480087">
        <w:t xml:space="preserve"> and their proposed use</w:t>
      </w:r>
      <w:r w:rsidRPr="00480087">
        <w:t>:</w:t>
      </w:r>
    </w:p>
    <w:tbl>
      <w:tblPr>
        <w:tblW w:w="8730" w:type="dxa"/>
        <w:tblInd w:w="1188" w:type="dxa"/>
        <w:tblBorders>
          <w:insideH w:val="single" w:sz="4" w:space="0" w:color="auto"/>
          <w:insideV w:val="single" w:sz="4" w:space="0" w:color="auto"/>
        </w:tblBorders>
        <w:tblLayout w:type="fixed"/>
        <w:tblLook w:val="01E0" w:firstRow="1" w:lastRow="1" w:firstColumn="1" w:lastColumn="1" w:noHBand="0" w:noVBand="0"/>
      </w:tblPr>
      <w:tblGrid>
        <w:gridCol w:w="8730"/>
      </w:tblGrid>
      <w:tr w:rsidR="00EA125E" w:rsidRPr="0028737E" w:rsidTr="00655D4C">
        <w:trPr>
          <w:trHeight w:val="301"/>
        </w:trPr>
        <w:tc>
          <w:tcPr>
            <w:tcW w:w="8730" w:type="dxa"/>
            <w:shd w:val="clear" w:color="auto" w:fill="auto"/>
          </w:tcPr>
          <w:p w:rsidR="00EA125E" w:rsidRPr="0028737E" w:rsidRDefault="00EA125E" w:rsidP="00002469">
            <w:pPr>
              <w:shd w:val="clear" w:color="auto" w:fill="E6E6E6"/>
              <w:rPr>
                <w:rFonts w:cs="Arial"/>
                <w:sz w:val="20"/>
              </w:rPr>
            </w:pPr>
            <w:r w:rsidRPr="0028737E">
              <w:rPr>
                <w:rFonts w:cs="Arial"/>
                <w:sz w:val="20"/>
              </w:rPr>
              <w:fldChar w:fldCharType="begin">
                <w:ffData>
                  <w:name w:val=""/>
                  <w:enabled/>
                  <w:calcOnExit w:val="0"/>
                  <w:textInput/>
                </w:ffData>
              </w:fldChar>
            </w:r>
            <w:r w:rsidRPr="0028737E">
              <w:rPr>
                <w:rFonts w:cs="Arial"/>
                <w:sz w:val="20"/>
              </w:rPr>
              <w:instrText xml:space="preserve"> FORMTEXT </w:instrText>
            </w:r>
            <w:r w:rsidRPr="0028737E">
              <w:rPr>
                <w:rFonts w:cs="Arial"/>
                <w:sz w:val="20"/>
              </w:rPr>
            </w:r>
            <w:r w:rsidRPr="0028737E">
              <w:rPr>
                <w:rFonts w:cs="Arial"/>
                <w:sz w:val="20"/>
              </w:rPr>
              <w:fldChar w:fldCharType="separate"/>
            </w:r>
            <w:r w:rsidRPr="0028737E">
              <w:rPr>
                <w:rFonts w:hAnsi="Arial" w:cs="Arial"/>
                <w:noProof/>
                <w:sz w:val="20"/>
              </w:rPr>
              <w:t> </w:t>
            </w:r>
            <w:r w:rsidRPr="0028737E">
              <w:rPr>
                <w:rFonts w:hAnsi="Arial" w:cs="Arial"/>
                <w:noProof/>
                <w:sz w:val="20"/>
              </w:rPr>
              <w:t> </w:t>
            </w:r>
            <w:r w:rsidRPr="0028737E">
              <w:rPr>
                <w:rFonts w:hAnsi="Arial" w:cs="Arial"/>
                <w:noProof/>
                <w:sz w:val="20"/>
              </w:rPr>
              <w:t> </w:t>
            </w:r>
            <w:r w:rsidRPr="0028737E">
              <w:rPr>
                <w:rFonts w:hAnsi="Arial" w:cs="Arial"/>
                <w:noProof/>
                <w:sz w:val="20"/>
              </w:rPr>
              <w:t> </w:t>
            </w:r>
            <w:r w:rsidRPr="0028737E">
              <w:rPr>
                <w:rFonts w:hAnsi="Arial" w:cs="Arial"/>
                <w:noProof/>
                <w:sz w:val="20"/>
              </w:rPr>
              <w:t> </w:t>
            </w:r>
            <w:r w:rsidRPr="0028737E">
              <w:rPr>
                <w:rFonts w:cs="Arial"/>
                <w:sz w:val="20"/>
              </w:rPr>
              <w:fldChar w:fldCharType="end"/>
            </w:r>
          </w:p>
        </w:tc>
      </w:tr>
    </w:tbl>
    <w:p w:rsidR="007F3C56" w:rsidRPr="007F3C56" w:rsidRDefault="00DA3C23" w:rsidP="00DA3C23">
      <w:pPr>
        <w:pStyle w:val="ListParagraph"/>
        <w:numPr>
          <w:ilvl w:val="0"/>
          <w:numId w:val="1"/>
        </w:numPr>
        <w:spacing w:after="180" w:line="240" w:lineRule="auto"/>
        <w:ind w:left="360" w:hanging="360"/>
        <w:contextualSpacing w:val="0"/>
      </w:pPr>
      <w:r w:rsidRPr="006C6104">
        <w:rPr>
          <w:sz w:val="18"/>
          <w:szCs w:val="18"/>
        </w:rPr>
        <w:fldChar w:fldCharType="begin">
          <w:ffData>
            <w:name w:val="Check5"/>
            <w:enabled/>
            <w:calcOnExit w:val="0"/>
            <w:checkBox>
              <w:sizeAuto/>
              <w:default w:val="0"/>
            </w:checkBox>
          </w:ffData>
        </w:fldChar>
      </w:r>
      <w:r w:rsidRPr="006C6104">
        <w:rPr>
          <w:sz w:val="18"/>
          <w:szCs w:val="18"/>
        </w:rPr>
        <w:instrText xml:space="preserve"> FORMCHECKBOX </w:instrText>
      </w:r>
      <w:r w:rsidR="001E225A">
        <w:rPr>
          <w:sz w:val="18"/>
          <w:szCs w:val="18"/>
        </w:rPr>
      </w:r>
      <w:r w:rsidR="001E225A">
        <w:rPr>
          <w:sz w:val="18"/>
          <w:szCs w:val="18"/>
        </w:rPr>
        <w:fldChar w:fldCharType="separate"/>
      </w:r>
      <w:r w:rsidRPr="006C6104">
        <w:rPr>
          <w:sz w:val="18"/>
          <w:szCs w:val="18"/>
        </w:rPr>
        <w:fldChar w:fldCharType="end"/>
      </w:r>
      <w:r w:rsidRPr="006C6104">
        <w:rPr>
          <w:sz w:val="18"/>
          <w:szCs w:val="18"/>
        </w:rPr>
        <w:t xml:space="preserve">  </w:t>
      </w:r>
      <w:r>
        <w:t>Budget Revision. If the proposed revision requires funds to be transferred from one object code to another, indicate the amount</w:t>
      </w:r>
      <w:r w:rsidR="00AF43CB">
        <w:t>(s)</w:t>
      </w:r>
      <w:r>
        <w:t>, original and new transfer categories, and original and new object codes.</w:t>
      </w:r>
      <w:r w:rsidR="007F3C56" w:rsidRPr="007F3C56">
        <w:rPr>
          <w:sz w:val="18"/>
          <w:szCs w:val="18"/>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1842"/>
        <w:gridCol w:w="1830"/>
        <w:gridCol w:w="2049"/>
        <w:gridCol w:w="1638"/>
      </w:tblGrid>
      <w:tr w:rsidR="007F3C56" w:rsidTr="00236BC2">
        <w:tc>
          <w:tcPr>
            <w:tcW w:w="1749" w:type="dxa"/>
            <w:vAlign w:val="bottom"/>
          </w:tcPr>
          <w:p w:rsidR="007F3C56" w:rsidRPr="00236BC2" w:rsidRDefault="007F3C56" w:rsidP="00236BC2">
            <w:pPr>
              <w:pStyle w:val="ListParagraph"/>
              <w:spacing w:after="0" w:line="240" w:lineRule="auto"/>
              <w:ind w:left="0"/>
              <w:contextualSpacing w:val="0"/>
              <w:jc w:val="center"/>
              <w:rPr>
                <w:sz w:val="18"/>
                <w:szCs w:val="18"/>
              </w:rPr>
            </w:pPr>
            <w:r w:rsidRPr="00236BC2">
              <w:rPr>
                <w:sz w:val="18"/>
                <w:szCs w:val="18"/>
              </w:rPr>
              <w:t>Amount to be Transferred ($)</w:t>
            </w:r>
          </w:p>
        </w:tc>
        <w:tc>
          <w:tcPr>
            <w:tcW w:w="1842" w:type="dxa"/>
            <w:vAlign w:val="bottom"/>
          </w:tcPr>
          <w:p w:rsidR="007F3C56" w:rsidRPr="00236BC2" w:rsidRDefault="007F3C56" w:rsidP="00236BC2">
            <w:pPr>
              <w:pStyle w:val="ListParagraph"/>
              <w:spacing w:after="0" w:line="240" w:lineRule="auto"/>
              <w:ind w:left="0"/>
              <w:contextualSpacing w:val="0"/>
              <w:jc w:val="center"/>
              <w:rPr>
                <w:sz w:val="18"/>
                <w:szCs w:val="18"/>
              </w:rPr>
            </w:pPr>
            <w:r w:rsidRPr="00236BC2">
              <w:rPr>
                <w:sz w:val="18"/>
                <w:szCs w:val="18"/>
              </w:rPr>
              <w:t>Category from which to Transfer the Funds</w:t>
            </w:r>
          </w:p>
        </w:tc>
        <w:tc>
          <w:tcPr>
            <w:tcW w:w="1830" w:type="dxa"/>
            <w:vAlign w:val="bottom"/>
          </w:tcPr>
          <w:p w:rsidR="007F3C56" w:rsidRPr="00236BC2" w:rsidRDefault="007F3C56" w:rsidP="00236BC2">
            <w:pPr>
              <w:pStyle w:val="ListParagraph"/>
              <w:spacing w:after="0" w:line="240" w:lineRule="auto"/>
              <w:ind w:left="0"/>
              <w:contextualSpacing w:val="0"/>
              <w:jc w:val="center"/>
              <w:rPr>
                <w:sz w:val="18"/>
                <w:szCs w:val="18"/>
              </w:rPr>
            </w:pPr>
            <w:r w:rsidRPr="00236BC2">
              <w:rPr>
                <w:sz w:val="18"/>
                <w:szCs w:val="18"/>
              </w:rPr>
              <w:t>Object Code</w:t>
            </w:r>
          </w:p>
        </w:tc>
        <w:tc>
          <w:tcPr>
            <w:tcW w:w="2049" w:type="dxa"/>
            <w:vAlign w:val="bottom"/>
          </w:tcPr>
          <w:p w:rsidR="007F3C56" w:rsidRPr="00236BC2" w:rsidRDefault="007F3C56" w:rsidP="00236BC2">
            <w:pPr>
              <w:pStyle w:val="ListParagraph"/>
              <w:spacing w:after="0" w:line="240" w:lineRule="auto"/>
              <w:ind w:left="0"/>
              <w:contextualSpacing w:val="0"/>
              <w:jc w:val="center"/>
              <w:rPr>
                <w:sz w:val="18"/>
                <w:szCs w:val="18"/>
              </w:rPr>
            </w:pPr>
            <w:r w:rsidRPr="00236BC2">
              <w:rPr>
                <w:sz w:val="18"/>
                <w:szCs w:val="18"/>
              </w:rPr>
              <w:t>Category to which Funds should be Transferred</w:t>
            </w:r>
          </w:p>
        </w:tc>
        <w:tc>
          <w:tcPr>
            <w:tcW w:w="1638" w:type="dxa"/>
            <w:vAlign w:val="bottom"/>
          </w:tcPr>
          <w:p w:rsidR="007F3C56" w:rsidRPr="00236BC2" w:rsidRDefault="007F3C56" w:rsidP="00236BC2">
            <w:pPr>
              <w:pStyle w:val="ListParagraph"/>
              <w:spacing w:after="0" w:line="240" w:lineRule="auto"/>
              <w:ind w:left="0"/>
              <w:contextualSpacing w:val="0"/>
              <w:jc w:val="center"/>
              <w:rPr>
                <w:sz w:val="18"/>
                <w:szCs w:val="18"/>
              </w:rPr>
            </w:pPr>
            <w:r w:rsidRPr="00236BC2">
              <w:rPr>
                <w:sz w:val="18"/>
                <w:szCs w:val="18"/>
              </w:rPr>
              <w:t>Object Code</w:t>
            </w:r>
          </w:p>
        </w:tc>
      </w:tr>
      <w:tr w:rsidR="007F3C56" w:rsidTr="00236BC2">
        <w:tc>
          <w:tcPr>
            <w:tcW w:w="1749" w:type="dxa"/>
          </w:tcPr>
          <w:p w:rsidR="007F3C56" w:rsidRPr="00236BC2" w:rsidRDefault="00480087" w:rsidP="00236BC2">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1842" w:type="dxa"/>
          </w:tcPr>
          <w:p w:rsidR="007F3C56" w:rsidRPr="00236BC2" w:rsidRDefault="00480087" w:rsidP="00236BC2">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1830" w:type="dxa"/>
          </w:tcPr>
          <w:p w:rsidR="007F3C56" w:rsidRPr="00236BC2" w:rsidRDefault="00480087" w:rsidP="00236BC2">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2049" w:type="dxa"/>
          </w:tcPr>
          <w:p w:rsidR="007F3C56" w:rsidRPr="00236BC2" w:rsidRDefault="00480087" w:rsidP="00236BC2">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1638" w:type="dxa"/>
          </w:tcPr>
          <w:p w:rsidR="007F3C56" w:rsidRPr="00236BC2" w:rsidRDefault="00480087" w:rsidP="00236BC2">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r>
      <w:tr w:rsidR="007F3C56" w:rsidTr="00236BC2">
        <w:tc>
          <w:tcPr>
            <w:tcW w:w="1749" w:type="dxa"/>
          </w:tcPr>
          <w:p w:rsidR="007F3C56" w:rsidRPr="00236BC2" w:rsidRDefault="00480087" w:rsidP="00236BC2">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1842" w:type="dxa"/>
          </w:tcPr>
          <w:p w:rsidR="007F3C56" w:rsidRPr="00236BC2" w:rsidRDefault="00480087" w:rsidP="00236BC2">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1830" w:type="dxa"/>
          </w:tcPr>
          <w:p w:rsidR="007F3C56" w:rsidRPr="00236BC2" w:rsidRDefault="00480087" w:rsidP="00236BC2">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2049" w:type="dxa"/>
          </w:tcPr>
          <w:p w:rsidR="007F3C56" w:rsidRPr="00236BC2" w:rsidRDefault="00480087" w:rsidP="00236BC2">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1638" w:type="dxa"/>
          </w:tcPr>
          <w:p w:rsidR="007F3C56" w:rsidRPr="00236BC2" w:rsidRDefault="00480087" w:rsidP="00236BC2">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r>
      <w:tr w:rsidR="007F3C56" w:rsidTr="00236BC2">
        <w:tc>
          <w:tcPr>
            <w:tcW w:w="1749" w:type="dxa"/>
          </w:tcPr>
          <w:p w:rsidR="007F3C56" w:rsidRPr="00236BC2" w:rsidRDefault="00480087" w:rsidP="00236BC2">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1842" w:type="dxa"/>
          </w:tcPr>
          <w:p w:rsidR="007F3C56" w:rsidRPr="00236BC2" w:rsidRDefault="00480087" w:rsidP="00236BC2">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1830" w:type="dxa"/>
          </w:tcPr>
          <w:p w:rsidR="007F3C56" w:rsidRPr="00236BC2" w:rsidRDefault="00480087" w:rsidP="00236BC2">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2049" w:type="dxa"/>
          </w:tcPr>
          <w:p w:rsidR="007F3C56" w:rsidRPr="00236BC2" w:rsidRDefault="00480087" w:rsidP="00236BC2">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1638" w:type="dxa"/>
          </w:tcPr>
          <w:p w:rsidR="007F3C56" w:rsidRPr="00236BC2" w:rsidRDefault="00480087" w:rsidP="00236BC2">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r>
      <w:tr w:rsidR="00BE779B" w:rsidTr="00236BC2">
        <w:tc>
          <w:tcPr>
            <w:tcW w:w="1749" w:type="dxa"/>
          </w:tcPr>
          <w:p w:rsidR="00BE779B" w:rsidRPr="00236BC2" w:rsidRDefault="00BE779B" w:rsidP="001C637C">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1842" w:type="dxa"/>
          </w:tcPr>
          <w:p w:rsidR="00BE779B" w:rsidRPr="00236BC2" w:rsidRDefault="00BE779B" w:rsidP="001C637C">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1830" w:type="dxa"/>
          </w:tcPr>
          <w:p w:rsidR="00BE779B" w:rsidRPr="00236BC2" w:rsidRDefault="00BE779B" w:rsidP="001C637C">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2049" w:type="dxa"/>
          </w:tcPr>
          <w:p w:rsidR="00BE779B" w:rsidRPr="00236BC2" w:rsidRDefault="00BE779B" w:rsidP="001C637C">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1638" w:type="dxa"/>
          </w:tcPr>
          <w:p w:rsidR="00BE779B" w:rsidRPr="00236BC2" w:rsidRDefault="00BE779B" w:rsidP="001C637C">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r>
      <w:tr w:rsidR="00BE779B" w:rsidTr="00236BC2">
        <w:tc>
          <w:tcPr>
            <w:tcW w:w="1749" w:type="dxa"/>
          </w:tcPr>
          <w:p w:rsidR="00BE779B" w:rsidRPr="00236BC2" w:rsidRDefault="00BE779B" w:rsidP="001C637C">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1842" w:type="dxa"/>
          </w:tcPr>
          <w:p w:rsidR="00BE779B" w:rsidRPr="00236BC2" w:rsidRDefault="00BE779B" w:rsidP="001C637C">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1830" w:type="dxa"/>
          </w:tcPr>
          <w:p w:rsidR="00BE779B" w:rsidRPr="00236BC2" w:rsidRDefault="00BE779B" w:rsidP="001C637C">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2049" w:type="dxa"/>
          </w:tcPr>
          <w:p w:rsidR="00BE779B" w:rsidRPr="00236BC2" w:rsidRDefault="00BE779B" w:rsidP="001C637C">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c>
          <w:tcPr>
            <w:tcW w:w="1638" w:type="dxa"/>
          </w:tcPr>
          <w:p w:rsidR="00BE779B" w:rsidRPr="00236BC2" w:rsidRDefault="00BE779B" w:rsidP="001C637C">
            <w:pPr>
              <w:pStyle w:val="ListParagraph"/>
              <w:spacing w:after="0" w:line="240" w:lineRule="auto"/>
              <w:ind w:left="0"/>
              <w:contextualSpacing w:val="0"/>
              <w:rPr>
                <w:sz w:val="18"/>
                <w:szCs w:val="18"/>
              </w:rPr>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r>
    </w:tbl>
    <w:p w:rsidR="00DA3C23" w:rsidRPr="00D31AEE" w:rsidRDefault="00DA3C23" w:rsidP="00A32B09">
      <w:pPr>
        <w:pStyle w:val="ListParagraph"/>
        <w:spacing w:after="0" w:line="240" w:lineRule="auto"/>
        <w:ind w:left="360"/>
        <w:contextualSpacing w:val="0"/>
        <w:rPr>
          <w:sz w:val="16"/>
          <w:szCs w:val="16"/>
        </w:rPr>
      </w:pPr>
    </w:p>
    <w:p w:rsidR="006C6104" w:rsidRDefault="006C6104" w:rsidP="006C6104">
      <w:pPr>
        <w:pStyle w:val="ListParagraph"/>
        <w:numPr>
          <w:ilvl w:val="0"/>
          <w:numId w:val="1"/>
        </w:numPr>
        <w:spacing w:after="180" w:line="240" w:lineRule="auto"/>
        <w:ind w:left="360" w:hanging="360"/>
      </w:pPr>
      <w:r w:rsidRPr="006C6104">
        <w:rPr>
          <w:sz w:val="18"/>
          <w:szCs w:val="18"/>
        </w:rPr>
        <w:fldChar w:fldCharType="begin">
          <w:ffData>
            <w:name w:val="Check5"/>
            <w:enabled/>
            <w:calcOnExit w:val="0"/>
            <w:checkBox>
              <w:sizeAuto/>
              <w:default w:val="0"/>
            </w:checkBox>
          </w:ffData>
        </w:fldChar>
      </w:r>
      <w:r w:rsidRPr="006C6104">
        <w:rPr>
          <w:sz w:val="18"/>
          <w:szCs w:val="18"/>
        </w:rPr>
        <w:instrText xml:space="preserve"> FORMCHECKBOX </w:instrText>
      </w:r>
      <w:r w:rsidR="001E225A">
        <w:rPr>
          <w:sz w:val="18"/>
          <w:szCs w:val="18"/>
        </w:rPr>
      </w:r>
      <w:r w:rsidR="001E225A">
        <w:rPr>
          <w:sz w:val="18"/>
          <w:szCs w:val="18"/>
        </w:rPr>
        <w:fldChar w:fldCharType="separate"/>
      </w:r>
      <w:r w:rsidRPr="006C6104">
        <w:rPr>
          <w:sz w:val="18"/>
          <w:szCs w:val="18"/>
        </w:rPr>
        <w:fldChar w:fldCharType="end"/>
      </w:r>
      <w:r w:rsidRPr="006C6104">
        <w:rPr>
          <w:sz w:val="18"/>
          <w:szCs w:val="18"/>
        </w:rPr>
        <w:t xml:space="preserve">  </w:t>
      </w:r>
      <w:r>
        <w:t>Equipment</w:t>
      </w:r>
      <w:r w:rsidR="00B96D2A">
        <w:t xml:space="preserve"> Purchase</w:t>
      </w:r>
      <w:r>
        <w:t xml:space="preserve"> (approval is not required for change of model or vendor, or price change of 25% or less on previously approved items)</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3960"/>
      </w:tblGrid>
      <w:tr w:rsidR="006C6104" w:rsidRPr="0028737E" w:rsidTr="00B96D2A">
        <w:tc>
          <w:tcPr>
            <w:tcW w:w="3600" w:type="dxa"/>
            <w:vAlign w:val="bottom"/>
          </w:tcPr>
          <w:p w:rsidR="006C6104" w:rsidRPr="0028737E" w:rsidRDefault="006C6104" w:rsidP="006C6104">
            <w:pPr>
              <w:spacing w:after="0" w:line="240" w:lineRule="auto"/>
              <w:ind w:left="360" w:hanging="360"/>
            </w:pPr>
            <w:r>
              <w:t>Equipment to be purchased</w:t>
            </w:r>
            <w:r w:rsidRPr="0028737E">
              <w:rPr>
                <w:sz w:val="20"/>
                <w:szCs w:val="20"/>
              </w:rPr>
              <w:t xml:space="preserve"> </w:t>
            </w:r>
          </w:p>
        </w:tc>
        <w:tc>
          <w:tcPr>
            <w:tcW w:w="3960" w:type="dxa"/>
            <w:vAlign w:val="bottom"/>
          </w:tcPr>
          <w:p w:rsidR="006C6104" w:rsidRPr="0028737E" w:rsidRDefault="006C6104" w:rsidP="00002469">
            <w:pPr>
              <w:spacing w:after="0" w:line="240" w:lineRule="auto"/>
              <w:ind w:left="360" w:hanging="360"/>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r>
      <w:tr w:rsidR="006C6104" w:rsidRPr="0028737E" w:rsidTr="00B96D2A">
        <w:tc>
          <w:tcPr>
            <w:tcW w:w="3600" w:type="dxa"/>
            <w:vAlign w:val="bottom"/>
          </w:tcPr>
          <w:p w:rsidR="006C6104" w:rsidRPr="0028737E" w:rsidRDefault="006C6104" w:rsidP="00002469">
            <w:pPr>
              <w:spacing w:after="0" w:line="240" w:lineRule="auto"/>
              <w:ind w:left="360" w:hanging="360"/>
            </w:pPr>
            <w:r>
              <w:t>Purchase price</w:t>
            </w:r>
            <w:r w:rsidR="00221F56">
              <w:t xml:space="preserve"> ($)</w:t>
            </w:r>
          </w:p>
        </w:tc>
        <w:tc>
          <w:tcPr>
            <w:tcW w:w="3960" w:type="dxa"/>
            <w:vAlign w:val="bottom"/>
          </w:tcPr>
          <w:p w:rsidR="006C6104" w:rsidRPr="0028737E" w:rsidRDefault="006C6104" w:rsidP="00002469">
            <w:pPr>
              <w:spacing w:after="0" w:line="240" w:lineRule="auto"/>
              <w:ind w:left="360" w:hanging="360"/>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r>
      <w:tr w:rsidR="006C6104" w:rsidRPr="0028737E" w:rsidTr="00B96D2A">
        <w:tc>
          <w:tcPr>
            <w:tcW w:w="3600" w:type="dxa"/>
            <w:vAlign w:val="bottom"/>
          </w:tcPr>
          <w:p w:rsidR="006C6104" w:rsidRPr="0028737E" w:rsidRDefault="006C6104" w:rsidP="00002469">
            <w:pPr>
              <w:spacing w:after="0" w:line="240" w:lineRule="auto"/>
              <w:ind w:left="360" w:hanging="360"/>
            </w:pPr>
            <w:r>
              <w:t>Vendor</w:t>
            </w:r>
          </w:p>
        </w:tc>
        <w:tc>
          <w:tcPr>
            <w:tcW w:w="3960" w:type="dxa"/>
            <w:vAlign w:val="bottom"/>
          </w:tcPr>
          <w:p w:rsidR="006C6104" w:rsidRPr="0028737E" w:rsidRDefault="006C6104" w:rsidP="00002469">
            <w:pPr>
              <w:spacing w:after="0" w:line="240" w:lineRule="auto"/>
              <w:ind w:left="360" w:hanging="360"/>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r>
    </w:tbl>
    <w:p w:rsidR="006C6104" w:rsidRPr="00D31AEE" w:rsidRDefault="006C6104" w:rsidP="006C6104">
      <w:pPr>
        <w:pStyle w:val="ListParagraph"/>
        <w:spacing w:after="0" w:line="240" w:lineRule="auto"/>
        <w:ind w:left="360"/>
        <w:rPr>
          <w:sz w:val="16"/>
          <w:szCs w:val="16"/>
        </w:rPr>
      </w:pPr>
    </w:p>
    <w:p w:rsidR="006C6104" w:rsidRDefault="006C6104" w:rsidP="006C6104">
      <w:pPr>
        <w:pStyle w:val="ListParagraph"/>
        <w:numPr>
          <w:ilvl w:val="0"/>
          <w:numId w:val="1"/>
        </w:numPr>
        <w:spacing w:after="180" w:line="240" w:lineRule="auto"/>
        <w:ind w:left="360" w:hanging="360"/>
      </w:pPr>
      <w:r w:rsidRPr="006C6104">
        <w:rPr>
          <w:sz w:val="18"/>
          <w:szCs w:val="18"/>
        </w:rPr>
        <w:fldChar w:fldCharType="begin">
          <w:ffData>
            <w:name w:val="Check5"/>
            <w:enabled/>
            <w:calcOnExit w:val="0"/>
            <w:checkBox>
              <w:sizeAuto/>
              <w:default w:val="0"/>
            </w:checkBox>
          </w:ffData>
        </w:fldChar>
      </w:r>
      <w:r w:rsidRPr="006C6104">
        <w:rPr>
          <w:sz w:val="18"/>
          <w:szCs w:val="18"/>
        </w:rPr>
        <w:instrText xml:space="preserve"> FORMCHECKBOX </w:instrText>
      </w:r>
      <w:r w:rsidR="001E225A">
        <w:rPr>
          <w:sz w:val="18"/>
          <w:szCs w:val="18"/>
        </w:rPr>
      </w:r>
      <w:r w:rsidR="001E225A">
        <w:rPr>
          <w:sz w:val="18"/>
          <w:szCs w:val="18"/>
        </w:rPr>
        <w:fldChar w:fldCharType="separate"/>
      </w:r>
      <w:r w:rsidRPr="006C6104">
        <w:rPr>
          <w:sz w:val="18"/>
          <w:szCs w:val="18"/>
        </w:rPr>
        <w:fldChar w:fldCharType="end"/>
      </w:r>
      <w:r w:rsidRPr="006C6104">
        <w:rPr>
          <w:sz w:val="18"/>
          <w:szCs w:val="18"/>
        </w:rPr>
        <w:t xml:space="preserve">  </w:t>
      </w:r>
      <w:r>
        <w:t xml:space="preserve">Travel </w:t>
      </w:r>
      <w:r>
        <w:tab/>
      </w:r>
      <w:r>
        <w:tab/>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4410"/>
      </w:tblGrid>
      <w:tr w:rsidR="006C6104" w:rsidRPr="0028737E" w:rsidTr="00002469">
        <w:tc>
          <w:tcPr>
            <w:tcW w:w="3150" w:type="dxa"/>
            <w:vAlign w:val="bottom"/>
          </w:tcPr>
          <w:p w:rsidR="006C6104" w:rsidRPr="0028737E" w:rsidRDefault="006C6104" w:rsidP="00002469">
            <w:pPr>
              <w:spacing w:after="0" w:line="240" w:lineRule="auto"/>
              <w:ind w:left="360" w:hanging="360"/>
            </w:pPr>
            <w:r>
              <w:t>Name of traveler(s)</w:t>
            </w:r>
            <w:r w:rsidRPr="0028737E">
              <w:rPr>
                <w:sz w:val="20"/>
                <w:szCs w:val="20"/>
              </w:rPr>
              <w:t xml:space="preserve"> </w:t>
            </w:r>
          </w:p>
        </w:tc>
        <w:tc>
          <w:tcPr>
            <w:tcW w:w="4410" w:type="dxa"/>
            <w:vAlign w:val="bottom"/>
          </w:tcPr>
          <w:p w:rsidR="006C6104" w:rsidRPr="0028737E" w:rsidRDefault="006C6104" w:rsidP="00F10FED">
            <w:pPr>
              <w:spacing w:after="0" w:line="240" w:lineRule="auto"/>
              <w:ind w:left="360" w:hanging="360"/>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r>
      <w:tr w:rsidR="006C6104" w:rsidRPr="0028737E" w:rsidTr="00002469">
        <w:tc>
          <w:tcPr>
            <w:tcW w:w="3150" w:type="dxa"/>
            <w:vAlign w:val="bottom"/>
          </w:tcPr>
          <w:p w:rsidR="006C6104" w:rsidRPr="0028737E" w:rsidRDefault="006C6104" w:rsidP="00002469">
            <w:pPr>
              <w:spacing w:after="0" w:line="240" w:lineRule="auto"/>
              <w:ind w:left="360" w:hanging="360"/>
            </w:pPr>
            <w:r>
              <w:t>Destination</w:t>
            </w:r>
          </w:p>
        </w:tc>
        <w:tc>
          <w:tcPr>
            <w:tcW w:w="4410" w:type="dxa"/>
            <w:vAlign w:val="bottom"/>
          </w:tcPr>
          <w:p w:rsidR="006C6104" w:rsidRPr="0028737E" w:rsidRDefault="006C6104" w:rsidP="00002469">
            <w:pPr>
              <w:spacing w:after="0" w:line="240" w:lineRule="auto"/>
              <w:ind w:left="360" w:hanging="360"/>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r>
      <w:tr w:rsidR="006C6104" w:rsidRPr="0028737E" w:rsidTr="00002469">
        <w:tc>
          <w:tcPr>
            <w:tcW w:w="3150" w:type="dxa"/>
            <w:vAlign w:val="bottom"/>
          </w:tcPr>
          <w:p w:rsidR="006C6104" w:rsidRPr="0028737E" w:rsidRDefault="006C6104" w:rsidP="00002469">
            <w:pPr>
              <w:spacing w:after="0" w:line="240" w:lineRule="auto"/>
              <w:ind w:left="360" w:hanging="360"/>
            </w:pPr>
            <w:r>
              <w:t>Trip dates</w:t>
            </w:r>
          </w:p>
        </w:tc>
        <w:tc>
          <w:tcPr>
            <w:tcW w:w="4410" w:type="dxa"/>
            <w:vAlign w:val="bottom"/>
          </w:tcPr>
          <w:p w:rsidR="006C6104" w:rsidRPr="0028737E" w:rsidRDefault="006C6104" w:rsidP="00002469">
            <w:pPr>
              <w:spacing w:after="0" w:line="240" w:lineRule="auto"/>
              <w:ind w:left="360" w:hanging="360"/>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r>
      <w:tr w:rsidR="006C6104" w:rsidRPr="0028737E" w:rsidTr="00002469">
        <w:tc>
          <w:tcPr>
            <w:tcW w:w="3150" w:type="dxa"/>
            <w:vAlign w:val="bottom"/>
          </w:tcPr>
          <w:p w:rsidR="006C6104" w:rsidRPr="00480087" w:rsidRDefault="006C6104" w:rsidP="0050372D">
            <w:pPr>
              <w:spacing w:after="0" w:line="240" w:lineRule="auto"/>
            </w:pPr>
            <w:r w:rsidRPr="00480087">
              <w:t>Estimated cost of travel ($)</w:t>
            </w:r>
          </w:p>
        </w:tc>
        <w:tc>
          <w:tcPr>
            <w:tcW w:w="4410" w:type="dxa"/>
            <w:vAlign w:val="bottom"/>
          </w:tcPr>
          <w:p w:rsidR="006C6104" w:rsidRPr="0028737E" w:rsidRDefault="006C6104" w:rsidP="00002469">
            <w:pPr>
              <w:spacing w:after="0" w:line="240" w:lineRule="auto"/>
              <w:ind w:left="360" w:hanging="360"/>
            </w:pPr>
            <w:r w:rsidRPr="0028737E">
              <w:rPr>
                <w:sz w:val="20"/>
                <w:szCs w:val="20"/>
              </w:rPr>
              <w:fldChar w:fldCharType="begin">
                <w:ffData>
                  <w:name w:val=""/>
                  <w:enabled/>
                  <w:calcOnExit w:val="0"/>
                  <w:textInput/>
                </w:ffData>
              </w:fldChar>
            </w:r>
            <w:r w:rsidRPr="0028737E">
              <w:rPr>
                <w:sz w:val="20"/>
                <w:szCs w:val="20"/>
              </w:rPr>
              <w:instrText xml:space="preserve"> FORMTEXT </w:instrText>
            </w:r>
            <w:r w:rsidRPr="0028737E">
              <w:rPr>
                <w:sz w:val="20"/>
                <w:szCs w:val="20"/>
              </w:rPr>
            </w:r>
            <w:r w:rsidRPr="0028737E">
              <w:rPr>
                <w:sz w:val="20"/>
                <w:szCs w:val="20"/>
              </w:rPr>
              <w:fldChar w:fldCharType="separate"/>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rFonts w:hAnsi="Cambria Math" w:cs="Cambria Math"/>
                <w:noProof/>
                <w:sz w:val="20"/>
                <w:szCs w:val="20"/>
              </w:rPr>
              <w:t> </w:t>
            </w:r>
            <w:r w:rsidRPr="0028737E">
              <w:rPr>
                <w:sz w:val="20"/>
                <w:szCs w:val="20"/>
              </w:rPr>
              <w:fldChar w:fldCharType="end"/>
            </w:r>
          </w:p>
        </w:tc>
      </w:tr>
    </w:tbl>
    <w:p w:rsidR="006C6104" w:rsidRPr="00D31AEE" w:rsidRDefault="006C6104" w:rsidP="006C6104">
      <w:pPr>
        <w:pStyle w:val="ListParagraph"/>
        <w:spacing w:after="0" w:line="240" w:lineRule="auto"/>
        <w:ind w:left="360"/>
        <w:rPr>
          <w:sz w:val="16"/>
          <w:szCs w:val="16"/>
        </w:rPr>
      </w:pPr>
    </w:p>
    <w:p w:rsidR="00621144" w:rsidRDefault="00621144" w:rsidP="00621144">
      <w:pPr>
        <w:pStyle w:val="ListParagraph"/>
        <w:numPr>
          <w:ilvl w:val="0"/>
          <w:numId w:val="1"/>
        </w:numPr>
        <w:spacing w:after="0" w:line="360" w:lineRule="auto"/>
        <w:ind w:left="360" w:hanging="360"/>
      </w:pPr>
      <w:r w:rsidRPr="006C6104">
        <w:rPr>
          <w:sz w:val="18"/>
          <w:szCs w:val="18"/>
        </w:rPr>
        <w:fldChar w:fldCharType="begin">
          <w:ffData>
            <w:name w:val="Check5"/>
            <w:enabled/>
            <w:calcOnExit w:val="0"/>
            <w:checkBox>
              <w:sizeAuto/>
              <w:default w:val="0"/>
            </w:checkBox>
          </w:ffData>
        </w:fldChar>
      </w:r>
      <w:r w:rsidRPr="006C6104">
        <w:rPr>
          <w:sz w:val="18"/>
          <w:szCs w:val="18"/>
        </w:rPr>
        <w:instrText xml:space="preserve"> FORMCHECKBOX </w:instrText>
      </w:r>
      <w:r w:rsidR="001E225A">
        <w:rPr>
          <w:sz w:val="18"/>
          <w:szCs w:val="18"/>
        </w:rPr>
      </w:r>
      <w:r w:rsidR="001E225A">
        <w:rPr>
          <w:sz w:val="18"/>
          <w:szCs w:val="18"/>
        </w:rPr>
        <w:fldChar w:fldCharType="separate"/>
      </w:r>
      <w:r w:rsidRPr="006C6104">
        <w:rPr>
          <w:sz w:val="18"/>
          <w:szCs w:val="18"/>
        </w:rPr>
        <w:fldChar w:fldCharType="end"/>
      </w:r>
      <w:r w:rsidRPr="006C6104">
        <w:rPr>
          <w:sz w:val="18"/>
          <w:szCs w:val="18"/>
        </w:rPr>
        <w:t xml:space="preserve">  </w:t>
      </w:r>
      <w:r>
        <w:t>Subcontract. Attach a copy of the NAU “Request to Issue a Subcontract” form to this request</w:t>
      </w:r>
      <w:r w:rsidR="00897A0B">
        <w:t>.</w:t>
      </w:r>
    </w:p>
    <w:p w:rsidR="00621144" w:rsidRPr="00EA125E" w:rsidRDefault="00621144" w:rsidP="00621144">
      <w:pPr>
        <w:pStyle w:val="ListParagraph"/>
        <w:numPr>
          <w:ilvl w:val="0"/>
          <w:numId w:val="1"/>
        </w:numPr>
        <w:spacing w:after="0" w:line="240" w:lineRule="auto"/>
        <w:ind w:left="360" w:hanging="360"/>
      </w:pPr>
      <w:r w:rsidRPr="00621144">
        <w:rPr>
          <w:sz w:val="18"/>
          <w:szCs w:val="18"/>
        </w:rPr>
        <w:fldChar w:fldCharType="begin">
          <w:ffData>
            <w:name w:val="Check5"/>
            <w:enabled/>
            <w:calcOnExit w:val="0"/>
            <w:checkBox>
              <w:sizeAuto/>
              <w:default w:val="0"/>
            </w:checkBox>
          </w:ffData>
        </w:fldChar>
      </w:r>
      <w:r w:rsidRPr="00621144">
        <w:rPr>
          <w:sz w:val="18"/>
          <w:szCs w:val="18"/>
        </w:rPr>
        <w:instrText xml:space="preserve"> FORMCHECKBOX </w:instrText>
      </w:r>
      <w:r w:rsidR="001E225A">
        <w:rPr>
          <w:sz w:val="18"/>
          <w:szCs w:val="18"/>
        </w:rPr>
      </w:r>
      <w:r w:rsidR="001E225A">
        <w:rPr>
          <w:sz w:val="18"/>
          <w:szCs w:val="18"/>
        </w:rPr>
        <w:fldChar w:fldCharType="separate"/>
      </w:r>
      <w:r w:rsidRPr="00621144">
        <w:rPr>
          <w:sz w:val="18"/>
          <w:szCs w:val="18"/>
        </w:rPr>
        <w:fldChar w:fldCharType="end"/>
      </w:r>
      <w:r w:rsidRPr="00621144">
        <w:rPr>
          <w:sz w:val="18"/>
          <w:szCs w:val="18"/>
        </w:rPr>
        <w:t xml:space="preserve">  </w:t>
      </w:r>
      <w:r>
        <w:t>Other. Describe below.</w:t>
      </w:r>
    </w:p>
    <w:tbl>
      <w:tblPr>
        <w:tblW w:w="8280" w:type="dxa"/>
        <w:tblInd w:w="738" w:type="dxa"/>
        <w:tblBorders>
          <w:insideH w:val="single" w:sz="4" w:space="0" w:color="auto"/>
          <w:insideV w:val="single" w:sz="4" w:space="0" w:color="auto"/>
        </w:tblBorders>
        <w:tblLayout w:type="fixed"/>
        <w:tblLook w:val="01E0" w:firstRow="1" w:lastRow="1" w:firstColumn="1" w:lastColumn="1" w:noHBand="0" w:noVBand="0"/>
      </w:tblPr>
      <w:tblGrid>
        <w:gridCol w:w="8280"/>
      </w:tblGrid>
      <w:tr w:rsidR="00621144" w:rsidRPr="0028737E" w:rsidTr="00F10FED">
        <w:tc>
          <w:tcPr>
            <w:tcW w:w="8280" w:type="dxa"/>
            <w:shd w:val="clear" w:color="auto" w:fill="auto"/>
          </w:tcPr>
          <w:p w:rsidR="00621144" w:rsidRDefault="00F10FED" w:rsidP="00F10FED">
            <w:pPr>
              <w:shd w:val="clear" w:color="auto" w:fill="E6E6E6"/>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10FED" w:rsidRPr="0028737E" w:rsidRDefault="00F10FED" w:rsidP="00F10FED">
            <w:pPr>
              <w:shd w:val="clear" w:color="auto" w:fill="E6E6E6"/>
              <w:spacing w:after="0" w:line="240" w:lineRule="auto"/>
              <w:rPr>
                <w:rFonts w:cs="Arial"/>
                <w:sz w:val="20"/>
              </w:rPr>
            </w:pPr>
          </w:p>
        </w:tc>
      </w:tr>
    </w:tbl>
    <w:p w:rsidR="00D42B36" w:rsidRPr="002F2A70" w:rsidRDefault="00621144" w:rsidP="00AC1CBE">
      <w:pPr>
        <w:spacing w:after="0" w:line="240" w:lineRule="auto"/>
        <w:ind w:left="720" w:hanging="720"/>
        <w:rPr>
          <w:b/>
          <w:sz w:val="24"/>
          <w:szCs w:val="24"/>
        </w:rPr>
      </w:pPr>
      <w:r w:rsidRPr="002F2A70">
        <w:rPr>
          <w:b/>
          <w:sz w:val="24"/>
          <w:szCs w:val="24"/>
        </w:rPr>
        <w:t>PROGRAMMATIC</w:t>
      </w:r>
      <w:r w:rsidR="00AF43CB">
        <w:rPr>
          <w:b/>
          <w:sz w:val="24"/>
          <w:szCs w:val="24"/>
        </w:rPr>
        <w:t xml:space="preserve"> </w:t>
      </w:r>
      <w:r w:rsidR="00457F43">
        <w:rPr>
          <w:b/>
          <w:sz w:val="24"/>
          <w:szCs w:val="24"/>
        </w:rPr>
        <w:t>EXPLANATION</w:t>
      </w:r>
    </w:p>
    <w:p w:rsidR="00621144" w:rsidRDefault="00621144" w:rsidP="005F4F7E">
      <w:pPr>
        <w:spacing w:after="180" w:line="240" w:lineRule="auto"/>
      </w:pPr>
      <w:r>
        <w:t xml:space="preserve">Complete this section for all actions. In addition to any information provided above, state how the </w:t>
      </w:r>
      <w:r w:rsidR="00AF43CB">
        <w:t>request</w:t>
      </w:r>
      <w:r>
        <w:t xml:space="preserve">ed action </w:t>
      </w:r>
      <w:r w:rsidR="00AF43CB">
        <w:t>supports</w:t>
      </w:r>
      <w:r>
        <w:t xml:space="preserve"> the goals of the sponsored project.</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468"/>
      </w:tblGrid>
      <w:tr w:rsidR="00621144" w:rsidTr="00236BC2">
        <w:tc>
          <w:tcPr>
            <w:tcW w:w="9468" w:type="dxa"/>
          </w:tcPr>
          <w:p w:rsidR="00621144" w:rsidRDefault="00621144" w:rsidP="00F10FED">
            <w:pPr>
              <w:spacing w:after="0" w:line="240" w:lineRule="auto"/>
            </w:pPr>
            <w:r w:rsidRPr="00236BC2">
              <w:rPr>
                <w:rFonts w:cs="Arial"/>
                <w:sz w:val="20"/>
              </w:rPr>
              <w:fldChar w:fldCharType="begin">
                <w:ffData>
                  <w:name w:val=""/>
                  <w:enabled/>
                  <w:calcOnExit w:val="0"/>
                  <w:textInput/>
                </w:ffData>
              </w:fldChar>
            </w:r>
            <w:r w:rsidRPr="00236BC2">
              <w:rPr>
                <w:rFonts w:cs="Arial"/>
                <w:sz w:val="20"/>
              </w:rPr>
              <w:instrText xml:space="preserve"> FORMTEXT </w:instrText>
            </w:r>
            <w:r w:rsidRPr="00236BC2">
              <w:rPr>
                <w:rFonts w:cs="Arial"/>
                <w:sz w:val="20"/>
              </w:rPr>
            </w:r>
            <w:r w:rsidRPr="00236BC2">
              <w:rPr>
                <w:rFonts w:cs="Arial"/>
                <w:sz w:val="20"/>
              </w:rPr>
              <w:fldChar w:fldCharType="separate"/>
            </w:r>
            <w:r w:rsidRPr="00236BC2">
              <w:rPr>
                <w:rFonts w:hAnsi="Arial" w:cs="Arial"/>
                <w:noProof/>
                <w:sz w:val="20"/>
              </w:rPr>
              <w:t> </w:t>
            </w:r>
            <w:r w:rsidRPr="00236BC2">
              <w:rPr>
                <w:rFonts w:hAnsi="Arial" w:cs="Arial"/>
                <w:noProof/>
                <w:sz w:val="20"/>
              </w:rPr>
              <w:t> </w:t>
            </w:r>
            <w:r w:rsidRPr="00236BC2">
              <w:rPr>
                <w:rFonts w:hAnsi="Arial" w:cs="Arial"/>
                <w:noProof/>
                <w:sz w:val="20"/>
              </w:rPr>
              <w:t> </w:t>
            </w:r>
            <w:r w:rsidRPr="00236BC2">
              <w:rPr>
                <w:rFonts w:hAnsi="Arial" w:cs="Arial"/>
                <w:noProof/>
                <w:sz w:val="20"/>
              </w:rPr>
              <w:t> </w:t>
            </w:r>
            <w:r w:rsidRPr="00236BC2">
              <w:rPr>
                <w:rFonts w:hAnsi="Arial" w:cs="Arial"/>
                <w:noProof/>
                <w:sz w:val="20"/>
              </w:rPr>
              <w:t> </w:t>
            </w:r>
            <w:r w:rsidRPr="00236BC2">
              <w:rPr>
                <w:rFonts w:cs="Arial"/>
                <w:sz w:val="20"/>
              </w:rPr>
              <w:fldChar w:fldCharType="end"/>
            </w:r>
          </w:p>
        </w:tc>
      </w:tr>
    </w:tbl>
    <w:p w:rsidR="00621144" w:rsidRPr="00D31AEE" w:rsidRDefault="00621144" w:rsidP="00621144">
      <w:pPr>
        <w:spacing w:after="0" w:line="240" w:lineRule="auto"/>
        <w:rPr>
          <w:sz w:val="16"/>
          <w:szCs w:val="16"/>
        </w:rPr>
      </w:pPr>
    </w:p>
    <w:p w:rsidR="0090530C" w:rsidRPr="00D31AEE" w:rsidRDefault="00A27251" w:rsidP="0090530C">
      <w:pPr>
        <w:spacing w:after="0" w:line="240" w:lineRule="auto"/>
        <w:rPr>
          <w:b/>
          <w:color w:val="FF0000"/>
          <w:sz w:val="26"/>
          <w:szCs w:val="26"/>
        </w:rPr>
      </w:pPr>
      <w:r w:rsidRPr="00D31AEE">
        <w:rPr>
          <w:b/>
          <w:color w:val="FF0000"/>
          <w:sz w:val="26"/>
          <w:szCs w:val="26"/>
        </w:rPr>
        <w:t>PI Certification and Department/Unit/College Endorsements will be</w:t>
      </w:r>
      <w:r w:rsidR="0090530C" w:rsidRPr="00D31AEE">
        <w:rPr>
          <w:b/>
          <w:color w:val="FF0000"/>
          <w:sz w:val="26"/>
          <w:szCs w:val="26"/>
        </w:rPr>
        <w:t xml:space="preserve"> provided electronically through CAYUSE. </w:t>
      </w:r>
    </w:p>
    <w:p w:rsidR="0090530C" w:rsidRPr="00D31AEE" w:rsidRDefault="0090530C" w:rsidP="0090530C">
      <w:pPr>
        <w:spacing w:after="0" w:line="240" w:lineRule="auto"/>
        <w:rPr>
          <w:b/>
          <w:color w:val="FF0000"/>
          <w:sz w:val="18"/>
          <w:szCs w:val="18"/>
        </w:rPr>
      </w:pPr>
    </w:p>
    <w:p w:rsidR="0090530C" w:rsidRPr="00D31AEE" w:rsidRDefault="0090530C" w:rsidP="0090530C">
      <w:pPr>
        <w:spacing w:after="0" w:line="240" w:lineRule="auto"/>
        <w:rPr>
          <w:b/>
          <w:color w:val="365F91"/>
          <w:sz w:val="26"/>
          <w:szCs w:val="26"/>
        </w:rPr>
      </w:pPr>
      <w:r w:rsidRPr="00D31AEE">
        <w:rPr>
          <w:b/>
          <w:color w:val="365F91"/>
          <w:sz w:val="26"/>
          <w:szCs w:val="26"/>
        </w:rPr>
        <w:t>Principal Investigator/Project Director (PI/PD) Certification: I certify that the information provided above and in the attached documents is accurate to the best of my knowledge.</w:t>
      </w:r>
    </w:p>
    <w:p w:rsidR="0090530C" w:rsidRPr="00D31AEE" w:rsidRDefault="0090530C" w:rsidP="0090530C">
      <w:pPr>
        <w:spacing w:after="0" w:line="240" w:lineRule="auto"/>
        <w:rPr>
          <w:b/>
          <w:color w:val="365F91"/>
          <w:sz w:val="18"/>
          <w:szCs w:val="18"/>
        </w:rPr>
      </w:pPr>
    </w:p>
    <w:p w:rsidR="00D14509" w:rsidRPr="00D31AEE" w:rsidRDefault="0090530C" w:rsidP="0090530C">
      <w:pPr>
        <w:spacing w:after="0" w:line="240" w:lineRule="auto"/>
        <w:rPr>
          <w:b/>
          <w:color w:val="365F91"/>
          <w:sz w:val="26"/>
          <w:szCs w:val="26"/>
        </w:rPr>
      </w:pPr>
      <w:r w:rsidRPr="00D31AEE">
        <w:rPr>
          <w:b/>
          <w:color w:val="365F91"/>
          <w:sz w:val="26"/>
          <w:szCs w:val="26"/>
        </w:rPr>
        <w:t>Department</w:t>
      </w:r>
      <w:r w:rsidR="00A27251" w:rsidRPr="00D31AEE">
        <w:rPr>
          <w:b/>
          <w:color w:val="365F91"/>
          <w:sz w:val="26"/>
          <w:szCs w:val="26"/>
        </w:rPr>
        <w:t>*</w:t>
      </w:r>
      <w:r w:rsidRPr="00D31AEE">
        <w:rPr>
          <w:b/>
          <w:color w:val="365F91"/>
          <w:sz w:val="26"/>
          <w:szCs w:val="26"/>
        </w:rPr>
        <w:t xml:space="preserve">/Unit/College Endorsement: </w:t>
      </w:r>
      <w:r w:rsidR="006906C2" w:rsidRPr="00D31AEE">
        <w:rPr>
          <w:b/>
          <w:color w:val="365F91"/>
          <w:sz w:val="26"/>
          <w:szCs w:val="26"/>
        </w:rPr>
        <w:t>The proposed modification</w:t>
      </w:r>
      <w:r w:rsidRPr="00D31AEE">
        <w:rPr>
          <w:b/>
          <w:color w:val="365F91"/>
          <w:sz w:val="26"/>
          <w:szCs w:val="26"/>
        </w:rPr>
        <w:t xml:space="preserve"> is in the best interests of the department/unit/college for the reasons described above, and we endorse this request.</w:t>
      </w:r>
      <w:r w:rsidR="00A27251" w:rsidRPr="00D31AEE">
        <w:rPr>
          <w:b/>
          <w:color w:val="FF0000"/>
          <w:sz w:val="26"/>
          <w:szCs w:val="26"/>
        </w:rPr>
        <w:t xml:space="preserve"> </w:t>
      </w:r>
      <w:r w:rsidR="00A27251" w:rsidRPr="00D31AEE">
        <w:rPr>
          <w:b/>
          <w:color w:val="365F91"/>
          <w:sz w:val="26"/>
          <w:szCs w:val="26"/>
        </w:rPr>
        <w:t>(* Departmental approval commits the department to take financial responsibility for the proposed action.)</w:t>
      </w:r>
    </w:p>
    <w:sectPr w:rsidR="00D14509" w:rsidRPr="00D31AEE" w:rsidSect="003A7DB6">
      <w:footerReference w:type="default" r:id="rId10"/>
      <w:pgSz w:w="12240" w:h="15840"/>
      <w:pgMar w:top="720" w:right="1080" w:bottom="108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D9" w:rsidRDefault="000761D9" w:rsidP="002C671D">
      <w:pPr>
        <w:spacing w:after="0" w:line="240" w:lineRule="auto"/>
      </w:pPr>
      <w:r>
        <w:separator/>
      </w:r>
    </w:p>
  </w:endnote>
  <w:endnote w:type="continuationSeparator" w:id="0">
    <w:p w:rsidR="000761D9" w:rsidRDefault="000761D9" w:rsidP="002C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55">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5A" w:rsidRPr="001E225A" w:rsidRDefault="006906C2" w:rsidP="00432246">
    <w:pPr>
      <w:pStyle w:val="Footer"/>
      <w:rPr>
        <w:sz w:val="18"/>
        <w:szCs w:val="18"/>
      </w:rPr>
    </w:pPr>
    <w:r>
      <w:rPr>
        <w:sz w:val="18"/>
        <w:szCs w:val="18"/>
      </w:rPr>
      <w:t xml:space="preserve">Pre- and Post-Award Sponsored Project Action Request Form </w:t>
    </w:r>
    <w:r>
      <w:rPr>
        <w:sz w:val="18"/>
        <w:szCs w:val="18"/>
      </w:rPr>
      <w:tab/>
    </w:r>
    <w:r>
      <w:rPr>
        <w:sz w:val="18"/>
        <w:szCs w:val="18"/>
      </w:rPr>
      <w:tab/>
    </w:r>
    <w:r w:rsidR="001E225A">
      <w:rPr>
        <w:sz w:val="18"/>
        <w:szCs w:val="18"/>
      </w:rPr>
      <w:t>Updated: January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D9" w:rsidRDefault="000761D9" w:rsidP="002C671D">
      <w:pPr>
        <w:spacing w:after="0" w:line="240" w:lineRule="auto"/>
      </w:pPr>
      <w:r>
        <w:separator/>
      </w:r>
    </w:p>
  </w:footnote>
  <w:footnote w:type="continuationSeparator" w:id="0">
    <w:p w:rsidR="000761D9" w:rsidRDefault="000761D9" w:rsidP="002C6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E5812"/>
    <w:multiLevelType w:val="hybridMultilevel"/>
    <w:tmpl w:val="80E078F0"/>
    <w:lvl w:ilvl="0" w:tplc="0FEC1E02">
      <w:start w:val="1"/>
      <w:numFmt w:val="decimal"/>
      <w:lvlText w:val="%1."/>
      <w:lvlJc w:val="left"/>
      <w:pPr>
        <w:ind w:left="81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CF"/>
    <w:rsid w:val="000011B8"/>
    <w:rsid w:val="000011F3"/>
    <w:rsid w:val="00002469"/>
    <w:rsid w:val="0000287B"/>
    <w:rsid w:val="00002AD5"/>
    <w:rsid w:val="0000305F"/>
    <w:rsid w:val="0000494C"/>
    <w:rsid w:val="00004A67"/>
    <w:rsid w:val="00005416"/>
    <w:rsid w:val="00006A21"/>
    <w:rsid w:val="00011854"/>
    <w:rsid w:val="00011A02"/>
    <w:rsid w:val="00012313"/>
    <w:rsid w:val="000132D4"/>
    <w:rsid w:val="00014208"/>
    <w:rsid w:val="0001525B"/>
    <w:rsid w:val="00015DE8"/>
    <w:rsid w:val="000160AA"/>
    <w:rsid w:val="00017554"/>
    <w:rsid w:val="00017A28"/>
    <w:rsid w:val="0002003D"/>
    <w:rsid w:val="00025328"/>
    <w:rsid w:val="00025652"/>
    <w:rsid w:val="00025FCC"/>
    <w:rsid w:val="000267C2"/>
    <w:rsid w:val="00026D4B"/>
    <w:rsid w:val="0002753F"/>
    <w:rsid w:val="00027F1B"/>
    <w:rsid w:val="000328E6"/>
    <w:rsid w:val="000360AE"/>
    <w:rsid w:val="00036221"/>
    <w:rsid w:val="00036462"/>
    <w:rsid w:val="0003659C"/>
    <w:rsid w:val="000365C7"/>
    <w:rsid w:val="0003667A"/>
    <w:rsid w:val="00037356"/>
    <w:rsid w:val="0003763E"/>
    <w:rsid w:val="000379D1"/>
    <w:rsid w:val="0004086A"/>
    <w:rsid w:val="000423D8"/>
    <w:rsid w:val="00042C02"/>
    <w:rsid w:val="00042E05"/>
    <w:rsid w:val="00043167"/>
    <w:rsid w:val="0004330F"/>
    <w:rsid w:val="00043469"/>
    <w:rsid w:val="00044231"/>
    <w:rsid w:val="000454AC"/>
    <w:rsid w:val="0004563B"/>
    <w:rsid w:val="00050E16"/>
    <w:rsid w:val="00050F6C"/>
    <w:rsid w:val="00051A5A"/>
    <w:rsid w:val="00051A5E"/>
    <w:rsid w:val="00051D2A"/>
    <w:rsid w:val="0005228C"/>
    <w:rsid w:val="00053371"/>
    <w:rsid w:val="00054028"/>
    <w:rsid w:val="00055451"/>
    <w:rsid w:val="000554AF"/>
    <w:rsid w:val="00056384"/>
    <w:rsid w:val="0005794D"/>
    <w:rsid w:val="0006181C"/>
    <w:rsid w:val="000629EA"/>
    <w:rsid w:val="0006379C"/>
    <w:rsid w:val="0006401E"/>
    <w:rsid w:val="00065354"/>
    <w:rsid w:val="00066152"/>
    <w:rsid w:val="0006618C"/>
    <w:rsid w:val="000707D0"/>
    <w:rsid w:val="00072017"/>
    <w:rsid w:val="000725BE"/>
    <w:rsid w:val="000728AA"/>
    <w:rsid w:val="00074D16"/>
    <w:rsid w:val="000761D9"/>
    <w:rsid w:val="00076609"/>
    <w:rsid w:val="0007684E"/>
    <w:rsid w:val="00076A4F"/>
    <w:rsid w:val="00076F2A"/>
    <w:rsid w:val="00080A0A"/>
    <w:rsid w:val="0008188F"/>
    <w:rsid w:val="00083CC7"/>
    <w:rsid w:val="00083D0E"/>
    <w:rsid w:val="00085068"/>
    <w:rsid w:val="00085187"/>
    <w:rsid w:val="0008555A"/>
    <w:rsid w:val="00085E24"/>
    <w:rsid w:val="00087252"/>
    <w:rsid w:val="00091014"/>
    <w:rsid w:val="00091C50"/>
    <w:rsid w:val="00092279"/>
    <w:rsid w:val="00092292"/>
    <w:rsid w:val="00092CA3"/>
    <w:rsid w:val="0009612B"/>
    <w:rsid w:val="00096969"/>
    <w:rsid w:val="000970CB"/>
    <w:rsid w:val="000A0BA1"/>
    <w:rsid w:val="000A11FB"/>
    <w:rsid w:val="000A1569"/>
    <w:rsid w:val="000A60A2"/>
    <w:rsid w:val="000A61FE"/>
    <w:rsid w:val="000A6936"/>
    <w:rsid w:val="000A7CE9"/>
    <w:rsid w:val="000A7FD9"/>
    <w:rsid w:val="000B03CA"/>
    <w:rsid w:val="000B0B98"/>
    <w:rsid w:val="000B15AC"/>
    <w:rsid w:val="000B1B21"/>
    <w:rsid w:val="000B3760"/>
    <w:rsid w:val="000B4256"/>
    <w:rsid w:val="000B44B2"/>
    <w:rsid w:val="000B6C91"/>
    <w:rsid w:val="000C1E92"/>
    <w:rsid w:val="000C3144"/>
    <w:rsid w:val="000C3685"/>
    <w:rsid w:val="000C3AF8"/>
    <w:rsid w:val="000C4DD0"/>
    <w:rsid w:val="000C4E10"/>
    <w:rsid w:val="000C5BD0"/>
    <w:rsid w:val="000C5C46"/>
    <w:rsid w:val="000C7CAD"/>
    <w:rsid w:val="000D006D"/>
    <w:rsid w:val="000D1A17"/>
    <w:rsid w:val="000D1D12"/>
    <w:rsid w:val="000D2BEE"/>
    <w:rsid w:val="000D2DD0"/>
    <w:rsid w:val="000D337F"/>
    <w:rsid w:val="000D347D"/>
    <w:rsid w:val="000D3B79"/>
    <w:rsid w:val="000D4776"/>
    <w:rsid w:val="000E35C5"/>
    <w:rsid w:val="000E6136"/>
    <w:rsid w:val="000E63EA"/>
    <w:rsid w:val="000E6C2A"/>
    <w:rsid w:val="000E7F42"/>
    <w:rsid w:val="000F00F4"/>
    <w:rsid w:val="000F0DB6"/>
    <w:rsid w:val="000F4527"/>
    <w:rsid w:val="000F45D9"/>
    <w:rsid w:val="000F4792"/>
    <w:rsid w:val="000F4BDA"/>
    <w:rsid w:val="000F4D62"/>
    <w:rsid w:val="000F5685"/>
    <w:rsid w:val="000F65AA"/>
    <w:rsid w:val="000F6F7F"/>
    <w:rsid w:val="000F7547"/>
    <w:rsid w:val="0010052F"/>
    <w:rsid w:val="001013CA"/>
    <w:rsid w:val="00103EFF"/>
    <w:rsid w:val="00104450"/>
    <w:rsid w:val="00104BED"/>
    <w:rsid w:val="00105215"/>
    <w:rsid w:val="00107268"/>
    <w:rsid w:val="001076F9"/>
    <w:rsid w:val="00107E74"/>
    <w:rsid w:val="001119B2"/>
    <w:rsid w:val="00112F7C"/>
    <w:rsid w:val="00112F9A"/>
    <w:rsid w:val="001139A7"/>
    <w:rsid w:val="001142D7"/>
    <w:rsid w:val="0011632C"/>
    <w:rsid w:val="0012022A"/>
    <w:rsid w:val="00123052"/>
    <w:rsid w:val="0012347D"/>
    <w:rsid w:val="001234C8"/>
    <w:rsid w:val="00123FF1"/>
    <w:rsid w:val="00124B5F"/>
    <w:rsid w:val="00124F7E"/>
    <w:rsid w:val="00125A0C"/>
    <w:rsid w:val="001300A6"/>
    <w:rsid w:val="00131236"/>
    <w:rsid w:val="00132C71"/>
    <w:rsid w:val="00132ED6"/>
    <w:rsid w:val="00133EAB"/>
    <w:rsid w:val="00134BEA"/>
    <w:rsid w:val="00134C4A"/>
    <w:rsid w:val="001356C7"/>
    <w:rsid w:val="00135D67"/>
    <w:rsid w:val="00136293"/>
    <w:rsid w:val="001363D7"/>
    <w:rsid w:val="00146F26"/>
    <w:rsid w:val="00147DBC"/>
    <w:rsid w:val="00150173"/>
    <w:rsid w:val="001525B6"/>
    <w:rsid w:val="00152AB5"/>
    <w:rsid w:val="00152DBA"/>
    <w:rsid w:val="00153732"/>
    <w:rsid w:val="00153C8C"/>
    <w:rsid w:val="001558B5"/>
    <w:rsid w:val="001563EB"/>
    <w:rsid w:val="001569A5"/>
    <w:rsid w:val="00156E72"/>
    <w:rsid w:val="00157DF0"/>
    <w:rsid w:val="0016138C"/>
    <w:rsid w:val="00164153"/>
    <w:rsid w:val="001651D3"/>
    <w:rsid w:val="0016728D"/>
    <w:rsid w:val="001672A7"/>
    <w:rsid w:val="0016791A"/>
    <w:rsid w:val="001700E5"/>
    <w:rsid w:val="001740F4"/>
    <w:rsid w:val="001755A3"/>
    <w:rsid w:val="0017573D"/>
    <w:rsid w:val="00175E13"/>
    <w:rsid w:val="001808D5"/>
    <w:rsid w:val="00180AC4"/>
    <w:rsid w:val="0018329B"/>
    <w:rsid w:val="0018357F"/>
    <w:rsid w:val="0018447F"/>
    <w:rsid w:val="001849C2"/>
    <w:rsid w:val="00184CB0"/>
    <w:rsid w:val="00185AFE"/>
    <w:rsid w:val="00190B7A"/>
    <w:rsid w:val="00190BB3"/>
    <w:rsid w:val="0019177C"/>
    <w:rsid w:val="001920EB"/>
    <w:rsid w:val="00192449"/>
    <w:rsid w:val="00193989"/>
    <w:rsid w:val="00193A3E"/>
    <w:rsid w:val="00195F75"/>
    <w:rsid w:val="00196B7D"/>
    <w:rsid w:val="00196D13"/>
    <w:rsid w:val="0019765C"/>
    <w:rsid w:val="0019778D"/>
    <w:rsid w:val="001A0480"/>
    <w:rsid w:val="001A3833"/>
    <w:rsid w:val="001A6323"/>
    <w:rsid w:val="001A7167"/>
    <w:rsid w:val="001B1370"/>
    <w:rsid w:val="001B1C70"/>
    <w:rsid w:val="001B33F5"/>
    <w:rsid w:val="001B3490"/>
    <w:rsid w:val="001B3C74"/>
    <w:rsid w:val="001B4057"/>
    <w:rsid w:val="001B4A28"/>
    <w:rsid w:val="001B5AFE"/>
    <w:rsid w:val="001B5D4E"/>
    <w:rsid w:val="001B74F0"/>
    <w:rsid w:val="001C01BD"/>
    <w:rsid w:val="001C0681"/>
    <w:rsid w:val="001C07B5"/>
    <w:rsid w:val="001C197B"/>
    <w:rsid w:val="001C2190"/>
    <w:rsid w:val="001C23B1"/>
    <w:rsid w:val="001C305F"/>
    <w:rsid w:val="001C309B"/>
    <w:rsid w:val="001C321A"/>
    <w:rsid w:val="001C375F"/>
    <w:rsid w:val="001C3B2C"/>
    <w:rsid w:val="001C3CCD"/>
    <w:rsid w:val="001C3E68"/>
    <w:rsid w:val="001C4CC2"/>
    <w:rsid w:val="001C637C"/>
    <w:rsid w:val="001C6562"/>
    <w:rsid w:val="001D0623"/>
    <w:rsid w:val="001D076C"/>
    <w:rsid w:val="001D2785"/>
    <w:rsid w:val="001D29DB"/>
    <w:rsid w:val="001D2E30"/>
    <w:rsid w:val="001D325D"/>
    <w:rsid w:val="001D37E2"/>
    <w:rsid w:val="001D47C6"/>
    <w:rsid w:val="001D6EE2"/>
    <w:rsid w:val="001E0062"/>
    <w:rsid w:val="001E225A"/>
    <w:rsid w:val="001E3D55"/>
    <w:rsid w:val="001E6492"/>
    <w:rsid w:val="001E6C30"/>
    <w:rsid w:val="001F0970"/>
    <w:rsid w:val="001F1C34"/>
    <w:rsid w:val="001F2504"/>
    <w:rsid w:val="001F2918"/>
    <w:rsid w:val="001F2D6E"/>
    <w:rsid w:val="001F49CC"/>
    <w:rsid w:val="001F7B8A"/>
    <w:rsid w:val="001F7DBB"/>
    <w:rsid w:val="00200880"/>
    <w:rsid w:val="00200CF6"/>
    <w:rsid w:val="00202473"/>
    <w:rsid w:val="0021061D"/>
    <w:rsid w:val="002114DF"/>
    <w:rsid w:val="00211B7E"/>
    <w:rsid w:val="0021365F"/>
    <w:rsid w:val="00214DCA"/>
    <w:rsid w:val="00214DFE"/>
    <w:rsid w:val="00215546"/>
    <w:rsid w:val="00215C56"/>
    <w:rsid w:val="00216B6A"/>
    <w:rsid w:val="0021772E"/>
    <w:rsid w:val="002178B4"/>
    <w:rsid w:val="00217ADC"/>
    <w:rsid w:val="00217C8D"/>
    <w:rsid w:val="00220BDB"/>
    <w:rsid w:val="00220DE4"/>
    <w:rsid w:val="002217C8"/>
    <w:rsid w:val="002218E5"/>
    <w:rsid w:val="00221F56"/>
    <w:rsid w:val="0022256B"/>
    <w:rsid w:val="002229FC"/>
    <w:rsid w:val="002236AE"/>
    <w:rsid w:val="00223EF7"/>
    <w:rsid w:val="00224383"/>
    <w:rsid w:val="00224654"/>
    <w:rsid w:val="00224D87"/>
    <w:rsid w:val="0022575E"/>
    <w:rsid w:val="00225CC9"/>
    <w:rsid w:val="00226CB9"/>
    <w:rsid w:val="00226FE9"/>
    <w:rsid w:val="00230620"/>
    <w:rsid w:val="002312F1"/>
    <w:rsid w:val="002317B3"/>
    <w:rsid w:val="00231926"/>
    <w:rsid w:val="00231C30"/>
    <w:rsid w:val="00236BC2"/>
    <w:rsid w:val="00236E50"/>
    <w:rsid w:val="00237442"/>
    <w:rsid w:val="00240609"/>
    <w:rsid w:val="00240F0A"/>
    <w:rsid w:val="00242727"/>
    <w:rsid w:val="00242B6F"/>
    <w:rsid w:val="0024331A"/>
    <w:rsid w:val="0024384A"/>
    <w:rsid w:val="00244DCD"/>
    <w:rsid w:val="00245297"/>
    <w:rsid w:val="00246570"/>
    <w:rsid w:val="00247E58"/>
    <w:rsid w:val="00250203"/>
    <w:rsid w:val="0025041B"/>
    <w:rsid w:val="002513BA"/>
    <w:rsid w:val="002523A9"/>
    <w:rsid w:val="00252A44"/>
    <w:rsid w:val="00253A77"/>
    <w:rsid w:val="00255F5E"/>
    <w:rsid w:val="0025705D"/>
    <w:rsid w:val="0025779E"/>
    <w:rsid w:val="002602BA"/>
    <w:rsid w:val="0026127D"/>
    <w:rsid w:val="0026156E"/>
    <w:rsid w:val="00261E7A"/>
    <w:rsid w:val="00263A5A"/>
    <w:rsid w:val="00264B42"/>
    <w:rsid w:val="00264D01"/>
    <w:rsid w:val="00264E70"/>
    <w:rsid w:val="00264F22"/>
    <w:rsid w:val="00265C76"/>
    <w:rsid w:val="0026635C"/>
    <w:rsid w:val="00270FC9"/>
    <w:rsid w:val="00271A3E"/>
    <w:rsid w:val="00271E44"/>
    <w:rsid w:val="00272D14"/>
    <w:rsid w:val="00274676"/>
    <w:rsid w:val="00274FFA"/>
    <w:rsid w:val="002752AC"/>
    <w:rsid w:val="00276323"/>
    <w:rsid w:val="002774F7"/>
    <w:rsid w:val="0028028A"/>
    <w:rsid w:val="00281031"/>
    <w:rsid w:val="00281885"/>
    <w:rsid w:val="00282640"/>
    <w:rsid w:val="00282F75"/>
    <w:rsid w:val="002838FB"/>
    <w:rsid w:val="00283C1B"/>
    <w:rsid w:val="0028737E"/>
    <w:rsid w:val="002877AA"/>
    <w:rsid w:val="00287BE0"/>
    <w:rsid w:val="00291E83"/>
    <w:rsid w:val="00292237"/>
    <w:rsid w:val="00293A3A"/>
    <w:rsid w:val="00294112"/>
    <w:rsid w:val="0029441F"/>
    <w:rsid w:val="00295071"/>
    <w:rsid w:val="00295924"/>
    <w:rsid w:val="00295FFC"/>
    <w:rsid w:val="00296016"/>
    <w:rsid w:val="00296FE0"/>
    <w:rsid w:val="002A07FF"/>
    <w:rsid w:val="002A0FEE"/>
    <w:rsid w:val="002A1056"/>
    <w:rsid w:val="002A20F3"/>
    <w:rsid w:val="002A21DF"/>
    <w:rsid w:val="002A4247"/>
    <w:rsid w:val="002A4573"/>
    <w:rsid w:val="002A51CB"/>
    <w:rsid w:val="002A6060"/>
    <w:rsid w:val="002A6240"/>
    <w:rsid w:val="002B0DE1"/>
    <w:rsid w:val="002B102D"/>
    <w:rsid w:val="002B2BB1"/>
    <w:rsid w:val="002B2CC3"/>
    <w:rsid w:val="002B3830"/>
    <w:rsid w:val="002B52D8"/>
    <w:rsid w:val="002C1313"/>
    <w:rsid w:val="002C30D7"/>
    <w:rsid w:val="002C4A4F"/>
    <w:rsid w:val="002C5849"/>
    <w:rsid w:val="002C671D"/>
    <w:rsid w:val="002C6740"/>
    <w:rsid w:val="002D1267"/>
    <w:rsid w:val="002D2C56"/>
    <w:rsid w:val="002D3848"/>
    <w:rsid w:val="002D5F5F"/>
    <w:rsid w:val="002D630C"/>
    <w:rsid w:val="002D7481"/>
    <w:rsid w:val="002E0D85"/>
    <w:rsid w:val="002E0EB5"/>
    <w:rsid w:val="002E1148"/>
    <w:rsid w:val="002E1860"/>
    <w:rsid w:val="002E3D92"/>
    <w:rsid w:val="002E61CE"/>
    <w:rsid w:val="002E6BCA"/>
    <w:rsid w:val="002E79DD"/>
    <w:rsid w:val="002F1699"/>
    <w:rsid w:val="002F2A70"/>
    <w:rsid w:val="002F324F"/>
    <w:rsid w:val="002F3848"/>
    <w:rsid w:val="002F4E06"/>
    <w:rsid w:val="002F553F"/>
    <w:rsid w:val="003014CE"/>
    <w:rsid w:val="00301764"/>
    <w:rsid w:val="00302ECF"/>
    <w:rsid w:val="003046AC"/>
    <w:rsid w:val="00304D81"/>
    <w:rsid w:val="00305190"/>
    <w:rsid w:val="003053B0"/>
    <w:rsid w:val="003056ED"/>
    <w:rsid w:val="00305DB9"/>
    <w:rsid w:val="003063FE"/>
    <w:rsid w:val="003064F8"/>
    <w:rsid w:val="0030727E"/>
    <w:rsid w:val="00307638"/>
    <w:rsid w:val="0030797F"/>
    <w:rsid w:val="00307DD3"/>
    <w:rsid w:val="00310393"/>
    <w:rsid w:val="00311D2B"/>
    <w:rsid w:val="00311E91"/>
    <w:rsid w:val="00313381"/>
    <w:rsid w:val="003146F2"/>
    <w:rsid w:val="00314F1E"/>
    <w:rsid w:val="003150C0"/>
    <w:rsid w:val="00315F2D"/>
    <w:rsid w:val="003171C7"/>
    <w:rsid w:val="003176CC"/>
    <w:rsid w:val="003201E8"/>
    <w:rsid w:val="00321CB8"/>
    <w:rsid w:val="003239EF"/>
    <w:rsid w:val="003264EF"/>
    <w:rsid w:val="003268A1"/>
    <w:rsid w:val="00326EA6"/>
    <w:rsid w:val="003270C4"/>
    <w:rsid w:val="003271B8"/>
    <w:rsid w:val="00327ACA"/>
    <w:rsid w:val="00327B5B"/>
    <w:rsid w:val="00327F3B"/>
    <w:rsid w:val="00333083"/>
    <w:rsid w:val="00333B27"/>
    <w:rsid w:val="00334555"/>
    <w:rsid w:val="00334BA5"/>
    <w:rsid w:val="00335B92"/>
    <w:rsid w:val="00335ED8"/>
    <w:rsid w:val="00341F00"/>
    <w:rsid w:val="003438D3"/>
    <w:rsid w:val="003441FB"/>
    <w:rsid w:val="00345268"/>
    <w:rsid w:val="003454A5"/>
    <w:rsid w:val="00345E5C"/>
    <w:rsid w:val="003464A2"/>
    <w:rsid w:val="003469F3"/>
    <w:rsid w:val="003479D0"/>
    <w:rsid w:val="00347CED"/>
    <w:rsid w:val="00350497"/>
    <w:rsid w:val="003514B5"/>
    <w:rsid w:val="00351A9A"/>
    <w:rsid w:val="00351D9B"/>
    <w:rsid w:val="00351E86"/>
    <w:rsid w:val="0035211B"/>
    <w:rsid w:val="003533AE"/>
    <w:rsid w:val="00353A81"/>
    <w:rsid w:val="003552FF"/>
    <w:rsid w:val="00357973"/>
    <w:rsid w:val="0036034D"/>
    <w:rsid w:val="003614D9"/>
    <w:rsid w:val="00361565"/>
    <w:rsid w:val="00361F3E"/>
    <w:rsid w:val="00364D11"/>
    <w:rsid w:val="00367398"/>
    <w:rsid w:val="00370F02"/>
    <w:rsid w:val="003736DC"/>
    <w:rsid w:val="0037371A"/>
    <w:rsid w:val="0037575F"/>
    <w:rsid w:val="00376355"/>
    <w:rsid w:val="00377400"/>
    <w:rsid w:val="00381236"/>
    <w:rsid w:val="00382181"/>
    <w:rsid w:val="00382A2B"/>
    <w:rsid w:val="00383431"/>
    <w:rsid w:val="00384740"/>
    <w:rsid w:val="00384A1C"/>
    <w:rsid w:val="003902CC"/>
    <w:rsid w:val="00390959"/>
    <w:rsid w:val="00392378"/>
    <w:rsid w:val="003925EC"/>
    <w:rsid w:val="00392D6F"/>
    <w:rsid w:val="00394924"/>
    <w:rsid w:val="00396AA2"/>
    <w:rsid w:val="003A0128"/>
    <w:rsid w:val="003A0270"/>
    <w:rsid w:val="003A1C03"/>
    <w:rsid w:val="003A2398"/>
    <w:rsid w:val="003A2674"/>
    <w:rsid w:val="003A2C7D"/>
    <w:rsid w:val="003A3709"/>
    <w:rsid w:val="003A3F71"/>
    <w:rsid w:val="003A5545"/>
    <w:rsid w:val="003A5768"/>
    <w:rsid w:val="003A5C1C"/>
    <w:rsid w:val="003A6BB5"/>
    <w:rsid w:val="003A7108"/>
    <w:rsid w:val="003A71E8"/>
    <w:rsid w:val="003A750A"/>
    <w:rsid w:val="003A7779"/>
    <w:rsid w:val="003A7C55"/>
    <w:rsid w:val="003A7DB6"/>
    <w:rsid w:val="003B0D73"/>
    <w:rsid w:val="003B1286"/>
    <w:rsid w:val="003B239C"/>
    <w:rsid w:val="003B2414"/>
    <w:rsid w:val="003B2872"/>
    <w:rsid w:val="003B2904"/>
    <w:rsid w:val="003B2D15"/>
    <w:rsid w:val="003B4379"/>
    <w:rsid w:val="003B5837"/>
    <w:rsid w:val="003B5DB9"/>
    <w:rsid w:val="003B5F4D"/>
    <w:rsid w:val="003B6248"/>
    <w:rsid w:val="003B68E4"/>
    <w:rsid w:val="003B6E6D"/>
    <w:rsid w:val="003B729B"/>
    <w:rsid w:val="003B7756"/>
    <w:rsid w:val="003B7F5E"/>
    <w:rsid w:val="003C11DC"/>
    <w:rsid w:val="003C1848"/>
    <w:rsid w:val="003C4FE5"/>
    <w:rsid w:val="003C5E6A"/>
    <w:rsid w:val="003C66B4"/>
    <w:rsid w:val="003D0097"/>
    <w:rsid w:val="003D14F6"/>
    <w:rsid w:val="003D15B9"/>
    <w:rsid w:val="003D1FAA"/>
    <w:rsid w:val="003D2189"/>
    <w:rsid w:val="003D2935"/>
    <w:rsid w:val="003D3AA3"/>
    <w:rsid w:val="003D3CD8"/>
    <w:rsid w:val="003D4175"/>
    <w:rsid w:val="003D7CFE"/>
    <w:rsid w:val="003E1789"/>
    <w:rsid w:val="003E1A04"/>
    <w:rsid w:val="003E2D1A"/>
    <w:rsid w:val="003E3338"/>
    <w:rsid w:val="003E3D51"/>
    <w:rsid w:val="003E42E1"/>
    <w:rsid w:val="003E4544"/>
    <w:rsid w:val="003E4DA5"/>
    <w:rsid w:val="003E59A3"/>
    <w:rsid w:val="003E5AAC"/>
    <w:rsid w:val="003E664E"/>
    <w:rsid w:val="003E66D7"/>
    <w:rsid w:val="003E72DA"/>
    <w:rsid w:val="003E7533"/>
    <w:rsid w:val="003E755C"/>
    <w:rsid w:val="003F0643"/>
    <w:rsid w:val="003F253D"/>
    <w:rsid w:val="003F2FD3"/>
    <w:rsid w:val="003F3B78"/>
    <w:rsid w:val="003F6174"/>
    <w:rsid w:val="003F7ECE"/>
    <w:rsid w:val="003F7ED7"/>
    <w:rsid w:val="0040005E"/>
    <w:rsid w:val="00400DDF"/>
    <w:rsid w:val="00401B5F"/>
    <w:rsid w:val="004028A2"/>
    <w:rsid w:val="00404EA0"/>
    <w:rsid w:val="004052CB"/>
    <w:rsid w:val="004079FB"/>
    <w:rsid w:val="00410808"/>
    <w:rsid w:val="00411F02"/>
    <w:rsid w:val="004122C4"/>
    <w:rsid w:val="00414961"/>
    <w:rsid w:val="0041496B"/>
    <w:rsid w:val="00414D8C"/>
    <w:rsid w:val="00414F5D"/>
    <w:rsid w:val="00414FAD"/>
    <w:rsid w:val="00415C88"/>
    <w:rsid w:val="00415DFE"/>
    <w:rsid w:val="004160F2"/>
    <w:rsid w:val="00420A68"/>
    <w:rsid w:val="00420C31"/>
    <w:rsid w:val="00425C7E"/>
    <w:rsid w:val="00425D4E"/>
    <w:rsid w:val="0042647F"/>
    <w:rsid w:val="004271D2"/>
    <w:rsid w:val="0043028C"/>
    <w:rsid w:val="004303AF"/>
    <w:rsid w:val="00431652"/>
    <w:rsid w:val="00432246"/>
    <w:rsid w:val="00433F26"/>
    <w:rsid w:val="00434AAC"/>
    <w:rsid w:val="004352A5"/>
    <w:rsid w:val="004360F2"/>
    <w:rsid w:val="00436B33"/>
    <w:rsid w:val="00442374"/>
    <w:rsid w:val="00442452"/>
    <w:rsid w:val="004430F2"/>
    <w:rsid w:val="00443BBD"/>
    <w:rsid w:val="004469CB"/>
    <w:rsid w:val="004474AC"/>
    <w:rsid w:val="00447AE8"/>
    <w:rsid w:val="00451501"/>
    <w:rsid w:val="0045173F"/>
    <w:rsid w:val="004532AD"/>
    <w:rsid w:val="00453885"/>
    <w:rsid w:val="004554B7"/>
    <w:rsid w:val="00455593"/>
    <w:rsid w:val="004559AB"/>
    <w:rsid w:val="0045704E"/>
    <w:rsid w:val="0045770E"/>
    <w:rsid w:val="00457F43"/>
    <w:rsid w:val="00460895"/>
    <w:rsid w:val="004628A1"/>
    <w:rsid w:val="004632F0"/>
    <w:rsid w:val="0046439B"/>
    <w:rsid w:val="004655D4"/>
    <w:rsid w:val="00465D22"/>
    <w:rsid w:val="0046706B"/>
    <w:rsid w:val="004671F5"/>
    <w:rsid w:val="004678A9"/>
    <w:rsid w:val="00472675"/>
    <w:rsid w:val="0047322C"/>
    <w:rsid w:val="00474AD8"/>
    <w:rsid w:val="00475B78"/>
    <w:rsid w:val="00476224"/>
    <w:rsid w:val="0047739A"/>
    <w:rsid w:val="00480087"/>
    <w:rsid w:val="004828E9"/>
    <w:rsid w:val="00482BE1"/>
    <w:rsid w:val="0048486E"/>
    <w:rsid w:val="004852C7"/>
    <w:rsid w:val="00486019"/>
    <w:rsid w:val="00486CEE"/>
    <w:rsid w:val="00487B6F"/>
    <w:rsid w:val="00490734"/>
    <w:rsid w:val="00490EE4"/>
    <w:rsid w:val="0049205A"/>
    <w:rsid w:val="00492DE1"/>
    <w:rsid w:val="00494105"/>
    <w:rsid w:val="0049495E"/>
    <w:rsid w:val="00494EE4"/>
    <w:rsid w:val="004950E9"/>
    <w:rsid w:val="00497092"/>
    <w:rsid w:val="004A05D4"/>
    <w:rsid w:val="004A0B6D"/>
    <w:rsid w:val="004A6E2A"/>
    <w:rsid w:val="004B05B6"/>
    <w:rsid w:val="004B068D"/>
    <w:rsid w:val="004B2B05"/>
    <w:rsid w:val="004B4552"/>
    <w:rsid w:val="004B570F"/>
    <w:rsid w:val="004B5FE0"/>
    <w:rsid w:val="004B619A"/>
    <w:rsid w:val="004B6786"/>
    <w:rsid w:val="004B67A4"/>
    <w:rsid w:val="004B7BFC"/>
    <w:rsid w:val="004C0DC2"/>
    <w:rsid w:val="004C292A"/>
    <w:rsid w:val="004C34EA"/>
    <w:rsid w:val="004C3982"/>
    <w:rsid w:val="004C4FA3"/>
    <w:rsid w:val="004C55D4"/>
    <w:rsid w:val="004D01DB"/>
    <w:rsid w:val="004D03CB"/>
    <w:rsid w:val="004D088F"/>
    <w:rsid w:val="004D0E12"/>
    <w:rsid w:val="004D1337"/>
    <w:rsid w:val="004D16FE"/>
    <w:rsid w:val="004D39D1"/>
    <w:rsid w:val="004D473A"/>
    <w:rsid w:val="004D767C"/>
    <w:rsid w:val="004E1332"/>
    <w:rsid w:val="004E302A"/>
    <w:rsid w:val="004E3804"/>
    <w:rsid w:val="004E52D0"/>
    <w:rsid w:val="004E5354"/>
    <w:rsid w:val="004E7E2E"/>
    <w:rsid w:val="004F0392"/>
    <w:rsid w:val="004F1669"/>
    <w:rsid w:val="004F2492"/>
    <w:rsid w:val="004F282D"/>
    <w:rsid w:val="004F2CCE"/>
    <w:rsid w:val="004F32CF"/>
    <w:rsid w:val="004F3637"/>
    <w:rsid w:val="004F3806"/>
    <w:rsid w:val="004F4723"/>
    <w:rsid w:val="004F4C59"/>
    <w:rsid w:val="004F4E2D"/>
    <w:rsid w:val="004F5B88"/>
    <w:rsid w:val="004F60EE"/>
    <w:rsid w:val="004F6E2F"/>
    <w:rsid w:val="004F7706"/>
    <w:rsid w:val="004F7A82"/>
    <w:rsid w:val="00500912"/>
    <w:rsid w:val="00500B8F"/>
    <w:rsid w:val="005015C0"/>
    <w:rsid w:val="0050162F"/>
    <w:rsid w:val="00501AE2"/>
    <w:rsid w:val="0050372D"/>
    <w:rsid w:val="00504BFA"/>
    <w:rsid w:val="0050539D"/>
    <w:rsid w:val="0050564C"/>
    <w:rsid w:val="00505D4B"/>
    <w:rsid w:val="0050618F"/>
    <w:rsid w:val="005070A6"/>
    <w:rsid w:val="0051360F"/>
    <w:rsid w:val="00514256"/>
    <w:rsid w:val="00514E68"/>
    <w:rsid w:val="00514FCA"/>
    <w:rsid w:val="005201EF"/>
    <w:rsid w:val="00520B5B"/>
    <w:rsid w:val="00520E46"/>
    <w:rsid w:val="00520F4F"/>
    <w:rsid w:val="00521F32"/>
    <w:rsid w:val="00522ECF"/>
    <w:rsid w:val="00524503"/>
    <w:rsid w:val="005258EF"/>
    <w:rsid w:val="005269FB"/>
    <w:rsid w:val="00526BB7"/>
    <w:rsid w:val="005272BC"/>
    <w:rsid w:val="00527F6B"/>
    <w:rsid w:val="00530B63"/>
    <w:rsid w:val="005314F4"/>
    <w:rsid w:val="0053312E"/>
    <w:rsid w:val="00535A0A"/>
    <w:rsid w:val="00536433"/>
    <w:rsid w:val="0053741C"/>
    <w:rsid w:val="00540A61"/>
    <w:rsid w:val="005421A6"/>
    <w:rsid w:val="00542465"/>
    <w:rsid w:val="00542838"/>
    <w:rsid w:val="00542C8C"/>
    <w:rsid w:val="00544349"/>
    <w:rsid w:val="00544AE2"/>
    <w:rsid w:val="00547E9A"/>
    <w:rsid w:val="00550E6D"/>
    <w:rsid w:val="00550F7C"/>
    <w:rsid w:val="0055119F"/>
    <w:rsid w:val="00552B2E"/>
    <w:rsid w:val="00552EA3"/>
    <w:rsid w:val="00553E7F"/>
    <w:rsid w:val="00553EF0"/>
    <w:rsid w:val="0055444F"/>
    <w:rsid w:val="00557899"/>
    <w:rsid w:val="00557E25"/>
    <w:rsid w:val="005602C8"/>
    <w:rsid w:val="00560F56"/>
    <w:rsid w:val="0056206B"/>
    <w:rsid w:val="00563685"/>
    <w:rsid w:val="005640CB"/>
    <w:rsid w:val="0056462F"/>
    <w:rsid w:val="00564AC4"/>
    <w:rsid w:val="00565A35"/>
    <w:rsid w:val="00565D4B"/>
    <w:rsid w:val="00565E5C"/>
    <w:rsid w:val="0056788C"/>
    <w:rsid w:val="00570D33"/>
    <w:rsid w:val="00571D7A"/>
    <w:rsid w:val="00573DD6"/>
    <w:rsid w:val="00573F50"/>
    <w:rsid w:val="00581E63"/>
    <w:rsid w:val="00581F4D"/>
    <w:rsid w:val="00582706"/>
    <w:rsid w:val="0058281D"/>
    <w:rsid w:val="00582971"/>
    <w:rsid w:val="00582BFF"/>
    <w:rsid w:val="00584C79"/>
    <w:rsid w:val="00584E44"/>
    <w:rsid w:val="00584F59"/>
    <w:rsid w:val="00586122"/>
    <w:rsid w:val="005861A5"/>
    <w:rsid w:val="005862A8"/>
    <w:rsid w:val="005871F5"/>
    <w:rsid w:val="005901E9"/>
    <w:rsid w:val="0059053C"/>
    <w:rsid w:val="00591464"/>
    <w:rsid w:val="00593AB8"/>
    <w:rsid w:val="00593D9B"/>
    <w:rsid w:val="00594B8E"/>
    <w:rsid w:val="00595DA6"/>
    <w:rsid w:val="00596C9F"/>
    <w:rsid w:val="00597858"/>
    <w:rsid w:val="00597CB3"/>
    <w:rsid w:val="005A1717"/>
    <w:rsid w:val="005A2136"/>
    <w:rsid w:val="005A261B"/>
    <w:rsid w:val="005A339E"/>
    <w:rsid w:val="005A52FF"/>
    <w:rsid w:val="005A575E"/>
    <w:rsid w:val="005A6394"/>
    <w:rsid w:val="005A68C4"/>
    <w:rsid w:val="005B21B8"/>
    <w:rsid w:val="005B2D22"/>
    <w:rsid w:val="005B2EE0"/>
    <w:rsid w:val="005B32BD"/>
    <w:rsid w:val="005B3890"/>
    <w:rsid w:val="005B45F7"/>
    <w:rsid w:val="005B506C"/>
    <w:rsid w:val="005B566F"/>
    <w:rsid w:val="005B5DA3"/>
    <w:rsid w:val="005B625A"/>
    <w:rsid w:val="005B629B"/>
    <w:rsid w:val="005B704C"/>
    <w:rsid w:val="005C0832"/>
    <w:rsid w:val="005C0BD8"/>
    <w:rsid w:val="005C3840"/>
    <w:rsid w:val="005C406B"/>
    <w:rsid w:val="005C5B99"/>
    <w:rsid w:val="005C5C74"/>
    <w:rsid w:val="005C70AC"/>
    <w:rsid w:val="005C7E27"/>
    <w:rsid w:val="005D2BB9"/>
    <w:rsid w:val="005D41EE"/>
    <w:rsid w:val="005D5C74"/>
    <w:rsid w:val="005D6730"/>
    <w:rsid w:val="005D6A72"/>
    <w:rsid w:val="005D7F1B"/>
    <w:rsid w:val="005E2401"/>
    <w:rsid w:val="005E2690"/>
    <w:rsid w:val="005E2FD7"/>
    <w:rsid w:val="005E309D"/>
    <w:rsid w:val="005E41B1"/>
    <w:rsid w:val="005E4319"/>
    <w:rsid w:val="005E47DB"/>
    <w:rsid w:val="005E4C1D"/>
    <w:rsid w:val="005E52B1"/>
    <w:rsid w:val="005E63D6"/>
    <w:rsid w:val="005E75A7"/>
    <w:rsid w:val="005F0138"/>
    <w:rsid w:val="005F09BE"/>
    <w:rsid w:val="005F443F"/>
    <w:rsid w:val="005F4F7E"/>
    <w:rsid w:val="005F575D"/>
    <w:rsid w:val="005F58A4"/>
    <w:rsid w:val="005F73B4"/>
    <w:rsid w:val="00600972"/>
    <w:rsid w:val="00601250"/>
    <w:rsid w:val="006014A2"/>
    <w:rsid w:val="00601BEF"/>
    <w:rsid w:val="006047AC"/>
    <w:rsid w:val="00604A13"/>
    <w:rsid w:val="006065B5"/>
    <w:rsid w:val="00606664"/>
    <w:rsid w:val="006101C1"/>
    <w:rsid w:val="00610EFD"/>
    <w:rsid w:val="00610FC9"/>
    <w:rsid w:val="00611D45"/>
    <w:rsid w:val="00611F26"/>
    <w:rsid w:val="0061343C"/>
    <w:rsid w:val="00613BB5"/>
    <w:rsid w:val="00613E66"/>
    <w:rsid w:val="00613FAE"/>
    <w:rsid w:val="006141D9"/>
    <w:rsid w:val="00614F64"/>
    <w:rsid w:val="006153F9"/>
    <w:rsid w:val="0061580A"/>
    <w:rsid w:val="006161A5"/>
    <w:rsid w:val="006168E8"/>
    <w:rsid w:val="0061761E"/>
    <w:rsid w:val="00620149"/>
    <w:rsid w:val="00621144"/>
    <w:rsid w:val="00622649"/>
    <w:rsid w:val="00622B92"/>
    <w:rsid w:val="00622C14"/>
    <w:rsid w:val="00623720"/>
    <w:rsid w:val="0062490A"/>
    <w:rsid w:val="00627DB0"/>
    <w:rsid w:val="00630E8E"/>
    <w:rsid w:val="00631CA2"/>
    <w:rsid w:val="00634AE8"/>
    <w:rsid w:val="00635108"/>
    <w:rsid w:val="006360FE"/>
    <w:rsid w:val="0063653C"/>
    <w:rsid w:val="00640AFA"/>
    <w:rsid w:val="00640D0D"/>
    <w:rsid w:val="00640F7B"/>
    <w:rsid w:val="00641332"/>
    <w:rsid w:val="00641444"/>
    <w:rsid w:val="006420C9"/>
    <w:rsid w:val="006429E9"/>
    <w:rsid w:val="00642A32"/>
    <w:rsid w:val="00644995"/>
    <w:rsid w:val="00645A6F"/>
    <w:rsid w:val="0064614E"/>
    <w:rsid w:val="00646A19"/>
    <w:rsid w:val="00647862"/>
    <w:rsid w:val="006525D5"/>
    <w:rsid w:val="006529A1"/>
    <w:rsid w:val="00655D4C"/>
    <w:rsid w:val="006569FD"/>
    <w:rsid w:val="00656A6C"/>
    <w:rsid w:val="0065734E"/>
    <w:rsid w:val="00663ED0"/>
    <w:rsid w:val="0066402C"/>
    <w:rsid w:val="0066641B"/>
    <w:rsid w:val="0066702D"/>
    <w:rsid w:val="006679BD"/>
    <w:rsid w:val="006713F3"/>
    <w:rsid w:val="00672B0C"/>
    <w:rsid w:val="00672B67"/>
    <w:rsid w:val="006776A1"/>
    <w:rsid w:val="00677FEC"/>
    <w:rsid w:val="00684303"/>
    <w:rsid w:val="00686374"/>
    <w:rsid w:val="00690082"/>
    <w:rsid w:val="006906C2"/>
    <w:rsid w:val="00690915"/>
    <w:rsid w:val="00691BDB"/>
    <w:rsid w:val="00692250"/>
    <w:rsid w:val="00692BC3"/>
    <w:rsid w:val="00692ED7"/>
    <w:rsid w:val="0069366F"/>
    <w:rsid w:val="0069438B"/>
    <w:rsid w:val="0069561F"/>
    <w:rsid w:val="00695642"/>
    <w:rsid w:val="0069618B"/>
    <w:rsid w:val="0069776F"/>
    <w:rsid w:val="006A0828"/>
    <w:rsid w:val="006A0E5D"/>
    <w:rsid w:val="006A414D"/>
    <w:rsid w:val="006A4CE3"/>
    <w:rsid w:val="006A4DC0"/>
    <w:rsid w:val="006A5744"/>
    <w:rsid w:val="006A5B8A"/>
    <w:rsid w:val="006A67B6"/>
    <w:rsid w:val="006A6BF6"/>
    <w:rsid w:val="006A7CC0"/>
    <w:rsid w:val="006A7FAF"/>
    <w:rsid w:val="006B0168"/>
    <w:rsid w:val="006B17A8"/>
    <w:rsid w:val="006B2279"/>
    <w:rsid w:val="006B23BE"/>
    <w:rsid w:val="006B42DD"/>
    <w:rsid w:val="006B52AD"/>
    <w:rsid w:val="006B56FC"/>
    <w:rsid w:val="006C0844"/>
    <w:rsid w:val="006C39B7"/>
    <w:rsid w:val="006C3B6B"/>
    <w:rsid w:val="006C3BCE"/>
    <w:rsid w:val="006C40A0"/>
    <w:rsid w:val="006C4DCE"/>
    <w:rsid w:val="006C5C2F"/>
    <w:rsid w:val="006C6104"/>
    <w:rsid w:val="006C72C4"/>
    <w:rsid w:val="006D016B"/>
    <w:rsid w:val="006D070F"/>
    <w:rsid w:val="006D0D10"/>
    <w:rsid w:val="006D1861"/>
    <w:rsid w:val="006D2304"/>
    <w:rsid w:val="006D25B2"/>
    <w:rsid w:val="006D268A"/>
    <w:rsid w:val="006D2E32"/>
    <w:rsid w:val="006D365C"/>
    <w:rsid w:val="006D3C4D"/>
    <w:rsid w:val="006D3F08"/>
    <w:rsid w:val="006D4032"/>
    <w:rsid w:val="006D4045"/>
    <w:rsid w:val="006D40A7"/>
    <w:rsid w:val="006D4C61"/>
    <w:rsid w:val="006D5261"/>
    <w:rsid w:val="006D5A47"/>
    <w:rsid w:val="006D6548"/>
    <w:rsid w:val="006E0E6C"/>
    <w:rsid w:val="006E1647"/>
    <w:rsid w:val="006E192E"/>
    <w:rsid w:val="006E23C8"/>
    <w:rsid w:val="006E35CE"/>
    <w:rsid w:val="006E51A5"/>
    <w:rsid w:val="006E7A8B"/>
    <w:rsid w:val="006F01E3"/>
    <w:rsid w:val="006F4AAA"/>
    <w:rsid w:val="006F5378"/>
    <w:rsid w:val="006F636E"/>
    <w:rsid w:val="006F6A62"/>
    <w:rsid w:val="006F714A"/>
    <w:rsid w:val="006F71BF"/>
    <w:rsid w:val="006F728A"/>
    <w:rsid w:val="006F73BA"/>
    <w:rsid w:val="006F7B72"/>
    <w:rsid w:val="00701171"/>
    <w:rsid w:val="00701A87"/>
    <w:rsid w:val="00703361"/>
    <w:rsid w:val="007033F2"/>
    <w:rsid w:val="00704020"/>
    <w:rsid w:val="00704ECC"/>
    <w:rsid w:val="00706DB8"/>
    <w:rsid w:val="00707462"/>
    <w:rsid w:val="00710327"/>
    <w:rsid w:val="0071237D"/>
    <w:rsid w:val="00712D4C"/>
    <w:rsid w:val="00714658"/>
    <w:rsid w:val="00714E31"/>
    <w:rsid w:val="00715CBF"/>
    <w:rsid w:val="007167BE"/>
    <w:rsid w:val="007174C0"/>
    <w:rsid w:val="00720984"/>
    <w:rsid w:val="00720C6E"/>
    <w:rsid w:val="00721A9E"/>
    <w:rsid w:val="00722407"/>
    <w:rsid w:val="00722FFD"/>
    <w:rsid w:val="00724F8D"/>
    <w:rsid w:val="0072597A"/>
    <w:rsid w:val="0072606F"/>
    <w:rsid w:val="00726B30"/>
    <w:rsid w:val="00730375"/>
    <w:rsid w:val="00731010"/>
    <w:rsid w:val="007325C3"/>
    <w:rsid w:val="007327E3"/>
    <w:rsid w:val="0073285D"/>
    <w:rsid w:val="007332D9"/>
    <w:rsid w:val="00733E04"/>
    <w:rsid w:val="0073430D"/>
    <w:rsid w:val="00734FE8"/>
    <w:rsid w:val="007359E2"/>
    <w:rsid w:val="0073606E"/>
    <w:rsid w:val="00737142"/>
    <w:rsid w:val="00737A66"/>
    <w:rsid w:val="00740BCF"/>
    <w:rsid w:val="00740C2A"/>
    <w:rsid w:val="0074158A"/>
    <w:rsid w:val="00742C77"/>
    <w:rsid w:val="007435D9"/>
    <w:rsid w:val="00744F54"/>
    <w:rsid w:val="00745952"/>
    <w:rsid w:val="00746743"/>
    <w:rsid w:val="00747000"/>
    <w:rsid w:val="00750365"/>
    <w:rsid w:val="00750840"/>
    <w:rsid w:val="007566A6"/>
    <w:rsid w:val="00757082"/>
    <w:rsid w:val="0076123B"/>
    <w:rsid w:val="00762C04"/>
    <w:rsid w:val="00763769"/>
    <w:rsid w:val="007647C3"/>
    <w:rsid w:val="00765040"/>
    <w:rsid w:val="0076532C"/>
    <w:rsid w:val="00766184"/>
    <w:rsid w:val="007670A2"/>
    <w:rsid w:val="00770364"/>
    <w:rsid w:val="00771302"/>
    <w:rsid w:val="00772133"/>
    <w:rsid w:val="007732FD"/>
    <w:rsid w:val="00774DBF"/>
    <w:rsid w:val="007756D6"/>
    <w:rsid w:val="0077573F"/>
    <w:rsid w:val="00775E44"/>
    <w:rsid w:val="007763BC"/>
    <w:rsid w:val="00777DE2"/>
    <w:rsid w:val="00777FEF"/>
    <w:rsid w:val="00780AC7"/>
    <w:rsid w:val="00780D89"/>
    <w:rsid w:val="00780FE8"/>
    <w:rsid w:val="0078166A"/>
    <w:rsid w:val="007848D4"/>
    <w:rsid w:val="007853E0"/>
    <w:rsid w:val="007860D0"/>
    <w:rsid w:val="00786864"/>
    <w:rsid w:val="00786DB6"/>
    <w:rsid w:val="0078748B"/>
    <w:rsid w:val="00790074"/>
    <w:rsid w:val="00790D6A"/>
    <w:rsid w:val="007913E5"/>
    <w:rsid w:val="00791C85"/>
    <w:rsid w:val="00791D47"/>
    <w:rsid w:val="00792079"/>
    <w:rsid w:val="007945B0"/>
    <w:rsid w:val="00794CA6"/>
    <w:rsid w:val="00795D7F"/>
    <w:rsid w:val="00796202"/>
    <w:rsid w:val="00796EE7"/>
    <w:rsid w:val="0079741F"/>
    <w:rsid w:val="007A0038"/>
    <w:rsid w:val="007A00A8"/>
    <w:rsid w:val="007A08C6"/>
    <w:rsid w:val="007A16BA"/>
    <w:rsid w:val="007A277C"/>
    <w:rsid w:val="007A3540"/>
    <w:rsid w:val="007A3BC8"/>
    <w:rsid w:val="007A446A"/>
    <w:rsid w:val="007A4F24"/>
    <w:rsid w:val="007A4F68"/>
    <w:rsid w:val="007A604C"/>
    <w:rsid w:val="007A60E0"/>
    <w:rsid w:val="007A7334"/>
    <w:rsid w:val="007A76D3"/>
    <w:rsid w:val="007B044F"/>
    <w:rsid w:val="007B0916"/>
    <w:rsid w:val="007B1C2A"/>
    <w:rsid w:val="007B1F1F"/>
    <w:rsid w:val="007B2C54"/>
    <w:rsid w:val="007B31BA"/>
    <w:rsid w:val="007B3B33"/>
    <w:rsid w:val="007B504E"/>
    <w:rsid w:val="007B568A"/>
    <w:rsid w:val="007B5F5A"/>
    <w:rsid w:val="007B66C1"/>
    <w:rsid w:val="007B6FAE"/>
    <w:rsid w:val="007B7176"/>
    <w:rsid w:val="007C0026"/>
    <w:rsid w:val="007C0467"/>
    <w:rsid w:val="007C0517"/>
    <w:rsid w:val="007C28A0"/>
    <w:rsid w:val="007C344D"/>
    <w:rsid w:val="007C5FB7"/>
    <w:rsid w:val="007C682D"/>
    <w:rsid w:val="007C6DD2"/>
    <w:rsid w:val="007C72AC"/>
    <w:rsid w:val="007C7D66"/>
    <w:rsid w:val="007D18FA"/>
    <w:rsid w:val="007D3B5A"/>
    <w:rsid w:val="007D51AD"/>
    <w:rsid w:val="007D55A7"/>
    <w:rsid w:val="007D6F49"/>
    <w:rsid w:val="007D7591"/>
    <w:rsid w:val="007E1020"/>
    <w:rsid w:val="007E2CCE"/>
    <w:rsid w:val="007E373A"/>
    <w:rsid w:val="007E37BA"/>
    <w:rsid w:val="007E4763"/>
    <w:rsid w:val="007E51CF"/>
    <w:rsid w:val="007E5F84"/>
    <w:rsid w:val="007E657A"/>
    <w:rsid w:val="007E68FC"/>
    <w:rsid w:val="007E6BC3"/>
    <w:rsid w:val="007E707C"/>
    <w:rsid w:val="007E750A"/>
    <w:rsid w:val="007E758C"/>
    <w:rsid w:val="007F05DB"/>
    <w:rsid w:val="007F3A33"/>
    <w:rsid w:val="007F3C56"/>
    <w:rsid w:val="007F412A"/>
    <w:rsid w:val="007F467C"/>
    <w:rsid w:val="007F4AA7"/>
    <w:rsid w:val="007F50A9"/>
    <w:rsid w:val="007F542B"/>
    <w:rsid w:val="007F54AB"/>
    <w:rsid w:val="007F5924"/>
    <w:rsid w:val="007F7019"/>
    <w:rsid w:val="007F76C4"/>
    <w:rsid w:val="00801607"/>
    <w:rsid w:val="00801975"/>
    <w:rsid w:val="00801C4B"/>
    <w:rsid w:val="00802191"/>
    <w:rsid w:val="008025B6"/>
    <w:rsid w:val="00803F38"/>
    <w:rsid w:val="00803F5F"/>
    <w:rsid w:val="008065A4"/>
    <w:rsid w:val="008068EB"/>
    <w:rsid w:val="00807E9C"/>
    <w:rsid w:val="00807E9D"/>
    <w:rsid w:val="0081130E"/>
    <w:rsid w:val="0081220C"/>
    <w:rsid w:val="00812555"/>
    <w:rsid w:val="00812868"/>
    <w:rsid w:val="00812EB1"/>
    <w:rsid w:val="00813601"/>
    <w:rsid w:val="00814843"/>
    <w:rsid w:val="00815F82"/>
    <w:rsid w:val="008174C1"/>
    <w:rsid w:val="008174F2"/>
    <w:rsid w:val="00817BA1"/>
    <w:rsid w:val="00820183"/>
    <w:rsid w:val="00820B00"/>
    <w:rsid w:val="008210A4"/>
    <w:rsid w:val="0082127B"/>
    <w:rsid w:val="008213C9"/>
    <w:rsid w:val="008213EA"/>
    <w:rsid w:val="008222B9"/>
    <w:rsid w:val="0082263D"/>
    <w:rsid w:val="00824900"/>
    <w:rsid w:val="008252BB"/>
    <w:rsid w:val="008257A5"/>
    <w:rsid w:val="00825E7F"/>
    <w:rsid w:val="00826364"/>
    <w:rsid w:val="008264A1"/>
    <w:rsid w:val="008272E7"/>
    <w:rsid w:val="00827695"/>
    <w:rsid w:val="0083022A"/>
    <w:rsid w:val="00831473"/>
    <w:rsid w:val="00831543"/>
    <w:rsid w:val="00831666"/>
    <w:rsid w:val="00831CB8"/>
    <w:rsid w:val="0083300D"/>
    <w:rsid w:val="008331DE"/>
    <w:rsid w:val="00834184"/>
    <w:rsid w:val="0083418B"/>
    <w:rsid w:val="008353D0"/>
    <w:rsid w:val="00835AEB"/>
    <w:rsid w:val="008402B3"/>
    <w:rsid w:val="00842D41"/>
    <w:rsid w:val="00843566"/>
    <w:rsid w:val="00844016"/>
    <w:rsid w:val="00845017"/>
    <w:rsid w:val="00845A2F"/>
    <w:rsid w:val="00845D49"/>
    <w:rsid w:val="00847810"/>
    <w:rsid w:val="00851B43"/>
    <w:rsid w:val="00851BA4"/>
    <w:rsid w:val="00852138"/>
    <w:rsid w:val="00852F9B"/>
    <w:rsid w:val="0085349D"/>
    <w:rsid w:val="00853A59"/>
    <w:rsid w:val="00853AE1"/>
    <w:rsid w:val="00856CF2"/>
    <w:rsid w:val="00857190"/>
    <w:rsid w:val="008573D3"/>
    <w:rsid w:val="00860B7B"/>
    <w:rsid w:val="00861879"/>
    <w:rsid w:val="00862131"/>
    <w:rsid w:val="008632DB"/>
    <w:rsid w:val="0086413A"/>
    <w:rsid w:val="00865D97"/>
    <w:rsid w:val="00867DF6"/>
    <w:rsid w:val="00870FF8"/>
    <w:rsid w:val="008714D0"/>
    <w:rsid w:val="00871DE4"/>
    <w:rsid w:val="00873676"/>
    <w:rsid w:val="00873C5D"/>
    <w:rsid w:val="008749BF"/>
    <w:rsid w:val="00874D62"/>
    <w:rsid w:val="008750EC"/>
    <w:rsid w:val="00875574"/>
    <w:rsid w:val="0087592A"/>
    <w:rsid w:val="00876B9C"/>
    <w:rsid w:val="008772EF"/>
    <w:rsid w:val="0087731B"/>
    <w:rsid w:val="0088003A"/>
    <w:rsid w:val="00880CB2"/>
    <w:rsid w:val="00880ECF"/>
    <w:rsid w:val="008837A9"/>
    <w:rsid w:val="0088392B"/>
    <w:rsid w:val="00883FC5"/>
    <w:rsid w:val="0088477E"/>
    <w:rsid w:val="0088545E"/>
    <w:rsid w:val="00885988"/>
    <w:rsid w:val="00885F02"/>
    <w:rsid w:val="00887303"/>
    <w:rsid w:val="00890307"/>
    <w:rsid w:val="00890649"/>
    <w:rsid w:val="00891610"/>
    <w:rsid w:val="00892DB1"/>
    <w:rsid w:val="0089342D"/>
    <w:rsid w:val="00893C29"/>
    <w:rsid w:val="00893E1D"/>
    <w:rsid w:val="00894504"/>
    <w:rsid w:val="008947E2"/>
    <w:rsid w:val="008955CF"/>
    <w:rsid w:val="00896266"/>
    <w:rsid w:val="00896E93"/>
    <w:rsid w:val="0089789C"/>
    <w:rsid w:val="00897A0B"/>
    <w:rsid w:val="00897E14"/>
    <w:rsid w:val="008A1156"/>
    <w:rsid w:val="008A1B73"/>
    <w:rsid w:val="008A21D2"/>
    <w:rsid w:val="008A2238"/>
    <w:rsid w:val="008A394B"/>
    <w:rsid w:val="008A65BB"/>
    <w:rsid w:val="008A78C7"/>
    <w:rsid w:val="008A7C20"/>
    <w:rsid w:val="008B0E3E"/>
    <w:rsid w:val="008B1747"/>
    <w:rsid w:val="008B23AB"/>
    <w:rsid w:val="008B2B47"/>
    <w:rsid w:val="008B3F70"/>
    <w:rsid w:val="008B4FFB"/>
    <w:rsid w:val="008B6A4F"/>
    <w:rsid w:val="008B712D"/>
    <w:rsid w:val="008B7DAD"/>
    <w:rsid w:val="008C03E6"/>
    <w:rsid w:val="008C09CF"/>
    <w:rsid w:val="008C12C1"/>
    <w:rsid w:val="008C1CAD"/>
    <w:rsid w:val="008C5278"/>
    <w:rsid w:val="008C5B0E"/>
    <w:rsid w:val="008C661F"/>
    <w:rsid w:val="008C79C1"/>
    <w:rsid w:val="008D0D09"/>
    <w:rsid w:val="008D1112"/>
    <w:rsid w:val="008D1E14"/>
    <w:rsid w:val="008D1E92"/>
    <w:rsid w:val="008D2B55"/>
    <w:rsid w:val="008D41E4"/>
    <w:rsid w:val="008D57F2"/>
    <w:rsid w:val="008D7F9B"/>
    <w:rsid w:val="008E3DCD"/>
    <w:rsid w:val="008E4322"/>
    <w:rsid w:val="008E432B"/>
    <w:rsid w:val="008E5108"/>
    <w:rsid w:val="008E70D0"/>
    <w:rsid w:val="008E714D"/>
    <w:rsid w:val="008E7209"/>
    <w:rsid w:val="008F056C"/>
    <w:rsid w:val="008F2CC3"/>
    <w:rsid w:val="008F4462"/>
    <w:rsid w:val="008F503F"/>
    <w:rsid w:val="008F7F5E"/>
    <w:rsid w:val="0090050F"/>
    <w:rsid w:val="00901B80"/>
    <w:rsid w:val="00902035"/>
    <w:rsid w:val="00903B0B"/>
    <w:rsid w:val="00904174"/>
    <w:rsid w:val="0090513C"/>
    <w:rsid w:val="0090530C"/>
    <w:rsid w:val="00905C54"/>
    <w:rsid w:val="00907BCB"/>
    <w:rsid w:val="00907CCF"/>
    <w:rsid w:val="00910304"/>
    <w:rsid w:val="009103C8"/>
    <w:rsid w:val="00910C5C"/>
    <w:rsid w:val="00911FDB"/>
    <w:rsid w:val="00912A90"/>
    <w:rsid w:val="00914AAD"/>
    <w:rsid w:val="0091641E"/>
    <w:rsid w:val="00916596"/>
    <w:rsid w:val="00917B00"/>
    <w:rsid w:val="00921AF5"/>
    <w:rsid w:val="00921B7E"/>
    <w:rsid w:val="00922CA8"/>
    <w:rsid w:val="00923C89"/>
    <w:rsid w:val="00924062"/>
    <w:rsid w:val="009244C1"/>
    <w:rsid w:val="009249A6"/>
    <w:rsid w:val="00924A33"/>
    <w:rsid w:val="00924CFB"/>
    <w:rsid w:val="00925203"/>
    <w:rsid w:val="00925307"/>
    <w:rsid w:val="0092593F"/>
    <w:rsid w:val="00926E88"/>
    <w:rsid w:val="00927DA1"/>
    <w:rsid w:val="00930C20"/>
    <w:rsid w:val="00932709"/>
    <w:rsid w:val="009338C2"/>
    <w:rsid w:val="00936EF6"/>
    <w:rsid w:val="0093778E"/>
    <w:rsid w:val="009377F8"/>
    <w:rsid w:val="00940D03"/>
    <w:rsid w:val="00942686"/>
    <w:rsid w:val="00942A69"/>
    <w:rsid w:val="00942B99"/>
    <w:rsid w:val="0094765E"/>
    <w:rsid w:val="00947C0B"/>
    <w:rsid w:val="00950710"/>
    <w:rsid w:val="0095332F"/>
    <w:rsid w:val="009549F4"/>
    <w:rsid w:val="00955306"/>
    <w:rsid w:val="00955A11"/>
    <w:rsid w:val="00955E82"/>
    <w:rsid w:val="00960263"/>
    <w:rsid w:val="009609E0"/>
    <w:rsid w:val="00961C2A"/>
    <w:rsid w:val="00961CF9"/>
    <w:rsid w:val="00964B71"/>
    <w:rsid w:val="00967629"/>
    <w:rsid w:val="00967A77"/>
    <w:rsid w:val="00967C50"/>
    <w:rsid w:val="00967F66"/>
    <w:rsid w:val="00972208"/>
    <w:rsid w:val="00972324"/>
    <w:rsid w:val="00973034"/>
    <w:rsid w:val="00973965"/>
    <w:rsid w:val="009741BB"/>
    <w:rsid w:val="0097455A"/>
    <w:rsid w:val="00974F3F"/>
    <w:rsid w:val="0097580F"/>
    <w:rsid w:val="00975D87"/>
    <w:rsid w:val="00981B64"/>
    <w:rsid w:val="00982749"/>
    <w:rsid w:val="00983A3A"/>
    <w:rsid w:val="00983C9D"/>
    <w:rsid w:val="00983FE7"/>
    <w:rsid w:val="009842C1"/>
    <w:rsid w:val="00985971"/>
    <w:rsid w:val="0099110B"/>
    <w:rsid w:val="00992EAD"/>
    <w:rsid w:val="00994AB9"/>
    <w:rsid w:val="00995457"/>
    <w:rsid w:val="00995765"/>
    <w:rsid w:val="00995CF1"/>
    <w:rsid w:val="00996870"/>
    <w:rsid w:val="00997E0D"/>
    <w:rsid w:val="00997E2D"/>
    <w:rsid w:val="009A004B"/>
    <w:rsid w:val="009A3240"/>
    <w:rsid w:val="009A5E38"/>
    <w:rsid w:val="009A778E"/>
    <w:rsid w:val="009B069E"/>
    <w:rsid w:val="009B1723"/>
    <w:rsid w:val="009B2844"/>
    <w:rsid w:val="009B4891"/>
    <w:rsid w:val="009B54FE"/>
    <w:rsid w:val="009B55A6"/>
    <w:rsid w:val="009B6CCB"/>
    <w:rsid w:val="009B7588"/>
    <w:rsid w:val="009B774E"/>
    <w:rsid w:val="009C02AF"/>
    <w:rsid w:val="009C48A5"/>
    <w:rsid w:val="009C490D"/>
    <w:rsid w:val="009C5199"/>
    <w:rsid w:val="009C537B"/>
    <w:rsid w:val="009C5CF3"/>
    <w:rsid w:val="009C5E3A"/>
    <w:rsid w:val="009C692F"/>
    <w:rsid w:val="009C6D9D"/>
    <w:rsid w:val="009C7736"/>
    <w:rsid w:val="009D34A3"/>
    <w:rsid w:val="009D35D8"/>
    <w:rsid w:val="009D44B3"/>
    <w:rsid w:val="009D4EEE"/>
    <w:rsid w:val="009D611E"/>
    <w:rsid w:val="009D6DCE"/>
    <w:rsid w:val="009E36BB"/>
    <w:rsid w:val="009E37AD"/>
    <w:rsid w:val="009E4A78"/>
    <w:rsid w:val="009E510C"/>
    <w:rsid w:val="009E67EC"/>
    <w:rsid w:val="009E6964"/>
    <w:rsid w:val="009E721E"/>
    <w:rsid w:val="009F0A4C"/>
    <w:rsid w:val="009F1565"/>
    <w:rsid w:val="009F2125"/>
    <w:rsid w:val="009F2661"/>
    <w:rsid w:val="009F2942"/>
    <w:rsid w:val="009F3137"/>
    <w:rsid w:val="009F48A8"/>
    <w:rsid w:val="009F5A1B"/>
    <w:rsid w:val="009F6950"/>
    <w:rsid w:val="009F696D"/>
    <w:rsid w:val="00A000D3"/>
    <w:rsid w:val="00A0104C"/>
    <w:rsid w:val="00A01A84"/>
    <w:rsid w:val="00A0233F"/>
    <w:rsid w:val="00A023FB"/>
    <w:rsid w:val="00A0254D"/>
    <w:rsid w:val="00A037E6"/>
    <w:rsid w:val="00A0499B"/>
    <w:rsid w:val="00A04B93"/>
    <w:rsid w:val="00A05A39"/>
    <w:rsid w:val="00A05B81"/>
    <w:rsid w:val="00A07274"/>
    <w:rsid w:val="00A103B3"/>
    <w:rsid w:val="00A11E59"/>
    <w:rsid w:val="00A135E6"/>
    <w:rsid w:val="00A1367E"/>
    <w:rsid w:val="00A16344"/>
    <w:rsid w:val="00A16FFD"/>
    <w:rsid w:val="00A176FE"/>
    <w:rsid w:val="00A1799C"/>
    <w:rsid w:val="00A17C4E"/>
    <w:rsid w:val="00A20481"/>
    <w:rsid w:val="00A20B3E"/>
    <w:rsid w:val="00A24796"/>
    <w:rsid w:val="00A24946"/>
    <w:rsid w:val="00A24B7B"/>
    <w:rsid w:val="00A27251"/>
    <w:rsid w:val="00A27F6F"/>
    <w:rsid w:val="00A32B09"/>
    <w:rsid w:val="00A3377E"/>
    <w:rsid w:val="00A33BBD"/>
    <w:rsid w:val="00A3525D"/>
    <w:rsid w:val="00A356F8"/>
    <w:rsid w:val="00A35EA6"/>
    <w:rsid w:val="00A36AB5"/>
    <w:rsid w:val="00A37157"/>
    <w:rsid w:val="00A4042F"/>
    <w:rsid w:val="00A41F6B"/>
    <w:rsid w:val="00A424BD"/>
    <w:rsid w:val="00A42CD7"/>
    <w:rsid w:val="00A4338C"/>
    <w:rsid w:val="00A44434"/>
    <w:rsid w:val="00A4505D"/>
    <w:rsid w:val="00A47F31"/>
    <w:rsid w:val="00A529F3"/>
    <w:rsid w:val="00A53C66"/>
    <w:rsid w:val="00A54237"/>
    <w:rsid w:val="00A60C74"/>
    <w:rsid w:val="00A60E31"/>
    <w:rsid w:val="00A61E78"/>
    <w:rsid w:val="00A626D1"/>
    <w:rsid w:val="00A62E28"/>
    <w:rsid w:val="00A63126"/>
    <w:rsid w:val="00A63305"/>
    <w:rsid w:val="00A643DE"/>
    <w:rsid w:val="00A654D5"/>
    <w:rsid w:val="00A656F7"/>
    <w:rsid w:val="00A65A5C"/>
    <w:rsid w:val="00A6682A"/>
    <w:rsid w:val="00A6787F"/>
    <w:rsid w:val="00A71079"/>
    <w:rsid w:val="00A71B9B"/>
    <w:rsid w:val="00A73540"/>
    <w:rsid w:val="00A73A8D"/>
    <w:rsid w:val="00A741D0"/>
    <w:rsid w:val="00A75E53"/>
    <w:rsid w:val="00A76319"/>
    <w:rsid w:val="00A76B7C"/>
    <w:rsid w:val="00A77A7E"/>
    <w:rsid w:val="00A80181"/>
    <w:rsid w:val="00A802C5"/>
    <w:rsid w:val="00A8046B"/>
    <w:rsid w:val="00A82003"/>
    <w:rsid w:val="00A823FC"/>
    <w:rsid w:val="00A82B95"/>
    <w:rsid w:val="00A8475D"/>
    <w:rsid w:val="00A90B00"/>
    <w:rsid w:val="00A93D08"/>
    <w:rsid w:val="00A94244"/>
    <w:rsid w:val="00A95ED0"/>
    <w:rsid w:val="00A9674F"/>
    <w:rsid w:val="00A97D18"/>
    <w:rsid w:val="00A97E69"/>
    <w:rsid w:val="00AA1C05"/>
    <w:rsid w:val="00AA2144"/>
    <w:rsid w:val="00AA29CA"/>
    <w:rsid w:val="00AA443A"/>
    <w:rsid w:val="00AA4C74"/>
    <w:rsid w:val="00AA51BE"/>
    <w:rsid w:val="00AA6B31"/>
    <w:rsid w:val="00AA7463"/>
    <w:rsid w:val="00AA75CC"/>
    <w:rsid w:val="00AA78DB"/>
    <w:rsid w:val="00AB015F"/>
    <w:rsid w:val="00AB0271"/>
    <w:rsid w:val="00AB15A7"/>
    <w:rsid w:val="00AB1F49"/>
    <w:rsid w:val="00AB2024"/>
    <w:rsid w:val="00AB2F6D"/>
    <w:rsid w:val="00AB4C65"/>
    <w:rsid w:val="00AB58B1"/>
    <w:rsid w:val="00AB5D05"/>
    <w:rsid w:val="00AB7292"/>
    <w:rsid w:val="00AC0596"/>
    <w:rsid w:val="00AC066B"/>
    <w:rsid w:val="00AC1CBE"/>
    <w:rsid w:val="00AC28DF"/>
    <w:rsid w:val="00AC3FC7"/>
    <w:rsid w:val="00AC41A4"/>
    <w:rsid w:val="00AC4ACA"/>
    <w:rsid w:val="00AC4D18"/>
    <w:rsid w:val="00AC4D31"/>
    <w:rsid w:val="00AC5FA9"/>
    <w:rsid w:val="00AC6BC8"/>
    <w:rsid w:val="00AC7347"/>
    <w:rsid w:val="00AC75FB"/>
    <w:rsid w:val="00AD00EB"/>
    <w:rsid w:val="00AD321F"/>
    <w:rsid w:val="00AD3C7A"/>
    <w:rsid w:val="00AD3E8C"/>
    <w:rsid w:val="00AD5013"/>
    <w:rsid w:val="00AD54AD"/>
    <w:rsid w:val="00AD67FD"/>
    <w:rsid w:val="00AD6BDA"/>
    <w:rsid w:val="00AE0184"/>
    <w:rsid w:val="00AE090A"/>
    <w:rsid w:val="00AE093F"/>
    <w:rsid w:val="00AE0A94"/>
    <w:rsid w:val="00AE0B26"/>
    <w:rsid w:val="00AE0E01"/>
    <w:rsid w:val="00AE1936"/>
    <w:rsid w:val="00AE1B66"/>
    <w:rsid w:val="00AE2D1F"/>
    <w:rsid w:val="00AE36BB"/>
    <w:rsid w:val="00AE4394"/>
    <w:rsid w:val="00AE452B"/>
    <w:rsid w:val="00AE5181"/>
    <w:rsid w:val="00AE5269"/>
    <w:rsid w:val="00AE6B5A"/>
    <w:rsid w:val="00AE6CA4"/>
    <w:rsid w:val="00AF1382"/>
    <w:rsid w:val="00AF204F"/>
    <w:rsid w:val="00AF43CB"/>
    <w:rsid w:val="00AF448A"/>
    <w:rsid w:val="00AF4EE5"/>
    <w:rsid w:val="00AF6210"/>
    <w:rsid w:val="00AF6DB6"/>
    <w:rsid w:val="00B008E1"/>
    <w:rsid w:val="00B00A9E"/>
    <w:rsid w:val="00B00ECB"/>
    <w:rsid w:val="00B010DB"/>
    <w:rsid w:val="00B01128"/>
    <w:rsid w:val="00B01144"/>
    <w:rsid w:val="00B022EF"/>
    <w:rsid w:val="00B03D15"/>
    <w:rsid w:val="00B04AF9"/>
    <w:rsid w:val="00B04CAB"/>
    <w:rsid w:val="00B0670C"/>
    <w:rsid w:val="00B06926"/>
    <w:rsid w:val="00B07624"/>
    <w:rsid w:val="00B1112B"/>
    <w:rsid w:val="00B11E9F"/>
    <w:rsid w:val="00B11F48"/>
    <w:rsid w:val="00B12A7D"/>
    <w:rsid w:val="00B13F78"/>
    <w:rsid w:val="00B13FBE"/>
    <w:rsid w:val="00B1467D"/>
    <w:rsid w:val="00B1477A"/>
    <w:rsid w:val="00B20D8F"/>
    <w:rsid w:val="00B21A66"/>
    <w:rsid w:val="00B2234F"/>
    <w:rsid w:val="00B247B7"/>
    <w:rsid w:val="00B2491D"/>
    <w:rsid w:val="00B27912"/>
    <w:rsid w:val="00B27F54"/>
    <w:rsid w:val="00B31284"/>
    <w:rsid w:val="00B315C3"/>
    <w:rsid w:val="00B32E49"/>
    <w:rsid w:val="00B33B7B"/>
    <w:rsid w:val="00B344C6"/>
    <w:rsid w:val="00B34915"/>
    <w:rsid w:val="00B34D03"/>
    <w:rsid w:val="00B35A9C"/>
    <w:rsid w:val="00B403C7"/>
    <w:rsid w:val="00B41328"/>
    <w:rsid w:val="00B424BC"/>
    <w:rsid w:val="00B43E9E"/>
    <w:rsid w:val="00B448FE"/>
    <w:rsid w:val="00B45B01"/>
    <w:rsid w:val="00B4777C"/>
    <w:rsid w:val="00B4782F"/>
    <w:rsid w:val="00B50A31"/>
    <w:rsid w:val="00B53971"/>
    <w:rsid w:val="00B539B1"/>
    <w:rsid w:val="00B56676"/>
    <w:rsid w:val="00B5777A"/>
    <w:rsid w:val="00B57992"/>
    <w:rsid w:val="00B57F8C"/>
    <w:rsid w:val="00B6188F"/>
    <w:rsid w:val="00B627ED"/>
    <w:rsid w:val="00B6321C"/>
    <w:rsid w:val="00B664FC"/>
    <w:rsid w:val="00B67D2A"/>
    <w:rsid w:val="00B7220B"/>
    <w:rsid w:val="00B722EA"/>
    <w:rsid w:val="00B725ED"/>
    <w:rsid w:val="00B72DE1"/>
    <w:rsid w:val="00B7324A"/>
    <w:rsid w:val="00B73E9D"/>
    <w:rsid w:val="00B74DCC"/>
    <w:rsid w:val="00B75DFF"/>
    <w:rsid w:val="00B76175"/>
    <w:rsid w:val="00B76F8D"/>
    <w:rsid w:val="00B7746C"/>
    <w:rsid w:val="00B77E49"/>
    <w:rsid w:val="00B77E69"/>
    <w:rsid w:val="00B803D3"/>
    <w:rsid w:val="00B812B6"/>
    <w:rsid w:val="00B819D1"/>
    <w:rsid w:val="00B82804"/>
    <w:rsid w:val="00B82C7B"/>
    <w:rsid w:val="00B8499F"/>
    <w:rsid w:val="00B85ACF"/>
    <w:rsid w:val="00B85E8A"/>
    <w:rsid w:val="00B85FAC"/>
    <w:rsid w:val="00B87482"/>
    <w:rsid w:val="00B876BB"/>
    <w:rsid w:val="00B90225"/>
    <w:rsid w:val="00B9082C"/>
    <w:rsid w:val="00B90D30"/>
    <w:rsid w:val="00B913D0"/>
    <w:rsid w:val="00B93318"/>
    <w:rsid w:val="00B93757"/>
    <w:rsid w:val="00B93973"/>
    <w:rsid w:val="00B940D7"/>
    <w:rsid w:val="00B954BC"/>
    <w:rsid w:val="00B9560A"/>
    <w:rsid w:val="00B96D2A"/>
    <w:rsid w:val="00BA13E7"/>
    <w:rsid w:val="00BA1715"/>
    <w:rsid w:val="00BA2C4F"/>
    <w:rsid w:val="00BA33B3"/>
    <w:rsid w:val="00BA353B"/>
    <w:rsid w:val="00BA4160"/>
    <w:rsid w:val="00BA4191"/>
    <w:rsid w:val="00BA4F53"/>
    <w:rsid w:val="00BA5722"/>
    <w:rsid w:val="00BA5F05"/>
    <w:rsid w:val="00BA6CF9"/>
    <w:rsid w:val="00BA78CB"/>
    <w:rsid w:val="00BA7990"/>
    <w:rsid w:val="00BA7D57"/>
    <w:rsid w:val="00BB2627"/>
    <w:rsid w:val="00BB262D"/>
    <w:rsid w:val="00BB323E"/>
    <w:rsid w:val="00BB3E3A"/>
    <w:rsid w:val="00BB4874"/>
    <w:rsid w:val="00BB58B2"/>
    <w:rsid w:val="00BC0054"/>
    <w:rsid w:val="00BC0235"/>
    <w:rsid w:val="00BC0F7A"/>
    <w:rsid w:val="00BC165E"/>
    <w:rsid w:val="00BC2A3B"/>
    <w:rsid w:val="00BC2C26"/>
    <w:rsid w:val="00BC4A43"/>
    <w:rsid w:val="00BC4DB0"/>
    <w:rsid w:val="00BD0380"/>
    <w:rsid w:val="00BD3C33"/>
    <w:rsid w:val="00BD4182"/>
    <w:rsid w:val="00BD44F7"/>
    <w:rsid w:val="00BD574F"/>
    <w:rsid w:val="00BD7A0C"/>
    <w:rsid w:val="00BD7F99"/>
    <w:rsid w:val="00BE0013"/>
    <w:rsid w:val="00BE020C"/>
    <w:rsid w:val="00BE382E"/>
    <w:rsid w:val="00BE425D"/>
    <w:rsid w:val="00BE440D"/>
    <w:rsid w:val="00BE4615"/>
    <w:rsid w:val="00BE5D26"/>
    <w:rsid w:val="00BE64A3"/>
    <w:rsid w:val="00BE6A4C"/>
    <w:rsid w:val="00BE779B"/>
    <w:rsid w:val="00BF2B6C"/>
    <w:rsid w:val="00BF2BED"/>
    <w:rsid w:val="00BF38A8"/>
    <w:rsid w:val="00BF54C5"/>
    <w:rsid w:val="00BF5F07"/>
    <w:rsid w:val="00C02BA4"/>
    <w:rsid w:val="00C035F9"/>
    <w:rsid w:val="00C03A6C"/>
    <w:rsid w:val="00C0453B"/>
    <w:rsid w:val="00C0477A"/>
    <w:rsid w:val="00C0539F"/>
    <w:rsid w:val="00C0567E"/>
    <w:rsid w:val="00C1021B"/>
    <w:rsid w:val="00C112FB"/>
    <w:rsid w:val="00C11B43"/>
    <w:rsid w:val="00C1443D"/>
    <w:rsid w:val="00C16A33"/>
    <w:rsid w:val="00C204D7"/>
    <w:rsid w:val="00C21842"/>
    <w:rsid w:val="00C21A29"/>
    <w:rsid w:val="00C228B5"/>
    <w:rsid w:val="00C241C6"/>
    <w:rsid w:val="00C2535B"/>
    <w:rsid w:val="00C264CD"/>
    <w:rsid w:val="00C2716F"/>
    <w:rsid w:val="00C310AD"/>
    <w:rsid w:val="00C321FF"/>
    <w:rsid w:val="00C341E0"/>
    <w:rsid w:val="00C34AAD"/>
    <w:rsid w:val="00C350EF"/>
    <w:rsid w:val="00C3531B"/>
    <w:rsid w:val="00C35A31"/>
    <w:rsid w:val="00C36114"/>
    <w:rsid w:val="00C36839"/>
    <w:rsid w:val="00C36988"/>
    <w:rsid w:val="00C37502"/>
    <w:rsid w:val="00C3797F"/>
    <w:rsid w:val="00C42375"/>
    <w:rsid w:val="00C43073"/>
    <w:rsid w:val="00C43C9D"/>
    <w:rsid w:val="00C4495F"/>
    <w:rsid w:val="00C46483"/>
    <w:rsid w:val="00C46C96"/>
    <w:rsid w:val="00C4749D"/>
    <w:rsid w:val="00C47B0E"/>
    <w:rsid w:val="00C47EC3"/>
    <w:rsid w:val="00C47F05"/>
    <w:rsid w:val="00C50654"/>
    <w:rsid w:val="00C51D0C"/>
    <w:rsid w:val="00C54C32"/>
    <w:rsid w:val="00C558A3"/>
    <w:rsid w:val="00C55C1F"/>
    <w:rsid w:val="00C55D45"/>
    <w:rsid w:val="00C55FE0"/>
    <w:rsid w:val="00C56C13"/>
    <w:rsid w:val="00C608BC"/>
    <w:rsid w:val="00C611AA"/>
    <w:rsid w:val="00C61F62"/>
    <w:rsid w:val="00C6398F"/>
    <w:rsid w:val="00C63F67"/>
    <w:rsid w:val="00C64952"/>
    <w:rsid w:val="00C6539B"/>
    <w:rsid w:val="00C66F9B"/>
    <w:rsid w:val="00C6718B"/>
    <w:rsid w:val="00C673A3"/>
    <w:rsid w:val="00C70A33"/>
    <w:rsid w:val="00C712FF"/>
    <w:rsid w:val="00C71FB2"/>
    <w:rsid w:val="00C727E8"/>
    <w:rsid w:val="00C747EA"/>
    <w:rsid w:val="00C76AC2"/>
    <w:rsid w:val="00C76C85"/>
    <w:rsid w:val="00C777D7"/>
    <w:rsid w:val="00C81061"/>
    <w:rsid w:val="00C81173"/>
    <w:rsid w:val="00C8234F"/>
    <w:rsid w:val="00C824F1"/>
    <w:rsid w:val="00C82D68"/>
    <w:rsid w:val="00C85283"/>
    <w:rsid w:val="00C86319"/>
    <w:rsid w:val="00C87B22"/>
    <w:rsid w:val="00C92C1F"/>
    <w:rsid w:val="00C941E2"/>
    <w:rsid w:val="00C94319"/>
    <w:rsid w:val="00C96DE6"/>
    <w:rsid w:val="00C976BD"/>
    <w:rsid w:val="00C976BE"/>
    <w:rsid w:val="00CA1768"/>
    <w:rsid w:val="00CA3081"/>
    <w:rsid w:val="00CA3663"/>
    <w:rsid w:val="00CA3B23"/>
    <w:rsid w:val="00CA483C"/>
    <w:rsid w:val="00CA4CE7"/>
    <w:rsid w:val="00CA568B"/>
    <w:rsid w:val="00CA6135"/>
    <w:rsid w:val="00CA7A96"/>
    <w:rsid w:val="00CA7B55"/>
    <w:rsid w:val="00CB02BD"/>
    <w:rsid w:val="00CB14E3"/>
    <w:rsid w:val="00CB228F"/>
    <w:rsid w:val="00CB287D"/>
    <w:rsid w:val="00CB2B48"/>
    <w:rsid w:val="00CB3DDA"/>
    <w:rsid w:val="00CB4C1E"/>
    <w:rsid w:val="00CB4EAA"/>
    <w:rsid w:val="00CB5490"/>
    <w:rsid w:val="00CB5717"/>
    <w:rsid w:val="00CB6010"/>
    <w:rsid w:val="00CC099D"/>
    <w:rsid w:val="00CC112D"/>
    <w:rsid w:val="00CC34F6"/>
    <w:rsid w:val="00CC37BE"/>
    <w:rsid w:val="00CC3D92"/>
    <w:rsid w:val="00CC44A9"/>
    <w:rsid w:val="00CC5607"/>
    <w:rsid w:val="00CC6C58"/>
    <w:rsid w:val="00CC73BF"/>
    <w:rsid w:val="00CD07F7"/>
    <w:rsid w:val="00CD0C9D"/>
    <w:rsid w:val="00CD19ED"/>
    <w:rsid w:val="00CD32A9"/>
    <w:rsid w:val="00CD38A1"/>
    <w:rsid w:val="00CD447D"/>
    <w:rsid w:val="00CD49C1"/>
    <w:rsid w:val="00CD4A69"/>
    <w:rsid w:val="00CD6CA9"/>
    <w:rsid w:val="00CE036F"/>
    <w:rsid w:val="00CE05BB"/>
    <w:rsid w:val="00CE0C3C"/>
    <w:rsid w:val="00CE11C1"/>
    <w:rsid w:val="00CE26C9"/>
    <w:rsid w:val="00CE3A89"/>
    <w:rsid w:val="00CE48A6"/>
    <w:rsid w:val="00CE4D3A"/>
    <w:rsid w:val="00CE4F0B"/>
    <w:rsid w:val="00CE5BE1"/>
    <w:rsid w:val="00CE695C"/>
    <w:rsid w:val="00CF0902"/>
    <w:rsid w:val="00CF0BB3"/>
    <w:rsid w:val="00CF1196"/>
    <w:rsid w:val="00CF174B"/>
    <w:rsid w:val="00CF1930"/>
    <w:rsid w:val="00CF2107"/>
    <w:rsid w:val="00CF27F5"/>
    <w:rsid w:val="00CF2D59"/>
    <w:rsid w:val="00CF33CB"/>
    <w:rsid w:val="00CF3792"/>
    <w:rsid w:val="00CF4196"/>
    <w:rsid w:val="00CF5364"/>
    <w:rsid w:val="00CF57CA"/>
    <w:rsid w:val="00CF5A87"/>
    <w:rsid w:val="00CF7BD4"/>
    <w:rsid w:val="00D011AC"/>
    <w:rsid w:val="00D01D7C"/>
    <w:rsid w:val="00D03614"/>
    <w:rsid w:val="00D04866"/>
    <w:rsid w:val="00D04DDE"/>
    <w:rsid w:val="00D04F71"/>
    <w:rsid w:val="00D0656B"/>
    <w:rsid w:val="00D100E7"/>
    <w:rsid w:val="00D10A7E"/>
    <w:rsid w:val="00D1144F"/>
    <w:rsid w:val="00D12548"/>
    <w:rsid w:val="00D12CA8"/>
    <w:rsid w:val="00D1302D"/>
    <w:rsid w:val="00D14509"/>
    <w:rsid w:val="00D149A4"/>
    <w:rsid w:val="00D153DC"/>
    <w:rsid w:val="00D1561C"/>
    <w:rsid w:val="00D161DC"/>
    <w:rsid w:val="00D17402"/>
    <w:rsid w:val="00D20A26"/>
    <w:rsid w:val="00D21450"/>
    <w:rsid w:val="00D2196A"/>
    <w:rsid w:val="00D235D8"/>
    <w:rsid w:val="00D23AA3"/>
    <w:rsid w:val="00D24C94"/>
    <w:rsid w:val="00D25A1D"/>
    <w:rsid w:val="00D25E4B"/>
    <w:rsid w:val="00D26B88"/>
    <w:rsid w:val="00D27122"/>
    <w:rsid w:val="00D27621"/>
    <w:rsid w:val="00D278CE"/>
    <w:rsid w:val="00D3076A"/>
    <w:rsid w:val="00D30C51"/>
    <w:rsid w:val="00D318B9"/>
    <w:rsid w:val="00D31AEE"/>
    <w:rsid w:val="00D31EFD"/>
    <w:rsid w:val="00D322B7"/>
    <w:rsid w:val="00D338BF"/>
    <w:rsid w:val="00D3462A"/>
    <w:rsid w:val="00D34B38"/>
    <w:rsid w:val="00D3532E"/>
    <w:rsid w:val="00D357AC"/>
    <w:rsid w:val="00D35B06"/>
    <w:rsid w:val="00D41346"/>
    <w:rsid w:val="00D41387"/>
    <w:rsid w:val="00D41B38"/>
    <w:rsid w:val="00D42199"/>
    <w:rsid w:val="00D42B36"/>
    <w:rsid w:val="00D47945"/>
    <w:rsid w:val="00D4799C"/>
    <w:rsid w:val="00D50C18"/>
    <w:rsid w:val="00D50F73"/>
    <w:rsid w:val="00D51EC2"/>
    <w:rsid w:val="00D52D6B"/>
    <w:rsid w:val="00D53E34"/>
    <w:rsid w:val="00D53F0C"/>
    <w:rsid w:val="00D53FB8"/>
    <w:rsid w:val="00D56579"/>
    <w:rsid w:val="00D63004"/>
    <w:rsid w:val="00D639E6"/>
    <w:rsid w:val="00D647CE"/>
    <w:rsid w:val="00D65500"/>
    <w:rsid w:val="00D65627"/>
    <w:rsid w:val="00D66E4C"/>
    <w:rsid w:val="00D70F95"/>
    <w:rsid w:val="00D75B03"/>
    <w:rsid w:val="00D75C36"/>
    <w:rsid w:val="00D75F64"/>
    <w:rsid w:val="00D75F6D"/>
    <w:rsid w:val="00D76D89"/>
    <w:rsid w:val="00D770F4"/>
    <w:rsid w:val="00D813E4"/>
    <w:rsid w:val="00D81969"/>
    <w:rsid w:val="00D82EA5"/>
    <w:rsid w:val="00D839AA"/>
    <w:rsid w:val="00D83E79"/>
    <w:rsid w:val="00D83F86"/>
    <w:rsid w:val="00D84881"/>
    <w:rsid w:val="00D84D16"/>
    <w:rsid w:val="00D857E4"/>
    <w:rsid w:val="00D85E07"/>
    <w:rsid w:val="00D8656A"/>
    <w:rsid w:val="00D86AF5"/>
    <w:rsid w:val="00D86DFA"/>
    <w:rsid w:val="00D90410"/>
    <w:rsid w:val="00D905FA"/>
    <w:rsid w:val="00D92A7B"/>
    <w:rsid w:val="00D92DE7"/>
    <w:rsid w:val="00D95BC2"/>
    <w:rsid w:val="00D962EC"/>
    <w:rsid w:val="00D9681C"/>
    <w:rsid w:val="00D96E0C"/>
    <w:rsid w:val="00DA3466"/>
    <w:rsid w:val="00DA3C23"/>
    <w:rsid w:val="00DB0915"/>
    <w:rsid w:val="00DB0F08"/>
    <w:rsid w:val="00DB131F"/>
    <w:rsid w:val="00DB1950"/>
    <w:rsid w:val="00DB2320"/>
    <w:rsid w:val="00DB289E"/>
    <w:rsid w:val="00DB293C"/>
    <w:rsid w:val="00DB3179"/>
    <w:rsid w:val="00DB42F9"/>
    <w:rsid w:val="00DB5854"/>
    <w:rsid w:val="00DB6D46"/>
    <w:rsid w:val="00DC079F"/>
    <w:rsid w:val="00DC2DDD"/>
    <w:rsid w:val="00DC2F01"/>
    <w:rsid w:val="00DC36DD"/>
    <w:rsid w:val="00DC3B09"/>
    <w:rsid w:val="00DC46CC"/>
    <w:rsid w:val="00DC5675"/>
    <w:rsid w:val="00DC6F74"/>
    <w:rsid w:val="00DC6F83"/>
    <w:rsid w:val="00DD01E0"/>
    <w:rsid w:val="00DD01FE"/>
    <w:rsid w:val="00DD1874"/>
    <w:rsid w:val="00DD2901"/>
    <w:rsid w:val="00DD45D3"/>
    <w:rsid w:val="00DD4D9D"/>
    <w:rsid w:val="00DD51DE"/>
    <w:rsid w:val="00DD5BE6"/>
    <w:rsid w:val="00DD6BF5"/>
    <w:rsid w:val="00DD6F6C"/>
    <w:rsid w:val="00DD70AC"/>
    <w:rsid w:val="00DD72BE"/>
    <w:rsid w:val="00DD73B7"/>
    <w:rsid w:val="00DD7E6D"/>
    <w:rsid w:val="00DE07A3"/>
    <w:rsid w:val="00DE1E33"/>
    <w:rsid w:val="00DE2DA5"/>
    <w:rsid w:val="00DE46D9"/>
    <w:rsid w:val="00DE5243"/>
    <w:rsid w:val="00DE56EA"/>
    <w:rsid w:val="00DE71EC"/>
    <w:rsid w:val="00DF0D3C"/>
    <w:rsid w:val="00DF29B4"/>
    <w:rsid w:val="00DF4E4F"/>
    <w:rsid w:val="00DF5F4D"/>
    <w:rsid w:val="00DF6B4C"/>
    <w:rsid w:val="00DF726C"/>
    <w:rsid w:val="00DF758D"/>
    <w:rsid w:val="00E02D1B"/>
    <w:rsid w:val="00E04729"/>
    <w:rsid w:val="00E05DDE"/>
    <w:rsid w:val="00E06507"/>
    <w:rsid w:val="00E14743"/>
    <w:rsid w:val="00E14ED8"/>
    <w:rsid w:val="00E157B6"/>
    <w:rsid w:val="00E16C43"/>
    <w:rsid w:val="00E20191"/>
    <w:rsid w:val="00E22AE1"/>
    <w:rsid w:val="00E23315"/>
    <w:rsid w:val="00E24D5D"/>
    <w:rsid w:val="00E258C0"/>
    <w:rsid w:val="00E268C2"/>
    <w:rsid w:val="00E2762B"/>
    <w:rsid w:val="00E32BFC"/>
    <w:rsid w:val="00E3310F"/>
    <w:rsid w:val="00E339AD"/>
    <w:rsid w:val="00E33B93"/>
    <w:rsid w:val="00E33E71"/>
    <w:rsid w:val="00E350EB"/>
    <w:rsid w:val="00E352F3"/>
    <w:rsid w:val="00E35EDA"/>
    <w:rsid w:val="00E35FF8"/>
    <w:rsid w:val="00E36C0A"/>
    <w:rsid w:val="00E37898"/>
    <w:rsid w:val="00E411F2"/>
    <w:rsid w:val="00E423BF"/>
    <w:rsid w:val="00E4243A"/>
    <w:rsid w:val="00E42C6B"/>
    <w:rsid w:val="00E42E8B"/>
    <w:rsid w:val="00E445CD"/>
    <w:rsid w:val="00E453FA"/>
    <w:rsid w:val="00E45C24"/>
    <w:rsid w:val="00E45C7D"/>
    <w:rsid w:val="00E45FFF"/>
    <w:rsid w:val="00E46258"/>
    <w:rsid w:val="00E47600"/>
    <w:rsid w:val="00E50356"/>
    <w:rsid w:val="00E5091B"/>
    <w:rsid w:val="00E50C3B"/>
    <w:rsid w:val="00E51414"/>
    <w:rsid w:val="00E5258B"/>
    <w:rsid w:val="00E547CC"/>
    <w:rsid w:val="00E56A43"/>
    <w:rsid w:val="00E56A98"/>
    <w:rsid w:val="00E56AF3"/>
    <w:rsid w:val="00E6103B"/>
    <w:rsid w:val="00E61A1E"/>
    <w:rsid w:val="00E62538"/>
    <w:rsid w:val="00E6337D"/>
    <w:rsid w:val="00E63682"/>
    <w:rsid w:val="00E66D3B"/>
    <w:rsid w:val="00E6753F"/>
    <w:rsid w:val="00E70A67"/>
    <w:rsid w:val="00E72BB8"/>
    <w:rsid w:val="00E72DCC"/>
    <w:rsid w:val="00E76431"/>
    <w:rsid w:val="00E76BFD"/>
    <w:rsid w:val="00E83EE0"/>
    <w:rsid w:val="00E8481C"/>
    <w:rsid w:val="00E85512"/>
    <w:rsid w:val="00E85E49"/>
    <w:rsid w:val="00E86DF0"/>
    <w:rsid w:val="00E876C3"/>
    <w:rsid w:val="00E9030F"/>
    <w:rsid w:val="00E9102B"/>
    <w:rsid w:val="00E91521"/>
    <w:rsid w:val="00E93754"/>
    <w:rsid w:val="00E963EC"/>
    <w:rsid w:val="00E9742C"/>
    <w:rsid w:val="00EA0495"/>
    <w:rsid w:val="00EA125E"/>
    <w:rsid w:val="00EA37ED"/>
    <w:rsid w:val="00EA54AD"/>
    <w:rsid w:val="00EA59B6"/>
    <w:rsid w:val="00EA5C2D"/>
    <w:rsid w:val="00EA740D"/>
    <w:rsid w:val="00EA77CE"/>
    <w:rsid w:val="00EA7AE9"/>
    <w:rsid w:val="00EB0213"/>
    <w:rsid w:val="00EB0FD2"/>
    <w:rsid w:val="00EB35C0"/>
    <w:rsid w:val="00EB3807"/>
    <w:rsid w:val="00EB3A16"/>
    <w:rsid w:val="00EB42D3"/>
    <w:rsid w:val="00EB68C4"/>
    <w:rsid w:val="00EB75A1"/>
    <w:rsid w:val="00EB76DF"/>
    <w:rsid w:val="00EC10F7"/>
    <w:rsid w:val="00EC40C0"/>
    <w:rsid w:val="00EC4298"/>
    <w:rsid w:val="00EC4ACD"/>
    <w:rsid w:val="00EC4BCC"/>
    <w:rsid w:val="00EC65D7"/>
    <w:rsid w:val="00EC697D"/>
    <w:rsid w:val="00EC7852"/>
    <w:rsid w:val="00ED0DFD"/>
    <w:rsid w:val="00ED1723"/>
    <w:rsid w:val="00ED2DBE"/>
    <w:rsid w:val="00ED30E3"/>
    <w:rsid w:val="00ED441E"/>
    <w:rsid w:val="00ED49FF"/>
    <w:rsid w:val="00ED5307"/>
    <w:rsid w:val="00ED5A2F"/>
    <w:rsid w:val="00ED6271"/>
    <w:rsid w:val="00ED76E5"/>
    <w:rsid w:val="00ED7AAE"/>
    <w:rsid w:val="00EE0318"/>
    <w:rsid w:val="00EE07EF"/>
    <w:rsid w:val="00EE3164"/>
    <w:rsid w:val="00EE42A0"/>
    <w:rsid w:val="00EE649F"/>
    <w:rsid w:val="00EE6AA0"/>
    <w:rsid w:val="00EE6BFA"/>
    <w:rsid w:val="00EE6C60"/>
    <w:rsid w:val="00EE7092"/>
    <w:rsid w:val="00EF0C85"/>
    <w:rsid w:val="00EF1B7F"/>
    <w:rsid w:val="00EF1F89"/>
    <w:rsid w:val="00EF2891"/>
    <w:rsid w:val="00EF71EF"/>
    <w:rsid w:val="00EF7B6A"/>
    <w:rsid w:val="00F002F3"/>
    <w:rsid w:val="00F01D11"/>
    <w:rsid w:val="00F02D30"/>
    <w:rsid w:val="00F03142"/>
    <w:rsid w:val="00F05199"/>
    <w:rsid w:val="00F07857"/>
    <w:rsid w:val="00F07EA9"/>
    <w:rsid w:val="00F10357"/>
    <w:rsid w:val="00F10FED"/>
    <w:rsid w:val="00F13060"/>
    <w:rsid w:val="00F147A8"/>
    <w:rsid w:val="00F14F6B"/>
    <w:rsid w:val="00F1653B"/>
    <w:rsid w:val="00F1763A"/>
    <w:rsid w:val="00F20445"/>
    <w:rsid w:val="00F204A2"/>
    <w:rsid w:val="00F20B8F"/>
    <w:rsid w:val="00F20C5E"/>
    <w:rsid w:val="00F2201B"/>
    <w:rsid w:val="00F23B91"/>
    <w:rsid w:val="00F23C0A"/>
    <w:rsid w:val="00F24F1D"/>
    <w:rsid w:val="00F253E5"/>
    <w:rsid w:val="00F2582C"/>
    <w:rsid w:val="00F25FB9"/>
    <w:rsid w:val="00F26783"/>
    <w:rsid w:val="00F26F54"/>
    <w:rsid w:val="00F27612"/>
    <w:rsid w:val="00F30064"/>
    <w:rsid w:val="00F30613"/>
    <w:rsid w:val="00F31249"/>
    <w:rsid w:val="00F32295"/>
    <w:rsid w:val="00F323AF"/>
    <w:rsid w:val="00F33725"/>
    <w:rsid w:val="00F33B68"/>
    <w:rsid w:val="00F34916"/>
    <w:rsid w:val="00F34D85"/>
    <w:rsid w:val="00F3655A"/>
    <w:rsid w:val="00F36C6A"/>
    <w:rsid w:val="00F374B8"/>
    <w:rsid w:val="00F377C7"/>
    <w:rsid w:val="00F37FC3"/>
    <w:rsid w:val="00F40A44"/>
    <w:rsid w:val="00F41691"/>
    <w:rsid w:val="00F42941"/>
    <w:rsid w:val="00F4342A"/>
    <w:rsid w:val="00F455C8"/>
    <w:rsid w:val="00F46649"/>
    <w:rsid w:val="00F515BE"/>
    <w:rsid w:val="00F51C3B"/>
    <w:rsid w:val="00F53DB9"/>
    <w:rsid w:val="00F54496"/>
    <w:rsid w:val="00F545F7"/>
    <w:rsid w:val="00F548E3"/>
    <w:rsid w:val="00F56EEA"/>
    <w:rsid w:val="00F57771"/>
    <w:rsid w:val="00F60E57"/>
    <w:rsid w:val="00F627C4"/>
    <w:rsid w:val="00F64168"/>
    <w:rsid w:val="00F647B2"/>
    <w:rsid w:val="00F6515C"/>
    <w:rsid w:val="00F65CBD"/>
    <w:rsid w:val="00F6680C"/>
    <w:rsid w:val="00F67244"/>
    <w:rsid w:val="00F6724D"/>
    <w:rsid w:val="00F703CA"/>
    <w:rsid w:val="00F70888"/>
    <w:rsid w:val="00F70F81"/>
    <w:rsid w:val="00F7189E"/>
    <w:rsid w:val="00F7195C"/>
    <w:rsid w:val="00F72436"/>
    <w:rsid w:val="00F727F1"/>
    <w:rsid w:val="00F736B9"/>
    <w:rsid w:val="00F744BF"/>
    <w:rsid w:val="00F74BA9"/>
    <w:rsid w:val="00F7546E"/>
    <w:rsid w:val="00F75DB0"/>
    <w:rsid w:val="00F75E04"/>
    <w:rsid w:val="00F77711"/>
    <w:rsid w:val="00F77FEC"/>
    <w:rsid w:val="00F80C8C"/>
    <w:rsid w:val="00F817A1"/>
    <w:rsid w:val="00F833CD"/>
    <w:rsid w:val="00F84F6B"/>
    <w:rsid w:val="00F84F9A"/>
    <w:rsid w:val="00F86F2E"/>
    <w:rsid w:val="00F874F5"/>
    <w:rsid w:val="00F875E7"/>
    <w:rsid w:val="00F92226"/>
    <w:rsid w:val="00F9463B"/>
    <w:rsid w:val="00FA0AC7"/>
    <w:rsid w:val="00FA10E8"/>
    <w:rsid w:val="00FA2A0C"/>
    <w:rsid w:val="00FA2B0C"/>
    <w:rsid w:val="00FA389B"/>
    <w:rsid w:val="00FA49BC"/>
    <w:rsid w:val="00FA4EC0"/>
    <w:rsid w:val="00FA5824"/>
    <w:rsid w:val="00FA5F16"/>
    <w:rsid w:val="00FA6D37"/>
    <w:rsid w:val="00FA74BC"/>
    <w:rsid w:val="00FB13C0"/>
    <w:rsid w:val="00FB15B1"/>
    <w:rsid w:val="00FB170D"/>
    <w:rsid w:val="00FB28B0"/>
    <w:rsid w:val="00FB2B66"/>
    <w:rsid w:val="00FB2BA4"/>
    <w:rsid w:val="00FB2EBF"/>
    <w:rsid w:val="00FB4779"/>
    <w:rsid w:val="00FB61D5"/>
    <w:rsid w:val="00FB6B38"/>
    <w:rsid w:val="00FB6D45"/>
    <w:rsid w:val="00FB7755"/>
    <w:rsid w:val="00FB784A"/>
    <w:rsid w:val="00FC0BF0"/>
    <w:rsid w:val="00FC0E2D"/>
    <w:rsid w:val="00FC19AC"/>
    <w:rsid w:val="00FC37CB"/>
    <w:rsid w:val="00FC3BD5"/>
    <w:rsid w:val="00FC3E70"/>
    <w:rsid w:val="00FC4778"/>
    <w:rsid w:val="00FC698E"/>
    <w:rsid w:val="00FC71D6"/>
    <w:rsid w:val="00FD0205"/>
    <w:rsid w:val="00FD1B8E"/>
    <w:rsid w:val="00FD1E36"/>
    <w:rsid w:val="00FD2BAA"/>
    <w:rsid w:val="00FD3768"/>
    <w:rsid w:val="00FD38CB"/>
    <w:rsid w:val="00FD3E47"/>
    <w:rsid w:val="00FD3F4A"/>
    <w:rsid w:val="00FD5941"/>
    <w:rsid w:val="00FD7BFA"/>
    <w:rsid w:val="00FE039A"/>
    <w:rsid w:val="00FE090D"/>
    <w:rsid w:val="00FE1973"/>
    <w:rsid w:val="00FE2161"/>
    <w:rsid w:val="00FE3262"/>
    <w:rsid w:val="00FE3DF2"/>
    <w:rsid w:val="00FF0F7F"/>
    <w:rsid w:val="00FF10CA"/>
    <w:rsid w:val="00FF2736"/>
    <w:rsid w:val="00FF335E"/>
    <w:rsid w:val="00FF3635"/>
    <w:rsid w:val="00FF4574"/>
    <w:rsid w:val="00FF5158"/>
    <w:rsid w:val="00FF5EF4"/>
    <w:rsid w:val="00FF69EF"/>
    <w:rsid w:val="00FF6C7E"/>
    <w:rsid w:val="00FF6ECB"/>
    <w:rsid w:val="00FF734B"/>
    <w:rsid w:val="00FF7408"/>
    <w:rsid w:val="00FF7502"/>
    <w:rsid w:val="00FF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2CF"/>
    <w:pPr>
      <w:ind w:left="720"/>
      <w:contextualSpacing/>
    </w:pPr>
  </w:style>
  <w:style w:type="table" w:styleId="TableGrid">
    <w:name w:val="Table Grid"/>
    <w:basedOn w:val="TableNormal"/>
    <w:uiPriority w:val="59"/>
    <w:rsid w:val="004F32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C671D"/>
    <w:pPr>
      <w:tabs>
        <w:tab w:val="center" w:pos="4680"/>
        <w:tab w:val="right" w:pos="9360"/>
      </w:tabs>
    </w:pPr>
  </w:style>
  <w:style w:type="character" w:customStyle="1" w:styleId="HeaderChar">
    <w:name w:val="Header Char"/>
    <w:link w:val="Header"/>
    <w:uiPriority w:val="99"/>
    <w:rsid w:val="002C671D"/>
    <w:rPr>
      <w:sz w:val="22"/>
      <w:szCs w:val="22"/>
    </w:rPr>
  </w:style>
  <w:style w:type="paragraph" w:styleId="Footer">
    <w:name w:val="footer"/>
    <w:basedOn w:val="Normal"/>
    <w:link w:val="FooterChar"/>
    <w:uiPriority w:val="99"/>
    <w:unhideWhenUsed/>
    <w:rsid w:val="002C671D"/>
    <w:pPr>
      <w:tabs>
        <w:tab w:val="center" w:pos="4680"/>
        <w:tab w:val="right" w:pos="9360"/>
      </w:tabs>
    </w:pPr>
  </w:style>
  <w:style w:type="character" w:customStyle="1" w:styleId="FooterChar">
    <w:name w:val="Footer Char"/>
    <w:link w:val="Footer"/>
    <w:uiPriority w:val="99"/>
    <w:rsid w:val="002C671D"/>
    <w:rPr>
      <w:sz w:val="22"/>
      <w:szCs w:val="22"/>
    </w:rPr>
  </w:style>
  <w:style w:type="paragraph" w:styleId="BalloonText">
    <w:name w:val="Balloon Text"/>
    <w:basedOn w:val="Normal"/>
    <w:link w:val="BalloonTextChar"/>
    <w:uiPriority w:val="99"/>
    <w:semiHidden/>
    <w:unhideWhenUsed/>
    <w:rsid w:val="002C67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671D"/>
    <w:rPr>
      <w:rFonts w:ascii="Tahoma" w:hAnsi="Tahoma" w:cs="Tahoma"/>
      <w:sz w:val="16"/>
      <w:szCs w:val="16"/>
    </w:rPr>
  </w:style>
  <w:style w:type="character" w:styleId="IntenseReference">
    <w:name w:val="Intense Reference"/>
    <w:uiPriority w:val="32"/>
    <w:qFormat/>
    <w:rsid w:val="00AC4D18"/>
    <w:rPr>
      <w:b/>
      <w:bCs/>
      <w:smallCaps/>
      <w:color w:val="C0504D"/>
      <w:spacing w:val="5"/>
      <w:u w:val="single"/>
    </w:rPr>
  </w:style>
  <w:style w:type="character" w:styleId="Hyperlink">
    <w:name w:val="Hyperlink"/>
    <w:uiPriority w:val="99"/>
    <w:unhideWhenUsed/>
    <w:rsid w:val="00AC4D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2CF"/>
    <w:pPr>
      <w:ind w:left="720"/>
      <w:contextualSpacing/>
    </w:pPr>
  </w:style>
  <w:style w:type="table" w:styleId="TableGrid">
    <w:name w:val="Table Grid"/>
    <w:basedOn w:val="TableNormal"/>
    <w:uiPriority w:val="59"/>
    <w:rsid w:val="004F32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C671D"/>
    <w:pPr>
      <w:tabs>
        <w:tab w:val="center" w:pos="4680"/>
        <w:tab w:val="right" w:pos="9360"/>
      </w:tabs>
    </w:pPr>
  </w:style>
  <w:style w:type="character" w:customStyle="1" w:styleId="HeaderChar">
    <w:name w:val="Header Char"/>
    <w:link w:val="Header"/>
    <w:uiPriority w:val="99"/>
    <w:rsid w:val="002C671D"/>
    <w:rPr>
      <w:sz w:val="22"/>
      <w:szCs w:val="22"/>
    </w:rPr>
  </w:style>
  <w:style w:type="paragraph" w:styleId="Footer">
    <w:name w:val="footer"/>
    <w:basedOn w:val="Normal"/>
    <w:link w:val="FooterChar"/>
    <w:uiPriority w:val="99"/>
    <w:unhideWhenUsed/>
    <w:rsid w:val="002C671D"/>
    <w:pPr>
      <w:tabs>
        <w:tab w:val="center" w:pos="4680"/>
        <w:tab w:val="right" w:pos="9360"/>
      </w:tabs>
    </w:pPr>
  </w:style>
  <w:style w:type="character" w:customStyle="1" w:styleId="FooterChar">
    <w:name w:val="Footer Char"/>
    <w:link w:val="Footer"/>
    <w:uiPriority w:val="99"/>
    <w:rsid w:val="002C671D"/>
    <w:rPr>
      <w:sz w:val="22"/>
      <w:szCs w:val="22"/>
    </w:rPr>
  </w:style>
  <w:style w:type="paragraph" w:styleId="BalloonText">
    <w:name w:val="Balloon Text"/>
    <w:basedOn w:val="Normal"/>
    <w:link w:val="BalloonTextChar"/>
    <w:uiPriority w:val="99"/>
    <w:semiHidden/>
    <w:unhideWhenUsed/>
    <w:rsid w:val="002C67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671D"/>
    <w:rPr>
      <w:rFonts w:ascii="Tahoma" w:hAnsi="Tahoma" w:cs="Tahoma"/>
      <w:sz w:val="16"/>
      <w:szCs w:val="16"/>
    </w:rPr>
  </w:style>
  <w:style w:type="character" w:styleId="IntenseReference">
    <w:name w:val="Intense Reference"/>
    <w:uiPriority w:val="32"/>
    <w:qFormat/>
    <w:rsid w:val="00AC4D18"/>
    <w:rPr>
      <w:b/>
      <w:bCs/>
      <w:smallCaps/>
      <w:color w:val="C0504D"/>
      <w:spacing w:val="5"/>
      <w:u w:val="single"/>
    </w:rPr>
  </w:style>
  <w:style w:type="character" w:styleId="Hyperlink">
    <w:name w:val="Hyperlink"/>
    <w:uiPriority w:val="99"/>
    <w:unhideWhenUsed/>
    <w:rsid w:val="00AC4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gcs@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5939</CharactersWithSpaces>
  <SharedDoc>false</SharedDoc>
  <HLinks>
    <vt:vector size="6" baseType="variant">
      <vt:variant>
        <vt:i4>327712</vt:i4>
      </vt:variant>
      <vt:variant>
        <vt:i4>0</vt:i4>
      </vt:variant>
      <vt:variant>
        <vt:i4>0</vt:i4>
      </vt:variant>
      <vt:variant>
        <vt:i4>5</vt:i4>
      </vt:variant>
      <vt:variant>
        <vt:lpwstr>mailto:ogcs@nau.edu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 Ennenga</dc:creator>
  <cp:lastModifiedBy>Linda Esposito</cp:lastModifiedBy>
  <cp:revision>2</cp:revision>
  <cp:lastPrinted>2015-01-15T23:05:00Z</cp:lastPrinted>
  <dcterms:created xsi:type="dcterms:W3CDTF">2015-01-15T23:06:00Z</dcterms:created>
  <dcterms:modified xsi:type="dcterms:W3CDTF">2015-01-15T23:06:00Z</dcterms:modified>
</cp:coreProperties>
</file>