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2A5" w:rsidRPr="00337384" w:rsidRDefault="00F602A5" w:rsidP="00C95072">
      <w:pPr>
        <w:spacing w:after="0"/>
        <w:rPr>
          <w:rFonts w:cstheme="minorHAnsi"/>
          <w:b/>
          <w:sz w:val="32"/>
          <w:szCs w:val="32"/>
        </w:rPr>
      </w:pPr>
      <w:r w:rsidRPr="00337384">
        <w:rPr>
          <w:rFonts w:cstheme="minorHAnsi"/>
          <w:b/>
          <w:sz w:val="32"/>
          <w:szCs w:val="32"/>
        </w:rPr>
        <w:t xml:space="preserve">Northern Arizona University – </w:t>
      </w:r>
      <w:r w:rsidR="005D63DA">
        <w:rPr>
          <w:rFonts w:cstheme="minorHAnsi"/>
          <w:b/>
          <w:sz w:val="32"/>
          <w:szCs w:val="32"/>
        </w:rPr>
        <w:t>Facility</w:t>
      </w:r>
      <w:r w:rsidRPr="00337384">
        <w:rPr>
          <w:rFonts w:cstheme="minorHAnsi"/>
          <w:b/>
          <w:sz w:val="32"/>
          <w:szCs w:val="32"/>
        </w:rPr>
        <w:t xml:space="preserve"> Services</w:t>
      </w:r>
    </w:p>
    <w:p w:rsidR="00A9692A" w:rsidRPr="00337384" w:rsidRDefault="00D37163" w:rsidP="00C95072">
      <w:pPr>
        <w:spacing w:after="0"/>
        <w:rPr>
          <w:rFonts w:cstheme="minorHAnsi"/>
          <w:b/>
          <w:sz w:val="32"/>
          <w:szCs w:val="32"/>
        </w:rPr>
      </w:pPr>
      <w:r w:rsidRPr="00337384">
        <w:rPr>
          <w:rFonts w:cstheme="minorHAnsi"/>
          <w:b/>
          <w:sz w:val="32"/>
          <w:szCs w:val="32"/>
        </w:rPr>
        <w:t>Inspection Procedure</w:t>
      </w:r>
    </w:p>
    <w:p w:rsidR="002C3342" w:rsidRPr="00337384" w:rsidRDefault="00F602A5" w:rsidP="00D37163">
      <w:pPr>
        <w:pStyle w:val="ListParagraph"/>
        <w:numPr>
          <w:ilvl w:val="0"/>
          <w:numId w:val="1"/>
        </w:numPr>
        <w:rPr>
          <w:rFonts w:cstheme="minorHAnsi"/>
        </w:rPr>
      </w:pPr>
      <w:r w:rsidRPr="00337384">
        <w:rPr>
          <w:rFonts w:cstheme="minorHAnsi"/>
          <w:b/>
        </w:rPr>
        <w:t>Pre-Construction Meeting</w:t>
      </w:r>
    </w:p>
    <w:p w:rsidR="00C95072" w:rsidRPr="00337384" w:rsidRDefault="00F602A5" w:rsidP="00C95072">
      <w:pPr>
        <w:pStyle w:val="ListParagraph"/>
        <w:numPr>
          <w:ilvl w:val="1"/>
          <w:numId w:val="1"/>
        </w:numPr>
        <w:spacing w:after="120"/>
        <w:contextualSpacing w:val="0"/>
        <w:rPr>
          <w:rFonts w:cstheme="minorHAnsi"/>
        </w:rPr>
      </w:pPr>
      <w:r w:rsidRPr="00337384">
        <w:rPr>
          <w:rFonts w:cstheme="minorHAnsi"/>
        </w:rPr>
        <w:t>For each construction project, a</w:t>
      </w:r>
      <w:r w:rsidR="00DF4EE9" w:rsidRPr="00337384">
        <w:rPr>
          <w:rFonts w:cstheme="minorHAnsi"/>
        </w:rPr>
        <w:t xml:space="preserve"> </w:t>
      </w:r>
      <w:r w:rsidRPr="00337384">
        <w:rPr>
          <w:rFonts w:cstheme="minorHAnsi"/>
        </w:rPr>
        <w:t>Pre-C</w:t>
      </w:r>
      <w:r w:rsidR="00DF4EE9" w:rsidRPr="00337384">
        <w:rPr>
          <w:rFonts w:cstheme="minorHAnsi"/>
        </w:rPr>
        <w:t>onstruction</w:t>
      </w:r>
      <w:r w:rsidR="000C1AC1" w:rsidRPr="00337384">
        <w:rPr>
          <w:rFonts w:cstheme="minorHAnsi"/>
        </w:rPr>
        <w:t xml:space="preserve"> meeting will be held between</w:t>
      </w:r>
      <w:r w:rsidRPr="00337384">
        <w:rPr>
          <w:rFonts w:cstheme="minorHAnsi"/>
        </w:rPr>
        <w:t xml:space="preserve"> CAS Project Manager, </w:t>
      </w:r>
      <w:r w:rsidR="000A4293" w:rsidRPr="00337384">
        <w:rPr>
          <w:rFonts w:cstheme="minorHAnsi"/>
        </w:rPr>
        <w:t xml:space="preserve">NAU </w:t>
      </w:r>
      <w:r w:rsidRPr="00337384">
        <w:rPr>
          <w:rFonts w:cstheme="minorHAnsi"/>
        </w:rPr>
        <w:t>Lead Building Inspector, all Trades I</w:t>
      </w:r>
      <w:r w:rsidR="00DF4EE9" w:rsidRPr="00337384">
        <w:rPr>
          <w:rFonts w:cstheme="minorHAnsi"/>
        </w:rPr>
        <w:t>nspectors</w:t>
      </w:r>
      <w:r w:rsidR="00171E88" w:rsidRPr="00337384">
        <w:rPr>
          <w:rFonts w:cstheme="minorHAnsi"/>
        </w:rPr>
        <w:t xml:space="preserve"> and the </w:t>
      </w:r>
      <w:r w:rsidR="00A106B1" w:rsidRPr="00337384">
        <w:rPr>
          <w:rFonts w:cstheme="minorHAnsi"/>
        </w:rPr>
        <w:t>General C</w:t>
      </w:r>
      <w:r w:rsidR="00171E88" w:rsidRPr="00337384">
        <w:rPr>
          <w:rFonts w:cstheme="minorHAnsi"/>
        </w:rPr>
        <w:t>ontractor</w:t>
      </w:r>
      <w:r w:rsidR="00DF4EE9" w:rsidRPr="00337384">
        <w:rPr>
          <w:rFonts w:cstheme="minorHAnsi"/>
        </w:rPr>
        <w:t xml:space="preserve"> to discuss </w:t>
      </w:r>
      <w:r w:rsidR="000C1AC1" w:rsidRPr="00337384">
        <w:rPr>
          <w:rFonts w:cstheme="minorHAnsi"/>
        </w:rPr>
        <w:t xml:space="preserve">inspection </w:t>
      </w:r>
      <w:r w:rsidR="00DF4EE9" w:rsidRPr="00337384">
        <w:rPr>
          <w:rFonts w:cstheme="minorHAnsi"/>
        </w:rPr>
        <w:t>procedure</w:t>
      </w:r>
      <w:r w:rsidR="00566CEE" w:rsidRPr="00337384">
        <w:rPr>
          <w:rFonts w:cstheme="minorHAnsi"/>
        </w:rPr>
        <w:t>s</w:t>
      </w:r>
      <w:r w:rsidR="00DF4EE9" w:rsidRPr="00337384">
        <w:rPr>
          <w:rFonts w:cstheme="minorHAnsi"/>
        </w:rPr>
        <w:t xml:space="preserve"> and establish expectations.</w:t>
      </w:r>
    </w:p>
    <w:p w:rsidR="00033921" w:rsidRPr="00337384" w:rsidRDefault="00C84AFB" w:rsidP="00C95072">
      <w:pPr>
        <w:pStyle w:val="ListParagraph"/>
        <w:numPr>
          <w:ilvl w:val="1"/>
          <w:numId w:val="1"/>
        </w:numPr>
        <w:spacing w:after="120"/>
        <w:contextualSpacing w:val="0"/>
        <w:rPr>
          <w:rFonts w:cstheme="minorHAnsi"/>
        </w:rPr>
      </w:pPr>
      <w:r w:rsidRPr="00337384">
        <w:rPr>
          <w:rFonts w:cstheme="minorHAnsi"/>
        </w:rPr>
        <w:t>Prior to the meeting, t</w:t>
      </w:r>
      <w:r w:rsidR="00F602A5" w:rsidRPr="00337384">
        <w:rPr>
          <w:rFonts w:cstheme="minorHAnsi"/>
        </w:rPr>
        <w:t xml:space="preserve">he </w:t>
      </w:r>
      <w:r w:rsidR="00D473CD" w:rsidRPr="00337384">
        <w:rPr>
          <w:rFonts w:cstheme="minorHAnsi"/>
        </w:rPr>
        <w:t>NAU Lead Building Inspector</w:t>
      </w:r>
      <w:r w:rsidR="00F602A5" w:rsidRPr="00337384">
        <w:rPr>
          <w:rFonts w:cstheme="minorHAnsi"/>
        </w:rPr>
        <w:t xml:space="preserve"> will </w:t>
      </w:r>
      <w:r w:rsidRPr="00337384">
        <w:rPr>
          <w:rFonts w:cstheme="minorHAnsi"/>
        </w:rPr>
        <w:t>print</w:t>
      </w:r>
      <w:r w:rsidR="00D473CD" w:rsidRPr="00337384">
        <w:rPr>
          <w:rFonts w:cstheme="minorHAnsi"/>
        </w:rPr>
        <w:t xml:space="preserve"> a copy of</w:t>
      </w:r>
      <w:r w:rsidR="00F602A5" w:rsidRPr="00337384">
        <w:rPr>
          <w:rFonts w:cstheme="minorHAnsi"/>
        </w:rPr>
        <w:t xml:space="preserve"> the </w:t>
      </w:r>
      <w:r w:rsidR="00033921" w:rsidRPr="00337384">
        <w:rPr>
          <w:rFonts w:cstheme="minorHAnsi"/>
        </w:rPr>
        <w:t>“</w:t>
      </w:r>
      <w:r w:rsidR="00F602A5" w:rsidRPr="00337384">
        <w:rPr>
          <w:rFonts w:cstheme="minorHAnsi"/>
        </w:rPr>
        <w:t>Inspect</w:t>
      </w:r>
      <w:r w:rsidR="00EB1D6C" w:rsidRPr="00337384">
        <w:rPr>
          <w:rFonts w:cstheme="minorHAnsi"/>
        </w:rPr>
        <w:t>ion Record Card</w:t>
      </w:r>
      <w:r w:rsidR="00033921" w:rsidRPr="00337384">
        <w:rPr>
          <w:rFonts w:cstheme="minorHAnsi"/>
        </w:rPr>
        <w:t>”</w:t>
      </w:r>
      <w:r w:rsidR="00EB1D6C" w:rsidRPr="00337384">
        <w:rPr>
          <w:rFonts w:cstheme="minorHAnsi"/>
        </w:rPr>
        <w:t xml:space="preserve"> (Form FS # 15), and </w:t>
      </w:r>
      <w:r w:rsidR="00033921" w:rsidRPr="00337384">
        <w:rPr>
          <w:rFonts w:cstheme="minorHAnsi"/>
        </w:rPr>
        <w:t>incorporate</w:t>
      </w:r>
      <w:r w:rsidR="00727CD6" w:rsidRPr="00337384">
        <w:rPr>
          <w:rFonts w:cstheme="minorHAnsi"/>
        </w:rPr>
        <w:t xml:space="preserve"> </w:t>
      </w:r>
      <w:r w:rsidR="00EB1D6C" w:rsidRPr="00337384">
        <w:rPr>
          <w:rFonts w:cstheme="minorHAnsi"/>
        </w:rPr>
        <w:t xml:space="preserve">sample copies of the </w:t>
      </w:r>
      <w:r w:rsidR="00033921" w:rsidRPr="00337384">
        <w:rPr>
          <w:rFonts w:cstheme="minorHAnsi"/>
        </w:rPr>
        <w:t>“Inspection Report Card”</w:t>
      </w:r>
      <w:r w:rsidR="00EB1D6C" w:rsidRPr="00337384">
        <w:rPr>
          <w:rFonts w:cstheme="minorHAnsi"/>
        </w:rPr>
        <w:t xml:space="preserve"> (Forms FS # </w:t>
      </w:r>
      <w:proofErr w:type="spellStart"/>
      <w:r w:rsidR="00EB1D6C" w:rsidRPr="00337384">
        <w:rPr>
          <w:rFonts w:cstheme="minorHAnsi"/>
        </w:rPr>
        <w:t>15A</w:t>
      </w:r>
      <w:proofErr w:type="spellEnd"/>
      <w:r w:rsidR="00EB1D6C" w:rsidRPr="00337384">
        <w:rPr>
          <w:rFonts w:cstheme="minorHAnsi"/>
        </w:rPr>
        <w:t xml:space="preserve"> and FS # </w:t>
      </w:r>
      <w:proofErr w:type="spellStart"/>
      <w:r w:rsidR="00EB1D6C" w:rsidRPr="00337384">
        <w:rPr>
          <w:rFonts w:cstheme="minorHAnsi"/>
        </w:rPr>
        <w:t>15B</w:t>
      </w:r>
      <w:proofErr w:type="spellEnd"/>
      <w:r w:rsidR="00EB1D6C" w:rsidRPr="00337384">
        <w:rPr>
          <w:rFonts w:cstheme="minorHAnsi"/>
        </w:rPr>
        <w:t xml:space="preserve">). </w:t>
      </w:r>
    </w:p>
    <w:p w:rsidR="00033921" w:rsidRPr="00337384" w:rsidRDefault="00EB1D6C" w:rsidP="00033921">
      <w:pPr>
        <w:pStyle w:val="ListParagraph"/>
        <w:numPr>
          <w:ilvl w:val="2"/>
          <w:numId w:val="1"/>
        </w:numPr>
        <w:rPr>
          <w:rFonts w:cstheme="minorHAnsi"/>
        </w:rPr>
      </w:pPr>
      <w:r w:rsidRPr="00337384">
        <w:rPr>
          <w:rFonts w:cstheme="minorHAnsi"/>
        </w:rPr>
        <w:t xml:space="preserve">The </w:t>
      </w:r>
      <w:r w:rsidR="00033921" w:rsidRPr="00337384">
        <w:rPr>
          <w:rFonts w:cstheme="minorHAnsi"/>
        </w:rPr>
        <w:t xml:space="preserve">INSPECTION RECORD CARD </w:t>
      </w:r>
      <w:r w:rsidRPr="00337384">
        <w:rPr>
          <w:rFonts w:cstheme="minorHAnsi"/>
        </w:rPr>
        <w:t xml:space="preserve">(Form FS # 15) shall be </w:t>
      </w:r>
      <w:r w:rsidR="00727CD6" w:rsidRPr="00337384">
        <w:rPr>
          <w:rFonts w:cstheme="minorHAnsi"/>
        </w:rPr>
        <w:t>used for the purpose of providing a</w:t>
      </w:r>
      <w:r w:rsidRPr="00337384">
        <w:rPr>
          <w:rFonts w:cstheme="minorHAnsi"/>
        </w:rPr>
        <w:t xml:space="preserve"> complete summary of </w:t>
      </w:r>
      <w:r w:rsidR="00727CD6" w:rsidRPr="00337384">
        <w:rPr>
          <w:rFonts w:cstheme="minorHAnsi"/>
        </w:rPr>
        <w:t xml:space="preserve">all </w:t>
      </w:r>
      <w:r w:rsidRPr="00337384">
        <w:rPr>
          <w:rFonts w:cstheme="minorHAnsi"/>
        </w:rPr>
        <w:t>inspection</w:t>
      </w:r>
      <w:r w:rsidR="00727CD6" w:rsidRPr="00337384">
        <w:rPr>
          <w:rFonts w:cstheme="minorHAnsi"/>
        </w:rPr>
        <w:t xml:space="preserve"> categories;</w:t>
      </w:r>
      <w:r w:rsidRPr="00337384">
        <w:rPr>
          <w:rFonts w:cstheme="minorHAnsi"/>
        </w:rPr>
        <w:t xml:space="preserve"> after all </w:t>
      </w:r>
      <w:r w:rsidR="00566CEE" w:rsidRPr="00337384">
        <w:rPr>
          <w:rFonts w:cstheme="minorHAnsi"/>
        </w:rPr>
        <w:t xml:space="preserve">of the </w:t>
      </w:r>
      <w:r w:rsidRPr="00337384">
        <w:rPr>
          <w:rFonts w:cstheme="minorHAnsi"/>
        </w:rPr>
        <w:t>in</w:t>
      </w:r>
      <w:r w:rsidR="00566CEE" w:rsidRPr="00337384">
        <w:rPr>
          <w:rFonts w:cstheme="minorHAnsi"/>
        </w:rPr>
        <w:t>-</w:t>
      </w:r>
      <w:r w:rsidRPr="00337384">
        <w:rPr>
          <w:rFonts w:cstheme="minorHAnsi"/>
        </w:rPr>
        <w:t xml:space="preserve">progress inspections </w:t>
      </w:r>
      <w:r w:rsidR="00033921" w:rsidRPr="00337384">
        <w:rPr>
          <w:rFonts w:cstheme="minorHAnsi"/>
        </w:rPr>
        <w:t>in</w:t>
      </w:r>
      <w:r w:rsidRPr="00337384">
        <w:rPr>
          <w:rFonts w:cstheme="minorHAnsi"/>
        </w:rPr>
        <w:t xml:space="preserve"> a particular </w:t>
      </w:r>
      <w:r w:rsidR="00033921" w:rsidRPr="00337384">
        <w:rPr>
          <w:rFonts w:cstheme="minorHAnsi"/>
        </w:rPr>
        <w:t>category</w:t>
      </w:r>
      <w:r w:rsidRPr="00337384">
        <w:rPr>
          <w:rFonts w:cstheme="minorHAnsi"/>
        </w:rPr>
        <w:t xml:space="preserve"> have been completed. </w:t>
      </w:r>
    </w:p>
    <w:p w:rsidR="002C3342" w:rsidRPr="00337384" w:rsidRDefault="00727CD6" w:rsidP="00C95072">
      <w:pPr>
        <w:pStyle w:val="ListParagraph"/>
        <w:numPr>
          <w:ilvl w:val="2"/>
          <w:numId w:val="1"/>
        </w:numPr>
        <w:spacing w:after="120"/>
        <w:ind w:left="2174" w:hanging="187"/>
        <w:contextualSpacing w:val="0"/>
        <w:rPr>
          <w:rFonts w:cstheme="minorHAnsi"/>
          <w:sz w:val="16"/>
          <w:szCs w:val="16"/>
        </w:rPr>
      </w:pPr>
      <w:r w:rsidRPr="00337384">
        <w:rPr>
          <w:rFonts w:cstheme="minorHAnsi"/>
        </w:rPr>
        <w:t xml:space="preserve">The </w:t>
      </w:r>
      <w:r w:rsidR="00033921" w:rsidRPr="00337384">
        <w:rPr>
          <w:rFonts w:cstheme="minorHAnsi"/>
        </w:rPr>
        <w:t xml:space="preserve">INSPECTION REPORT CARDS </w:t>
      </w:r>
      <w:r w:rsidRPr="00337384">
        <w:rPr>
          <w:rFonts w:cstheme="minorHAnsi"/>
        </w:rPr>
        <w:t xml:space="preserve">(Forms FS # </w:t>
      </w:r>
      <w:proofErr w:type="spellStart"/>
      <w:r w:rsidRPr="00337384">
        <w:rPr>
          <w:rFonts w:cstheme="minorHAnsi"/>
        </w:rPr>
        <w:t>15A</w:t>
      </w:r>
      <w:proofErr w:type="spellEnd"/>
      <w:r w:rsidRPr="00337384">
        <w:rPr>
          <w:rFonts w:cstheme="minorHAnsi"/>
        </w:rPr>
        <w:t xml:space="preserve"> and FS # </w:t>
      </w:r>
      <w:proofErr w:type="spellStart"/>
      <w:r w:rsidRPr="00337384">
        <w:rPr>
          <w:rFonts w:cstheme="minorHAnsi"/>
        </w:rPr>
        <w:t>15B</w:t>
      </w:r>
      <w:proofErr w:type="spellEnd"/>
      <w:r w:rsidR="002045C9" w:rsidRPr="00337384">
        <w:rPr>
          <w:rFonts w:cstheme="minorHAnsi"/>
        </w:rPr>
        <w:t>) issued by NAU Inspector(s)</w:t>
      </w:r>
      <w:r w:rsidRPr="00337384">
        <w:rPr>
          <w:rFonts w:cstheme="minorHAnsi"/>
        </w:rPr>
        <w:t xml:space="preserve"> shall be used for the purpose of documenting in-progress inspections; before all inspections in a particular item have been completed. </w:t>
      </w:r>
    </w:p>
    <w:p w:rsidR="002C3342" w:rsidRPr="00337384" w:rsidRDefault="00033921" w:rsidP="00C95072">
      <w:pPr>
        <w:pStyle w:val="ListParagraph"/>
        <w:numPr>
          <w:ilvl w:val="1"/>
          <w:numId w:val="1"/>
        </w:numPr>
        <w:spacing w:after="120"/>
        <w:contextualSpacing w:val="0"/>
        <w:rPr>
          <w:rFonts w:cstheme="minorHAnsi"/>
          <w:sz w:val="16"/>
          <w:szCs w:val="16"/>
        </w:rPr>
      </w:pPr>
      <w:r w:rsidRPr="00337384">
        <w:rPr>
          <w:rFonts w:cstheme="minorHAnsi"/>
        </w:rPr>
        <w:t xml:space="preserve">The INSPECTION RECORD CARD (Form FS # 15) </w:t>
      </w:r>
      <w:r w:rsidR="00DB60B9" w:rsidRPr="00337384">
        <w:rPr>
          <w:rFonts w:cstheme="minorHAnsi"/>
        </w:rPr>
        <w:t xml:space="preserve">will be posted at the jobsite </w:t>
      </w:r>
      <w:r w:rsidR="00566CEE" w:rsidRPr="00337384">
        <w:rPr>
          <w:rFonts w:cstheme="minorHAnsi"/>
        </w:rPr>
        <w:t xml:space="preserve">trailer (or on-site in an accessible, dry and secure location) </w:t>
      </w:r>
      <w:r w:rsidR="00DB60B9" w:rsidRPr="00337384">
        <w:rPr>
          <w:rFonts w:cstheme="minorHAnsi"/>
        </w:rPr>
        <w:t>for each inspector’s signature as applicable throughout the construction duration.</w:t>
      </w:r>
      <w:r w:rsidR="00F602A5" w:rsidRPr="00337384">
        <w:rPr>
          <w:rFonts w:cstheme="minorHAnsi"/>
        </w:rPr>
        <w:t xml:space="preserve"> </w:t>
      </w:r>
    </w:p>
    <w:p w:rsidR="00033921" w:rsidRPr="00337384" w:rsidRDefault="00566CEE" w:rsidP="00C95072">
      <w:pPr>
        <w:pStyle w:val="ListParagraph"/>
        <w:numPr>
          <w:ilvl w:val="1"/>
          <w:numId w:val="1"/>
        </w:numPr>
        <w:spacing w:after="120"/>
        <w:contextualSpacing w:val="0"/>
        <w:rPr>
          <w:rFonts w:cstheme="minorHAnsi"/>
        </w:rPr>
      </w:pPr>
      <w:r w:rsidRPr="00337384">
        <w:rPr>
          <w:rFonts w:cstheme="minorHAnsi"/>
        </w:rPr>
        <w:t>The</w:t>
      </w:r>
      <w:r w:rsidR="00033921" w:rsidRPr="00337384">
        <w:rPr>
          <w:rFonts w:cstheme="minorHAnsi"/>
        </w:rPr>
        <w:t xml:space="preserve"> </w:t>
      </w:r>
      <w:r w:rsidRPr="00337384">
        <w:rPr>
          <w:rFonts w:cstheme="minorHAnsi"/>
        </w:rPr>
        <w:t xml:space="preserve">INSPECTION REPORT CARDS </w:t>
      </w:r>
      <w:r w:rsidR="00033921" w:rsidRPr="00337384">
        <w:rPr>
          <w:rFonts w:cstheme="minorHAnsi"/>
        </w:rPr>
        <w:t xml:space="preserve">(Forms FS # </w:t>
      </w:r>
      <w:proofErr w:type="spellStart"/>
      <w:r w:rsidR="00033921" w:rsidRPr="00337384">
        <w:rPr>
          <w:rFonts w:cstheme="minorHAnsi"/>
        </w:rPr>
        <w:t>15A</w:t>
      </w:r>
      <w:proofErr w:type="spellEnd"/>
      <w:r w:rsidR="00033921" w:rsidRPr="00337384">
        <w:rPr>
          <w:rFonts w:cstheme="minorHAnsi"/>
        </w:rPr>
        <w:t xml:space="preserve"> and FS # </w:t>
      </w:r>
      <w:proofErr w:type="spellStart"/>
      <w:r w:rsidR="00033921" w:rsidRPr="00337384">
        <w:rPr>
          <w:rFonts w:cstheme="minorHAnsi"/>
        </w:rPr>
        <w:t>15B</w:t>
      </w:r>
      <w:proofErr w:type="spellEnd"/>
      <w:r w:rsidR="00033921" w:rsidRPr="00337384">
        <w:rPr>
          <w:rFonts w:cstheme="minorHAnsi"/>
        </w:rPr>
        <w:t>) are to be maintaine</w:t>
      </w:r>
      <w:r w:rsidRPr="00337384">
        <w:rPr>
          <w:rFonts w:cstheme="minorHAnsi"/>
        </w:rPr>
        <w:t>d at the jobsite trailer (or on-</w:t>
      </w:r>
      <w:r w:rsidR="00033921" w:rsidRPr="00337384">
        <w:rPr>
          <w:rFonts w:cstheme="minorHAnsi"/>
        </w:rPr>
        <w:t>site in an accessible</w:t>
      </w:r>
      <w:r w:rsidRPr="00337384">
        <w:rPr>
          <w:rFonts w:cstheme="minorHAnsi"/>
        </w:rPr>
        <w:t>, dry</w:t>
      </w:r>
      <w:r w:rsidR="00033921" w:rsidRPr="00337384">
        <w:rPr>
          <w:rFonts w:cstheme="minorHAnsi"/>
        </w:rPr>
        <w:t xml:space="preserve"> and secure location) and compiled in a 3-ring binder, organized by Inspection Code.</w:t>
      </w:r>
    </w:p>
    <w:p w:rsidR="00DE4777" w:rsidRPr="00337384" w:rsidRDefault="006E2EC7" w:rsidP="00C95072">
      <w:pPr>
        <w:pStyle w:val="ListParagraph"/>
        <w:numPr>
          <w:ilvl w:val="1"/>
          <w:numId w:val="1"/>
        </w:numPr>
        <w:spacing w:after="120"/>
        <w:contextualSpacing w:val="0"/>
        <w:rPr>
          <w:rFonts w:cstheme="minorHAnsi"/>
        </w:rPr>
      </w:pPr>
      <w:r w:rsidRPr="00337384">
        <w:rPr>
          <w:rFonts w:cstheme="minorHAnsi"/>
        </w:rPr>
        <w:t xml:space="preserve">The General Contractor is responsible for coordinating and scheduling all inspections. </w:t>
      </w:r>
      <w:r w:rsidRPr="00337384">
        <w:rPr>
          <w:rFonts w:cstheme="minorHAnsi"/>
        </w:rPr>
        <w:br/>
      </w:r>
      <w:r w:rsidR="00566CEE" w:rsidRPr="00337384">
        <w:rPr>
          <w:rFonts w:cstheme="minorHAnsi"/>
        </w:rPr>
        <w:t>All C</w:t>
      </w:r>
      <w:r w:rsidR="00C84AFB" w:rsidRPr="00337384">
        <w:rPr>
          <w:rFonts w:cstheme="minorHAnsi"/>
        </w:rPr>
        <w:t>ontractors are responsible for in-house quality control and are required to do their own quality control walk through prior to request</w:t>
      </w:r>
      <w:r w:rsidR="002045C9" w:rsidRPr="00337384">
        <w:rPr>
          <w:rFonts w:cstheme="minorHAnsi"/>
        </w:rPr>
        <w:t xml:space="preserve">ing a construction inspection. </w:t>
      </w:r>
      <w:r w:rsidR="00DE4777" w:rsidRPr="00337384">
        <w:rPr>
          <w:rFonts w:cstheme="minorHAnsi"/>
        </w:rPr>
        <w:t xml:space="preserve">Our goal is to be sure we are meeting your needs but also want to request you confirm areas called out for inspection are ready for inspection upon our arrival. </w:t>
      </w:r>
      <w:r w:rsidR="002045C9" w:rsidRPr="00337384">
        <w:rPr>
          <w:rFonts w:cstheme="minorHAnsi"/>
        </w:rPr>
        <w:t xml:space="preserve">The General Contractor </w:t>
      </w:r>
      <w:proofErr w:type="spellStart"/>
      <w:r w:rsidR="002045C9" w:rsidRPr="00337384">
        <w:rPr>
          <w:rFonts w:cstheme="minorHAnsi"/>
        </w:rPr>
        <w:t>Superintendant</w:t>
      </w:r>
      <w:proofErr w:type="spellEnd"/>
      <w:r w:rsidR="002045C9" w:rsidRPr="00337384">
        <w:rPr>
          <w:rFonts w:cstheme="minorHAnsi"/>
        </w:rPr>
        <w:t xml:space="preserve"> shall call for all inspection requests</w:t>
      </w:r>
      <w:r w:rsidR="00DE4777" w:rsidRPr="00337384">
        <w:rPr>
          <w:rFonts w:cstheme="minorHAnsi"/>
        </w:rPr>
        <w:t xml:space="preserve"> </w:t>
      </w:r>
      <w:r w:rsidR="002045C9" w:rsidRPr="00337384">
        <w:rPr>
          <w:rFonts w:cstheme="minorHAnsi"/>
        </w:rPr>
        <w:t>(</w:t>
      </w:r>
      <w:r w:rsidR="00DE4777" w:rsidRPr="00337384">
        <w:rPr>
          <w:rFonts w:cstheme="minorHAnsi"/>
        </w:rPr>
        <w:t>S</w:t>
      </w:r>
      <w:r w:rsidR="002045C9" w:rsidRPr="00337384">
        <w:rPr>
          <w:rFonts w:cstheme="minorHAnsi"/>
        </w:rPr>
        <w:t xml:space="preserve">ubcontractors shall NOT </w:t>
      </w:r>
      <w:r w:rsidR="00DE4777" w:rsidRPr="00337384">
        <w:rPr>
          <w:rFonts w:cstheme="minorHAnsi"/>
        </w:rPr>
        <w:t xml:space="preserve">be permitted to </w:t>
      </w:r>
      <w:r w:rsidR="002045C9" w:rsidRPr="00337384">
        <w:rPr>
          <w:rFonts w:cstheme="minorHAnsi"/>
        </w:rPr>
        <w:t>call for inspection requests).</w:t>
      </w:r>
      <w:r w:rsidR="00DE4777" w:rsidRPr="00337384">
        <w:rPr>
          <w:rFonts w:cstheme="minorHAnsi"/>
        </w:rPr>
        <w:t xml:space="preserve"> We would also like to request that a member of the General Contractors team accompany our inspectors so information can be shared at the time of inspection</w:t>
      </w:r>
    </w:p>
    <w:p w:rsidR="00916D83" w:rsidRPr="00337384" w:rsidRDefault="00916D83" w:rsidP="00D37163">
      <w:pPr>
        <w:pStyle w:val="ListParagraph"/>
        <w:numPr>
          <w:ilvl w:val="0"/>
          <w:numId w:val="1"/>
        </w:numPr>
        <w:rPr>
          <w:rFonts w:cstheme="minorHAnsi"/>
          <w:b/>
        </w:rPr>
      </w:pPr>
      <w:r w:rsidRPr="00337384">
        <w:rPr>
          <w:rFonts w:cstheme="minorHAnsi"/>
          <w:b/>
        </w:rPr>
        <w:t>Pre-Installation Meeting</w:t>
      </w:r>
    </w:p>
    <w:p w:rsidR="00337384" w:rsidRPr="00337384" w:rsidRDefault="00916D83" w:rsidP="00337384">
      <w:pPr>
        <w:pStyle w:val="ListParagraph"/>
        <w:numPr>
          <w:ilvl w:val="1"/>
          <w:numId w:val="1"/>
        </w:numPr>
        <w:spacing w:after="120"/>
        <w:contextualSpacing w:val="0"/>
        <w:rPr>
          <w:rFonts w:cstheme="minorHAnsi"/>
        </w:rPr>
      </w:pPr>
      <w:r w:rsidRPr="00337384">
        <w:rPr>
          <w:rFonts w:cstheme="minorHAnsi"/>
        </w:rPr>
        <w:t>Schedule and conduct a pre-installation meeting prior to starting any major trade, between Inspector, General Contractor and Subcontractor.</w:t>
      </w:r>
    </w:p>
    <w:p w:rsidR="00DA63BC" w:rsidRPr="00337384" w:rsidRDefault="00DA63BC" w:rsidP="00337384">
      <w:pPr>
        <w:pStyle w:val="ListParagraph"/>
        <w:numPr>
          <w:ilvl w:val="1"/>
          <w:numId w:val="1"/>
        </w:numPr>
        <w:spacing w:after="120"/>
        <w:contextualSpacing w:val="0"/>
        <w:rPr>
          <w:rFonts w:cstheme="minorHAnsi"/>
        </w:rPr>
      </w:pPr>
      <w:r w:rsidRPr="00337384">
        <w:rPr>
          <w:rFonts w:cstheme="minorHAnsi"/>
        </w:rPr>
        <w:t>Review inspection protocol</w:t>
      </w:r>
      <w:r w:rsidR="008D1BE0" w:rsidRPr="00337384">
        <w:rPr>
          <w:rFonts w:cstheme="minorHAnsi"/>
        </w:rPr>
        <w:t>.</w:t>
      </w:r>
    </w:p>
    <w:p w:rsidR="00337384" w:rsidRDefault="00DA63BC" w:rsidP="00337384">
      <w:pPr>
        <w:pStyle w:val="ListParagraph"/>
        <w:numPr>
          <w:ilvl w:val="1"/>
          <w:numId w:val="1"/>
        </w:numPr>
        <w:spacing w:after="120"/>
        <w:contextualSpacing w:val="0"/>
        <w:rPr>
          <w:rFonts w:cstheme="minorHAnsi"/>
        </w:rPr>
      </w:pPr>
      <w:r w:rsidRPr="00337384">
        <w:rPr>
          <w:rFonts w:cstheme="minorHAnsi"/>
        </w:rPr>
        <w:t>Review project specifications and drawings with General Contractor and Subcontractor.</w:t>
      </w:r>
    </w:p>
    <w:p w:rsidR="00916D83" w:rsidRPr="00337384" w:rsidRDefault="00916D83" w:rsidP="00337384">
      <w:pPr>
        <w:pStyle w:val="ListParagraph"/>
        <w:numPr>
          <w:ilvl w:val="1"/>
          <w:numId w:val="1"/>
        </w:numPr>
        <w:spacing w:after="120"/>
        <w:contextualSpacing w:val="0"/>
        <w:rPr>
          <w:rFonts w:cstheme="minorHAnsi"/>
        </w:rPr>
      </w:pPr>
      <w:r w:rsidRPr="00337384">
        <w:rPr>
          <w:rFonts w:cstheme="minorHAnsi"/>
        </w:rPr>
        <w:t>Depending on the size of the project, also schedule a 10-15% installation completion meeting, once some of the trade work has been performed in the field, to verify proper installat</w:t>
      </w:r>
      <w:r w:rsidR="00C95072" w:rsidRPr="00337384">
        <w:rPr>
          <w:rFonts w:cstheme="minorHAnsi"/>
        </w:rPr>
        <w:t xml:space="preserve">ion practices are implemented. </w:t>
      </w:r>
    </w:p>
    <w:p w:rsidR="00DB60B9" w:rsidRPr="00337384" w:rsidRDefault="00DB60B9" w:rsidP="00D37163">
      <w:pPr>
        <w:pStyle w:val="ListParagraph"/>
        <w:numPr>
          <w:ilvl w:val="0"/>
          <w:numId w:val="1"/>
        </w:numPr>
        <w:rPr>
          <w:rFonts w:cstheme="minorHAnsi"/>
          <w:b/>
        </w:rPr>
      </w:pPr>
      <w:r w:rsidRPr="00337384">
        <w:rPr>
          <w:rFonts w:cstheme="minorHAnsi"/>
          <w:b/>
        </w:rPr>
        <w:lastRenderedPageBreak/>
        <w:t xml:space="preserve">Notification Process </w:t>
      </w:r>
    </w:p>
    <w:p w:rsidR="007973B3" w:rsidRPr="00A35240" w:rsidRDefault="00F602A5" w:rsidP="00E8305A">
      <w:pPr>
        <w:pStyle w:val="ListParagraph"/>
        <w:numPr>
          <w:ilvl w:val="1"/>
          <w:numId w:val="1"/>
        </w:numPr>
        <w:spacing w:before="120" w:after="120" w:line="240" w:lineRule="auto"/>
        <w:rPr>
          <w:rFonts w:cstheme="minorHAnsi"/>
          <w:sz w:val="6"/>
          <w:szCs w:val="6"/>
        </w:rPr>
      </w:pPr>
      <w:r w:rsidRPr="00337384">
        <w:rPr>
          <w:rFonts w:cstheme="minorHAnsi"/>
        </w:rPr>
        <w:t xml:space="preserve">General </w:t>
      </w:r>
      <w:r w:rsidR="00DF4EE9" w:rsidRPr="00337384">
        <w:rPr>
          <w:rFonts w:cstheme="minorHAnsi"/>
        </w:rPr>
        <w:t xml:space="preserve">Contractor will call </w:t>
      </w:r>
      <w:r w:rsidRPr="00337384">
        <w:rPr>
          <w:rFonts w:cstheme="minorHAnsi"/>
        </w:rPr>
        <w:t>928-</w:t>
      </w:r>
      <w:r w:rsidR="00DF4EE9" w:rsidRPr="00337384">
        <w:rPr>
          <w:rFonts w:cstheme="minorHAnsi"/>
        </w:rPr>
        <w:t>523-4227</w:t>
      </w:r>
      <w:r w:rsidR="000C1AC1" w:rsidRPr="00337384">
        <w:rPr>
          <w:rFonts w:cstheme="minorHAnsi"/>
        </w:rPr>
        <w:t xml:space="preserve"> </w:t>
      </w:r>
      <w:r w:rsidR="00DB60B9" w:rsidRPr="00337384">
        <w:rPr>
          <w:rFonts w:cstheme="minorHAnsi"/>
          <w:b/>
        </w:rPr>
        <w:t xml:space="preserve">two </w:t>
      </w:r>
      <w:r w:rsidR="00A106B1" w:rsidRPr="00337384">
        <w:rPr>
          <w:rFonts w:cstheme="minorHAnsi"/>
          <w:b/>
        </w:rPr>
        <w:t>(</w:t>
      </w:r>
      <w:r w:rsidRPr="00337384">
        <w:rPr>
          <w:rFonts w:cstheme="minorHAnsi"/>
          <w:b/>
        </w:rPr>
        <w:t>2</w:t>
      </w:r>
      <w:r w:rsidR="00A106B1" w:rsidRPr="00337384">
        <w:rPr>
          <w:rFonts w:cstheme="minorHAnsi"/>
          <w:b/>
        </w:rPr>
        <w:t>)</w:t>
      </w:r>
      <w:r w:rsidR="00DF4EE9" w:rsidRPr="00337384">
        <w:rPr>
          <w:rFonts w:cstheme="minorHAnsi"/>
          <w:b/>
        </w:rPr>
        <w:t xml:space="preserve"> </w:t>
      </w:r>
      <w:r w:rsidRPr="00337384">
        <w:rPr>
          <w:rFonts w:cstheme="minorHAnsi"/>
          <w:b/>
        </w:rPr>
        <w:t>full business days</w:t>
      </w:r>
      <w:r w:rsidR="00DF4EE9" w:rsidRPr="00337384">
        <w:rPr>
          <w:rFonts w:cstheme="minorHAnsi"/>
        </w:rPr>
        <w:t xml:space="preserve"> </w:t>
      </w:r>
      <w:r w:rsidR="00B52F5A" w:rsidRPr="00337384">
        <w:rPr>
          <w:rFonts w:cstheme="minorHAnsi"/>
        </w:rPr>
        <w:t xml:space="preserve">prior to inspection. </w:t>
      </w:r>
      <w:r w:rsidR="00DB60B9" w:rsidRPr="00337384">
        <w:rPr>
          <w:rFonts w:cstheme="minorHAnsi"/>
        </w:rPr>
        <w:br/>
      </w:r>
      <w:r w:rsidR="007973B3" w:rsidRPr="00337384">
        <w:rPr>
          <w:rFonts w:cstheme="minorHAnsi"/>
        </w:rPr>
        <w:t>Any call received before 5:00 pm</w:t>
      </w:r>
      <w:r w:rsidR="00DB60B9" w:rsidRPr="00337384">
        <w:rPr>
          <w:rFonts w:cstheme="minorHAnsi"/>
        </w:rPr>
        <w:t xml:space="preserve"> on a giv</w:t>
      </w:r>
      <w:r w:rsidR="007973B3" w:rsidRPr="00337384">
        <w:rPr>
          <w:rFonts w:cstheme="minorHAnsi"/>
        </w:rPr>
        <w:t>en day will be logged as 6:00 am</w:t>
      </w:r>
      <w:r w:rsidR="00DB60B9" w:rsidRPr="00337384">
        <w:rPr>
          <w:rFonts w:cstheme="minorHAnsi"/>
        </w:rPr>
        <w:t xml:space="preserve"> the following day and the two (2) business days will start from there. </w:t>
      </w:r>
      <w:r w:rsidR="00E8305A" w:rsidRPr="00337384">
        <w:rPr>
          <w:rFonts w:cstheme="minorHAnsi"/>
        </w:rPr>
        <w:t xml:space="preserve"> Example: A</w:t>
      </w:r>
      <w:r w:rsidR="00DB60B9" w:rsidRPr="00337384">
        <w:rPr>
          <w:rFonts w:cstheme="minorHAnsi"/>
        </w:rPr>
        <w:t xml:space="preserve">n inspection request call placed on Monday at 2:00 PM will generate an on-site inspection on Thursday. </w:t>
      </w:r>
      <w:r w:rsidR="007973B3" w:rsidRPr="00337384">
        <w:rPr>
          <w:rFonts w:cstheme="minorHAnsi"/>
        </w:rPr>
        <w:t>Effort will be made by Inspectors to perform inspections as soon as possible</w:t>
      </w:r>
      <w:r w:rsidR="002C5EE1" w:rsidRPr="00337384">
        <w:rPr>
          <w:rFonts w:cstheme="minorHAnsi"/>
        </w:rPr>
        <w:t>.</w:t>
      </w:r>
      <w:r w:rsidR="007973B3" w:rsidRPr="00337384">
        <w:rPr>
          <w:rFonts w:cstheme="minorHAnsi"/>
        </w:rPr>
        <w:br/>
      </w:r>
    </w:p>
    <w:p w:rsidR="000C1AC1" w:rsidRPr="00337384" w:rsidRDefault="00A106B1" w:rsidP="00DB60B9">
      <w:pPr>
        <w:pStyle w:val="ListParagraph"/>
        <w:numPr>
          <w:ilvl w:val="1"/>
          <w:numId w:val="1"/>
        </w:numPr>
        <w:spacing w:before="120" w:after="120" w:line="240" w:lineRule="auto"/>
        <w:rPr>
          <w:rFonts w:cstheme="minorHAnsi"/>
        </w:rPr>
      </w:pPr>
      <w:r w:rsidRPr="00337384">
        <w:rPr>
          <w:rFonts w:cstheme="minorHAnsi"/>
        </w:rPr>
        <w:t xml:space="preserve">Only </w:t>
      </w:r>
      <w:r w:rsidR="00DB60B9" w:rsidRPr="00337384">
        <w:rPr>
          <w:rFonts w:cstheme="minorHAnsi"/>
        </w:rPr>
        <w:t xml:space="preserve">a NAU </w:t>
      </w:r>
      <w:r w:rsidRPr="00337384">
        <w:rPr>
          <w:rFonts w:cstheme="minorHAnsi"/>
        </w:rPr>
        <w:t>F</w:t>
      </w:r>
      <w:r w:rsidR="00DB60B9" w:rsidRPr="00337384">
        <w:rPr>
          <w:rFonts w:cstheme="minorHAnsi"/>
        </w:rPr>
        <w:t xml:space="preserve">ull </w:t>
      </w:r>
      <w:r w:rsidRPr="00337384">
        <w:rPr>
          <w:rFonts w:cstheme="minorHAnsi"/>
        </w:rPr>
        <w:t>T</w:t>
      </w:r>
      <w:r w:rsidR="00DB60B9" w:rsidRPr="00337384">
        <w:rPr>
          <w:rFonts w:cstheme="minorHAnsi"/>
        </w:rPr>
        <w:t xml:space="preserve">ime </w:t>
      </w:r>
      <w:r w:rsidRPr="00337384">
        <w:rPr>
          <w:rFonts w:cstheme="minorHAnsi"/>
        </w:rPr>
        <w:t>E</w:t>
      </w:r>
      <w:r w:rsidR="00DB60B9" w:rsidRPr="00337384">
        <w:rPr>
          <w:rFonts w:cstheme="minorHAnsi"/>
        </w:rPr>
        <w:t>mployee</w:t>
      </w:r>
      <w:r w:rsidRPr="00337384">
        <w:rPr>
          <w:rFonts w:cstheme="minorHAnsi"/>
        </w:rPr>
        <w:t xml:space="preserve"> position can respon</w:t>
      </w:r>
      <w:r w:rsidR="00D11D30" w:rsidRPr="00337384">
        <w:rPr>
          <w:rFonts w:cstheme="minorHAnsi"/>
        </w:rPr>
        <w:t>d to an inspection request call (NAU students should forward call to a FTE)</w:t>
      </w:r>
    </w:p>
    <w:p w:rsidR="000C1AC1" w:rsidRPr="00A35240" w:rsidRDefault="000C1AC1" w:rsidP="000C1AC1">
      <w:pPr>
        <w:pStyle w:val="ListParagraph"/>
        <w:spacing w:before="120" w:after="120" w:line="240" w:lineRule="auto"/>
        <w:ind w:left="1440"/>
        <w:rPr>
          <w:rFonts w:cstheme="minorHAnsi"/>
          <w:sz w:val="6"/>
          <w:szCs w:val="6"/>
        </w:rPr>
      </w:pPr>
    </w:p>
    <w:p w:rsidR="000C1AC1" w:rsidRPr="00337384" w:rsidRDefault="000C1AC1" w:rsidP="000C1AC1">
      <w:pPr>
        <w:pStyle w:val="ListParagraph"/>
        <w:numPr>
          <w:ilvl w:val="1"/>
          <w:numId w:val="1"/>
        </w:numPr>
        <w:spacing w:before="120" w:after="120" w:line="240" w:lineRule="auto"/>
        <w:rPr>
          <w:rFonts w:cstheme="minorHAnsi"/>
        </w:rPr>
      </w:pPr>
      <w:r w:rsidRPr="00337384">
        <w:rPr>
          <w:rFonts w:cstheme="minorHAnsi"/>
        </w:rPr>
        <w:t xml:space="preserve">NAU FTE will generate a work order, using Form FS # </w:t>
      </w:r>
      <w:proofErr w:type="spellStart"/>
      <w:r w:rsidRPr="00337384">
        <w:rPr>
          <w:rFonts w:cstheme="minorHAnsi"/>
        </w:rPr>
        <w:t>15A</w:t>
      </w:r>
      <w:proofErr w:type="spellEnd"/>
      <w:r w:rsidRPr="00337384">
        <w:rPr>
          <w:rFonts w:cstheme="minorHAnsi"/>
        </w:rPr>
        <w:t>. The General Contractor shall provide the following information over the phone to NAU FTE:</w:t>
      </w:r>
    </w:p>
    <w:p w:rsidR="000C1AC1" w:rsidRPr="00337384" w:rsidRDefault="000C1AC1" w:rsidP="000C1AC1">
      <w:pPr>
        <w:pStyle w:val="ListParagraph"/>
        <w:numPr>
          <w:ilvl w:val="2"/>
          <w:numId w:val="1"/>
        </w:numPr>
        <w:spacing w:before="120" w:after="120" w:line="240" w:lineRule="auto"/>
        <w:rPr>
          <w:rFonts w:cstheme="minorHAnsi"/>
        </w:rPr>
      </w:pPr>
      <w:r w:rsidRPr="00337384">
        <w:rPr>
          <w:rFonts w:cstheme="minorHAnsi"/>
        </w:rPr>
        <w:t>Project #</w:t>
      </w:r>
    </w:p>
    <w:p w:rsidR="000C1AC1" w:rsidRPr="00337384" w:rsidRDefault="000C1AC1" w:rsidP="000C1AC1">
      <w:pPr>
        <w:pStyle w:val="ListParagraph"/>
        <w:numPr>
          <w:ilvl w:val="2"/>
          <w:numId w:val="1"/>
        </w:numPr>
        <w:spacing w:before="120" w:after="120" w:line="240" w:lineRule="auto"/>
        <w:rPr>
          <w:rFonts w:cstheme="minorHAnsi"/>
        </w:rPr>
      </w:pPr>
      <w:r w:rsidRPr="00337384">
        <w:rPr>
          <w:rFonts w:cstheme="minorHAnsi"/>
        </w:rPr>
        <w:t>Project Name</w:t>
      </w:r>
    </w:p>
    <w:p w:rsidR="000C1AC1" w:rsidRPr="00337384" w:rsidRDefault="000C1AC1" w:rsidP="000C1AC1">
      <w:pPr>
        <w:pStyle w:val="ListParagraph"/>
        <w:numPr>
          <w:ilvl w:val="2"/>
          <w:numId w:val="1"/>
        </w:numPr>
        <w:spacing w:before="120" w:after="120" w:line="240" w:lineRule="auto"/>
        <w:rPr>
          <w:rFonts w:cstheme="minorHAnsi"/>
        </w:rPr>
      </w:pPr>
      <w:r w:rsidRPr="00337384">
        <w:rPr>
          <w:rFonts w:cstheme="minorHAnsi"/>
        </w:rPr>
        <w:t>NAU CAS Project Manager</w:t>
      </w:r>
      <w:bookmarkStart w:id="0" w:name="_GoBack"/>
      <w:bookmarkEnd w:id="0"/>
    </w:p>
    <w:p w:rsidR="000C1AC1" w:rsidRPr="00337384" w:rsidRDefault="000C1AC1" w:rsidP="000C1AC1">
      <w:pPr>
        <w:pStyle w:val="ListParagraph"/>
        <w:numPr>
          <w:ilvl w:val="2"/>
          <w:numId w:val="1"/>
        </w:numPr>
        <w:spacing w:before="120" w:after="120" w:line="240" w:lineRule="auto"/>
        <w:rPr>
          <w:rFonts w:cstheme="minorHAnsi"/>
        </w:rPr>
      </w:pPr>
      <w:r w:rsidRPr="00337384">
        <w:rPr>
          <w:rFonts w:cstheme="minorHAnsi"/>
        </w:rPr>
        <w:t>Trade to be inspected</w:t>
      </w:r>
    </w:p>
    <w:p w:rsidR="000C1AC1" w:rsidRPr="00337384" w:rsidRDefault="000C1AC1" w:rsidP="000C1AC1">
      <w:pPr>
        <w:pStyle w:val="ListParagraph"/>
        <w:numPr>
          <w:ilvl w:val="2"/>
          <w:numId w:val="1"/>
        </w:numPr>
        <w:spacing w:before="120" w:after="120" w:line="240" w:lineRule="auto"/>
        <w:rPr>
          <w:rFonts w:cstheme="minorHAnsi"/>
        </w:rPr>
      </w:pPr>
      <w:r w:rsidRPr="00337384">
        <w:rPr>
          <w:rFonts w:cstheme="minorHAnsi"/>
        </w:rPr>
        <w:t>Inspection Code (from left column in Form # 15)</w:t>
      </w:r>
    </w:p>
    <w:p w:rsidR="000C1AC1" w:rsidRPr="00337384" w:rsidRDefault="000C1AC1" w:rsidP="000C1AC1">
      <w:pPr>
        <w:pStyle w:val="ListParagraph"/>
        <w:numPr>
          <w:ilvl w:val="2"/>
          <w:numId w:val="1"/>
        </w:numPr>
        <w:spacing w:before="120" w:after="120" w:line="240" w:lineRule="auto"/>
        <w:rPr>
          <w:rFonts w:cstheme="minorHAnsi"/>
        </w:rPr>
      </w:pPr>
      <w:r w:rsidRPr="00337384">
        <w:rPr>
          <w:rFonts w:cstheme="minorHAnsi"/>
        </w:rPr>
        <w:t>Date needed for inspection</w:t>
      </w:r>
    </w:p>
    <w:p w:rsidR="000C1AC1" w:rsidRPr="00337384" w:rsidRDefault="007973B3" w:rsidP="000C1AC1">
      <w:pPr>
        <w:pStyle w:val="ListParagraph"/>
        <w:numPr>
          <w:ilvl w:val="2"/>
          <w:numId w:val="1"/>
        </w:numPr>
        <w:spacing w:before="120" w:after="120" w:line="240" w:lineRule="auto"/>
        <w:rPr>
          <w:rFonts w:cstheme="minorHAnsi"/>
        </w:rPr>
      </w:pPr>
      <w:r w:rsidRPr="00337384">
        <w:rPr>
          <w:rFonts w:cstheme="minorHAnsi"/>
        </w:rPr>
        <w:t>Requester: Company’s Name + Contact name and phone number</w:t>
      </w:r>
    </w:p>
    <w:p w:rsidR="000C1AC1" w:rsidRPr="00337384" w:rsidRDefault="000C1AC1" w:rsidP="000C1AC1">
      <w:pPr>
        <w:pStyle w:val="ListParagraph"/>
        <w:numPr>
          <w:ilvl w:val="2"/>
          <w:numId w:val="1"/>
        </w:numPr>
        <w:spacing w:before="120" w:after="120" w:line="240" w:lineRule="auto"/>
        <w:rPr>
          <w:rFonts w:cstheme="minorHAnsi"/>
        </w:rPr>
      </w:pPr>
      <w:r w:rsidRPr="00337384">
        <w:rPr>
          <w:rFonts w:cstheme="minorHAnsi"/>
        </w:rPr>
        <w:t>Inspection Type (pressure/ visual/ other)</w:t>
      </w:r>
    </w:p>
    <w:p w:rsidR="00DB60B9" w:rsidRPr="00337384" w:rsidRDefault="000C1AC1" w:rsidP="000C1AC1">
      <w:pPr>
        <w:pStyle w:val="ListParagraph"/>
        <w:numPr>
          <w:ilvl w:val="2"/>
          <w:numId w:val="1"/>
        </w:numPr>
        <w:spacing w:before="120" w:after="120" w:line="240" w:lineRule="auto"/>
        <w:rPr>
          <w:rFonts w:cstheme="minorHAnsi"/>
          <w:sz w:val="16"/>
          <w:szCs w:val="16"/>
        </w:rPr>
      </w:pPr>
      <w:r w:rsidRPr="00337384">
        <w:rPr>
          <w:rFonts w:cstheme="minorHAnsi"/>
        </w:rPr>
        <w:t>Is it a Re-Inspection?</w:t>
      </w:r>
      <w:r w:rsidR="00DB60B9" w:rsidRPr="00337384">
        <w:rPr>
          <w:rFonts w:cstheme="minorHAnsi"/>
        </w:rPr>
        <w:br/>
      </w:r>
    </w:p>
    <w:p w:rsidR="00A35BA9" w:rsidRPr="00A35240" w:rsidRDefault="00A35BA9" w:rsidP="000C1AC1">
      <w:pPr>
        <w:pStyle w:val="ListParagraph"/>
        <w:numPr>
          <w:ilvl w:val="1"/>
          <w:numId w:val="1"/>
        </w:numPr>
        <w:spacing w:before="120"/>
        <w:rPr>
          <w:rFonts w:cstheme="minorHAnsi"/>
          <w:b/>
          <w:sz w:val="6"/>
          <w:szCs w:val="6"/>
        </w:rPr>
      </w:pPr>
      <w:r w:rsidRPr="00337384">
        <w:rPr>
          <w:rFonts w:cstheme="minorHAnsi"/>
        </w:rPr>
        <w:t>The Work Order will be forwarded to the Lead Building Inspector who will respond to the inspection call</w:t>
      </w:r>
      <w:r w:rsidR="007A6C71" w:rsidRPr="00337384">
        <w:rPr>
          <w:rFonts w:cstheme="minorHAnsi"/>
        </w:rPr>
        <w:t>,</w:t>
      </w:r>
      <w:r w:rsidRPr="00337384">
        <w:rPr>
          <w:rFonts w:cstheme="minorHAnsi"/>
        </w:rPr>
        <w:t xml:space="preserve"> or </w:t>
      </w:r>
      <w:r w:rsidR="007A6C71" w:rsidRPr="00337384">
        <w:rPr>
          <w:rFonts w:cstheme="minorHAnsi"/>
        </w:rPr>
        <w:t xml:space="preserve">it will be </w:t>
      </w:r>
      <w:r w:rsidRPr="00337384">
        <w:rPr>
          <w:rFonts w:cstheme="minorHAnsi"/>
        </w:rPr>
        <w:t>dispatch</w:t>
      </w:r>
      <w:r w:rsidR="007A6C71" w:rsidRPr="00337384">
        <w:rPr>
          <w:rFonts w:cstheme="minorHAnsi"/>
        </w:rPr>
        <w:t>ed</w:t>
      </w:r>
      <w:r w:rsidRPr="00337384">
        <w:rPr>
          <w:rFonts w:cstheme="minorHAnsi"/>
        </w:rPr>
        <w:t xml:space="preserve"> to </w:t>
      </w:r>
      <w:r w:rsidR="007A6C71" w:rsidRPr="00337384">
        <w:rPr>
          <w:rFonts w:cstheme="minorHAnsi"/>
        </w:rPr>
        <w:t xml:space="preserve">the </w:t>
      </w:r>
      <w:r w:rsidRPr="00337384">
        <w:rPr>
          <w:rFonts w:cstheme="minorHAnsi"/>
        </w:rPr>
        <w:t xml:space="preserve">appropriate Trade Inspectors </w:t>
      </w:r>
      <w:r w:rsidR="000B18DF" w:rsidRPr="00337384">
        <w:rPr>
          <w:rFonts w:cstheme="minorHAnsi"/>
        </w:rPr>
        <w:t xml:space="preserve">as </w:t>
      </w:r>
      <w:r w:rsidRPr="00337384">
        <w:rPr>
          <w:rFonts w:cstheme="minorHAnsi"/>
        </w:rPr>
        <w:t>needed.</w:t>
      </w:r>
      <w:r w:rsidRPr="00337384">
        <w:rPr>
          <w:rFonts w:cstheme="minorHAnsi"/>
        </w:rPr>
        <w:br/>
      </w:r>
    </w:p>
    <w:p w:rsidR="00A35BA9" w:rsidRPr="00337384" w:rsidRDefault="00A35BA9" w:rsidP="00A35BA9">
      <w:pPr>
        <w:pStyle w:val="ListParagraph"/>
        <w:numPr>
          <w:ilvl w:val="0"/>
          <w:numId w:val="1"/>
        </w:numPr>
        <w:spacing w:before="120"/>
        <w:rPr>
          <w:rFonts w:cstheme="minorHAnsi"/>
          <w:b/>
        </w:rPr>
      </w:pPr>
      <w:r w:rsidRPr="00337384">
        <w:rPr>
          <w:rFonts w:cstheme="minorHAnsi"/>
          <w:b/>
        </w:rPr>
        <w:t xml:space="preserve">Inspection Request Ground Rules </w:t>
      </w:r>
    </w:p>
    <w:p w:rsidR="00C95072" w:rsidRPr="00337384" w:rsidRDefault="00B52F5A" w:rsidP="0086318D">
      <w:pPr>
        <w:pStyle w:val="ListParagraph"/>
        <w:numPr>
          <w:ilvl w:val="1"/>
          <w:numId w:val="1"/>
        </w:numPr>
        <w:spacing w:after="60"/>
        <w:contextualSpacing w:val="0"/>
        <w:rPr>
          <w:rFonts w:cstheme="minorHAnsi"/>
        </w:rPr>
      </w:pPr>
      <w:r w:rsidRPr="00337384">
        <w:rPr>
          <w:rFonts w:cstheme="minorHAnsi"/>
        </w:rPr>
        <w:t xml:space="preserve">There will be no </w:t>
      </w:r>
      <w:r w:rsidR="007A6C71" w:rsidRPr="00337384">
        <w:rPr>
          <w:rFonts w:cstheme="minorHAnsi"/>
        </w:rPr>
        <w:t xml:space="preserve">specifically </w:t>
      </w:r>
      <w:r w:rsidRPr="00337384">
        <w:rPr>
          <w:rFonts w:cstheme="minorHAnsi"/>
        </w:rPr>
        <w:t>scheduled time of inspection</w:t>
      </w:r>
      <w:r w:rsidR="007A6C71" w:rsidRPr="00337384">
        <w:rPr>
          <w:rFonts w:cstheme="minorHAnsi"/>
        </w:rPr>
        <w:t>. Contractor must be ready at 8</w:t>
      </w:r>
      <w:r w:rsidR="008D1BE0" w:rsidRPr="00337384">
        <w:rPr>
          <w:rFonts w:cstheme="minorHAnsi"/>
        </w:rPr>
        <w:t>:00</w:t>
      </w:r>
      <w:r w:rsidR="007A6C71" w:rsidRPr="00337384">
        <w:rPr>
          <w:rFonts w:cstheme="minorHAnsi"/>
        </w:rPr>
        <w:t xml:space="preserve"> am on the day of the inspection. The inspector can arrive at </w:t>
      </w:r>
      <w:proofErr w:type="spellStart"/>
      <w:r w:rsidR="007A6C71" w:rsidRPr="00337384">
        <w:rPr>
          <w:rFonts w:cstheme="minorHAnsi"/>
        </w:rPr>
        <w:t>anytime</w:t>
      </w:r>
      <w:proofErr w:type="spellEnd"/>
      <w:r w:rsidR="007A6C71" w:rsidRPr="00337384">
        <w:rPr>
          <w:rFonts w:cstheme="minorHAnsi"/>
        </w:rPr>
        <w:t xml:space="preserve"> between 8:00 am and 4:00 pm. The contractor must not assume that there will be a specifically requested time of arrival (even though a specific time may have been requested by the </w:t>
      </w:r>
      <w:r w:rsidR="00E8305A" w:rsidRPr="00337384">
        <w:rPr>
          <w:rFonts w:cstheme="minorHAnsi"/>
        </w:rPr>
        <w:t>C</w:t>
      </w:r>
      <w:r w:rsidR="007A6C71" w:rsidRPr="00337384">
        <w:rPr>
          <w:rFonts w:cstheme="minorHAnsi"/>
        </w:rPr>
        <w:t>ontractor)</w:t>
      </w:r>
      <w:r w:rsidR="00E8305A" w:rsidRPr="00337384">
        <w:rPr>
          <w:rFonts w:cstheme="minorHAnsi"/>
        </w:rPr>
        <w:t xml:space="preserve">. </w:t>
      </w:r>
    </w:p>
    <w:p w:rsidR="000C1AC1" w:rsidRPr="00337384" w:rsidRDefault="00C95072" w:rsidP="0086318D">
      <w:pPr>
        <w:pStyle w:val="ListParagraph"/>
        <w:numPr>
          <w:ilvl w:val="1"/>
          <w:numId w:val="1"/>
        </w:numPr>
        <w:spacing w:after="60"/>
        <w:contextualSpacing w:val="0"/>
        <w:rPr>
          <w:rFonts w:cstheme="minorHAnsi"/>
        </w:rPr>
      </w:pPr>
      <w:r w:rsidRPr="00337384">
        <w:rPr>
          <w:rFonts w:cstheme="minorHAnsi"/>
        </w:rPr>
        <w:t>NAU Inspector approval is required before concealing or cover</w:t>
      </w:r>
      <w:r w:rsidR="00895ED8" w:rsidRPr="00337384">
        <w:rPr>
          <w:rFonts w:cstheme="minorHAnsi"/>
        </w:rPr>
        <w:t>ing</w:t>
      </w:r>
      <w:r w:rsidRPr="00337384">
        <w:rPr>
          <w:rFonts w:cstheme="minorHAnsi"/>
        </w:rPr>
        <w:t xml:space="preserve">-up any work. </w:t>
      </w:r>
      <w:r w:rsidR="00E8305A" w:rsidRPr="00337384">
        <w:rPr>
          <w:rFonts w:cstheme="minorHAnsi"/>
        </w:rPr>
        <w:t>If work has been concealed or covered-up without written inspection approval, then the contractor shall be responsible for exposing all work, and a stop work order may also be issued.</w:t>
      </w:r>
    </w:p>
    <w:p w:rsidR="000C1AC1" w:rsidRPr="00337384" w:rsidRDefault="00D11D30" w:rsidP="0086318D">
      <w:pPr>
        <w:pStyle w:val="ListParagraph"/>
        <w:numPr>
          <w:ilvl w:val="1"/>
          <w:numId w:val="1"/>
        </w:numPr>
        <w:spacing w:after="60"/>
        <w:contextualSpacing w:val="0"/>
        <w:rPr>
          <w:rFonts w:cstheme="minorHAnsi"/>
        </w:rPr>
      </w:pPr>
      <w:r w:rsidRPr="00337384">
        <w:rPr>
          <w:rFonts w:cstheme="minorHAnsi"/>
        </w:rPr>
        <w:t>If the C</w:t>
      </w:r>
      <w:r w:rsidR="00B52F5A" w:rsidRPr="00337384">
        <w:rPr>
          <w:rFonts w:cstheme="minorHAnsi"/>
        </w:rPr>
        <w:t>ontractor is no</w:t>
      </w:r>
      <w:r w:rsidRPr="00337384">
        <w:rPr>
          <w:rFonts w:cstheme="minorHAnsi"/>
        </w:rPr>
        <w:t>t ready for inspection</w:t>
      </w:r>
      <w:r w:rsidR="00345FA7" w:rsidRPr="00337384">
        <w:rPr>
          <w:rFonts w:cstheme="minorHAnsi"/>
        </w:rPr>
        <w:t>,</w:t>
      </w:r>
      <w:r w:rsidRPr="00337384">
        <w:rPr>
          <w:rFonts w:cstheme="minorHAnsi"/>
        </w:rPr>
        <w:t xml:space="preserve"> the C</w:t>
      </w:r>
      <w:r w:rsidR="005D1E95" w:rsidRPr="00337384">
        <w:rPr>
          <w:rFonts w:cstheme="minorHAnsi"/>
        </w:rPr>
        <w:t xml:space="preserve">ontractor will be required to call </w:t>
      </w:r>
      <w:r w:rsidR="006A73CD" w:rsidRPr="00337384">
        <w:rPr>
          <w:rFonts w:cstheme="minorHAnsi"/>
        </w:rPr>
        <w:t>for an additional inspection. T</w:t>
      </w:r>
      <w:r w:rsidR="005D1E95" w:rsidRPr="00337384">
        <w:rPr>
          <w:rFonts w:cstheme="minorHAnsi"/>
        </w:rPr>
        <w:t xml:space="preserve">he inspector will have </w:t>
      </w:r>
      <w:r w:rsidR="000C1AC1" w:rsidRPr="00337384">
        <w:rPr>
          <w:rFonts w:cstheme="minorHAnsi"/>
        </w:rPr>
        <w:t xml:space="preserve">two (2) full business days </w:t>
      </w:r>
      <w:r w:rsidR="005D1E95" w:rsidRPr="00337384">
        <w:rPr>
          <w:rFonts w:cstheme="minorHAnsi"/>
        </w:rPr>
        <w:t>to respond to the request.</w:t>
      </w:r>
      <w:r w:rsidR="00DA63BC" w:rsidRPr="00337384">
        <w:rPr>
          <w:rFonts w:cstheme="minorHAnsi"/>
        </w:rPr>
        <w:t xml:space="preserve"> Inspector hours will be chargeable to the project.</w:t>
      </w:r>
    </w:p>
    <w:p w:rsidR="000C1AC1" w:rsidRPr="00337384" w:rsidRDefault="00A70D91" w:rsidP="0086318D">
      <w:pPr>
        <w:pStyle w:val="ListParagraph"/>
        <w:numPr>
          <w:ilvl w:val="1"/>
          <w:numId w:val="1"/>
        </w:numPr>
        <w:spacing w:after="60"/>
        <w:contextualSpacing w:val="0"/>
        <w:rPr>
          <w:rFonts w:cstheme="minorHAnsi"/>
        </w:rPr>
      </w:pPr>
      <w:r w:rsidRPr="00337384">
        <w:rPr>
          <w:rFonts w:cstheme="minorHAnsi"/>
        </w:rPr>
        <w:t>If the inspector finds any issues during the inspect</w:t>
      </w:r>
      <w:r w:rsidR="005D1E95" w:rsidRPr="00337384">
        <w:rPr>
          <w:rFonts w:cstheme="minorHAnsi"/>
        </w:rPr>
        <w:t>ion</w:t>
      </w:r>
      <w:r w:rsidR="006A73CD" w:rsidRPr="00337384">
        <w:rPr>
          <w:rFonts w:cstheme="minorHAnsi"/>
        </w:rPr>
        <w:t>,</w:t>
      </w:r>
      <w:r w:rsidR="005D1E95" w:rsidRPr="00337384">
        <w:rPr>
          <w:rFonts w:cstheme="minorHAnsi"/>
        </w:rPr>
        <w:t xml:space="preserve"> the inspector and the contractor </w:t>
      </w:r>
      <w:r w:rsidR="006A73CD" w:rsidRPr="00337384">
        <w:rPr>
          <w:rFonts w:cstheme="minorHAnsi"/>
        </w:rPr>
        <w:t>may</w:t>
      </w:r>
      <w:r w:rsidR="005D1E95" w:rsidRPr="00337384">
        <w:rPr>
          <w:rFonts w:cstheme="minorHAnsi"/>
        </w:rPr>
        <w:t xml:space="preserve"> negotiate a time and date in the future to return for re-inspec</w:t>
      </w:r>
      <w:r w:rsidR="006A73CD" w:rsidRPr="00337384">
        <w:rPr>
          <w:rFonts w:cstheme="minorHAnsi"/>
        </w:rPr>
        <w:t xml:space="preserve">tion. However, the contractor will still be required to call-in for </w:t>
      </w:r>
      <w:r w:rsidR="000425FC" w:rsidRPr="00337384">
        <w:rPr>
          <w:rFonts w:cstheme="minorHAnsi"/>
        </w:rPr>
        <w:t>a</w:t>
      </w:r>
      <w:r w:rsidR="006A73CD" w:rsidRPr="00337384">
        <w:rPr>
          <w:rFonts w:cstheme="minorHAnsi"/>
        </w:rPr>
        <w:t xml:space="preserve"> </w:t>
      </w:r>
      <w:r w:rsidR="000425FC" w:rsidRPr="00337384">
        <w:rPr>
          <w:rFonts w:cstheme="minorHAnsi"/>
        </w:rPr>
        <w:t>re-</w:t>
      </w:r>
      <w:r w:rsidR="006A73CD" w:rsidRPr="00337384">
        <w:rPr>
          <w:rFonts w:cstheme="minorHAnsi"/>
        </w:rPr>
        <w:t>inspection.</w:t>
      </w:r>
    </w:p>
    <w:p w:rsidR="00C70F5F" w:rsidRPr="00337384" w:rsidRDefault="00C70F5F" w:rsidP="0086318D">
      <w:pPr>
        <w:pStyle w:val="ListParagraph"/>
        <w:numPr>
          <w:ilvl w:val="1"/>
          <w:numId w:val="1"/>
        </w:numPr>
        <w:spacing w:after="60"/>
        <w:contextualSpacing w:val="0"/>
        <w:rPr>
          <w:rFonts w:cstheme="minorHAnsi"/>
        </w:rPr>
      </w:pPr>
      <w:r w:rsidRPr="00337384">
        <w:rPr>
          <w:rFonts w:cstheme="minorHAnsi"/>
        </w:rPr>
        <w:t>In the event that the Contractor and Inspector may verbally schedule an inspection between each other, the contractor will still be required to call-in for an inspection.</w:t>
      </w:r>
    </w:p>
    <w:p w:rsidR="00C70F5F" w:rsidRDefault="00171E88" w:rsidP="0086318D">
      <w:pPr>
        <w:pStyle w:val="ListParagraph"/>
        <w:numPr>
          <w:ilvl w:val="1"/>
          <w:numId w:val="1"/>
        </w:numPr>
        <w:spacing w:after="60"/>
        <w:contextualSpacing w:val="0"/>
        <w:rPr>
          <w:rFonts w:cstheme="minorHAnsi"/>
        </w:rPr>
      </w:pPr>
      <w:r w:rsidRPr="00337384">
        <w:rPr>
          <w:rFonts w:cstheme="minorHAnsi"/>
        </w:rPr>
        <w:t>The</w:t>
      </w:r>
      <w:r w:rsidR="0036210B" w:rsidRPr="00337384">
        <w:rPr>
          <w:rFonts w:cstheme="minorHAnsi"/>
        </w:rPr>
        <w:t xml:space="preserve"> NAU</w:t>
      </w:r>
      <w:r w:rsidRPr="00337384">
        <w:rPr>
          <w:rFonts w:cstheme="minorHAnsi"/>
        </w:rPr>
        <w:t xml:space="preserve"> Lead </w:t>
      </w:r>
      <w:r w:rsidR="0036210B" w:rsidRPr="00337384">
        <w:rPr>
          <w:rFonts w:cstheme="minorHAnsi"/>
        </w:rPr>
        <w:t xml:space="preserve">Building </w:t>
      </w:r>
      <w:r w:rsidRPr="00337384">
        <w:rPr>
          <w:rFonts w:cstheme="minorHAnsi"/>
        </w:rPr>
        <w:t xml:space="preserve">Inspector </w:t>
      </w:r>
      <w:r w:rsidR="0036210B" w:rsidRPr="00337384">
        <w:rPr>
          <w:rFonts w:cstheme="minorHAnsi"/>
        </w:rPr>
        <w:t>may</w:t>
      </w:r>
      <w:r w:rsidRPr="00337384">
        <w:rPr>
          <w:rFonts w:cstheme="minorHAnsi"/>
        </w:rPr>
        <w:t xml:space="preserve"> determine if there is reason to make exception to the Inspection Procedure. </w:t>
      </w:r>
    </w:p>
    <w:p w:rsidR="00A35240" w:rsidRDefault="00A35240" w:rsidP="0086318D">
      <w:pPr>
        <w:pStyle w:val="ListParagraph"/>
        <w:numPr>
          <w:ilvl w:val="1"/>
          <w:numId w:val="1"/>
        </w:numPr>
        <w:spacing w:after="60"/>
        <w:contextualSpacing w:val="0"/>
        <w:rPr>
          <w:rFonts w:cstheme="minorHAnsi"/>
        </w:rPr>
      </w:pPr>
      <w:r>
        <w:rPr>
          <w:rFonts w:cstheme="minorHAnsi"/>
        </w:rPr>
        <w:t xml:space="preserve">If necessary, </w:t>
      </w:r>
      <w:r w:rsidR="0086318D">
        <w:rPr>
          <w:rFonts w:cstheme="minorHAnsi"/>
        </w:rPr>
        <w:t xml:space="preserve">$100 </w:t>
      </w:r>
      <w:r>
        <w:rPr>
          <w:rFonts w:cstheme="minorHAnsi"/>
        </w:rPr>
        <w:t xml:space="preserve">re-inspection fees, and </w:t>
      </w:r>
      <w:r w:rsidR="0086318D">
        <w:rPr>
          <w:rFonts w:cstheme="minorHAnsi"/>
        </w:rPr>
        <w:t xml:space="preserve">$150 </w:t>
      </w:r>
      <w:r>
        <w:rPr>
          <w:rFonts w:cstheme="minorHAnsi"/>
        </w:rPr>
        <w:t>inspection request cancelation fees, may be enforced.</w:t>
      </w:r>
    </w:p>
    <w:p w:rsidR="009F0A7F" w:rsidRDefault="009F0A7F" w:rsidP="009F0A7F">
      <w:pPr>
        <w:pStyle w:val="ListParagraph"/>
        <w:numPr>
          <w:ilvl w:val="1"/>
          <w:numId w:val="1"/>
        </w:numPr>
        <w:spacing w:after="60"/>
        <w:rPr>
          <w:rFonts w:cstheme="minorHAnsi"/>
        </w:rPr>
      </w:pPr>
      <w:r>
        <w:rPr>
          <w:rFonts w:cs="Arial"/>
        </w:rPr>
        <w:lastRenderedPageBreak/>
        <w:t>The general contractor or his duly authorized representative is responsible for verifying that all work is complete prior to requesting an inspection. This authorized representative shall also be responsible for walking with the inspector on all inspections and for coordinating all of his sub-contractors’ duties relevant to requested items and/or correction items cited by the inspector.</w:t>
      </w:r>
    </w:p>
    <w:p w:rsidR="00560342" w:rsidRPr="00337384" w:rsidRDefault="0004781D" w:rsidP="008605AB">
      <w:pPr>
        <w:pStyle w:val="ListParagraph"/>
        <w:numPr>
          <w:ilvl w:val="0"/>
          <w:numId w:val="1"/>
        </w:numPr>
        <w:rPr>
          <w:rFonts w:cstheme="minorHAnsi"/>
          <w:b/>
        </w:rPr>
      </w:pPr>
      <w:r w:rsidRPr="00337384">
        <w:rPr>
          <w:rFonts w:cstheme="minorHAnsi"/>
          <w:b/>
        </w:rPr>
        <w:t xml:space="preserve">Construction Documents, </w:t>
      </w:r>
      <w:r w:rsidR="00916D83" w:rsidRPr="00337384">
        <w:rPr>
          <w:rFonts w:cstheme="minorHAnsi"/>
          <w:b/>
        </w:rPr>
        <w:t>Inspection</w:t>
      </w:r>
      <w:r w:rsidRPr="00337384">
        <w:rPr>
          <w:rFonts w:cstheme="minorHAnsi"/>
          <w:b/>
        </w:rPr>
        <w:t>s</w:t>
      </w:r>
      <w:r w:rsidR="00916D83" w:rsidRPr="00337384">
        <w:rPr>
          <w:rFonts w:cstheme="minorHAnsi"/>
          <w:b/>
        </w:rPr>
        <w:t xml:space="preserve"> </w:t>
      </w:r>
      <w:r w:rsidRPr="00337384">
        <w:rPr>
          <w:rFonts w:cstheme="minorHAnsi"/>
          <w:b/>
        </w:rPr>
        <w:t xml:space="preserve">and </w:t>
      </w:r>
      <w:r w:rsidR="00916D83" w:rsidRPr="00337384">
        <w:rPr>
          <w:rFonts w:cstheme="minorHAnsi"/>
          <w:b/>
        </w:rPr>
        <w:t>Report</w:t>
      </w:r>
      <w:r w:rsidR="00D47DB5" w:rsidRPr="00337384">
        <w:rPr>
          <w:rFonts w:cstheme="minorHAnsi"/>
          <w:b/>
        </w:rPr>
        <w:t xml:space="preserve"> Card</w:t>
      </w:r>
      <w:r w:rsidR="00916D83" w:rsidRPr="00337384">
        <w:rPr>
          <w:rFonts w:cstheme="minorHAnsi"/>
          <w:b/>
        </w:rPr>
        <w:t>s</w:t>
      </w:r>
    </w:p>
    <w:p w:rsidR="00DD4D56" w:rsidRPr="00337384" w:rsidRDefault="008605AB" w:rsidP="00C61E81">
      <w:pPr>
        <w:pStyle w:val="ListParagraph"/>
        <w:numPr>
          <w:ilvl w:val="1"/>
          <w:numId w:val="1"/>
        </w:numPr>
        <w:spacing w:after="120"/>
        <w:contextualSpacing w:val="0"/>
        <w:rPr>
          <w:rFonts w:cstheme="minorHAnsi"/>
        </w:rPr>
      </w:pPr>
      <w:r w:rsidRPr="00337384">
        <w:rPr>
          <w:rFonts w:cstheme="minorHAnsi"/>
        </w:rPr>
        <w:t xml:space="preserve">All applicable construction documents (under an issued permit) will be </w:t>
      </w:r>
      <w:r w:rsidR="00DD4D56" w:rsidRPr="00337384">
        <w:rPr>
          <w:rFonts w:cstheme="minorHAnsi"/>
        </w:rPr>
        <w:t>wet</w:t>
      </w:r>
      <w:r w:rsidRPr="00337384">
        <w:rPr>
          <w:rFonts w:cstheme="minorHAnsi"/>
        </w:rPr>
        <w:t xml:space="preserve"> stamped, so that the inspector may recognize them as an approval of the working plans.</w:t>
      </w:r>
    </w:p>
    <w:p w:rsidR="008605AB" w:rsidRPr="00337384" w:rsidRDefault="00DD4D56" w:rsidP="00C61E81">
      <w:pPr>
        <w:pStyle w:val="ListParagraph"/>
        <w:numPr>
          <w:ilvl w:val="1"/>
          <w:numId w:val="1"/>
        </w:numPr>
        <w:spacing w:after="120"/>
        <w:contextualSpacing w:val="0"/>
        <w:rPr>
          <w:rFonts w:cstheme="minorHAnsi"/>
        </w:rPr>
      </w:pPr>
      <w:r w:rsidRPr="00337384">
        <w:rPr>
          <w:rFonts w:cstheme="minorHAnsi"/>
          <w:color w:val="000000"/>
        </w:rPr>
        <w:t xml:space="preserve">Wet stamped plans with associated construction documents shall be maintained at the construction site for the Inspector’s examination. </w:t>
      </w:r>
      <w:r w:rsidR="007F76FA" w:rsidRPr="00337384">
        <w:rPr>
          <w:rFonts w:cstheme="minorHAnsi"/>
          <w:color w:val="000000"/>
        </w:rPr>
        <w:t xml:space="preserve">Reproduction of wet stamped documents will </w:t>
      </w:r>
      <w:r w:rsidR="007F76FA" w:rsidRPr="00337384">
        <w:rPr>
          <w:rFonts w:cstheme="minorHAnsi"/>
          <w:color w:val="000000"/>
          <w:u w:val="single"/>
        </w:rPr>
        <w:t>NOT</w:t>
      </w:r>
      <w:r w:rsidR="007F76FA" w:rsidRPr="00337384">
        <w:rPr>
          <w:rFonts w:cstheme="minorHAnsi"/>
          <w:color w:val="000000"/>
        </w:rPr>
        <w:t xml:space="preserve"> be accepted for the purpose of an inspection.</w:t>
      </w:r>
    </w:p>
    <w:p w:rsidR="00722DC7" w:rsidRPr="00337384" w:rsidRDefault="00722DC7" w:rsidP="00916D83">
      <w:pPr>
        <w:pStyle w:val="ListParagraph"/>
        <w:numPr>
          <w:ilvl w:val="1"/>
          <w:numId w:val="1"/>
        </w:numPr>
        <w:rPr>
          <w:rFonts w:cstheme="minorHAnsi"/>
        </w:rPr>
      </w:pPr>
      <w:r w:rsidRPr="00337384">
        <w:rPr>
          <w:rFonts w:cstheme="minorHAnsi"/>
        </w:rPr>
        <w:t>The I</w:t>
      </w:r>
      <w:r w:rsidR="00171E88" w:rsidRPr="00337384">
        <w:rPr>
          <w:rFonts w:cstheme="minorHAnsi"/>
        </w:rPr>
        <w:t>nspector w</w:t>
      </w:r>
      <w:r w:rsidRPr="00337384">
        <w:rPr>
          <w:rFonts w:cstheme="minorHAnsi"/>
        </w:rPr>
        <w:t>ill be required to complete an I</w:t>
      </w:r>
      <w:r w:rsidR="00171E88" w:rsidRPr="00337384">
        <w:rPr>
          <w:rFonts w:cstheme="minorHAnsi"/>
        </w:rPr>
        <w:t xml:space="preserve">nspection </w:t>
      </w:r>
      <w:r w:rsidRPr="00337384">
        <w:rPr>
          <w:rFonts w:cstheme="minorHAnsi"/>
        </w:rPr>
        <w:t>Report C</w:t>
      </w:r>
      <w:r w:rsidR="00171E88" w:rsidRPr="00337384">
        <w:rPr>
          <w:rFonts w:cstheme="minorHAnsi"/>
        </w:rPr>
        <w:t>ard at each inspection</w:t>
      </w:r>
      <w:r w:rsidRPr="00337384">
        <w:rPr>
          <w:rFonts w:cstheme="minorHAnsi"/>
        </w:rPr>
        <w:t xml:space="preserve"> (Forms FS # </w:t>
      </w:r>
      <w:proofErr w:type="spellStart"/>
      <w:r w:rsidRPr="00337384">
        <w:rPr>
          <w:rFonts w:cstheme="minorHAnsi"/>
        </w:rPr>
        <w:t>15A</w:t>
      </w:r>
      <w:proofErr w:type="spellEnd"/>
      <w:r w:rsidRPr="00337384">
        <w:rPr>
          <w:rFonts w:cstheme="minorHAnsi"/>
        </w:rPr>
        <w:t xml:space="preserve"> and FS # </w:t>
      </w:r>
      <w:proofErr w:type="spellStart"/>
      <w:r w:rsidRPr="00337384">
        <w:rPr>
          <w:rFonts w:cstheme="minorHAnsi"/>
        </w:rPr>
        <w:t>15B</w:t>
      </w:r>
      <w:proofErr w:type="spellEnd"/>
      <w:r w:rsidRPr="00337384">
        <w:rPr>
          <w:rFonts w:cstheme="minorHAnsi"/>
        </w:rPr>
        <w:t>… 3-part carbon copy forms) and indicate limits of inspected area (using building gridlines</w:t>
      </w:r>
      <w:r w:rsidR="008D1BE0" w:rsidRPr="00337384">
        <w:rPr>
          <w:rFonts w:cstheme="minorHAnsi"/>
        </w:rPr>
        <w:t>, if necessary</w:t>
      </w:r>
      <w:r w:rsidRPr="00337384">
        <w:rPr>
          <w:rFonts w:cstheme="minorHAnsi"/>
        </w:rPr>
        <w:t>)</w:t>
      </w:r>
      <w:r w:rsidR="00171E88" w:rsidRPr="00337384">
        <w:rPr>
          <w:rFonts w:cstheme="minorHAnsi"/>
        </w:rPr>
        <w:t xml:space="preserve">. </w:t>
      </w:r>
      <w:r w:rsidRPr="00337384">
        <w:rPr>
          <w:rFonts w:cstheme="minorHAnsi"/>
        </w:rPr>
        <w:t>Copies will be distributed as follows:</w:t>
      </w:r>
    </w:p>
    <w:p w:rsidR="00722DC7" w:rsidRPr="00337384" w:rsidRDefault="00722DC7" w:rsidP="00722DC7">
      <w:pPr>
        <w:pStyle w:val="ListParagraph"/>
        <w:numPr>
          <w:ilvl w:val="2"/>
          <w:numId w:val="1"/>
        </w:numPr>
        <w:rPr>
          <w:rFonts w:cstheme="minorHAnsi"/>
        </w:rPr>
      </w:pPr>
      <w:r w:rsidRPr="00337384">
        <w:rPr>
          <w:rFonts w:cstheme="minorHAnsi"/>
        </w:rPr>
        <w:t>Pink copy to General contractor</w:t>
      </w:r>
    </w:p>
    <w:p w:rsidR="00722DC7" w:rsidRPr="00337384" w:rsidRDefault="00722DC7" w:rsidP="00722DC7">
      <w:pPr>
        <w:pStyle w:val="ListParagraph"/>
        <w:numPr>
          <w:ilvl w:val="2"/>
          <w:numId w:val="1"/>
        </w:numPr>
        <w:rPr>
          <w:rFonts w:cstheme="minorHAnsi"/>
        </w:rPr>
      </w:pPr>
      <w:r w:rsidRPr="00337384">
        <w:rPr>
          <w:rFonts w:cstheme="minorHAnsi"/>
        </w:rPr>
        <w:t>Yellow copy to NAU CAS Project Manager</w:t>
      </w:r>
    </w:p>
    <w:p w:rsidR="00722DC7" w:rsidRPr="00337384" w:rsidRDefault="00722DC7" w:rsidP="00722DC7">
      <w:pPr>
        <w:pStyle w:val="ListParagraph"/>
        <w:numPr>
          <w:ilvl w:val="2"/>
          <w:numId w:val="1"/>
        </w:numPr>
        <w:rPr>
          <w:rFonts w:cstheme="minorHAnsi"/>
        </w:rPr>
      </w:pPr>
      <w:r w:rsidRPr="00337384">
        <w:rPr>
          <w:rFonts w:cstheme="minorHAnsi"/>
        </w:rPr>
        <w:t>White original to NAU Inspector/ Lead Building Inspector</w:t>
      </w:r>
    </w:p>
    <w:p w:rsidR="00722DC7" w:rsidRPr="00337384" w:rsidRDefault="00722DC7" w:rsidP="00C61E81">
      <w:pPr>
        <w:pStyle w:val="ListParagraph"/>
        <w:numPr>
          <w:ilvl w:val="2"/>
          <w:numId w:val="1"/>
        </w:numPr>
        <w:spacing w:after="120"/>
        <w:ind w:left="2174" w:hanging="187"/>
        <w:contextualSpacing w:val="0"/>
        <w:rPr>
          <w:rFonts w:cstheme="minorHAnsi"/>
        </w:rPr>
      </w:pPr>
      <w:r w:rsidRPr="00337384">
        <w:rPr>
          <w:rFonts w:cstheme="minorHAnsi"/>
        </w:rPr>
        <w:t xml:space="preserve">Scan copy of original to be filled in </w:t>
      </w:r>
      <w:proofErr w:type="spellStart"/>
      <w:r w:rsidRPr="00337384">
        <w:rPr>
          <w:rFonts w:cstheme="minorHAnsi"/>
        </w:rPr>
        <w:t>STARRS</w:t>
      </w:r>
      <w:proofErr w:type="spellEnd"/>
      <w:r w:rsidRPr="00337384">
        <w:rPr>
          <w:rFonts w:cstheme="minorHAnsi"/>
        </w:rPr>
        <w:t xml:space="preserve"> </w:t>
      </w:r>
      <w:r w:rsidR="00F85AAD" w:rsidRPr="00337384">
        <w:rPr>
          <w:rFonts w:cstheme="minorHAnsi"/>
        </w:rPr>
        <w:t>for the</w:t>
      </w:r>
      <w:r w:rsidRPr="00337384">
        <w:rPr>
          <w:rFonts w:cstheme="minorHAnsi"/>
        </w:rPr>
        <w:t xml:space="preserve"> Lead Building Inspector</w:t>
      </w:r>
    </w:p>
    <w:p w:rsidR="00916D83" w:rsidRPr="00337384" w:rsidRDefault="00171E88" w:rsidP="00C61E81">
      <w:pPr>
        <w:pStyle w:val="ListParagraph"/>
        <w:numPr>
          <w:ilvl w:val="1"/>
          <w:numId w:val="1"/>
        </w:numPr>
        <w:spacing w:after="0"/>
        <w:rPr>
          <w:rFonts w:cstheme="minorHAnsi"/>
        </w:rPr>
      </w:pPr>
      <w:r w:rsidRPr="00337384">
        <w:rPr>
          <w:rFonts w:cstheme="minorHAnsi"/>
        </w:rPr>
        <w:t xml:space="preserve">The </w:t>
      </w:r>
      <w:r w:rsidR="008D1BE0" w:rsidRPr="00337384">
        <w:rPr>
          <w:rFonts w:cstheme="minorHAnsi"/>
        </w:rPr>
        <w:t xml:space="preserve">General Contractor and </w:t>
      </w:r>
      <w:r w:rsidR="00C61E81" w:rsidRPr="00337384">
        <w:rPr>
          <w:rFonts w:cstheme="minorHAnsi"/>
        </w:rPr>
        <w:t xml:space="preserve">NAU </w:t>
      </w:r>
      <w:r w:rsidRPr="00337384">
        <w:rPr>
          <w:rFonts w:cstheme="minorHAnsi"/>
        </w:rPr>
        <w:t xml:space="preserve">Lead </w:t>
      </w:r>
      <w:r w:rsidR="00C61E81" w:rsidRPr="00337384">
        <w:rPr>
          <w:rFonts w:cstheme="minorHAnsi"/>
        </w:rPr>
        <w:t xml:space="preserve">Building </w:t>
      </w:r>
      <w:r w:rsidRPr="00337384">
        <w:rPr>
          <w:rFonts w:cstheme="minorHAnsi"/>
        </w:rPr>
        <w:t xml:space="preserve">Inspector will </w:t>
      </w:r>
      <w:r w:rsidR="005D1E95" w:rsidRPr="00337384">
        <w:rPr>
          <w:rFonts w:cstheme="minorHAnsi"/>
        </w:rPr>
        <w:t xml:space="preserve">keep track of the </w:t>
      </w:r>
      <w:r w:rsidR="00722DC7" w:rsidRPr="00337384">
        <w:rPr>
          <w:rFonts w:cstheme="minorHAnsi"/>
        </w:rPr>
        <w:t>Inspection Record Card (Form FS # 15) and ensure that all building areas and trades are being inspected</w:t>
      </w:r>
      <w:r w:rsidRPr="00337384">
        <w:rPr>
          <w:rFonts w:cstheme="minorHAnsi"/>
        </w:rPr>
        <w:t xml:space="preserve">. </w:t>
      </w:r>
      <w:r w:rsidR="00722DC7" w:rsidRPr="00337384">
        <w:rPr>
          <w:rFonts w:cstheme="minorHAnsi"/>
        </w:rPr>
        <w:br/>
      </w:r>
    </w:p>
    <w:p w:rsidR="00D37163" w:rsidRPr="00337384" w:rsidRDefault="005D1E95" w:rsidP="00C2628F">
      <w:pPr>
        <w:pStyle w:val="ListParagraph"/>
        <w:numPr>
          <w:ilvl w:val="1"/>
          <w:numId w:val="1"/>
        </w:numPr>
        <w:spacing w:after="120"/>
        <w:contextualSpacing w:val="0"/>
        <w:rPr>
          <w:rFonts w:cstheme="minorHAnsi"/>
        </w:rPr>
      </w:pPr>
      <w:r w:rsidRPr="00337384">
        <w:rPr>
          <w:rFonts w:cstheme="minorHAnsi"/>
        </w:rPr>
        <w:t xml:space="preserve">The Inspection </w:t>
      </w:r>
      <w:r w:rsidR="00916D83" w:rsidRPr="00337384">
        <w:rPr>
          <w:rFonts w:cstheme="minorHAnsi"/>
        </w:rPr>
        <w:t>Record Card (Form FS # 15) shall</w:t>
      </w:r>
      <w:r w:rsidRPr="00337384">
        <w:rPr>
          <w:rFonts w:cstheme="minorHAnsi"/>
        </w:rPr>
        <w:t xml:space="preserve"> be completed</w:t>
      </w:r>
      <w:r w:rsidR="00916D83" w:rsidRPr="00337384">
        <w:rPr>
          <w:rFonts w:cstheme="minorHAnsi"/>
        </w:rPr>
        <w:t xml:space="preserve"> </w:t>
      </w:r>
      <w:r w:rsidR="00345FA7" w:rsidRPr="00337384">
        <w:rPr>
          <w:rFonts w:cstheme="minorHAnsi"/>
        </w:rPr>
        <w:t xml:space="preserve">as necessary </w:t>
      </w:r>
      <w:r w:rsidR="00916D83" w:rsidRPr="00337384">
        <w:rPr>
          <w:rFonts w:cstheme="minorHAnsi"/>
        </w:rPr>
        <w:t>(signed off by all inspectors) prior to issuance of Substantial C</w:t>
      </w:r>
      <w:r w:rsidRPr="00337384">
        <w:rPr>
          <w:rFonts w:cstheme="minorHAnsi"/>
        </w:rPr>
        <w:t>ompletion</w:t>
      </w:r>
      <w:r w:rsidR="00916D83" w:rsidRPr="00337384">
        <w:rPr>
          <w:rFonts w:cstheme="minorHAnsi"/>
        </w:rPr>
        <w:t xml:space="preserve"> Certificate</w:t>
      </w:r>
      <w:r w:rsidR="00FB3C10" w:rsidRPr="00337384">
        <w:rPr>
          <w:rFonts w:cstheme="minorHAnsi"/>
        </w:rPr>
        <w:t xml:space="preserve"> and/</w:t>
      </w:r>
      <w:r w:rsidR="00345FA7" w:rsidRPr="00337384">
        <w:rPr>
          <w:rFonts w:cstheme="minorHAnsi"/>
        </w:rPr>
        <w:t>or Certificate of Occupancy</w:t>
      </w:r>
      <w:r w:rsidR="00722DC7" w:rsidRPr="00337384">
        <w:rPr>
          <w:rFonts w:cstheme="minorHAnsi"/>
        </w:rPr>
        <w:t>.</w:t>
      </w:r>
      <w:r w:rsidR="00722DC7" w:rsidRPr="00337384">
        <w:rPr>
          <w:rFonts w:cstheme="minorHAnsi"/>
        </w:rPr>
        <w:br/>
      </w:r>
      <w:r w:rsidR="00345FA7" w:rsidRPr="00337384">
        <w:rPr>
          <w:rFonts w:cstheme="minorHAnsi"/>
        </w:rPr>
        <w:t>L</w:t>
      </w:r>
      <w:r w:rsidR="000E682C" w:rsidRPr="00337384">
        <w:rPr>
          <w:rFonts w:cstheme="minorHAnsi"/>
        </w:rPr>
        <w:t xml:space="preserve">egible </w:t>
      </w:r>
      <w:r w:rsidR="00345FA7" w:rsidRPr="00337384">
        <w:rPr>
          <w:rFonts w:cstheme="minorHAnsi"/>
        </w:rPr>
        <w:t>copies</w:t>
      </w:r>
      <w:r w:rsidR="00722DC7" w:rsidRPr="00337384">
        <w:rPr>
          <w:rFonts w:cstheme="minorHAnsi"/>
        </w:rPr>
        <w:t xml:space="preserve"> of </w:t>
      </w:r>
      <w:r w:rsidR="00345FA7" w:rsidRPr="00337384">
        <w:rPr>
          <w:rFonts w:cstheme="minorHAnsi"/>
        </w:rPr>
        <w:t>all</w:t>
      </w:r>
      <w:r w:rsidR="00722DC7" w:rsidRPr="00337384">
        <w:rPr>
          <w:rFonts w:cstheme="minorHAnsi"/>
        </w:rPr>
        <w:t xml:space="preserve"> inspection Record Card</w:t>
      </w:r>
      <w:r w:rsidR="000E682C" w:rsidRPr="00337384">
        <w:rPr>
          <w:rFonts w:cstheme="minorHAnsi"/>
        </w:rPr>
        <w:t xml:space="preserve">s (FS # 15, # </w:t>
      </w:r>
      <w:proofErr w:type="spellStart"/>
      <w:r w:rsidR="000E682C" w:rsidRPr="00337384">
        <w:rPr>
          <w:rFonts w:cstheme="minorHAnsi"/>
        </w:rPr>
        <w:t>15A</w:t>
      </w:r>
      <w:proofErr w:type="spellEnd"/>
      <w:r w:rsidR="000E682C" w:rsidRPr="00337384">
        <w:rPr>
          <w:rFonts w:cstheme="minorHAnsi"/>
        </w:rPr>
        <w:t xml:space="preserve">, # </w:t>
      </w:r>
      <w:proofErr w:type="spellStart"/>
      <w:r w:rsidR="000E682C" w:rsidRPr="00337384">
        <w:rPr>
          <w:rFonts w:cstheme="minorHAnsi"/>
        </w:rPr>
        <w:t>15B</w:t>
      </w:r>
      <w:proofErr w:type="spellEnd"/>
      <w:r w:rsidR="000E682C" w:rsidRPr="00337384">
        <w:rPr>
          <w:rFonts w:cstheme="minorHAnsi"/>
        </w:rPr>
        <w:t xml:space="preserve">) </w:t>
      </w:r>
      <w:r w:rsidR="00722DC7" w:rsidRPr="00337384">
        <w:rPr>
          <w:rFonts w:cstheme="minorHAnsi"/>
        </w:rPr>
        <w:t>shall also be included in the Close-Out package turned over to NAU by the General Contractor shortly after Substantial Completion</w:t>
      </w:r>
      <w:r w:rsidR="00345FA7" w:rsidRPr="00337384">
        <w:rPr>
          <w:rFonts w:cstheme="minorHAnsi"/>
        </w:rPr>
        <w:t>, and/or prior to requesting the issuance of a Certificate of Occupancy</w:t>
      </w:r>
      <w:r w:rsidR="00722DC7" w:rsidRPr="00337384">
        <w:rPr>
          <w:rFonts w:cstheme="minorHAnsi"/>
        </w:rPr>
        <w:t>.</w:t>
      </w:r>
    </w:p>
    <w:p w:rsidR="00722DC7" w:rsidRPr="00337384" w:rsidRDefault="00722DC7" w:rsidP="00722DC7">
      <w:pPr>
        <w:pStyle w:val="ListParagraph"/>
        <w:numPr>
          <w:ilvl w:val="0"/>
          <w:numId w:val="1"/>
        </w:numPr>
        <w:rPr>
          <w:rFonts w:cstheme="minorHAnsi"/>
          <w:b/>
        </w:rPr>
      </w:pPr>
      <w:r w:rsidRPr="00337384">
        <w:rPr>
          <w:rFonts w:cstheme="minorHAnsi"/>
          <w:b/>
        </w:rPr>
        <w:t xml:space="preserve">Changes </w:t>
      </w:r>
      <w:proofErr w:type="gramStart"/>
      <w:r w:rsidR="0078705E" w:rsidRPr="00337384">
        <w:rPr>
          <w:rFonts w:cstheme="minorHAnsi"/>
          <w:b/>
        </w:rPr>
        <w:t>In</w:t>
      </w:r>
      <w:proofErr w:type="gramEnd"/>
      <w:r w:rsidR="0078705E" w:rsidRPr="00337384">
        <w:rPr>
          <w:rFonts w:cstheme="minorHAnsi"/>
          <w:b/>
        </w:rPr>
        <w:t xml:space="preserve"> Scope Of Work</w:t>
      </w:r>
    </w:p>
    <w:p w:rsidR="008D1BE0" w:rsidRPr="00337384" w:rsidRDefault="00A36B6B" w:rsidP="00C2628F">
      <w:pPr>
        <w:pStyle w:val="ListParagraph"/>
        <w:numPr>
          <w:ilvl w:val="1"/>
          <w:numId w:val="1"/>
        </w:numPr>
        <w:spacing w:after="120"/>
        <w:contextualSpacing w:val="0"/>
        <w:rPr>
          <w:rFonts w:cstheme="minorHAnsi"/>
        </w:rPr>
      </w:pPr>
      <w:r w:rsidRPr="00337384">
        <w:rPr>
          <w:rFonts w:cstheme="minorHAnsi"/>
        </w:rPr>
        <w:t xml:space="preserve">General Contractor shall </w:t>
      </w:r>
      <w:r w:rsidR="009B3562" w:rsidRPr="00337384">
        <w:rPr>
          <w:rFonts w:cstheme="minorHAnsi"/>
        </w:rPr>
        <w:t>keep Inspectors informed of all</w:t>
      </w:r>
      <w:r w:rsidR="001960A2" w:rsidRPr="00337384">
        <w:rPr>
          <w:rFonts w:cstheme="minorHAnsi"/>
        </w:rPr>
        <w:t xml:space="preserve"> </w:t>
      </w:r>
      <w:r w:rsidRPr="00337384">
        <w:rPr>
          <w:rFonts w:cstheme="minorHAnsi"/>
        </w:rPr>
        <w:t>changes and modifications to the</w:t>
      </w:r>
      <w:r w:rsidR="00D326E6">
        <w:rPr>
          <w:rFonts w:cstheme="minorHAnsi"/>
        </w:rPr>
        <w:t xml:space="preserve"> Contract Documents, </w:t>
      </w:r>
      <w:r w:rsidRPr="00337384">
        <w:rPr>
          <w:rFonts w:cstheme="minorHAnsi"/>
        </w:rPr>
        <w:t>e</w:t>
      </w:r>
      <w:r w:rsidR="00D326E6">
        <w:rPr>
          <w:rFonts w:cstheme="minorHAnsi"/>
        </w:rPr>
        <w:t xml:space="preserve">.g., </w:t>
      </w:r>
      <w:proofErr w:type="spellStart"/>
      <w:r w:rsidR="00D326E6">
        <w:rPr>
          <w:rFonts w:cstheme="minorHAnsi"/>
        </w:rPr>
        <w:t>RFI’s</w:t>
      </w:r>
      <w:proofErr w:type="spellEnd"/>
      <w:r w:rsidR="00D326E6">
        <w:rPr>
          <w:rFonts w:cstheme="minorHAnsi"/>
        </w:rPr>
        <w:t xml:space="preserve">, </w:t>
      </w:r>
      <w:proofErr w:type="spellStart"/>
      <w:r w:rsidR="00D326E6">
        <w:rPr>
          <w:rFonts w:cstheme="minorHAnsi"/>
        </w:rPr>
        <w:t>ASI’s</w:t>
      </w:r>
      <w:proofErr w:type="spellEnd"/>
      <w:r w:rsidR="00D326E6">
        <w:rPr>
          <w:rFonts w:cstheme="minorHAnsi"/>
        </w:rPr>
        <w:t>, Construction Change Proposal Request (</w:t>
      </w:r>
      <w:proofErr w:type="spellStart"/>
      <w:r w:rsidR="005F6CFB">
        <w:rPr>
          <w:rFonts w:cstheme="minorHAnsi"/>
        </w:rPr>
        <w:t>C</w:t>
      </w:r>
      <w:r w:rsidR="00D326E6">
        <w:rPr>
          <w:rFonts w:cstheme="minorHAnsi"/>
        </w:rPr>
        <w:t>CPR</w:t>
      </w:r>
      <w:proofErr w:type="spellEnd"/>
      <w:r w:rsidR="00D326E6">
        <w:rPr>
          <w:rFonts w:cstheme="minorHAnsi"/>
        </w:rPr>
        <w:t>)</w:t>
      </w:r>
      <w:r w:rsidRPr="00337384">
        <w:rPr>
          <w:rFonts w:cstheme="minorHAnsi"/>
        </w:rPr>
        <w:t>, etc…</w:t>
      </w:r>
      <w:r w:rsidRPr="00337384">
        <w:rPr>
          <w:rFonts w:cstheme="minorHAnsi"/>
        </w:rPr>
        <w:br/>
        <w:t>General Contractor shall keep a set of updated Contract Documents at all time at the jobsite.</w:t>
      </w:r>
    </w:p>
    <w:p w:rsidR="0078705E" w:rsidRPr="00337384" w:rsidRDefault="0078705E" w:rsidP="0078705E">
      <w:pPr>
        <w:pStyle w:val="ListParagraph"/>
        <w:numPr>
          <w:ilvl w:val="0"/>
          <w:numId w:val="1"/>
        </w:numPr>
        <w:rPr>
          <w:rFonts w:cstheme="minorHAnsi"/>
          <w:b/>
        </w:rPr>
      </w:pPr>
      <w:r w:rsidRPr="00337384">
        <w:rPr>
          <w:rFonts w:cstheme="minorHAnsi"/>
          <w:b/>
        </w:rPr>
        <w:t xml:space="preserve">Amended </w:t>
      </w:r>
      <w:r w:rsidR="00B34435" w:rsidRPr="00337384">
        <w:rPr>
          <w:rFonts w:cstheme="minorHAnsi"/>
          <w:b/>
        </w:rPr>
        <w:t xml:space="preserve">or Revised </w:t>
      </w:r>
      <w:r w:rsidRPr="00337384">
        <w:rPr>
          <w:rFonts w:cstheme="minorHAnsi"/>
          <w:b/>
        </w:rPr>
        <w:t xml:space="preserve">Construction Documents </w:t>
      </w:r>
    </w:p>
    <w:p w:rsidR="009B30CB" w:rsidRPr="00337384" w:rsidRDefault="0078705E" w:rsidP="0078705E">
      <w:pPr>
        <w:pStyle w:val="ListParagraph"/>
        <w:numPr>
          <w:ilvl w:val="1"/>
          <w:numId w:val="1"/>
        </w:numPr>
        <w:rPr>
          <w:rFonts w:cstheme="minorHAnsi"/>
          <w:b/>
        </w:rPr>
      </w:pPr>
      <w:r w:rsidRPr="00337384">
        <w:rPr>
          <w:rFonts w:eastAsia="Times New Roman" w:cstheme="minorHAnsi"/>
          <w:color w:val="000000"/>
        </w:rPr>
        <w:t xml:space="preserve">Construction work implemented shall be in accordance with the approved, </w:t>
      </w:r>
      <w:r w:rsidR="00B34435" w:rsidRPr="00337384">
        <w:rPr>
          <w:rFonts w:eastAsia="Times New Roman" w:cstheme="minorHAnsi"/>
          <w:color w:val="000000"/>
        </w:rPr>
        <w:t xml:space="preserve">wet </w:t>
      </w:r>
      <w:r w:rsidRPr="00337384">
        <w:rPr>
          <w:rFonts w:eastAsia="Times New Roman" w:cstheme="minorHAnsi"/>
          <w:color w:val="000000"/>
        </w:rPr>
        <w:t xml:space="preserve">stamped construction documents. Any changes made during construction that are not in compliance with the approved, </w:t>
      </w:r>
      <w:r w:rsidR="00B34435" w:rsidRPr="00337384">
        <w:rPr>
          <w:rFonts w:eastAsia="Times New Roman" w:cstheme="minorHAnsi"/>
          <w:color w:val="000000"/>
        </w:rPr>
        <w:t xml:space="preserve">wet </w:t>
      </w:r>
      <w:r w:rsidRPr="00337384">
        <w:rPr>
          <w:rFonts w:eastAsia="Times New Roman" w:cstheme="minorHAnsi"/>
          <w:color w:val="000000"/>
        </w:rPr>
        <w:t>stamped co</w:t>
      </w:r>
      <w:r w:rsidR="00FB3C10" w:rsidRPr="00337384">
        <w:rPr>
          <w:rFonts w:eastAsia="Times New Roman" w:cstheme="minorHAnsi"/>
          <w:color w:val="000000"/>
        </w:rPr>
        <w:t xml:space="preserve">nstruction documents shall be </w:t>
      </w:r>
      <w:r w:rsidRPr="00337384">
        <w:rPr>
          <w:rFonts w:eastAsia="Times New Roman" w:cstheme="minorHAnsi"/>
          <w:color w:val="000000"/>
        </w:rPr>
        <w:t xml:space="preserve">submitted for approval as an amended </w:t>
      </w:r>
      <w:r w:rsidR="009B30CB" w:rsidRPr="00337384">
        <w:rPr>
          <w:rFonts w:eastAsia="Times New Roman" w:cstheme="minorHAnsi"/>
          <w:color w:val="000000"/>
        </w:rPr>
        <w:t xml:space="preserve">or revised </w:t>
      </w:r>
      <w:r w:rsidRPr="00337384">
        <w:rPr>
          <w:rFonts w:eastAsia="Times New Roman" w:cstheme="minorHAnsi"/>
          <w:color w:val="000000"/>
        </w:rPr>
        <w:t xml:space="preserve">set of construction documents. </w:t>
      </w:r>
    </w:p>
    <w:p w:rsidR="00FB3C10" w:rsidRPr="00337384" w:rsidRDefault="00FB3C10" w:rsidP="00FB3C10">
      <w:pPr>
        <w:pStyle w:val="ListParagraph"/>
        <w:spacing w:after="0"/>
        <w:ind w:left="1440"/>
        <w:contextualSpacing w:val="0"/>
        <w:rPr>
          <w:rFonts w:eastAsia="Times New Roman" w:cstheme="minorHAnsi"/>
          <w:b/>
          <w:color w:val="000000"/>
          <w:sz w:val="16"/>
          <w:szCs w:val="16"/>
        </w:rPr>
      </w:pPr>
    </w:p>
    <w:p w:rsidR="009B30CB" w:rsidRPr="00337384" w:rsidRDefault="0078705E" w:rsidP="009B30CB">
      <w:pPr>
        <w:pStyle w:val="ListParagraph"/>
        <w:ind w:left="1440"/>
        <w:rPr>
          <w:rFonts w:eastAsia="Times New Roman" w:cstheme="minorHAnsi"/>
          <w:b/>
          <w:color w:val="000000"/>
        </w:rPr>
      </w:pPr>
      <w:r w:rsidRPr="00337384">
        <w:rPr>
          <w:rFonts w:eastAsia="Times New Roman" w:cstheme="minorHAnsi"/>
          <w:b/>
          <w:color w:val="000000"/>
        </w:rPr>
        <w:t xml:space="preserve">To have amended </w:t>
      </w:r>
      <w:r w:rsidR="00B34435" w:rsidRPr="00337384">
        <w:rPr>
          <w:rFonts w:eastAsia="Times New Roman" w:cstheme="minorHAnsi"/>
          <w:b/>
          <w:color w:val="000000"/>
        </w:rPr>
        <w:t xml:space="preserve">or revised </w:t>
      </w:r>
      <w:r w:rsidRPr="00337384">
        <w:rPr>
          <w:rFonts w:eastAsia="Times New Roman" w:cstheme="minorHAnsi"/>
          <w:b/>
          <w:color w:val="000000"/>
        </w:rPr>
        <w:t>documents reviewed:</w:t>
      </w:r>
      <w:r w:rsidR="009B30CB" w:rsidRPr="00337384">
        <w:rPr>
          <w:rFonts w:eastAsia="Times New Roman" w:cstheme="minorHAnsi"/>
          <w:b/>
          <w:color w:val="000000"/>
        </w:rPr>
        <w:t xml:space="preserve"> </w:t>
      </w:r>
    </w:p>
    <w:p w:rsidR="007F76FA" w:rsidRPr="00337384" w:rsidRDefault="00C61E81" w:rsidP="009B30CB">
      <w:pPr>
        <w:pStyle w:val="ListParagraph"/>
        <w:numPr>
          <w:ilvl w:val="0"/>
          <w:numId w:val="4"/>
        </w:numPr>
        <w:rPr>
          <w:rFonts w:cstheme="minorHAnsi"/>
          <w:b/>
        </w:rPr>
      </w:pPr>
      <w:r w:rsidRPr="00337384">
        <w:rPr>
          <w:rFonts w:cstheme="minorHAnsi"/>
        </w:rPr>
        <w:t>Submit</w:t>
      </w:r>
      <w:r w:rsidR="00800D4E" w:rsidRPr="00337384">
        <w:rPr>
          <w:rFonts w:cstheme="minorHAnsi"/>
        </w:rPr>
        <w:t xml:space="preserve"> </w:t>
      </w:r>
      <w:r w:rsidRPr="00337384">
        <w:rPr>
          <w:rFonts w:cstheme="minorHAnsi"/>
        </w:rPr>
        <w:t xml:space="preserve">a </w:t>
      </w:r>
      <w:r w:rsidR="00800D4E" w:rsidRPr="00337384">
        <w:rPr>
          <w:rFonts w:cstheme="minorHAnsi"/>
        </w:rPr>
        <w:t>“Plan Review Request”</w:t>
      </w:r>
      <w:r w:rsidRPr="00337384">
        <w:rPr>
          <w:rFonts w:cstheme="minorHAnsi"/>
        </w:rPr>
        <w:t xml:space="preserve"> </w:t>
      </w:r>
      <w:r w:rsidR="00C2628F" w:rsidRPr="00337384">
        <w:rPr>
          <w:rFonts w:cstheme="minorHAnsi"/>
        </w:rPr>
        <w:t xml:space="preserve">application </w:t>
      </w:r>
      <w:r w:rsidRPr="00337384">
        <w:rPr>
          <w:rFonts w:cstheme="minorHAnsi"/>
        </w:rPr>
        <w:t>(</w:t>
      </w:r>
      <w:proofErr w:type="spellStart"/>
      <w:r w:rsidRPr="00337384">
        <w:rPr>
          <w:rFonts w:cstheme="minorHAnsi"/>
        </w:rPr>
        <w:t>FS#15C</w:t>
      </w:r>
      <w:proofErr w:type="spellEnd"/>
      <w:r w:rsidRPr="00337384">
        <w:rPr>
          <w:rFonts w:cstheme="minorHAnsi"/>
        </w:rPr>
        <w:t>) to</w:t>
      </w:r>
      <w:r w:rsidR="00800D4E" w:rsidRPr="00337384">
        <w:rPr>
          <w:rFonts w:cstheme="minorHAnsi"/>
        </w:rPr>
        <w:t xml:space="preserve"> </w:t>
      </w:r>
      <w:r w:rsidRPr="00337384">
        <w:rPr>
          <w:rFonts w:cstheme="minorHAnsi"/>
        </w:rPr>
        <w:t xml:space="preserve">the </w:t>
      </w:r>
      <w:r w:rsidR="00800D4E" w:rsidRPr="00337384">
        <w:rPr>
          <w:rFonts w:cstheme="minorHAnsi"/>
        </w:rPr>
        <w:t>NAU Lead Building Inspector</w:t>
      </w:r>
      <w:r w:rsidR="007F76FA" w:rsidRPr="00337384">
        <w:rPr>
          <w:rFonts w:cstheme="minorHAnsi"/>
        </w:rPr>
        <w:t>.</w:t>
      </w:r>
    </w:p>
    <w:p w:rsidR="007F76FA" w:rsidRPr="00337384" w:rsidRDefault="00C61E81" w:rsidP="009B30CB">
      <w:pPr>
        <w:pStyle w:val="ListParagraph"/>
        <w:numPr>
          <w:ilvl w:val="0"/>
          <w:numId w:val="4"/>
        </w:numPr>
        <w:rPr>
          <w:rFonts w:cstheme="minorHAnsi"/>
        </w:rPr>
      </w:pPr>
      <w:r w:rsidRPr="00337384">
        <w:rPr>
          <w:rFonts w:cstheme="minorHAnsi"/>
        </w:rPr>
        <w:t xml:space="preserve">Along with </w:t>
      </w:r>
      <w:r w:rsidR="009B30CB" w:rsidRPr="00337384">
        <w:rPr>
          <w:rFonts w:cstheme="minorHAnsi"/>
        </w:rPr>
        <w:t>complete and adequate written</w:t>
      </w:r>
      <w:r w:rsidR="007F76FA" w:rsidRPr="00337384">
        <w:rPr>
          <w:rFonts w:cstheme="minorHAnsi"/>
        </w:rPr>
        <w:t xml:space="preserve"> </w:t>
      </w:r>
      <w:r w:rsidR="009B30CB" w:rsidRPr="00337384">
        <w:rPr>
          <w:rFonts w:cstheme="minorHAnsi"/>
        </w:rPr>
        <w:t xml:space="preserve">explanation for the scope of work, and </w:t>
      </w:r>
      <w:r w:rsidR="00B34435" w:rsidRPr="00337384">
        <w:rPr>
          <w:rFonts w:cstheme="minorHAnsi"/>
        </w:rPr>
        <w:t xml:space="preserve">include </w:t>
      </w:r>
      <w:r w:rsidR="009B30CB" w:rsidRPr="00337384">
        <w:rPr>
          <w:rFonts w:cstheme="minorHAnsi"/>
        </w:rPr>
        <w:t>detail</w:t>
      </w:r>
      <w:r w:rsidR="00B34435" w:rsidRPr="00337384">
        <w:rPr>
          <w:rFonts w:cstheme="minorHAnsi"/>
        </w:rPr>
        <w:t>ed drawings</w:t>
      </w:r>
      <w:r w:rsidRPr="00337384">
        <w:rPr>
          <w:rFonts w:cstheme="minorHAnsi"/>
        </w:rPr>
        <w:t xml:space="preserve"> with related documents</w:t>
      </w:r>
      <w:r w:rsidR="00B34435" w:rsidRPr="00337384">
        <w:rPr>
          <w:rFonts w:cstheme="minorHAnsi"/>
        </w:rPr>
        <w:t xml:space="preserve">. </w:t>
      </w:r>
    </w:p>
    <w:p w:rsidR="009B30CB" w:rsidRPr="00337384" w:rsidRDefault="009B30CB" w:rsidP="009B30CB">
      <w:pPr>
        <w:pStyle w:val="ListParagraph"/>
        <w:numPr>
          <w:ilvl w:val="0"/>
          <w:numId w:val="4"/>
        </w:numPr>
        <w:rPr>
          <w:rFonts w:cstheme="minorHAnsi"/>
        </w:rPr>
      </w:pPr>
      <w:r w:rsidRPr="00337384">
        <w:rPr>
          <w:rFonts w:cstheme="minorHAnsi"/>
        </w:rPr>
        <w:lastRenderedPageBreak/>
        <w:t>All modifications shall be clouded</w:t>
      </w:r>
      <w:r w:rsidR="00C61E81" w:rsidRPr="00337384">
        <w:rPr>
          <w:rFonts w:cstheme="minorHAnsi"/>
        </w:rPr>
        <w:t>,</w:t>
      </w:r>
      <w:r w:rsidRPr="00337384">
        <w:rPr>
          <w:rFonts w:cstheme="minorHAnsi"/>
        </w:rPr>
        <w:t xml:space="preserve"> date stamped</w:t>
      </w:r>
      <w:r w:rsidR="00C61E81" w:rsidRPr="00337384">
        <w:rPr>
          <w:rFonts w:cstheme="minorHAnsi"/>
        </w:rPr>
        <w:t xml:space="preserve"> and wet stamped by the Design Professional</w:t>
      </w:r>
      <w:r w:rsidR="00C2628F" w:rsidRPr="00337384">
        <w:rPr>
          <w:rFonts w:cstheme="minorHAnsi"/>
        </w:rPr>
        <w:t xml:space="preserve"> in responsible charge.</w:t>
      </w:r>
    </w:p>
    <w:sectPr w:rsidR="009B30CB" w:rsidRPr="00337384" w:rsidSect="00337384">
      <w:headerReference w:type="even" r:id="rId8"/>
      <w:headerReference w:type="default" r:id="rId9"/>
      <w:footerReference w:type="even" r:id="rId10"/>
      <w:footerReference w:type="default" r:id="rId11"/>
      <w:headerReference w:type="first" r:id="rId12"/>
      <w:footerReference w:type="first" r:id="rId13"/>
      <w:pgSz w:w="12240" w:h="15840"/>
      <w:pgMar w:top="1440" w:right="720" w:bottom="1170" w:left="1440"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FDF" w:rsidRDefault="00984FDF" w:rsidP="000C1AC1">
      <w:pPr>
        <w:spacing w:after="0" w:line="240" w:lineRule="auto"/>
      </w:pPr>
      <w:r>
        <w:separator/>
      </w:r>
    </w:p>
  </w:endnote>
  <w:endnote w:type="continuationSeparator" w:id="0">
    <w:p w:rsidR="00984FDF" w:rsidRDefault="00984FDF" w:rsidP="000C1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A7F" w:rsidRDefault="009F0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6141"/>
      <w:docPartObj>
        <w:docPartGallery w:val="Page Numbers (Bottom of Page)"/>
        <w:docPartUnique/>
      </w:docPartObj>
    </w:sdtPr>
    <w:sdtEndPr>
      <w:rPr>
        <w:highlight w:val="green"/>
      </w:rPr>
    </w:sdtEndPr>
    <w:sdtContent>
      <w:sdt>
        <w:sdtPr>
          <w:id w:val="98381352"/>
          <w:docPartObj>
            <w:docPartGallery w:val="Page Numbers (Top of Page)"/>
            <w:docPartUnique/>
          </w:docPartObj>
        </w:sdtPr>
        <w:sdtEndPr>
          <w:rPr>
            <w:highlight w:val="green"/>
          </w:rPr>
        </w:sdtEndPr>
        <w:sdtContent>
          <w:p w:rsidR="00DD4D56" w:rsidRDefault="00DD4D56" w:rsidP="00A36B6B">
            <w:pPr>
              <w:pStyle w:val="Footer"/>
              <w:tabs>
                <w:tab w:val="clear" w:pos="9360"/>
                <w:tab w:val="right" w:pos="10080"/>
              </w:tabs>
            </w:pPr>
            <w:r w:rsidRPr="00A36B6B">
              <w:rPr>
                <w:rFonts w:ascii="Arial" w:hAnsi="Arial" w:cs="Arial"/>
                <w:i/>
                <w:sz w:val="18"/>
                <w:szCs w:val="18"/>
              </w:rPr>
              <w:t xml:space="preserve">Page </w:t>
            </w:r>
            <w:r w:rsidR="00F073A6" w:rsidRPr="00A36B6B">
              <w:rPr>
                <w:rFonts w:ascii="Arial" w:hAnsi="Arial" w:cs="Arial"/>
                <w:i/>
                <w:sz w:val="18"/>
                <w:szCs w:val="18"/>
              </w:rPr>
              <w:fldChar w:fldCharType="begin"/>
            </w:r>
            <w:r w:rsidRPr="00A36B6B">
              <w:rPr>
                <w:rFonts w:ascii="Arial" w:hAnsi="Arial" w:cs="Arial"/>
                <w:i/>
                <w:sz w:val="18"/>
                <w:szCs w:val="18"/>
              </w:rPr>
              <w:instrText xml:space="preserve"> PAGE </w:instrText>
            </w:r>
            <w:r w:rsidR="00F073A6" w:rsidRPr="00A36B6B">
              <w:rPr>
                <w:rFonts w:ascii="Arial" w:hAnsi="Arial" w:cs="Arial"/>
                <w:i/>
                <w:sz w:val="18"/>
                <w:szCs w:val="18"/>
              </w:rPr>
              <w:fldChar w:fldCharType="separate"/>
            </w:r>
            <w:r w:rsidR="005D63DA">
              <w:rPr>
                <w:rFonts w:ascii="Arial" w:hAnsi="Arial" w:cs="Arial"/>
                <w:i/>
                <w:noProof/>
                <w:sz w:val="18"/>
                <w:szCs w:val="18"/>
              </w:rPr>
              <w:t>4</w:t>
            </w:r>
            <w:r w:rsidR="00F073A6" w:rsidRPr="00A36B6B">
              <w:rPr>
                <w:rFonts w:ascii="Arial" w:hAnsi="Arial" w:cs="Arial"/>
                <w:i/>
                <w:sz w:val="18"/>
                <w:szCs w:val="18"/>
              </w:rPr>
              <w:fldChar w:fldCharType="end"/>
            </w:r>
            <w:r w:rsidRPr="00A36B6B">
              <w:rPr>
                <w:rFonts w:ascii="Arial" w:hAnsi="Arial" w:cs="Arial"/>
                <w:i/>
                <w:sz w:val="18"/>
                <w:szCs w:val="18"/>
              </w:rPr>
              <w:t xml:space="preserve"> of </w:t>
            </w:r>
            <w:r w:rsidR="00F073A6" w:rsidRPr="00A36B6B">
              <w:rPr>
                <w:rFonts w:ascii="Arial" w:hAnsi="Arial" w:cs="Arial"/>
                <w:i/>
                <w:sz w:val="18"/>
                <w:szCs w:val="18"/>
              </w:rPr>
              <w:fldChar w:fldCharType="begin"/>
            </w:r>
            <w:r w:rsidRPr="00A36B6B">
              <w:rPr>
                <w:rFonts w:ascii="Arial" w:hAnsi="Arial" w:cs="Arial"/>
                <w:i/>
                <w:sz w:val="18"/>
                <w:szCs w:val="18"/>
              </w:rPr>
              <w:instrText xml:space="preserve"> NUMPAGES  </w:instrText>
            </w:r>
            <w:r w:rsidR="00F073A6" w:rsidRPr="00A36B6B">
              <w:rPr>
                <w:rFonts w:ascii="Arial" w:hAnsi="Arial" w:cs="Arial"/>
                <w:i/>
                <w:sz w:val="18"/>
                <w:szCs w:val="18"/>
              </w:rPr>
              <w:fldChar w:fldCharType="separate"/>
            </w:r>
            <w:r w:rsidR="005D63DA">
              <w:rPr>
                <w:rFonts w:ascii="Arial" w:hAnsi="Arial" w:cs="Arial"/>
                <w:i/>
                <w:noProof/>
                <w:sz w:val="18"/>
                <w:szCs w:val="18"/>
              </w:rPr>
              <w:t>4</w:t>
            </w:r>
            <w:r w:rsidR="00F073A6" w:rsidRPr="00A36B6B">
              <w:rPr>
                <w:rFonts w:ascii="Arial" w:hAnsi="Arial" w:cs="Arial"/>
                <w:i/>
                <w:sz w:val="18"/>
                <w:szCs w:val="18"/>
              </w:rPr>
              <w:fldChar w:fldCharType="end"/>
            </w:r>
            <w:r w:rsidRPr="00A36B6B">
              <w:rPr>
                <w:rFonts w:ascii="Arial" w:hAnsi="Arial" w:cs="Arial"/>
                <w:i/>
                <w:sz w:val="18"/>
                <w:szCs w:val="18"/>
              </w:rPr>
              <w:tab/>
            </w:r>
            <w:r w:rsidRPr="00A36B6B">
              <w:rPr>
                <w:rFonts w:ascii="Arial" w:hAnsi="Arial" w:cs="Arial"/>
                <w:i/>
                <w:sz w:val="18"/>
                <w:szCs w:val="18"/>
              </w:rPr>
              <w:tab/>
            </w:r>
            <w:r w:rsidRPr="00337384">
              <w:rPr>
                <w:rFonts w:ascii="Arial" w:hAnsi="Arial" w:cs="Arial"/>
                <w:i/>
                <w:sz w:val="18"/>
                <w:szCs w:val="18"/>
              </w:rPr>
              <w:t xml:space="preserve">Procedure last updated on </w:t>
            </w:r>
            <w:r w:rsidR="009F0A7F">
              <w:rPr>
                <w:rFonts w:ascii="Arial" w:hAnsi="Arial" w:cs="Arial"/>
                <w:i/>
                <w:sz w:val="18"/>
                <w:szCs w:val="18"/>
              </w:rPr>
              <w:t>5-31-2016</w:t>
            </w:r>
          </w:p>
        </w:sdtContent>
      </w:sdt>
    </w:sdtContent>
  </w:sdt>
  <w:p w:rsidR="00DD4D56" w:rsidRPr="000C1AC1" w:rsidRDefault="00DD4D56">
    <w:pPr>
      <w:pStyle w:val="Footer"/>
      <w:rPr>
        <w:rFonts w:ascii="Arial" w:hAnsi="Arial" w:cs="Arial"/>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A7F" w:rsidRDefault="009F0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FDF" w:rsidRDefault="00984FDF" w:rsidP="000C1AC1">
      <w:pPr>
        <w:spacing w:after="0" w:line="240" w:lineRule="auto"/>
      </w:pPr>
      <w:r>
        <w:separator/>
      </w:r>
    </w:p>
  </w:footnote>
  <w:footnote w:type="continuationSeparator" w:id="0">
    <w:p w:rsidR="00984FDF" w:rsidRDefault="00984FDF" w:rsidP="000C1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A7F" w:rsidRDefault="009F0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36" w:rsidRDefault="00337384" w:rsidP="00337384">
    <w:pPr>
      <w:pStyle w:val="Header"/>
      <w:rPr>
        <w:sz w:val="20"/>
      </w:rPr>
    </w:pPr>
    <w:r>
      <w:rPr>
        <w:noProof/>
      </w:rPr>
      <w:drawing>
        <wp:anchor distT="0" distB="0" distL="114300" distR="114300" simplePos="0" relativeHeight="251658240" behindDoc="1" locked="0" layoutInCell="1" allowOverlap="1">
          <wp:simplePos x="0" y="0"/>
          <wp:positionH relativeFrom="column">
            <wp:posOffset>-409575</wp:posOffset>
          </wp:positionH>
          <wp:positionV relativeFrom="paragraph">
            <wp:posOffset>-161925</wp:posOffset>
          </wp:positionV>
          <wp:extent cx="1724025" cy="609600"/>
          <wp:effectExtent l="19050" t="0" r="9525" b="0"/>
          <wp:wrapThrough wrapText="bothSides">
            <wp:wrapPolygon edited="0">
              <wp:start x="-239" y="0"/>
              <wp:lineTo x="-239" y="20925"/>
              <wp:lineTo x="21719" y="20925"/>
              <wp:lineTo x="21719" y="0"/>
              <wp:lineTo x="-239"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24025" cy="609600"/>
                  </a:xfrm>
                  <a:prstGeom prst="rect">
                    <a:avLst/>
                  </a:prstGeom>
                  <a:noFill/>
                  <a:ln w="9525">
                    <a:noFill/>
                    <a:miter lim="800000"/>
                    <a:headEnd/>
                    <a:tailEnd/>
                  </a:ln>
                </pic:spPr>
              </pic:pic>
            </a:graphicData>
          </a:graphic>
        </wp:anchor>
      </w:drawing>
    </w:r>
    <w:r>
      <w:tab/>
    </w:r>
    <w:r>
      <w:tab/>
    </w:r>
    <w:r w:rsidRPr="00337384">
      <w:rPr>
        <w:sz w:val="20"/>
      </w:rPr>
      <w:t>No FS#</w:t>
    </w:r>
  </w:p>
  <w:p w:rsidR="00337384" w:rsidRPr="00337384" w:rsidRDefault="00337384" w:rsidP="00337384">
    <w:pPr>
      <w:spacing w:after="0"/>
      <w:rPr>
        <w:rFonts w:cstheme="minorHAnsi"/>
        <w:b/>
        <w:sz w:val="32"/>
        <w:szCs w:val="32"/>
      </w:rPr>
    </w:pP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p>
  <w:p w:rsidR="00337384" w:rsidRPr="00337384" w:rsidRDefault="00337384" w:rsidP="003373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A7F" w:rsidRDefault="009F0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6EFD"/>
    <w:multiLevelType w:val="hybridMultilevel"/>
    <w:tmpl w:val="AB242606"/>
    <w:lvl w:ilvl="0" w:tplc="FAA41DC0">
      <w:start w:val="1"/>
      <w:numFmt w:val="decimal"/>
      <w:lvlText w:val="%1."/>
      <w:lvlJc w:val="left"/>
      <w:pPr>
        <w:ind w:left="1800" w:hanging="360"/>
      </w:pPr>
      <w:rPr>
        <w:rFonts w:eastAsia="Times New Roman" w:cstheme="minorHAnsi" w:hint="default"/>
        <w:b w:val="0"/>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7F74AAD"/>
    <w:multiLevelType w:val="multilevel"/>
    <w:tmpl w:val="2EF8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B86368"/>
    <w:multiLevelType w:val="hybridMultilevel"/>
    <w:tmpl w:val="C01C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C30B7A"/>
    <w:multiLevelType w:val="hybridMultilevel"/>
    <w:tmpl w:val="D3D2CB60"/>
    <w:lvl w:ilvl="0" w:tplc="0409000F">
      <w:start w:val="1"/>
      <w:numFmt w:val="decimal"/>
      <w:lvlText w:val="%1."/>
      <w:lvlJc w:val="left"/>
      <w:pPr>
        <w:ind w:left="720" w:hanging="360"/>
      </w:pPr>
      <w:rPr>
        <w:rFonts w:hint="default"/>
      </w:rPr>
    </w:lvl>
    <w:lvl w:ilvl="1" w:tplc="05304E68">
      <w:start w:val="1"/>
      <w:numFmt w:val="lowerLetter"/>
      <w:lvlText w:val="%2."/>
      <w:lvlJc w:val="left"/>
      <w:pPr>
        <w:ind w:left="1440" w:hanging="360"/>
      </w:pPr>
      <w:rPr>
        <w:b/>
        <w:sz w:val="22"/>
        <w:szCs w:val="22"/>
      </w:rPr>
    </w:lvl>
    <w:lvl w:ilvl="2" w:tplc="C2D299C6">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63"/>
    <w:rsid w:val="00003ABC"/>
    <w:rsid w:val="00017E80"/>
    <w:rsid w:val="00033921"/>
    <w:rsid w:val="00041F0E"/>
    <w:rsid w:val="000425FC"/>
    <w:rsid w:val="000446A1"/>
    <w:rsid w:val="000456FF"/>
    <w:rsid w:val="0004781D"/>
    <w:rsid w:val="000535BA"/>
    <w:rsid w:val="0005409B"/>
    <w:rsid w:val="0006571C"/>
    <w:rsid w:val="0008289E"/>
    <w:rsid w:val="0009276C"/>
    <w:rsid w:val="00096D4B"/>
    <w:rsid w:val="000A4293"/>
    <w:rsid w:val="000A5D42"/>
    <w:rsid w:val="000A7724"/>
    <w:rsid w:val="000B18DF"/>
    <w:rsid w:val="000B25F6"/>
    <w:rsid w:val="000C1175"/>
    <w:rsid w:val="000C1AC1"/>
    <w:rsid w:val="000C435D"/>
    <w:rsid w:val="000C6207"/>
    <w:rsid w:val="000E682C"/>
    <w:rsid w:val="000F16C8"/>
    <w:rsid w:val="000F196C"/>
    <w:rsid w:val="000F2D64"/>
    <w:rsid w:val="000F2FB1"/>
    <w:rsid w:val="00101194"/>
    <w:rsid w:val="0011252F"/>
    <w:rsid w:val="00113957"/>
    <w:rsid w:val="0011561D"/>
    <w:rsid w:val="0012249C"/>
    <w:rsid w:val="001323FF"/>
    <w:rsid w:val="0014606D"/>
    <w:rsid w:val="0015052A"/>
    <w:rsid w:val="001575AE"/>
    <w:rsid w:val="00163266"/>
    <w:rsid w:val="00171E88"/>
    <w:rsid w:val="00184BC5"/>
    <w:rsid w:val="0018667F"/>
    <w:rsid w:val="001960A2"/>
    <w:rsid w:val="001A148A"/>
    <w:rsid w:val="001B1707"/>
    <w:rsid w:val="001B4475"/>
    <w:rsid w:val="001D16D0"/>
    <w:rsid w:val="001D1CAD"/>
    <w:rsid w:val="001D4BE8"/>
    <w:rsid w:val="001E109B"/>
    <w:rsid w:val="001E4BAD"/>
    <w:rsid w:val="001F2974"/>
    <w:rsid w:val="00202326"/>
    <w:rsid w:val="00202A31"/>
    <w:rsid w:val="00202DC8"/>
    <w:rsid w:val="00203A45"/>
    <w:rsid w:val="002045C9"/>
    <w:rsid w:val="00205162"/>
    <w:rsid w:val="00213ADA"/>
    <w:rsid w:val="00223C38"/>
    <w:rsid w:val="00231FD3"/>
    <w:rsid w:val="002504AC"/>
    <w:rsid w:val="002511BE"/>
    <w:rsid w:val="00251439"/>
    <w:rsid w:val="00264B81"/>
    <w:rsid w:val="002750DE"/>
    <w:rsid w:val="002819DF"/>
    <w:rsid w:val="00294E26"/>
    <w:rsid w:val="00296682"/>
    <w:rsid w:val="002A453E"/>
    <w:rsid w:val="002C3342"/>
    <w:rsid w:val="002C5EE1"/>
    <w:rsid w:val="002D2624"/>
    <w:rsid w:val="002D4689"/>
    <w:rsid w:val="002D5EDB"/>
    <w:rsid w:val="002D68F7"/>
    <w:rsid w:val="002E120B"/>
    <w:rsid w:val="002E5BBB"/>
    <w:rsid w:val="002F00F8"/>
    <w:rsid w:val="002F1E64"/>
    <w:rsid w:val="00303FF1"/>
    <w:rsid w:val="0030443E"/>
    <w:rsid w:val="00304671"/>
    <w:rsid w:val="00315901"/>
    <w:rsid w:val="00337384"/>
    <w:rsid w:val="00343656"/>
    <w:rsid w:val="00343FE9"/>
    <w:rsid w:val="00345FA7"/>
    <w:rsid w:val="003575B5"/>
    <w:rsid w:val="0036210B"/>
    <w:rsid w:val="0037223A"/>
    <w:rsid w:val="00374733"/>
    <w:rsid w:val="003875D6"/>
    <w:rsid w:val="00391CCD"/>
    <w:rsid w:val="003A0FB6"/>
    <w:rsid w:val="003A5CEA"/>
    <w:rsid w:val="003A5EA7"/>
    <w:rsid w:val="003A7D00"/>
    <w:rsid w:val="003B3C13"/>
    <w:rsid w:val="003B4DD6"/>
    <w:rsid w:val="003B522C"/>
    <w:rsid w:val="003B6EA6"/>
    <w:rsid w:val="003E38E7"/>
    <w:rsid w:val="003E65B5"/>
    <w:rsid w:val="003E7018"/>
    <w:rsid w:val="003F4CA6"/>
    <w:rsid w:val="0040155C"/>
    <w:rsid w:val="00431554"/>
    <w:rsid w:val="00437FE5"/>
    <w:rsid w:val="00453B5A"/>
    <w:rsid w:val="00454037"/>
    <w:rsid w:val="00471A38"/>
    <w:rsid w:val="0047466C"/>
    <w:rsid w:val="004A583A"/>
    <w:rsid w:val="004B6BFF"/>
    <w:rsid w:val="004C75BA"/>
    <w:rsid w:val="004D471D"/>
    <w:rsid w:val="0050614E"/>
    <w:rsid w:val="005071B8"/>
    <w:rsid w:val="00527464"/>
    <w:rsid w:val="005357D5"/>
    <w:rsid w:val="0054540F"/>
    <w:rsid w:val="00556291"/>
    <w:rsid w:val="00560342"/>
    <w:rsid w:val="005638FA"/>
    <w:rsid w:val="00566CEE"/>
    <w:rsid w:val="00571564"/>
    <w:rsid w:val="005809A4"/>
    <w:rsid w:val="005827AF"/>
    <w:rsid w:val="005A3B60"/>
    <w:rsid w:val="005C09CF"/>
    <w:rsid w:val="005C3D1E"/>
    <w:rsid w:val="005D1E95"/>
    <w:rsid w:val="005D63DA"/>
    <w:rsid w:val="005E1920"/>
    <w:rsid w:val="005E2CB3"/>
    <w:rsid w:val="005E4274"/>
    <w:rsid w:val="005F6CFB"/>
    <w:rsid w:val="00603692"/>
    <w:rsid w:val="006053D0"/>
    <w:rsid w:val="00605728"/>
    <w:rsid w:val="00607571"/>
    <w:rsid w:val="00611AD1"/>
    <w:rsid w:val="00613B69"/>
    <w:rsid w:val="00643CD3"/>
    <w:rsid w:val="00646D63"/>
    <w:rsid w:val="0065051A"/>
    <w:rsid w:val="00651617"/>
    <w:rsid w:val="0065216A"/>
    <w:rsid w:val="006640A6"/>
    <w:rsid w:val="00664746"/>
    <w:rsid w:val="006701BD"/>
    <w:rsid w:val="00683E87"/>
    <w:rsid w:val="00687F7F"/>
    <w:rsid w:val="006902B7"/>
    <w:rsid w:val="0069640D"/>
    <w:rsid w:val="006A73CD"/>
    <w:rsid w:val="006C20B8"/>
    <w:rsid w:val="006C3EE7"/>
    <w:rsid w:val="006D60CA"/>
    <w:rsid w:val="006E2EC7"/>
    <w:rsid w:val="006F17B5"/>
    <w:rsid w:val="006F258A"/>
    <w:rsid w:val="006F5C4A"/>
    <w:rsid w:val="0070712C"/>
    <w:rsid w:val="00710C68"/>
    <w:rsid w:val="0072014A"/>
    <w:rsid w:val="00722DC7"/>
    <w:rsid w:val="00727CD6"/>
    <w:rsid w:val="00733D2B"/>
    <w:rsid w:val="007473E5"/>
    <w:rsid w:val="0077257C"/>
    <w:rsid w:val="0078118D"/>
    <w:rsid w:val="00785254"/>
    <w:rsid w:val="0078705E"/>
    <w:rsid w:val="00794FBF"/>
    <w:rsid w:val="007973B3"/>
    <w:rsid w:val="007A0016"/>
    <w:rsid w:val="007A19A9"/>
    <w:rsid w:val="007A6C71"/>
    <w:rsid w:val="007B6833"/>
    <w:rsid w:val="007B71CF"/>
    <w:rsid w:val="007D3ACC"/>
    <w:rsid w:val="007E5F98"/>
    <w:rsid w:val="007E7623"/>
    <w:rsid w:val="007F76FA"/>
    <w:rsid w:val="00800D4E"/>
    <w:rsid w:val="00823BEF"/>
    <w:rsid w:val="00826237"/>
    <w:rsid w:val="00830C85"/>
    <w:rsid w:val="00831C88"/>
    <w:rsid w:val="0083418A"/>
    <w:rsid w:val="00844274"/>
    <w:rsid w:val="00852A83"/>
    <w:rsid w:val="00853C22"/>
    <w:rsid w:val="00854A6A"/>
    <w:rsid w:val="008605AB"/>
    <w:rsid w:val="0086179C"/>
    <w:rsid w:val="00863025"/>
    <w:rsid w:val="0086318D"/>
    <w:rsid w:val="00871250"/>
    <w:rsid w:val="00895ED8"/>
    <w:rsid w:val="008A02F4"/>
    <w:rsid w:val="008A294C"/>
    <w:rsid w:val="008A39E7"/>
    <w:rsid w:val="008D0D65"/>
    <w:rsid w:val="008D1BE0"/>
    <w:rsid w:val="008F1BF9"/>
    <w:rsid w:val="00902B9A"/>
    <w:rsid w:val="00907190"/>
    <w:rsid w:val="00916D83"/>
    <w:rsid w:val="00930D9C"/>
    <w:rsid w:val="00931145"/>
    <w:rsid w:val="00940177"/>
    <w:rsid w:val="009565E5"/>
    <w:rsid w:val="00976DDC"/>
    <w:rsid w:val="00984FCA"/>
    <w:rsid w:val="00984FDF"/>
    <w:rsid w:val="00985682"/>
    <w:rsid w:val="009900E5"/>
    <w:rsid w:val="009A007F"/>
    <w:rsid w:val="009A639D"/>
    <w:rsid w:val="009B30CB"/>
    <w:rsid w:val="009B3562"/>
    <w:rsid w:val="009B467B"/>
    <w:rsid w:val="009B615D"/>
    <w:rsid w:val="009B68C4"/>
    <w:rsid w:val="009C4468"/>
    <w:rsid w:val="009E1918"/>
    <w:rsid w:val="009F0A7F"/>
    <w:rsid w:val="00A03388"/>
    <w:rsid w:val="00A03D66"/>
    <w:rsid w:val="00A106B1"/>
    <w:rsid w:val="00A14301"/>
    <w:rsid w:val="00A35240"/>
    <w:rsid w:val="00A35BA9"/>
    <w:rsid w:val="00A35E63"/>
    <w:rsid w:val="00A36B6B"/>
    <w:rsid w:val="00A469C4"/>
    <w:rsid w:val="00A577C0"/>
    <w:rsid w:val="00A61A2E"/>
    <w:rsid w:val="00A64B7B"/>
    <w:rsid w:val="00A7069D"/>
    <w:rsid w:val="00A70D91"/>
    <w:rsid w:val="00A74FBC"/>
    <w:rsid w:val="00A91BCD"/>
    <w:rsid w:val="00A925D0"/>
    <w:rsid w:val="00A95EC7"/>
    <w:rsid w:val="00A9692A"/>
    <w:rsid w:val="00AC2561"/>
    <w:rsid w:val="00AC47B2"/>
    <w:rsid w:val="00AC7AA2"/>
    <w:rsid w:val="00AD40B3"/>
    <w:rsid w:val="00AD556D"/>
    <w:rsid w:val="00AE67CB"/>
    <w:rsid w:val="00AF1682"/>
    <w:rsid w:val="00AF22CB"/>
    <w:rsid w:val="00AF5451"/>
    <w:rsid w:val="00B0141E"/>
    <w:rsid w:val="00B0200A"/>
    <w:rsid w:val="00B1164E"/>
    <w:rsid w:val="00B11A85"/>
    <w:rsid w:val="00B12102"/>
    <w:rsid w:val="00B34435"/>
    <w:rsid w:val="00B37D06"/>
    <w:rsid w:val="00B50E6A"/>
    <w:rsid w:val="00B52F5A"/>
    <w:rsid w:val="00B544FC"/>
    <w:rsid w:val="00B674F6"/>
    <w:rsid w:val="00B71736"/>
    <w:rsid w:val="00B71799"/>
    <w:rsid w:val="00B741BE"/>
    <w:rsid w:val="00B81086"/>
    <w:rsid w:val="00B8793A"/>
    <w:rsid w:val="00B97C9C"/>
    <w:rsid w:val="00BB0ED5"/>
    <w:rsid w:val="00BB7042"/>
    <w:rsid w:val="00BC0161"/>
    <w:rsid w:val="00BC2859"/>
    <w:rsid w:val="00BF3839"/>
    <w:rsid w:val="00BF7390"/>
    <w:rsid w:val="00C070DB"/>
    <w:rsid w:val="00C07CD9"/>
    <w:rsid w:val="00C14941"/>
    <w:rsid w:val="00C25308"/>
    <w:rsid w:val="00C261F4"/>
    <w:rsid w:val="00C2628F"/>
    <w:rsid w:val="00C32F7C"/>
    <w:rsid w:val="00C344C1"/>
    <w:rsid w:val="00C37ACE"/>
    <w:rsid w:val="00C4195A"/>
    <w:rsid w:val="00C431C0"/>
    <w:rsid w:val="00C4421F"/>
    <w:rsid w:val="00C5739F"/>
    <w:rsid w:val="00C573E8"/>
    <w:rsid w:val="00C61D99"/>
    <w:rsid w:val="00C61E81"/>
    <w:rsid w:val="00C64465"/>
    <w:rsid w:val="00C70F5F"/>
    <w:rsid w:val="00C71D37"/>
    <w:rsid w:val="00C838A2"/>
    <w:rsid w:val="00C84AFB"/>
    <w:rsid w:val="00C95072"/>
    <w:rsid w:val="00C96C8F"/>
    <w:rsid w:val="00CB67F9"/>
    <w:rsid w:val="00CE1050"/>
    <w:rsid w:val="00CE1BA1"/>
    <w:rsid w:val="00CE5D3C"/>
    <w:rsid w:val="00CF2D89"/>
    <w:rsid w:val="00D01CB2"/>
    <w:rsid w:val="00D11D30"/>
    <w:rsid w:val="00D1469D"/>
    <w:rsid w:val="00D326E6"/>
    <w:rsid w:val="00D37163"/>
    <w:rsid w:val="00D43449"/>
    <w:rsid w:val="00D444F6"/>
    <w:rsid w:val="00D473CD"/>
    <w:rsid w:val="00D47DB5"/>
    <w:rsid w:val="00D875AF"/>
    <w:rsid w:val="00D94CA1"/>
    <w:rsid w:val="00DA1064"/>
    <w:rsid w:val="00DA260D"/>
    <w:rsid w:val="00DA63BC"/>
    <w:rsid w:val="00DB0817"/>
    <w:rsid w:val="00DB56FA"/>
    <w:rsid w:val="00DB60B9"/>
    <w:rsid w:val="00DB7D09"/>
    <w:rsid w:val="00DC761C"/>
    <w:rsid w:val="00DD4D56"/>
    <w:rsid w:val="00DE4777"/>
    <w:rsid w:val="00DE495A"/>
    <w:rsid w:val="00DE560A"/>
    <w:rsid w:val="00DF4EE9"/>
    <w:rsid w:val="00E01623"/>
    <w:rsid w:val="00E049D3"/>
    <w:rsid w:val="00E04AAD"/>
    <w:rsid w:val="00E077E2"/>
    <w:rsid w:val="00E32075"/>
    <w:rsid w:val="00E463C3"/>
    <w:rsid w:val="00E81D3F"/>
    <w:rsid w:val="00E8305A"/>
    <w:rsid w:val="00E930A3"/>
    <w:rsid w:val="00EA5281"/>
    <w:rsid w:val="00EA60A3"/>
    <w:rsid w:val="00EB1D6C"/>
    <w:rsid w:val="00EB75BD"/>
    <w:rsid w:val="00EC0AE6"/>
    <w:rsid w:val="00ED0E61"/>
    <w:rsid w:val="00EE2436"/>
    <w:rsid w:val="00EE5D5C"/>
    <w:rsid w:val="00F073A6"/>
    <w:rsid w:val="00F16626"/>
    <w:rsid w:val="00F2199F"/>
    <w:rsid w:val="00F22D41"/>
    <w:rsid w:val="00F27FB7"/>
    <w:rsid w:val="00F36E26"/>
    <w:rsid w:val="00F3733F"/>
    <w:rsid w:val="00F542D4"/>
    <w:rsid w:val="00F602A5"/>
    <w:rsid w:val="00F65605"/>
    <w:rsid w:val="00F85AAD"/>
    <w:rsid w:val="00FB3C10"/>
    <w:rsid w:val="00FC1488"/>
    <w:rsid w:val="00FD0D02"/>
    <w:rsid w:val="00FE2643"/>
    <w:rsid w:val="00FF5E17"/>
    <w:rsid w:val="00FF7723"/>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B60A87"/>
  <w15:docId w15:val="{98390E0F-6AF4-4518-8DD0-5BAF414F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163"/>
    <w:pPr>
      <w:ind w:left="720"/>
      <w:contextualSpacing/>
    </w:pPr>
  </w:style>
  <w:style w:type="paragraph" w:styleId="Header">
    <w:name w:val="header"/>
    <w:basedOn w:val="Normal"/>
    <w:link w:val="HeaderChar"/>
    <w:uiPriority w:val="99"/>
    <w:unhideWhenUsed/>
    <w:rsid w:val="000C1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AC1"/>
  </w:style>
  <w:style w:type="paragraph" w:styleId="Footer">
    <w:name w:val="footer"/>
    <w:basedOn w:val="Normal"/>
    <w:link w:val="FooterChar"/>
    <w:uiPriority w:val="99"/>
    <w:unhideWhenUsed/>
    <w:rsid w:val="000C1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AC1"/>
  </w:style>
  <w:style w:type="character" w:styleId="Strong">
    <w:name w:val="Strong"/>
    <w:basedOn w:val="DefaultParagraphFont"/>
    <w:uiPriority w:val="22"/>
    <w:qFormat/>
    <w:rsid w:val="007F76FA"/>
    <w:rPr>
      <w:b/>
      <w:bCs/>
    </w:rPr>
  </w:style>
  <w:style w:type="paragraph" w:styleId="NormalWeb">
    <w:name w:val="Normal (Web)"/>
    <w:basedOn w:val="Normal"/>
    <w:uiPriority w:val="99"/>
    <w:semiHidden/>
    <w:unhideWhenUsed/>
    <w:rsid w:val="007F76FA"/>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38504">
      <w:bodyDiv w:val="1"/>
      <w:marLeft w:val="0"/>
      <w:marRight w:val="0"/>
      <w:marTop w:val="0"/>
      <w:marBottom w:val="0"/>
      <w:divBdr>
        <w:top w:val="none" w:sz="0" w:space="0" w:color="auto"/>
        <w:left w:val="none" w:sz="0" w:space="0" w:color="auto"/>
        <w:bottom w:val="none" w:sz="0" w:space="0" w:color="auto"/>
        <w:right w:val="none" w:sz="0" w:space="0" w:color="auto"/>
      </w:divBdr>
    </w:div>
    <w:div w:id="433213055">
      <w:bodyDiv w:val="1"/>
      <w:marLeft w:val="0"/>
      <w:marRight w:val="0"/>
      <w:marTop w:val="0"/>
      <w:marBottom w:val="0"/>
      <w:divBdr>
        <w:top w:val="none" w:sz="0" w:space="0" w:color="auto"/>
        <w:left w:val="none" w:sz="0" w:space="0" w:color="auto"/>
        <w:bottom w:val="none" w:sz="0" w:space="0" w:color="auto"/>
        <w:right w:val="none" w:sz="0" w:space="0" w:color="auto"/>
      </w:divBdr>
    </w:div>
    <w:div w:id="1009483570">
      <w:bodyDiv w:val="1"/>
      <w:marLeft w:val="0"/>
      <w:marRight w:val="0"/>
      <w:marTop w:val="0"/>
      <w:marBottom w:val="0"/>
      <w:divBdr>
        <w:top w:val="none" w:sz="0" w:space="0" w:color="auto"/>
        <w:left w:val="none" w:sz="0" w:space="0" w:color="auto"/>
        <w:bottom w:val="none" w:sz="0" w:space="0" w:color="auto"/>
        <w:right w:val="none" w:sz="0" w:space="0" w:color="auto"/>
      </w:divBdr>
    </w:div>
    <w:div w:id="1486050813">
      <w:bodyDiv w:val="1"/>
      <w:marLeft w:val="0"/>
      <w:marRight w:val="0"/>
      <w:marTop w:val="0"/>
      <w:marBottom w:val="0"/>
      <w:divBdr>
        <w:top w:val="none" w:sz="0" w:space="0" w:color="auto"/>
        <w:left w:val="none" w:sz="0" w:space="0" w:color="auto"/>
        <w:bottom w:val="none" w:sz="0" w:space="0" w:color="auto"/>
        <w:right w:val="none" w:sz="0" w:space="0" w:color="auto"/>
      </w:divBdr>
      <w:divsChild>
        <w:div w:id="857549692">
          <w:marLeft w:val="0"/>
          <w:marRight w:val="0"/>
          <w:marTop w:val="0"/>
          <w:marBottom w:val="0"/>
          <w:divBdr>
            <w:top w:val="none" w:sz="0" w:space="0" w:color="auto"/>
            <w:left w:val="none" w:sz="0" w:space="0" w:color="auto"/>
            <w:bottom w:val="none" w:sz="0" w:space="0" w:color="auto"/>
            <w:right w:val="none" w:sz="0" w:space="0" w:color="auto"/>
          </w:divBdr>
          <w:divsChild>
            <w:div w:id="1880969276">
              <w:marLeft w:val="0"/>
              <w:marRight w:val="0"/>
              <w:marTop w:val="0"/>
              <w:marBottom w:val="240"/>
              <w:divBdr>
                <w:top w:val="none" w:sz="0" w:space="0" w:color="auto"/>
                <w:left w:val="none" w:sz="0" w:space="0" w:color="auto"/>
                <w:bottom w:val="none" w:sz="0" w:space="0" w:color="auto"/>
                <w:right w:val="none" w:sz="0" w:space="0" w:color="auto"/>
              </w:divBdr>
              <w:divsChild>
                <w:div w:id="213808126">
                  <w:marLeft w:val="0"/>
                  <w:marRight w:val="0"/>
                  <w:marTop w:val="0"/>
                  <w:marBottom w:val="0"/>
                  <w:divBdr>
                    <w:top w:val="none" w:sz="0" w:space="0" w:color="auto"/>
                    <w:left w:val="none" w:sz="0" w:space="0" w:color="auto"/>
                    <w:bottom w:val="none" w:sz="0" w:space="0" w:color="auto"/>
                    <w:right w:val="none" w:sz="0" w:space="0" w:color="auto"/>
                  </w:divBdr>
                  <w:divsChild>
                    <w:div w:id="299385961">
                      <w:marLeft w:val="0"/>
                      <w:marRight w:val="0"/>
                      <w:marTop w:val="100"/>
                      <w:marBottom w:val="100"/>
                      <w:divBdr>
                        <w:top w:val="none" w:sz="0" w:space="0" w:color="auto"/>
                        <w:left w:val="none" w:sz="0" w:space="0" w:color="auto"/>
                        <w:bottom w:val="none" w:sz="0" w:space="0" w:color="auto"/>
                        <w:right w:val="single" w:sz="12" w:space="0" w:color="B4B8BB"/>
                      </w:divBdr>
                      <w:divsChild>
                        <w:div w:id="151141974">
                          <w:marLeft w:val="0"/>
                          <w:marRight w:val="-100"/>
                          <w:marTop w:val="0"/>
                          <w:marBottom w:val="0"/>
                          <w:divBdr>
                            <w:top w:val="none" w:sz="0" w:space="0" w:color="auto"/>
                            <w:left w:val="none" w:sz="0" w:space="0" w:color="auto"/>
                            <w:bottom w:val="none" w:sz="0" w:space="0" w:color="auto"/>
                            <w:right w:val="none" w:sz="0" w:space="0" w:color="auto"/>
                          </w:divBdr>
                          <w:divsChild>
                            <w:div w:id="1850951755">
                              <w:marLeft w:val="0"/>
                              <w:marRight w:val="0"/>
                              <w:marTop w:val="0"/>
                              <w:marBottom w:val="0"/>
                              <w:divBdr>
                                <w:top w:val="none" w:sz="0" w:space="0" w:color="auto"/>
                                <w:left w:val="none" w:sz="0" w:space="0" w:color="auto"/>
                                <w:bottom w:val="none" w:sz="0" w:space="0" w:color="auto"/>
                                <w:right w:val="none" w:sz="0" w:space="0" w:color="auto"/>
                              </w:divBdr>
                              <w:divsChild>
                                <w:div w:id="2146313842">
                                  <w:marLeft w:val="0"/>
                                  <w:marRight w:val="0"/>
                                  <w:marTop w:val="0"/>
                                  <w:marBottom w:val="0"/>
                                  <w:divBdr>
                                    <w:top w:val="none" w:sz="0" w:space="0" w:color="auto"/>
                                    <w:left w:val="none" w:sz="0" w:space="0" w:color="auto"/>
                                    <w:bottom w:val="none" w:sz="0" w:space="0" w:color="auto"/>
                                    <w:right w:val="none" w:sz="0" w:space="0" w:color="auto"/>
                                  </w:divBdr>
                                  <w:divsChild>
                                    <w:div w:id="1221525764">
                                      <w:marLeft w:val="0"/>
                                      <w:marRight w:val="0"/>
                                      <w:marTop w:val="0"/>
                                      <w:marBottom w:val="480"/>
                                      <w:divBdr>
                                        <w:top w:val="none" w:sz="0" w:space="0" w:color="auto"/>
                                        <w:left w:val="none" w:sz="0" w:space="0" w:color="auto"/>
                                        <w:bottom w:val="none" w:sz="0" w:space="0" w:color="auto"/>
                                        <w:right w:val="none" w:sz="0" w:space="0" w:color="auto"/>
                                      </w:divBdr>
                                      <w:divsChild>
                                        <w:div w:id="1762409591">
                                          <w:marLeft w:val="0"/>
                                          <w:marRight w:val="0"/>
                                          <w:marTop w:val="0"/>
                                          <w:marBottom w:val="0"/>
                                          <w:divBdr>
                                            <w:top w:val="none" w:sz="0" w:space="0" w:color="auto"/>
                                            <w:left w:val="none" w:sz="0" w:space="0" w:color="auto"/>
                                            <w:bottom w:val="none" w:sz="0" w:space="0" w:color="auto"/>
                                            <w:right w:val="none" w:sz="0" w:space="0" w:color="auto"/>
                                          </w:divBdr>
                                          <w:divsChild>
                                            <w:div w:id="256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728DF-B2B8-4E34-A3B4-742EE8E5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7090</Characters>
  <Application>Microsoft Office Word</Application>
  <DocSecurity>2</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Eva Wagner</dc:creator>
  <cp:lastModifiedBy>Stephanie Bauer</cp:lastModifiedBy>
  <cp:revision>3</cp:revision>
  <cp:lastPrinted>2011-03-12T20:39:00Z</cp:lastPrinted>
  <dcterms:created xsi:type="dcterms:W3CDTF">2016-08-17T19:35:00Z</dcterms:created>
  <dcterms:modified xsi:type="dcterms:W3CDTF">2016-08-17T19:35:00Z</dcterms:modified>
</cp:coreProperties>
</file>